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0E537B">
        <w:rPr>
          <w:rFonts w:cs="Arial"/>
          <w:szCs w:val="20"/>
          <w:lang w:val="sl-SI"/>
        </w:rPr>
        <w:t>43</w:t>
      </w:r>
      <w:r w:rsidR="00123FAA">
        <w:rPr>
          <w:rFonts w:cs="Arial"/>
          <w:szCs w:val="20"/>
          <w:lang w:val="sl-SI"/>
        </w:rPr>
        <w:t>/2021-1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266AC2">
        <w:rPr>
          <w:rFonts w:cs="Arial"/>
          <w:szCs w:val="20"/>
          <w:lang w:val="sl-SI"/>
        </w:rPr>
        <w:t>27. 9</w:t>
      </w:r>
      <w:r w:rsidR="00123FAA">
        <w:rPr>
          <w:rFonts w:cs="Arial"/>
          <w:szCs w:val="20"/>
          <w:lang w:val="sl-SI"/>
        </w:rPr>
        <w:t>. 2021</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65/08, 69/08 – ZTFI-A, 69/08 – </w:t>
      </w:r>
      <w:proofErr w:type="spellStart"/>
      <w:r w:rsidR="00123FAA" w:rsidRPr="00123FAA">
        <w:rPr>
          <w:rFonts w:cs="Arial"/>
          <w:bCs/>
          <w:szCs w:val="20"/>
          <w:shd w:val="clear" w:color="auto" w:fill="FFFFFF"/>
        </w:rPr>
        <w:t>ZZavar</w:t>
      </w:r>
      <w:proofErr w:type="spellEnd"/>
      <w:r w:rsidR="00123FAA" w:rsidRPr="00123FAA">
        <w:rPr>
          <w:rFonts w:cs="Arial"/>
          <w:bCs/>
          <w:szCs w:val="20"/>
          <w:shd w:val="clear" w:color="auto" w:fill="FFFFFF"/>
        </w:rPr>
        <w:t xml:space="preserve">-E, 40/12 – ZUJF, 158/20 – </w:t>
      </w:r>
      <w:proofErr w:type="spellStart"/>
      <w:r w:rsidR="00123FAA" w:rsidRPr="00123FAA">
        <w:rPr>
          <w:rFonts w:cs="Arial"/>
          <w:bCs/>
          <w:szCs w:val="20"/>
          <w:shd w:val="clear" w:color="auto" w:fill="FFFFFF"/>
        </w:rPr>
        <w:t>ZIntPK</w:t>
      </w:r>
      <w:proofErr w:type="spellEnd"/>
      <w:r w:rsidR="00123FAA" w:rsidRPr="00123FAA">
        <w:rPr>
          <w:rFonts w:cs="Arial"/>
          <w:bCs/>
          <w:szCs w:val="20"/>
          <w:shd w:val="clear" w:color="auto" w:fill="FFFFFF"/>
        </w:rPr>
        <w:t>-C in 203/20 – ZIUPOPDVE)</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za nedoločen čas s polnim delovnim časom</w:t>
      </w:r>
    </w:p>
    <w:p w:rsidR="008020BD" w:rsidRPr="00CA5BBF" w:rsidRDefault="008020BD" w:rsidP="008020BD">
      <w:pPr>
        <w:tabs>
          <w:tab w:val="left" w:pos="2835"/>
        </w:tabs>
        <w:spacing w:line="240" w:lineRule="auto"/>
        <w:jc w:val="center"/>
        <w:rPr>
          <w:rFonts w:cs="Arial"/>
          <w:szCs w:val="20"/>
          <w:lang w:val="sl-SI"/>
        </w:rPr>
      </w:pPr>
    </w:p>
    <w:bookmarkEnd w:id="0"/>
    <w:p w:rsidR="009E6B4A" w:rsidRDefault="009E6B4A" w:rsidP="009E6B4A">
      <w:pPr>
        <w:autoSpaceDE w:val="0"/>
        <w:autoSpaceDN w:val="0"/>
        <w:adjustRightInd w:val="0"/>
        <w:jc w:val="both"/>
        <w:rPr>
          <w:rFonts w:cs="Arial"/>
          <w:b/>
          <w:szCs w:val="20"/>
          <w:lang w:val="sl-SI"/>
        </w:rPr>
      </w:pPr>
      <w:r>
        <w:rPr>
          <w:rFonts w:cs="Arial"/>
          <w:b/>
          <w:szCs w:val="20"/>
          <w:lang w:val="sl-SI"/>
        </w:rPr>
        <w:t>SVETOVALEC</w:t>
      </w:r>
      <w:r w:rsidRPr="00CA5BBF">
        <w:rPr>
          <w:rFonts w:cs="Arial"/>
          <w:b/>
          <w:szCs w:val="20"/>
          <w:lang w:val="sl-SI"/>
        </w:rPr>
        <w:t xml:space="preserve"> (m/ž)</w:t>
      </w:r>
      <w:r>
        <w:rPr>
          <w:rFonts w:cs="Arial"/>
          <w:b/>
          <w:szCs w:val="20"/>
          <w:lang w:val="sl-SI"/>
        </w:rPr>
        <w:t xml:space="preserve">, šifra DM 5733, </w:t>
      </w:r>
      <w:r w:rsidRPr="00490F7F">
        <w:rPr>
          <w:rFonts w:cs="Arial"/>
          <w:b/>
          <w:szCs w:val="20"/>
          <w:lang w:val="sl-SI"/>
        </w:rPr>
        <w:t xml:space="preserve">na Sektorju </w:t>
      </w:r>
      <w:r w:rsidRPr="00123FAA">
        <w:rPr>
          <w:rFonts w:cs="Arial"/>
          <w:b/>
          <w:szCs w:val="20"/>
          <w:lang w:val="sl-SI"/>
        </w:rPr>
        <w:t>za analize vplivov na okolje in poročanje, Urad</w:t>
      </w:r>
      <w:r>
        <w:rPr>
          <w:rFonts w:cs="Arial"/>
          <w:b/>
          <w:szCs w:val="20"/>
          <w:lang w:val="sl-SI"/>
        </w:rPr>
        <w:t>u</w:t>
      </w:r>
      <w:r w:rsidRPr="00123FAA">
        <w:rPr>
          <w:rFonts w:cs="Arial"/>
          <w:b/>
          <w:szCs w:val="20"/>
          <w:lang w:val="sl-SI"/>
        </w:rPr>
        <w:t xml:space="preserve"> za spremljanje vplivov na okolje</w:t>
      </w:r>
    </w:p>
    <w:p w:rsidR="00123FAA" w:rsidRPr="00CA5BBF" w:rsidRDefault="00123FAA" w:rsidP="00123FAA">
      <w:pPr>
        <w:autoSpaceDE w:val="0"/>
        <w:autoSpaceDN w:val="0"/>
        <w:adjustRightInd w:val="0"/>
        <w:jc w:val="both"/>
        <w:rPr>
          <w:rFonts w:cs="Arial"/>
          <w:szCs w:val="20"/>
          <w:lang w:val="sl-SI"/>
        </w:rPr>
      </w:pPr>
      <w:bookmarkStart w:id="1" w:name="_GoBack"/>
      <w:bookmarkEnd w:id="1"/>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490F7F" w:rsidRPr="00CA5BBF" w:rsidRDefault="00490F7F" w:rsidP="00490F7F">
      <w:pPr>
        <w:numPr>
          <w:ilvl w:val="0"/>
          <w:numId w:val="10"/>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najmanj 7 mesecev</w:t>
      </w:r>
      <w:r w:rsidR="00490F7F" w:rsidRPr="00CA5BBF">
        <w:rPr>
          <w:rFonts w:cs="Arial"/>
          <w:szCs w:val="20"/>
          <w:lang w:val="sl-SI"/>
        </w:rPr>
        <w:t xml:space="preserve"> delovnih izkušenj,</w:t>
      </w:r>
    </w:p>
    <w:p w:rsidR="007749B2" w:rsidRPr="00490F7F"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490F7F" w:rsidRPr="00490F7F" w:rsidRDefault="00490F7F" w:rsidP="00490F7F">
      <w:pPr>
        <w:numPr>
          <w:ilvl w:val="0"/>
          <w:numId w:val="10"/>
        </w:numPr>
        <w:spacing w:line="240" w:lineRule="auto"/>
        <w:jc w:val="both"/>
        <w:rPr>
          <w:rFonts w:cs="Arial"/>
          <w:szCs w:val="20"/>
          <w:lang w:val="sl-SI"/>
        </w:rPr>
      </w:pPr>
      <w:r>
        <w:rPr>
          <w:rFonts w:cs="Arial"/>
          <w:szCs w:val="20"/>
          <w:lang w:val="sl-SI"/>
        </w:rPr>
        <w:t>opravljen strokovni izpit iz upravnega postopka druge stopnje,</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576AE1"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pomoč pri pripravi predpisov in drugih zahtevnejših gradiv</w:t>
      </w:r>
    </w:p>
    <w:p w:rsid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zbiranje, urejanje in priprava podatkov za oblikovanje zahtevnejših gradiv</w:t>
      </w:r>
    </w:p>
    <w:p w:rsid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samostojno oblikovanje manj zahtevnih gradiv s predlogi ukrepov</w:t>
      </w:r>
    </w:p>
    <w:p w:rsid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vodenje in odločanje v zahtevnih upravnih postopkih na prvi stopnji</w:t>
      </w:r>
    </w:p>
    <w:p w:rsidR="00123FAA" w:rsidRPr="00123FAA" w:rsidRDefault="00123FAA" w:rsidP="00123FAA">
      <w:pPr>
        <w:pStyle w:val="Odstavekseznama"/>
        <w:numPr>
          <w:ilvl w:val="0"/>
          <w:numId w:val="27"/>
        </w:numPr>
        <w:spacing w:line="240" w:lineRule="auto"/>
        <w:jc w:val="both"/>
        <w:rPr>
          <w:rFonts w:eastAsiaTheme="minorHAnsi" w:cs="Arial"/>
          <w:szCs w:val="20"/>
          <w:lang w:val="sl-SI"/>
        </w:rPr>
      </w:pPr>
      <w:r w:rsidRPr="00123FAA">
        <w:rPr>
          <w:rFonts w:eastAsiaTheme="minorHAnsi" w:cs="Arial"/>
          <w:szCs w:val="20"/>
          <w:lang w:val="sl-SI"/>
        </w:rPr>
        <w:t>opravljanje drugih upravnih nalog podobne zahtevnosti</w:t>
      </w:r>
    </w:p>
    <w:p w:rsidR="00576AE1" w:rsidRPr="00492404" w:rsidRDefault="00576AE1" w:rsidP="00492404">
      <w:pPr>
        <w:spacing w:line="240" w:lineRule="auto"/>
        <w:jc w:val="both"/>
        <w:rPr>
          <w:rFonts w:eastAsiaTheme="minorHAnsi" w:cs="Arial"/>
          <w:szCs w:val="20"/>
          <w:lang w:val="sl-SI"/>
        </w:rPr>
      </w:pPr>
    </w:p>
    <w:p w:rsidR="00D910EE" w:rsidRDefault="00AD0B7D" w:rsidP="007640C9">
      <w:pPr>
        <w:autoSpaceDE w:val="0"/>
        <w:autoSpaceDN w:val="0"/>
        <w:adjustRightInd w:val="0"/>
        <w:spacing w:line="240" w:lineRule="auto"/>
        <w:ind w:left="15"/>
        <w:jc w:val="both"/>
        <w:rPr>
          <w:rFonts w:cs="Arial"/>
          <w:color w:val="000000"/>
          <w:szCs w:val="20"/>
          <w:lang w:val="sl-SI" w:eastAsia="en-GB"/>
        </w:rPr>
      </w:pPr>
      <w:r w:rsidRPr="00AD0B7D">
        <w:rPr>
          <w:rFonts w:cs="Arial"/>
          <w:color w:val="000000"/>
          <w:szCs w:val="20"/>
          <w:lang w:val="sl-SI" w:eastAsia="en-GB"/>
        </w:rPr>
        <w:t>Prednost pri izbiri bodo imeli kandidati z izkušnjami na področju informacijskih sistemov ter poznavanjem področja emisij in svetlobnega onesnaževanja.</w:t>
      </w:r>
    </w:p>
    <w:p w:rsidR="00AD0B7D" w:rsidRDefault="00AD0B7D"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492404" w:rsidRPr="00EB5469" w:rsidRDefault="00492404" w:rsidP="00492404">
      <w:pPr>
        <w:spacing w:line="240" w:lineRule="auto"/>
        <w:jc w:val="both"/>
        <w:rPr>
          <w:rFonts w:cs="Arial"/>
          <w:szCs w:val="20"/>
          <w:lang w:val="sl-SI" w:eastAsia="sl-SI"/>
        </w:rPr>
      </w:pPr>
      <w:r>
        <w:rPr>
          <w:rFonts w:cs="Arial"/>
          <w:szCs w:val="20"/>
          <w:lang w:val="sl-SI" w:eastAsia="sl-SI"/>
        </w:rPr>
        <w:lastRenderedPageBreak/>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s spremembami 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492404" w:rsidRPr="00CA5BBF" w:rsidRDefault="00492404" w:rsidP="008020BD">
      <w:pPr>
        <w:autoSpaceDE w:val="0"/>
        <w:autoSpaceDN w:val="0"/>
        <w:adjustRightInd w:val="0"/>
        <w:spacing w:line="240" w:lineRule="auto"/>
        <w:ind w:left="360" w:hanging="360"/>
        <w:jc w:val="both"/>
        <w:rPr>
          <w:rFonts w:cs="Arial"/>
          <w:szCs w:val="20"/>
          <w:lang w:val="af-ZA"/>
        </w:rPr>
      </w:pPr>
    </w:p>
    <w:p w:rsidR="00DB2AB7" w:rsidRDefault="00DB2AB7" w:rsidP="00DB2AB7">
      <w:pPr>
        <w:jc w:val="both"/>
        <w:rPr>
          <w:rFonts w:cs="Arial"/>
          <w:szCs w:val="20"/>
          <w:lang w:val="sl-SI"/>
        </w:rPr>
      </w:pPr>
      <w:r w:rsidRPr="00F47797">
        <w:rPr>
          <w:rFonts w:cs="Arial"/>
          <w:szCs w:val="20"/>
          <w:lang w:val="sl-SI"/>
        </w:rPr>
        <w:t>V primeru, da izbrani kandidat nima opravljenega strokovnega izpita iz upravnega postopka</w:t>
      </w:r>
      <w:r>
        <w:rPr>
          <w:rFonts w:cs="Arial"/>
          <w:szCs w:val="20"/>
          <w:lang w:val="sl-SI"/>
        </w:rPr>
        <w:t>,</w:t>
      </w:r>
      <w:r w:rsidRPr="00F47797">
        <w:rPr>
          <w:rFonts w:cs="Arial"/>
          <w:szCs w:val="20"/>
          <w:lang w:val="sl-SI"/>
        </w:rPr>
        <w:t xml:space="preserve"> </w:t>
      </w:r>
      <w:r>
        <w:rPr>
          <w:rFonts w:cs="Arial"/>
          <w:szCs w:val="20"/>
          <w:lang w:val="sl-SI"/>
        </w:rPr>
        <w:t>bo moral izb</w:t>
      </w:r>
      <w:r w:rsidRPr="00F47797">
        <w:rPr>
          <w:rFonts w:cs="Arial"/>
          <w:szCs w:val="20"/>
          <w:lang w:val="sl-SI"/>
        </w:rPr>
        <w:t>r</w:t>
      </w:r>
      <w:r>
        <w:rPr>
          <w:rFonts w:cs="Arial"/>
          <w:szCs w:val="20"/>
          <w:lang w:val="sl-SI"/>
        </w:rPr>
        <w:t>a</w:t>
      </w:r>
      <w:r w:rsidRPr="00F47797">
        <w:rPr>
          <w:rFonts w:cs="Arial"/>
          <w:szCs w:val="20"/>
          <w:lang w:val="sl-SI"/>
        </w:rPr>
        <w:t xml:space="preserve">ni kandidat strokovni izpit iz upravnega postopka </w:t>
      </w:r>
      <w:r>
        <w:rPr>
          <w:rFonts w:cs="Arial"/>
          <w:szCs w:val="20"/>
          <w:lang w:val="sl-SI"/>
        </w:rPr>
        <w:t xml:space="preserve">druge stopnje </w:t>
      </w:r>
      <w:r w:rsidRPr="00F47797">
        <w:rPr>
          <w:rFonts w:cs="Arial"/>
          <w:szCs w:val="20"/>
          <w:lang w:val="sl-SI"/>
        </w:rPr>
        <w:t>opraviti</w:t>
      </w:r>
      <w:r>
        <w:rPr>
          <w:rFonts w:cs="Arial"/>
          <w:szCs w:val="20"/>
          <w:lang w:val="sl-SI"/>
        </w:rPr>
        <w:t xml:space="preserve">, </w:t>
      </w:r>
      <w:r w:rsidRPr="00F47797">
        <w:rPr>
          <w:rFonts w:cs="Arial"/>
          <w:szCs w:val="20"/>
          <w:lang w:val="sl-SI"/>
        </w:rPr>
        <w:t>v sk</w:t>
      </w:r>
      <w:r>
        <w:rPr>
          <w:rFonts w:cs="Arial"/>
          <w:szCs w:val="20"/>
          <w:lang w:val="sl-SI"/>
        </w:rPr>
        <w:t>la</w:t>
      </w:r>
      <w:r w:rsidRPr="00F47797">
        <w:rPr>
          <w:rFonts w:cs="Arial"/>
          <w:szCs w:val="20"/>
          <w:lang w:val="sl-SI"/>
        </w:rPr>
        <w:t xml:space="preserve">du s </w:t>
      </w:r>
      <w:r>
        <w:rPr>
          <w:rFonts w:cs="Arial"/>
          <w:szCs w:val="20"/>
          <w:lang w:val="sl-SI"/>
        </w:rPr>
        <w:t>3.</w:t>
      </w:r>
      <w:r w:rsidRPr="00F47797">
        <w:rPr>
          <w:rFonts w:cs="Arial"/>
          <w:szCs w:val="20"/>
          <w:lang w:val="sl-SI"/>
        </w:rPr>
        <w:t xml:space="preserve"> odstavkom 31. člena Zakon</w:t>
      </w:r>
      <w:r>
        <w:rPr>
          <w:rFonts w:cs="Arial"/>
          <w:szCs w:val="20"/>
          <w:lang w:val="sl-SI"/>
        </w:rPr>
        <w:t>a o splošnem upravnem postopku,</w:t>
      </w:r>
      <w:r w:rsidRPr="00F47797">
        <w:rPr>
          <w:rFonts w:cs="Arial"/>
          <w:szCs w:val="20"/>
          <w:lang w:val="sl-SI"/>
        </w:rPr>
        <w:t xml:space="preserve"> najkasn</w:t>
      </w:r>
      <w:r>
        <w:rPr>
          <w:rFonts w:cs="Arial"/>
          <w:szCs w:val="20"/>
          <w:lang w:val="sl-SI"/>
        </w:rPr>
        <w:t>eje</w:t>
      </w:r>
      <w:r w:rsidRPr="00F47797">
        <w:rPr>
          <w:rFonts w:cs="Arial"/>
          <w:szCs w:val="20"/>
          <w:lang w:val="sl-SI"/>
        </w:rPr>
        <w:t xml:space="preserve"> v treh mesecih od sklenitve delovnega razmerja</w:t>
      </w:r>
      <w:r>
        <w:rPr>
          <w:rFonts w:cs="Arial"/>
          <w:szCs w:val="20"/>
          <w:lang w:val="sl-SI"/>
        </w:rPr>
        <w:t>.</w:t>
      </w:r>
    </w:p>
    <w:p w:rsidR="00DB2AB7" w:rsidRPr="00CA5BBF" w:rsidRDefault="00DB2AB7" w:rsidP="00DB2AB7">
      <w:pPr>
        <w:autoSpaceDE w:val="0"/>
        <w:autoSpaceDN w:val="0"/>
        <w:adjustRightInd w:val="0"/>
        <w:spacing w:line="240" w:lineRule="auto"/>
        <w:rPr>
          <w:rFonts w:cs="Arial"/>
          <w:szCs w:val="20"/>
          <w:lang w:val="af-ZA"/>
        </w:rPr>
      </w:pPr>
    </w:p>
    <w:p w:rsidR="00DB2AB7" w:rsidRDefault="00DB2AB7" w:rsidP="00DB2AB7">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DB2AB7" w:rsidRPr="00CA5BBF" w:rsidRDefault="00DB2AB7" w:rsidP="00DB2AB7">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na delovnem mestu </w:t>
      </w:r>
      <w:r>
        <w:rPr>
          <w:rFonts w:cs="Arial"/>
          <w:iCs/>
          <w:szCs w:val="20"/>
          <w:lang w:val="sl-SI"/>
        </w:rPr>
        <w:t>svetovalec</w:t>
      </w:r>
      <w:r w:rsidRPr="00CA5BBF">
        <w:rPr>
          <w:rFonts w:cs="Arial"/>
          <w:iCs/>
          <w:szCs w:val="20"/>
          <w:lang w:val="sl-SI"/>
        </w:rPr>
        <w:t xml:space="preserve"> opravljal v nazivu </w:t>
      </w:r>
      <w:r>
        <w:rPr>
          <w:rFonts w:cs="Arial"/>
          <w:iCs/>
          <w:szCs w:val="20"/>
          <w:lang w:val="sl-SI"/>
        </w:rPr>
        <w:t>svetovalec III, z možnostjo napredovanja v naziv v svetovalec II in svetovalec I.</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DB2AB7" w:rsidRDefault="00DB2AB7" w:rsidP="00DB2AB7">
      <w:pPr>
        <w:spacing w:line="240" w:lineRule="auto"/>
        <w:jc w:val="both"/>
        <w:rPr>
          <w:rFonts w:cs="Arial"/>
          <w:color w:val="000000"/>
          <w:szCs w:val="20"/>
          <w:lang w:val="sl-SI" w:eastAsia="sl-SI"/>
        </w:rPr>
      </w:pPr>
    </w:p>
    <w:p w:rsidR="00AD0B7D" w:rsidRDefault="00AD0B7D" w:rsidP="00DB2AB7">
      <w:pPr>
        <w:spacing w:line="240" w:lineRule="auto"/>
        <w:jc w:val="both"/>
        <w:rPr>
          <w:rFonts w:cs="Arial"/>
          <w:color w:val="000000"/>
          <w:szCs w:val="20"/>
          <w:lang w:val="sl-SI" w:eastAsia="sl-SI"/>
        </w:rPr>
      </w:pPr>
    </w:p>
    <w:p w:rsidR="00AD0B7D" w:rsidRDefault="00AD0B7D" w:rsidP="00DB2AB7">
      <w:pPr>
        <w:spacing w:line="240" w:lineRule="auto"/>
        <w:jc w:val="both"/>
        <w:rPr>
          <w:rFonts w:cs="Arial"/>
          <w:color w:val="000000"/>
          <w:szCs w:val="20"/>
          <w:lang w:val="sl-SI" w:eastAsia="sl-SI"/>
        </w:rPr>
      </w:pPr>
    </w:p>
    <w:p w:rsidR="00AD0B7D" w:rsidRPr="00CA5BBF" w:rsidRDefault="00AD0B7D" w:rsidP="00DB2AB7">
      <w:pPr>
        <w:spacing w:line="240" w:lineRule="auto"/>
        <w:jc w:val="both"/>
        <w:rPr>
          <w:rFonts w:cs="Arial"/>
          <w:color w:val="000000"/>
          <w:szCs w:val="20"/>
          <w:lang w:val="sl-SI" w:eastAsia="sl-SI"/>
        </w:rPr>
      </w:pPr>
    </w:p>
    <w:p w:rsidR="00DB2AB7" w:rsidRDefault="00DB2AB7" w:rsidP="00DB2AB7">
      <w:pPr>
        <w:spacing w:line="240" w:lineRule="auto"/>
        <w:jc w:val="both"/>
        <w:rPr>
          <w:rFonts w:cs="Arial"/>
          <w:b/>
          <w:szCs w:val="20"/>
          <w:u w:val="single"/>
          <w:lang w:val="sl-SI"/>
        </w:rPr>
      </w:pPr>
      <w:r w:rsidRPr="00CA5BBF">
        <w:rPr>
          <w:rFonts w:cs="Arial"/>
          <w:szCs w:val="20"/>
          <w:lang w:val="sl-SI"/>
        </w:rPr>
        <w:lastRenderedPageBreak/>
        <w:t xml:space="preserve">Kandidat vloži prijavo v pisni obliki, ki jo pošlje v zaprti ovojnici z označbo: »za javni natečaj  delovnega mesta </w:t>
      </w:r>
      <w:r>
        <w:rPr>
          <w:rFonts w:cs="Arial"/>
          <w:szCs w:val="20"/>
          <w:lang w:val="sl-SI"/>
        </w:rPr>
        <w:t>SVETOVALEC (m/ž), š</w:t>
      </w:r>
      <w:r w:rsidR="002145A4">
        <w:rPr>
          <w:rFonts w:cs="Arial"/>
          <w:szCs w:val="20"/>
          <w:lang w:val="sl-SI"/>
        </w:rPr>
        <w:t>ifra DM</w:t>
      </w:r>
      <w:r w:rsidRPr="00CA5BBF">
        <w:rPr>
          <w:rFonts w:cs="Arial"/>
          <w:szCs w:val="20"/>
          <w:lang w:val="sl-SI"/>
        </w:rPr>
        <w:t xml:space="preserve"> </w:t>
      </w:r>
      <w:r w:rsidR="00A96E83">
        <w:rPr>
          <w:rFonts w:cs="Arial"/>
          <w:szCs w:val="20"/>
          <w:lang w:val="sl-SI"/>
        </w:rPr>
        <w:t>5</w:t>
      </w:r>
      <w:r w:rsidR="00B646E7">
        <w:rPr>
          <w:rFonts w:cs="Arial"/>
          <w:szCs w:val="20"/>
          <w:lang w:val="sl-SI"/>
        </w:rPr>
        <w:t>733</w:t>
      </w:r>
      <w:r>
        <w:rPr>
          <w:rFonts w:cs="Arial"/>
          <w:szCs w:val="20"/>
          <w:lang w:val="sl-SI"/>
        </w:rPr>
        <w:t xml:space="preserve">, </w:t>
      </w:r>
      <w:r w:rsidRPr="00CA5BBF">
        <w:rPr>
          <w:rFonts w:cs="Arial"/>
          <w:szCs w:val="20"/>
          <w:lang w:val="sl-SI"/>
        </w:rPr>
        <w:t>na Agenciji Republike Slovenije za okolje, pod zap</w:t>
      </w:r>
      <w:r w:rsidR="00266AC2">
        <w:rPr>
          <w:rFonts w:cs="Arial"/>
          <w:szCs w:val="20"/>
          <w:lang w:val="sl-SI"/>
        </w:rPr>
        <w:t>oredno</w:t>
      </w:r>
      <w:r w:rsidRPr="00CA5BBF">
        <w:rPr>
          <w:rFonts w:cs="Arial"/>
          <w:szCs w:val="20"/>
          <w:lang w:val="sl-SI"/>
        </w:rPr>
        <w:t xml:space="preserve"> številko »</w:t>
      </w:r>
      <w:r w:rsidRPr="00311EB6">
        <w:rPr>
          <w:rFonts w:cs="Arial"/>
          <w:b/>
          <w:szCs w:val="20"/>
          <w:lang w:val="sl-SI"/>
        </w:rPr>
        <w:t>1</w:t>
      </w:r>
      <w:r w:rsidR="002145A4">
        <w:rPr>
          <w:rFonts w:cs="Arial"/>
          <w:b/>
          <w:szCs w:val="20"/>
          <w:lang w:val="sl-SI"/>
        </w:rPr>
        <w:t>0033</w:t>
      </w:r>
      <w:r w:rsidRPr="00311EB6">
        <w:rPr>
          <w:rFonts w:cs="Arial"/>
          <w:b/>
          <w:szCs w:val="20"/>
          <w:lang w:val="sl-SI"/>
        </w:rPr>
        <w:t>-</w:t>
      </w:r>
      <w:r w:rsidR="00B646E7">
        <w:rPr>
          <w:rFonts w:cs="Arial"/>
          <w:b/>
          <w:szCs w:val="20"/>
          <w:lang w:val="sl-SI"/>
        </w:rPr>
        <w:t>43/2021</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B646E7" w:rsidRPr="000E537B">
        <w:rPr>
          <w:rFonts w:cs="Arial"/>
          <w:b/>
          <w:szCs w:val="20"/>
          <w:lang w:val="sl-SI"/>
        </w:rPr>
        <w:t xml:space="preserve">srede, </w:t>
      </w:r>
      <w:r w:rsidR="000E537B" w:rsidRPr="000E537B">
        <w:rPr>
          <w:rFonts w:cs="Arial"/>
          <w:b/>
          <w:szCs w:val="20"/>
          <w:lang w:val="sl-SI"/>
        </w:rPr>
        <w:t>6. 10</w:t>
      </w:r>
      <w:r w:rsidR="00B646E7" w:rsidRPr="000E537B">
        <w:rPr>
          <w:rFonts w:cs="Arial"/>
          <w:b/>
          <w:szCs w:val="20"/>
          <w:lang w:val="sl-SI"/>
        </w:rPr>
        <w:t>. 2021</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Obvestilo o končanem javnem natečaju bo objavljeno na spletni strani Agencije Republike Slovenije za okolje.</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B646E7">
        <w:rPr>
          <w:rFonts w:cs="Arial"/>
          <w:szCs w:val="20"/>
          <w:lang w:val="sl-SI"/>
        </w:rPr>
        <w:t>4</w:t>
      </w:r>
      <w:r w:rsidR="000E537B">
        <w:rPr>
          <w:rFonts w:cs="Arial"/>
          <w:szCs w:val="20"/>
          <w:lang w:val="sl-SI"/>
        </w:rPr>
        <w:t>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0E537B" w:rsidRPr="001F30B8">
          <w:rPr>
            <w:rStyle w:val="Hiperpovezava"/>
            <w:rFonts w:cs="Arial"/>
            <w:szCs w:val="20"/>
            <w:lang w:val="sl-SI"/>
          </w:rPr>
          <w:t>katarina.lipovsek@gov.si</w:t>
        </w:r>
      </w:hyperlink>
      <w:r w:rsidRPr="00CA5BBF">
        <w:rPr>
          <w:rFonts w:cs="Arial"/>
          <w:szCs w:val="20"/>
          <w:lang w:val="sl-SI"/>
        </w:rPr>
        <w:t xml:space="preserve"> (</w:t>
      </w:r>
      <w:r w:rsidR="000E537B">
        <w:rPr>
          <w:rFonts w:cs="Arial"/>
          <w:szCs w:val="20"/>
          <w:lang w:val="sl-SI"/>
        </w:rPr>
        <w:t>Katarina Lipovšek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A41A2F" w:rsidRDefault="00A41A2F" w:rsidP="00E52168">
      <w:pPr>
        <w:tabs>
          <w:tab w:val="right" w:pos="7513"/>
        </w:tabs>
        <w:spacing w:line="240" w:lineRule="auto"/>
        <w:jc w:val="both"/>
        <w:rPr>
          <w:rFonts w:cs="Arial"/>
          <w:szCs w:val="20"/>
          <w:lang w:val="sl-SI"/>
        </w:rPr>
      </w:pP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10"/>
  </w:num>
  <w:num w:numId="3">
    <w:abstractNumId w:val="15"/>
  </w:num>
  <w:num w:numId="4">
    <w:abstractNumId w:val="0"/>
  </w:num>
  <w:num w:numId="5">
    <w:abstractNumId w:val="1"/>
  </w:num>
  <w:num w:numId="6">
    <w:abstractNumId w:val="23"/>
  </w:num>
  <w:num w:numId="7">
    <w:abstractNumId w:val="5"/>
  </w:num>
  <w:num w:numId="8">
    <w:abstractNumId w:val="18"/>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0"/>
  </w:num>
  <w:num w:numId="14">
    <w:abstractNumId w:val="2"/>
  </w:num>
  <w:num w:numId="15">
    <w:abstractNumId w:val="8"/>
  </w:num>
  <w:num w:numId="16">
    <w:abstractNumId w:val="14"/>
  </w:num>
  <w:num w:numId="17">
    <w:abstractNumId w:val="13"/>
  </w:num>
  <w:num w:numId="18">
    <w:abstractNumId w:val="9"/>
  </w:num>
  <w:num w:numId="19">
    <w:abstractNumId w:val="22"/>
  </w:num>
  <w:num w:numId="20">
    <w:abstractNumId w:val="4"/>
  </w:num>
  <w:num w:numId="21">
    <w:abstractNumId w:val="17"/>
  </w:num>
  <w:num w:numId="22">
    <w:abstractNumId w:val="6"/>
  </w:num>
  <w:num w:numId="23">
    <w:abstractNumId w:val="19"/>
  </w:num>
  <w:num w:numId="24">
    <w:abstractNumId w:val="12"/>
  </w:num>
  <w:num w:numId="25">
    <w:abstractNumId w:val="3"/>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E1A"/>
    <w:rsid w:val="0003784F"/>
    <w:rsid w:val="00055404"/>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E28D-23E9-484F-A0ED-C9A43EE5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988</Words>
  <Characters>6243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6</cp:revision>
  <cp:lastPrinted>2021-09-27T11:34:00Z</cp:lastPrinted>
  <dcterms:created xsi:type="dcterms:W3CDTF">2021-09-27T07:04:00Z</dcterms:created>
  <dcterms:modified xsi:type="dcterms:W3CDTF">2021-09-27T11:59:00Z</dcterms:modified>
</cp:coreProperties>
</file>