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1ED68376"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AA019A">
        <w:rPr>
          <w:rFonts w:cs="Arial"/>
          <w:b w:val="0"/>
          <w:sz w:val="20"/>
          <w:szCs w:val="20"/>
        </w:rPr>
        <w:t>47804-</w:t>
      </w:r>
      <w:r w:rsidR="00AA019A" w:rsidRPr="00AA019A">
        <w:rPr>
          <w:rFonts w:cs="Arial"/>
          <w:b w:val="0"/>
          <w:sz w:val="20"/>
          <w:szCs w:val="20"/>
        </w:rPr>
        <w:t>18</w:t>
      </w:r>
      <w:r w:rsidR="0060282E" w:rsidRPr="00AA019A">
        <w:rPr>
          <w:rFonts w:cs="Arial"/>
          <w:b w:val="0"/>
          <w:sz w:val="20"/>
          <w:szCs w:val="20"/>
        </w:rPr>
        <w:t>/202</w:t>
      </w:r>
      <w:r w:rsidR="00AA019A" w:rsidRPr="00AA019A">
        <w:rPr>
          <w:rFonts w:cs="Arial"/>
          <w:b w:val="0"/>
          <w:sz w:val="20"/>
          <w:szCs w:val="20"/>
        </w:rPr>
        <w:t>2</w:t>
      </w:r>
      <w:r w:rsidR="00B5512A">
        <w:rPr>
          <w:rFonts w:cs="Arial"/>
          <w:b w:val="0"/>
          <w:sz w:val="20"/>
          <w:szCs w:val="20"/>
        </w:rPr>
        <w:t>/85</w:t>
      </w:r>
    </w:p>
    <w:p w14:paraId="4C019C57" w14:textId="368C4B4B"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AA019A">
        <w:rPr>
          <w:rFonts w:cs="Arial"/>
          <w:szCs w:val="20"/>
          <w:lang w:eastAsia="sl-SI"/>
        </w:rPr>
        <w:t>0</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1510EF9A" w:rsidR="002A5F13" w:rsidRPr="00AA019A" w:rsidRDefault="00416006" w:rsidP="008027C5">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AA019A">
        <w:rPr>
          <w:rFonts w:ascii="Arial" w:hAnsi="Arial" w:cs="Arial"/>
          <w:sz w:val="20"/>
          <w:lang w:val="sl-SI"/>
        </w:rPr>
        <w:t xml:space="preserve">je </w:t>
      </w:r>
      <w:r w:rsidR="00AA019A" w:rsidRPr="00AA019A">
        <w:rPr>
          <w:rFonts w:ascii="Arial" w:hAnsi="Arial" w:cs="Arial"/>
          <w:b/>
          <w:bCs/>
          <w:sz w:val="20"/>
          <w:lang w:val="sl-SI"/>
        </w:rPr>
        <w:t>nepremičnina:</w:t>
      </w:r>
    </w:p>
    <w:p w14:paraId="10F1775D" w14:textId="782A9B68" w:rsidR="0060282E" w:rsidRPr="00AA019A" w:rsidRDefault="003837A2" w:rsidP="0060282E">
      <w:pPr>
        <w:pStyle w:val="Telobesedila"/>
        <w:numPr>
          <w:ilvl w:val="0"/>
          <w:numId w:val="38"/>
        </w:numPr>
        <w:tabs>
          <w:tab w:val="left" w:pos="360"/>
        </w:tabs>
        <w:spacing w:before="0" w:after="0"/>
        <w:rPr>
          <w:rFonts w:ascii="Arial" w:hAnsi="Arial" w:cs="Arial"/>
          <w:sz w:val="20"/>
          <w:lang w:val="sl-SI"/>
        </w:rPr>
      </w:pPr>
      <w:r w:rsidRPr="00AA019A">
        <w:rPr>
          <w:rFonts w:ascii="Arial" w:hAnsi="Arial" w:cs="Arial"/>
          <w:b/>
          <w:sz w:val="20"/>
          <w:lang w:val="sl-SI"/>
        </w:rPr>
        <w:t xml:space="preserve">parc. št. </w:t>
      </w:r>
      <w:r w:rsidR="00AA019A" w:rsidRPr="007453D0">
        <w:rPr>
          <w:rFonts w:ascii="Arial" w:hAnsi="Arial" w:cs="Arial"/>
          <w:b/>
          <w:sz w:val="20"/>
          <w:lang w:val="sl-SI"/>
        </w:rPr>
        <w:t>1643/</w:t>
      </w:r>
      <w:r w:rsidR="007453D0" w:rsidRPr="007362F2">
        <w:rPr>
          <w:rFonts w:ascii="Arial" w:hAnsi="Arial" w:cs="Arial"/>
          <w:b/>
          <w:sz w:val="20"/>
          <w:lang w:val="sl-SI"/>
        </w:rPr>
        <w:t>3</w:t>
      </w:r>
      <w:r w:rsidR="00AA019A" w:rsidRPr="00AA019A">
        <w:rPr>
          <w:rFonts w:ascii="Arial" w:hAnsi="Arial" w:cs="Arial"/>
          <w:b/>
          <w:sz w:val="20"/>
          <w:lang w:val="sl-SI"/>
        </w:rPr>
        <w:t xml:space="preserve"> k.o. 1828 Podbukovje v površini </w:t>
      </w:r>
      <w:r w:rsidR="007362F2">
        <w:rPr>
          <w:rFonts w:ascii="Arial" w:hAnsi="Arial" w:cs="Arial"/>
          <w:b/>
          <w:sz w:val="20"/>
          <w:lang w:val="sl-SI"/>
        </w:rPr>
        <w:t>111</w:t>
      </w:r>
      <w:r w:rsidR="00AA019A" w:rsidRPr="00AA019A">
        <w:rPr>
          <w:rFonts w:ascii="Arial" w:hAnsi="Arial" w:cs="Arial"/>
          <w:b/>
          <w:sz w:val="20"/>
          <w:lang w:val="sl-SI"/>
        </w:rPr>
        <w:t xml:space="preserve"> m</w:t>
      </w:r>
      <w:r w:rsidR="00AA019A" w:rsidRPr="00AA019A">
        <w:rPr>
          <w:rFonts w:ascii="Arial" w:hAnsi="Arial" w:cs="Arial"/>
          <w:b/>
          <w:sz w:val="20"/>
          <w:vertAlign w:val="superscript"/>
          <w:lang w:val="sl-SI"/>
        </w:rPr>
        <w:t>2</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645AAFBF"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(v nadaljevanju tudi</w:t>
      </w:r>
      <w:r w:rsidR="006C6D0F" w:rsidRPr="0060282E">
        <w:rPr>
          <w:rFonts w:ascii="Arial" w:hAnsi="Arial" w:cs="Arial"/>
          <w:sz w:val="20"/>
        </w:rPr>
        <w:t xml:space="preserve"> nepremičnina)</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7362F2">
        <w:rPr>
          <w:rFonts w:ascii="Arial" w:hAnsi="Arial" w:cs="Arial"/>
          <w:sz w:val="20"/>
          <w:lang w:val="sl-SI"/>
        </w:rPr>
        <w:t>stavbno in kemtijsko zemljišče</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09332E15"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453D0">
        <w:rPr>
          <w:rFonts w:ascii="Arial" w:hAnsi="Arial" w:cs="Arial"/>
          <w:sz w:val="20"/>
          <w:lang w:val="sl-SI"/>
        </w:rPr>
        <w:t>3501-0572/2024-2-433</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453D0">
        <w:rPr>
          <w:rFonts w:ascii="Arial" w:hAnsi="Arial" w:cs="Arial"/>
          <w:sz w:val="20"/>
          <w:lang w:val="sl-SI"/>
        </w:rPr>
        <w:t>15. 10. 2024</w:t>
      </w:r>
      <w:r w:rsidR="00B43A7F" w:rsidRPr="00985928">
        <w:rPr>
          <w:rFonts w:ascii="Arial" w:hAnsi="Arial" w:cs="Arial"/>
          <w:sz w:val="20"/>
          <w:lang w:val="sl-SI"/>
        </w:rPr>
        <w:t xml:space="preserve"> izdala </w:t>
      </w:r>
      <w:r w:rsidR="007453D0">
        <w:rPr>
          <w:rFonts w:ascii="Arial" w:hAnsi="Arial" w:cs="Arial"/>
          <w:sz w:val="20"/>
          <w:lang w:val="sl-SI"/>
        </w:rPr>
        <w:t>Občina Ivančna Gorica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AA019A">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7362F2">
        <w:rPr>
          <w:rFonts w:ascii="Arial" w:hAnsi="Arial" w:cs="Arial"/>
          <w:sz w:val="20"/>
          <w:lang w:val="sl-SI"/>
        </w:rPr>
        <w:t>stavbnih</w:t>
      </w:r>
      <w:r w:rsidR="007362F2">
        <w:rPr>
          <w:rFonts w:ascii="Arial" w:hAnsi="Arial" w:cs="Arial"/>
          <w:sz w:val="20"/>
          <w:lang w:val="sl-SI"/>
        </w:rPr>
        <w:t xml:space="preserve"> (približno 107 m</w:t>
      </w:r>
      <w:r w:rsidR="007362F2">
        <w:rPr>
          <w:rFonts w:ascii="Arial" w:hAnsi="Arial" w:cs="Arial"/>
          <w:sz w:val="20"/>
          <w:vertAlign w:val="superscript"/>
          <w:lang w:val="sl-SI"/>
        </w:rPr>
        <w:t>2</w:t>
      </w:r>
      <w:r w:rsidR="007362F2">
        <w:rPr>
          <w:rFonts w:ascii="Arial" w:hAnsi="Arial" w:cs="Arial"/>
          <w:sz w:val="20"/>
          <w:lang w:val="sl-SI"/>
        </w:rPr>
        <w:t>) in kmetijskih (približno 4 m</w:t>
      </w:r>
      <w:r w:rsidR="007362F2">
        <w:rPr>
          <w:rFonts w:ascii="Arial" w:hAnsi="Arial" w:cs="Arial"/>
          <w:sz w:val="20"/>
          <w:vertAlign w:val="superscript"/>
          <w:lang w:val="sl-SI"/>
        </w:rPr>
        <w:t>2</w:t>
      </w:r>
      <w:r w:rsidR="007362F2">
        <w:rPr>
          <w:rFonts w:ascii="Arial" w:hAnsi="Arial" w:cs="Arial"/>
          <w:sz w:val="20"/>
          <w:lang w:val="sl-SI"/>
        </w:rPr>
        <w:t>)</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7E223153"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860290">
        <w:rPr>
          <w:rFonts w:ascii="Arial" w:hAnsi="Arial" w:cs="Arial"/>
          <w:sz w:val="20"/>
          <w:lang w:val="sl-SI"/>
        </w:rPr>
        <w:t>a</w:t>
      </w:r>
      <w:r w:rsidRPr="0060282E">
        <w:rPr>
          <w:rFonts w:ascii="Arial" w:hAnsi="Arial" w:cs="Arial"/>
          <w:sz w:val="20"/>
          <w:lang w:val="sl-SI"/>
        </w:rPr>
        <w:t xml:space="preserve"> nepremičnin</w:t>
      </w:r>
      <w:r w:rsidR="00860290">
        <w:rPr>
          <w:rFonts w:ascii="Arial" w:hAnsi="Arial" w:cs="Arial"/>
          <w:sz w:val="20"/>
          <w:lang w:val="sl-SI"/>
        </w:rPr>
        <w:t>a</w:t>
      </w:r>
      <w:r w:rsidRPr="0060282E">
        <w:rPr>
          <w:rFonts w:ascii="Arial" w:hAnsi="Arial" w:cs="Arial"/>
          <w:sz w:val="20"/>
          <w:lang w:val="sl-SI"/>
        </w:rPr>
        <w:t xml:space="preserve"> leži na območju predkupne pravice občine po </w:t>
      </w:r>
      <w:r w:rsidRPr="007453D0">
        <w:rPr>
          <w:rFonts w:ascii="Arial" w:hAnsi="Arial" w:cs="Arial"/>
          <w:sz w:val="20"/>
          <w:lang w:val="sl-SI"/>
        </w:rPr>
        <w:t xml:space="preserve">Odloku o predkupni pravici </w:t>
      </w:r>
      <w:r w:rsidR="007453D0" w:rsidRPr="007453D0">
        <w:rPr>
          <w:rFonts w:ascii="Arial" w:hAnsi="Arial" w:cs="Arial"/>
          <w:sz w:val="20"/>
          <w:lang w:val="sl-SI"/>
        </w:rPr>
        <w:t>Občine Ivančna Gorica</w:t>
      </w:r>
      <w:r w:rsidRPr="007453D0">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64CB216"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D45CFD">
        <w:rPr>
          <w:rFonts w:ascii="Arial" w:hAnsi="Arial" w:cs="Arial"/>
          <w:sz w:val="20"/>
          <w:lang w:val="sl-SI"/>
        </w:rPr>
        <w:t>a</w:t>
      </w:r>
      <w:r w:rsidR="008D595C" w:rsidRPr="00863B35">
        <w:rPr>
          <w:rFonts w:ascii="Arial" w:hAnsi="Arial" w:cs="Arial"/>
          <w:sz w:val="20"/>
          <w:lang w:val="sl-SI"/>
        </w:rPr>
        <w:t xml:space="preserve"> </w:t>
      </w:r>
      <w:r w:rsidR="00D45CFD">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02107A55" w14:textId="77777777" w:rsidR="007453D0" w:rsidRDefault="007453D0" w:rsidP="008D595C">
      <w:pPr>
        <w:pStyle w:val="Telobesedila"/>
        <w:tabs>
          <w:tab w:val="left" w:pos="360"/>
        </w:tabs>
        <w:spacing w:before="0" w:after="0"/>
        <w:rPr>
          <w:rFonts w:ascii="Arial" w:hAnsi="Arial" w:cs="Arial"/>
          <w:sz w:val="20"/>
          <w:lang w:val="sl-SI"/>
        </w:rPr>
      </w:pPr>
    </w:p>
    <w:p w14:paraId="0972A94E" w14:textId="63139380" w:rsidR="007453D0" w:rsidRPr="00860290" w:rsidRDefault="008D7C2C" w:rsidP="008D595C">
      <w:pPr>
        <w:pStyle w:val="Telobesedila"/>
        <w:tabs>
          <w:tab w:val="left" w:pos="360"/>
        </w:tabs>
        <w:spacing w:before="0" w:after="0"/>
        <w:rPr>
          <w:rFonts w:ascii="Arial" w:hAnsi="Arial" w:cs="Arial"/>
          <w:i/>
          <w:iCs/>
          <w:sz w:val="20"/>
          <w:lang w:val="sl-SI"/>
        </w:rPr>
      </w:pPr>
      <w:r w:rsidRPr="00860290">
        <w:rPr>
          <w:rFonts w:ascii="Arial" w:hAnsi="Arial" w:cs="Arial"/>
          <w:i/>
          <w:iCs/>
          <w:sz w:val="20"/>
          <w:lang w:val="sl-SI"/>
        </w:rPr>
        <w:t>Na nepremičnini je v zemljiški knjigi na podlagi sklepa Okrajnega sodišča v Grosupljem opr. št. N 45/2024 zaznamovan spor o določitvi nujne poti ali pridobitvi stvarne služnosti.</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1237225D"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7362F2">
        <w:rPr>
          <w:rFonts w:ascii="Arial" w:hAnsi="Arial" w:cs="Arial"/>
          <w:b/>
          <w:sz w:val="20"/>
          <w:lang w:val="sl-SI"/>
        </w:rPr>
        <w:t>7</w:t>
      </w:r>
      <w:r w:rsidR="00860290">
        <w:rPr>
          <w:rFonts w:ascii="Arial" w:hAnsi="Arial" w:cs="Arial"/>
          <w:b/>
          <w:sz w:val="20"/>
          <w:lang w:val="sl-SI"/>
        </w:rPr>
        <w:t>61</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1B453D78"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7362F2" w:rsidRPr="007362F2">
        <w:rPr>
          <w:rFonts w:ascii="Arial" w:hAnsi="Arial" w:cs="Arial"/>
          <w:sz w:val="20"/>
          <w:lang w:val="sl-SI"/>
        </w:rPr>
        <w:t>50</w:t>
      </w:r>
      <w:r w:rsidR="003E56F5" w:rsidRPr="007362F2">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242978B6"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7362F2">
        <w:rPr>
          <w:rFonts w:ascii="Arial" w:hAnsi="Arial" w:cs="Arial"/>
          <w:b/>
          <w:sz w:val="20"/>
          <w:lang w:val="sl-SI"/>
        </w:rPr>
        <w:t>7</w:t>
      </w:r>
      <w:r w:rsidR="00860290">
        <w:rPr>
          <w:rFonts w:ascii="Arial" w:hAnsi="Arial" w:cs="Arial"/>
          <w:b/>
          <w:sz w:val="20"/>
          <w:lang w:val="sl-SI"/>
        </w:rPr>
        <w:t>6</w:t>
      </w:r>
      <w:r w:rsidR="007362F2">
        <w:rPr>
          <w:rFonts w:ascii="Arial" w:hAnsi="Arial" w:cs="Arial"/>
          <w:b/>
          <w:sz w:val="20"/>
          <w:lang w:val="sl-SI"/>
        </w:rPr>
        <w:t>,</w:t>
      </w:r>
      <w:r w:rsidR="00860290">
        <w:rPr>
          <w:rFonts w:ascii="Arial" w:hAnsi="Arial" w:cs="Arial"/>
          <w:b/>
          <w:sz w:val="20"/>
          <w:lang w:val="sl-SI"/>
        </w:rPr>
        <w:t>1</w:t>
      </w:r>
      <w:r w:rsidR="003E56F5" w:rsidRPr="0060282E">
        <w:rPr>
          <w:rFonts w:ascii="Arial" w:hAnsi="Arial" w:cs="Arial"/>
          <w:b/>
          <w:sz w:val="20"/>
          <w:lang w:val="sl-SI"/>
        </w:rPr>
        <w:t>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4E8832ED"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6F0EC4">
        <w:rPr>
          <w:rFonts w:ascii="Arial" w:hAnsi="Arial" w:cs="Arial"/>
          <w:sz w:val="20"/>
          <w:lang w:val="sl-SI"/>
        </w:rPr>
        <w:t>47804-</w:t>
      </w:r>
      <w:r w:rsidR="006F0EC4">
        <w:rPr>
          <w:rFonts w:ascii="Arial" w:hAnsi="Arial" w:cs="Arial"/>
          <w:sz w:val="20"/>
          <w:lang w:val="sl-SI"/>
        </w:rPr>
        <w:t>18/2022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5913E49A"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6F0EC4">
        <w:rPr>
          <w:rFonts w:ascii="Arial" w:hAnsi="Arial" w:cs="Arial"/>
          <w:b/>
          <w:sz w:val="20"/>
          <w:lang w:val="sl-SI"/>
        </w:rPr>
        <w:t>dne</w:t>
      </w:r>
      <w:r w:rsidR="001C173A" w:rsidRPr="006F0EC4">
        <w:rPr>
          <w:rFonts w:ascii="Arial" w:hAnsi="Arial" w:cs="Arial"/>
          <w:b/>
          <w:sz w:val="20"/>
          <w:lang w:val="sl-SI"/>
        </w:rPr>
        <w:t xml:space="preserve"> </w:t>
      </w:r>
      <w:r w:rsidR="006F0EC4" w:rsidRPr="006F0EC4">
        <w:rPr>
          <w:rFonts w:ascii="Arial" w:hAnsi="Arial" w:cs="Arial"/>
          <w:b/>
          <w:sz w:val="20"/>
          <w:lang w:val="sl-SI"/>
        </w:rPr>
        <w:t>15. 4. 2025</w:t>
      </w:r>
      <w:r w:rsidR="006261ED" w:rsidRPr="006F0EC4">
        <w:rPr>
          <w:rFonts w:ascii="Arial" w:hAnsi="Arial" w:cs="Arial"/>
          <w:b/>
          <w:sz w:val="20"/>
          <w:lang w:val="sl-SI"/>
        </w:rPr>
        <w:t xml:space="preserve"> </w:t>
      </w:r>
      <w:r w:rsidRPr="006F0EC4">
        <w:rPr>
          <w:rFonts w:ascii="Arial" w:hAnsi="Arial" w:cs="Arial"/>
          <w:b/>
          <w:sz w:val="20"/>
          <w:lang w:val="sl-SI"/>
        </w:rPr>
        <w:t xml:space="preserve">s pričetkom ob </w:t>
      </w:r>
      <w:r w:rsidR="003E56F5" w:rsidRPr="007362F2">
        <w:rPr>
          <w:rFonts w:ascii="Arial" w:hAnsi="Arial" w:cs="Arial"/>
          <w:b/>
          <w:sz w:val="20"/>
          <w:lang w:val="sl-SI"/>
        </w:rPr>
        <w:t>9.</w:t>
      </w:r>
      <w:r w:rsidR="007362F2">
        <w:rPr>
          <w:rFonts w:ascii="Arial" w:hAnsi="Arial" w:cs="Arial"/>
          <w:b/>
          <w:sz w:val="20"/>
          <w:lang w:val="sl-SI"/>
        </w:rPr>
        <w:t>30</w:t>
      </w:r>
      <w:r w:rsidRPr="006F0EC4">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720D1F2"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5D1C27" w:rsidRPr="00D36F7D">
        <w:rPr>
          <w:rFonts w:ascii="Arial" w:hAnsi="Arial" w:cs="Arial"/>
          <w:sz w:val="20"/>
          <w:lang w:val="sl-SI"/>
        </w:rPr>
        <w:t>Dušan Sova</w:t>
      </w:r>
      <w:r w:rsidR="00DE41F3" w:rsidRPr="00D36F7D">
        <w:rPr>
          <w:rFonts w:ascii="Arial" w:hAnsi="Arial" w:cs="Arial"/>
          <w:sz w:val="20"/>
          <w:lang w:val="sl-SI"/>
        </w:rPr>
        <w:t>, univ.</w:t>
      </w:r>
      <w:r w:rsidR="00027A1E" w:rsidRPr="00D36F7D">
        <w:rPr>
          <w:rFonts w:ascii="Arial" w:hAnsi="Arial" w:cs="Arial"/>
          <w:sz w:val="20"/>
          <w:lang w:val="sl-SI"/>
        </w:rPr>
        <w:t xml:space="preserve"> </w:t>
      </w:r>
      <w:r w:rsidR="00DE41F3" w:rsidRPr="00D36F7D">
        <w:rPr>
          <w:rFonts w:ascii="Arial" w:hAnsi="Arial" w:cs="Arial"/>
          <w:sz w:val="20"/>
          <w:lang w:val="sl-SI"/>
        </w:rPr>
        <w:t>dipl.</w:t>
      </w:r>
      <w:r w:rsidR="00027A1E" w:rsidRPr="00D36F7D">
        <w:rPr>
          <w:rFonts w:ascii="Arial" w:hAnsi="Arial" w:cs="Arial"/>
          <w:sz w:val="20"/>
          <w:lang w:val="sl-SI"/>
        </w:rPr>
        <w:t xml:space="preserve"> </w:t>
      </w:r>
      <w:r w:rsidR="00DE41F3" w:rsidRPr="00D36F7D">
        <w:rPr>
          <w:rFonts w:ascii="Arial" w:hAnsi="Arial" w:cs="Arial"/>
          <w:sz w:val="20"/>
          <w:lang w:val="sl-SI"/>
        </w:rPr>
        <w:t>inž.</w:t>
      </w:r>
      <w:r w:rsidR="00027A1E" w:rsidRPr="00D36F7D">
        <w:rPr>
          <w:rFonts w:ascii="Arial" w:hAnsi="Arial" w:cs="Arial"/>
          <w:sz w:val="20"/>
          <w:lang w:val="sl-SI"/>
        </w:rPr>
        <w:t xml:space="preserve"> </w:t>
      </w:r>
      <w:r w:rsidR="00DE41F3" w:rsidRPr="00D36F7D">
        <w:rPr>
          <w:rFonts w:ascii="Arial" w:hAnsi="Arial" w:cs="Arial"/>
          <w:sz w:val="20"/>
          <w:lang w:val="sl-SI"/>
        </w:rPr>
        <w:t>geol</w:t>
      </w:r>
      <w:r w:rsidRPr="00D36F7D">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2AB3F54A" w14:textId="77777777" w:rsidR="003D1BB8" w:rsidRDefault="003D1BB8" w:rsidP="003D1BB8">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5851D8E3"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D519BC">
        <w:rPr>
          <w:rFonts w:ascii="Arial" w:hAnsi="Arial" w:cs="Arial"/>
          <w:b/>
          <w:sz w:val="20"/>
          <w:lang w:val="sl-SI"/>
        </w:rPr>
        <w:t>47804-</w:t>
      </w:r>
      <w:r w:rsidR="006F0EC4">
        <w:rPr>
          <w:rFonts w:ascii="Arial" w:hAnsi="Arial" w:cs="Arial"/>
          <w:b/>
          <w:sz w:val="20"/>
          <w:lang w:val="sl-SI"/>
        </w:rPr>
        <w:t>18/</w:t>
      </w:r>
      <w:r w:rsidR="00D519BC">
        <w:rPr>
          <w:rFonts w:ascii="Arial" w:hAnsi="Arial" w:cs="Arial"/>
          <w:b/>
          <w:sz w:val="20"/>
          <w:lang w:val="sl-SI"/>
        </w:rPr>
        <w:t>2022</w:t>
      </w:r>
      <w:r w:rsidR="00860290">
        <w:rPr>
          <w:rFonts w:ascii="Arial" w:hAnsi="Arial" w:cs="Arial"/>
          <w:b/>
          <w:sz w:val="20"/>
          <w:lang w:val="sl-SI"/>
        </w:rPr>
        <w:t xml:space="preserve"> (</w:t>
      </w:r>
      <w:r w:rsidR="00860290" w:rsidRPr="00AA019A">
        <w:rPr>
          <w:rFonts w:ascii="Arial" w:hAnsi="Arial" w:cs="Arial"/>
          <w:b/>
          <w:sz w:val="20"/>
          <w:lang w:val="sl-SI"/>
        </w:rPr>
        <w:t xml:space="preserve">parc. št. </w:t>
      </w:r>
      <w:r w:rsidR="00860290" w:rsidRPr="007453D0">
        <w:rPr>
          <w:rFonts w:ascii="Arial" w:hAnsi="Arial" w:cs="Arial"/>
          <w:b/>
          <w:sz w:val="20"/>
          <w:lang w:val="sl-SI"/>
        </w:rPr>
        <w:t>1643/</w:t>
      </w:r>
      <w:r w:rsidR="00860290" w:rsidRPr="007362F2">
        <w:rPr>
          <w:rFonts w:ascii="Arial" w:hAnsi="Arial" w:cs="Arial"/>
          <w:b/>
          <w:sz w:val="20"/>
          <w:lang w:val="sl-SI"/>
        </w:rPr>
        <w:t>3</w:t>
      </w:r>
      <w:r w:rsidR="00860290">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6E207DBE" w14:textId="77777777" w:rsidR="00A75551" w:rsidRPr="007362F2" w:rsidRDefault="00A75551" w:rsidP="00A75551">
      <w:pPr>
        <w:pStyle w:val="Telobesedila"/>
        <w:spacing w:before="0" w:after="0"/>
        <w:rPr>
          <w:rFonts w:ascii="Arial" w:hAnsi="Arial" w:cs="Arial"/>
          <w:color w:val="000000"/>
          <w:sz w:val="20"/>
          <w:shd w:val="clear" w:color="auto" w:fill="FFFFFF"/>
          <w:lang w:val="sl-SI"/>
        </w:rPr>
      </w:pPr>
      <w:r w:rsidRPr="007362F2">
        <w:rPr>
          <w:rFonts w:ascii="Arial" w:hAnsi="Arial" w:cs="Arial"/>
          <w:sz w:val="20"/>
          <w:lang w:val="sl-SI"/>
        </w:rPr>
        <w:t xml:space="preserve">V primeru uspešne javne dražbe bo pogodba z najugodnejšim dražiteljem sklenjena v roku 15 dni </w:t>
      </w:r>
      <w:r w:rsidRPr="007362F2">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7362F2">
        <w:rPr>
          <w:rFonts w:ascii="Arial" w:hAnsi="Arial" w:cs="Arial"/>
          <w:sz w:val="20"/>
          <w:lang w:val="sl-SI"/>
        </w:rPr>
        <w:t>ne sprejema ponudbe</w:t>
      </w:r>
      <w:r w:rsidRPr="007362F2">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7362F2" w:rsidRDefault="00A75551" w:rsidP="00A75551">
      <w:pPr>
        <w:pStyle w:val="Telobesedila"/>
        <w:spacing w:before="0" w:after="0"/>
        <w:rPr>
          <w:rFonts w:ascii="Arial" w:hAnsi="Arial" w:cs="Arial"/>
          <w:color w:val="000000"/>
          <w:sz w:val="20"/>
          <w:shd w:val="clear" w:color="auto" w:fill="FFFFFF"/>
          <w:lang w:val="sl-SI"/>
        </w:rPr>
      </w:pPr>
    </w:p>
    <w:p w14:paraId="536CB058" w14:textId="77777777" w:rsidR="00A75551" w:rsidRPr="007362F2" w:rsidRDefault="00A75551" w:rsidP="00A75551">
      <w:pPr>
        <w:pStyle w:val="Telobesedila"/>
        <w:spacing w:before="0" w:after="0"/>
        <w:rPr>
          <w:rFonts w:ascii="Arial" w:hAnsi="Arial" w:cs="Arial"/>
          <w:color w:val="000000"/>
          <w:sz w:val="20"/>
          <w:shd w:val="clear" w:color="auto" w:fill="FFFFFF"/>
          <w:lang w:val="sl-SI"/>
        </w:rPr>
      </w:pPr>
      <w:r w:rsidRPr="007362F2">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81271E" w:rsidRDefault="00A75551" w:rsidP="00A75551">
      <w:pPr>
        <w:pStyle w:val="Telobesedila"/>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Pr="007362F2" w:rsidRDefault="0047408F" w:rsidP="00105DD5">
      <w:pPr>
        <w:pStyle w:val="Telobesedila"/>
        <w:spacing w:before="0" w:after="0"/>
        <w:rPr>
          <w:rFonts w:ascii="Arial" w:hAnsi="Arial" w:cs="Arial"/>
          <w:sz w:val="20"/>
          <w:lang w:val="sl-SI"/>
        </w:rPr>
      </w:pPr>
      <w:r w:rsidRPr="007362F2">
        <w:rPr>
          <w:rFonts w:ascii="Arial" w:hAnsi="Arial" w:cs="Arial"/>
          <w:sz w:val="20"/>
          <w:lang w:val="sl-SI"/>
        </w:rPr>
        <w:t>S</w:t>
      </w:r>
      <w:r w:rsidR="008D595C" w:rsidRPr="007362F2">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7362F2" w:rsidRDefault="00A529C7" w:rsidP="00105DD5">
      <w:pPr>
        <w:pStyle w:val="Telobesedila"/>
        <w:spacing w:before="0" w:after="0"/>
        <w:rPr>
          <w:rFonts w:ascii="Arial" w:hAnsi="Arial" w:cs="Arial"/>
          <w:sz w:val="20"/>
          <w:lang w:val="sl-SI"/>
        </w:rPr>
      </w:pPr>
    </w:p>
    <w:p w14:paraId="5D71FCD3" w14:textId="35F99CBA" w:rsidR="00105DD5" w:rsidRPr="007362F2" w:rsidRDefault="00105DD5" w:rsidP="00105DD5">
      <w:pPr>
        <w:pStyle w:val="Telobesedila"/>
        <w:spacing w:before="0" w:after="0"/>
        <w:rPr>
          <w:rFonts w:ascii="Arial" w:hAnsi="Arial" w:cs="Arial"/>
          <w:sz w:val="20"/>
          <w:lang w:val="sl-SI"/>
        </w:rPr>
      </w:pPr>
      <w:r w:rsidRPr="007362F2">
        <w:rPr>
          <w:rFonts w:ascii="Arial" w:hAnsi="Arial" w:cs="Arial"/>
          <w:sz w:val="20"/>
          <w:lang w:val="sl-SI"/>
        </w:rPr>
        <w:t xml:space="preserve">Kupec plača tudi stroške </w:t>
      </w:r>
      <w:r w:rsidR="00D519BC" w:rsidRPr="007362F2">
        <w:rPr>
          <w:rFonts w:ascii="Arial" w:hAnsi="Arial" w:cs="Arial"/>
          <w:sz w:val="20"/>
          <w:lang w:val="sl-SI"/>
        </w:rPr>
        <w:t xml:space="preserve">parcelacije v višini </w:t>
      </w:r>
      <w:r w:rsidR="00BB73C6" w:rsidRPr="003C3FE4">
        <w:rPr>
          <w:rFonts w:ascii="Arial" w:hAnsi="Arial" w:cs="Arial"/>
          <w:sz w:val="20"/>
          <w:shd w:val="clear" w:color="auto" w:fill="FFFFFF" w:themeFill="background1"/>
        </w:rPr>
        <w:t>243,34 EUR</w:t>
      </w:r>
      <w:r w:rsidR="00D519BC" w:rsidRPr="007362F2">
        <w:rPr>
          <w:rFonts w:ascii="Arial" w:hAnsi="Arial" w:cs="Arial"/>
          <w:sz w:val="20"/>
          <w:lang w:val="sl-SI"/>
        </w:rPr>
        <w:t xml:space="preserve"> in stroške </w:t>
      </w:r>
      <w:r w:rsidRPr="007362F2">
        <w:rPr>
          <w:rFonts w:ascii="Arial" w:hAnsi="Arial" w:cs="Arial"/>
          <w:sz w:val="20"/>
          <w:lang w:val="sl-SI"/>
        </w:rPr>
        <w:t xml:space="preserve">izdelave cenitvenega poročila v višini </w:t>
      </w:r>
      <w:r w:rsidR="00D519BC" w:rsidRPr="007362F2">
        <w:rPr>
          <w:rFonts w:ascii="Arial" w:hAnsi="Arial" w:cs="Arial"/>
          <w:sz w:val="20"/>
          <w:lang w:val="sl-SI"/>
        </w:rPr>
        <w:t xml:space="preserve">36,60 </w:t>
      </w:r>
      <w:r w:rsidR="00F4679D" w:rsidRPr="007362F2">
        <w:rPr>
          <w:rFonts w:ascii="Arial" w:hAnsi="Arial" w:cs="Arial"/>
          <w:sz w:val="20"/>
          <w:lang w:val="sl-SI"/>
        </w:rPr>
        <w:t>EUR</w:t>
      </w:r>
      <w:r w:rsidRPr="007362F2">
        <w:rPr>
          <w:rFonts w:ascii="Arial" w:hAnsi="Arial" w:cs="Arial"/>
          <w:sz w:val="20"/>
          <w:lang w:val="sl-SI"/>
        </w:rPr>
        <w:t>.</w:t>
      </w:r>
      <w:r w:rsidR="00FA5235" w:rsidRPr="007362F2">
        <w:rPr>
          <w:rFonts w:ascii="Arial" w:hAnsi="Arial" w:cs="Arial"/>
          <w:sz w:val="20"/>
          <w:lang w:val="sl-SI"/>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4EF84664"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7362F2">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2FCE47"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D45CFD">
        <w:rPr>
          <w:rFonts w:ascii="Arial" w:hAnsi="Arial" w:cs="Arial"/>
          <w:sz w:val="20"/>
          <w:lang w:val="sl-SI"/>
        </w:rPr>
        <w:t>1</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7951" w14:textId="77777777" w:rsidR="00A90219" w:rsidRDefault="00A90219">
      <w:r>
        <w:separator/>
      </w:r>
    </w:p>
  </w:endnote>
  <w:endnote w:type="continuationSeparator" w:id="0">
    <w:p w14:paraId="5B91A6F1" w14:textId="77777777" w:rsidR="00A90219" w:rsidRDefault="00A9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A3D9" w14:textId="77777777" w:rsidR="00A90219" w:rsidRDefault="00A90219">
      <w:r>
        <w:separator/>
      </w:r>
    </w:p>
  </w:footnote>
  <w:footnote w:type="continuationSeparator" w:id="0">
    <w:p w14:paraId="01F69726" w14:textId="77777777" w:rsidR="00A90219" w:rsidRDefault="00A9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0EE4"/>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37195"/>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25DB5"/>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D1BB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3719C"/>
    <w:rsid w:val="00567106"/>
    <w:rsid w:val="005707AD"/>
    <w:rsid w:val="005863D7"/>
    <w:rsid w:val="005A0774"/>
    <w:rsid w:val="005A60FA"/>
    <w:rsid w:val="005C6C3A"/>
    <w:rsid w:val="005C77CD"/>
    <w:rsid w:val="005C7D20"/>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788C"/>
    <w:rsid w:val="006E65D2"/>
    <w:rsid w:val="006F0EC4"/>
    <w:rsid w:val="007013D2"/>
    <w:rsid w:val="00701E72"/>
    <w:rsid w:val="00704B49"/>
    <w:rsid w:val="00717E64"/>
    <w:rsid w:val="007258E7"/>
    <w:rsid w:val="00726327"/>
    <w:rsid w:val="0073154E"/>
    <w:rsid w:val="00733017"/>
    <w:rsid w:val="007362F2"/>
    <w:rsid w:val="007453D0"/>
    <w:rsid w:val="00752AB9"/>
    <w:rsid w:val="00763001"/>
    <w:rsid w:val="00765815"/>
    <w:rsid w:val="0077795D"/>
    <w:rsid w:val="00783310"/>
    <w:rsid w:val="007942D3"/>
    <w:rsid w:val="00795382"/>
    <w:rsid w:val="007A4A6D"/>
    <w:rsid w:val="007B7694"/>
    <w:rsid w:val="007D1BCF"/>
    <w:rsid w:val="007D75CF"/>
    <w:rsid w:val="007E0440"/>
    <w:rsid w:val="007E6DC5"/>
    <w:rsid w:val="007E6E38"/>
    <w:rsid w:val="008027C5"/>
    <w:rsid w:val="00803A03"/>
    <w:rsid w:val="0081271E"/>
    <w:rsid w:val="0081442E"/>
    <w:rsid w:val="008445DA"/>
    <w:rsid w:val="008467A6"/>
    <w:rsid w:val="00860290"/>
    <w:rsid w:val="0086453F"/>
    <w:rsid w:val="00877020"/>
    <w:rsid w:val="00877822"/>
    <w:rsid w:val="0088043C"/>
    <w:rsid w:val="00884889"/>
    <w:rsid w:val="008906C9"/>
    <w:rsid w:val="008A5859"/>
    <w:rsid w:val="008B2DA5"/>
    <w:rsid w:val="008B320A"/>
    <w:rsid w:val="008C5738"/>
    <w:rsid w:val="008C6884"/>
    <w:rsid w:val="008C6A83"/>
    <w:rsid w:val="008D04F0"/>
    <w:rsid w:val="008D595C"/>
    <w:rsid w:val="008D7C2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00D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90219"/>
    <w:rsid w:val="00AA019A"/>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1F9A"/>
    <w:rsid w:val="00B43A7F"/>
    <w:rsid w:val="00B45DB7"/>
    <w:rsid w:val="00B5512A"/>
    <w:rsid w:val="00B647A1"/>
    <w:rsid w:val="00B64D8C"/>
    <w:rsid w:val="00B678D2"/>
    <w:rsid w:val="00B75D4D"/>
    <w:rsid w:val="00B76175"/>
    <w:rsid w:val="00B7696F"/>
    <w:rsid w:val="00B7768D"/>
    <w:rsid w:val="00B8547D"/>
    <w:rsid w:val="00B97BE6"/>
    <w:rsid w:val="00BA6B05"/>
    <w:rsid w:val="00BB244F"/>
    <w:rsid w:val="00BB73C6"/>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36F7D"/>
    <w:rsid w:val="00D4170E"/>
    <w:rsid w:val="00D45CFD"/>
    <w:rsid w:val="00D519BC"/>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E7DC9"/>
    <w:rsid w:val="00EF1F97"/>
    <w:rsid w:val="00EF67AE"/>
    <w:rsid w:val="00EF7FBD"/>
    <w:rsid w:val="00F21523"/>
    <w:rsid w:val="00F240BB"/>
    <w:rsid w:val="00F31322"/>
    <w:rsid w:val="00F33E95"/>
    <w:rsid w:val="00F40129"/>
    <w:rsid w:val="00F4359D"/>
    <w:rsid w:val="00F44F95"/>
    <w:rsid w:val="00F4679D"/>
    <w:rsid w:val="00F47C47"/>
    <w:rsid w:val="00F57FED"/>
    <w:rsid w:val="00F77400"/>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1583">
      <w:bodyDiv w:val="1"/>
      <w:marLeft w:val="0"/>
      <w:marRight w:val="0"/>
      <w:marTop w:val="0"/>
      <w:marBottom w:val="0"/>
      <w:divBdr>
        <w:top w:val="none" w:sz="0" w:space="0" w:color="auto"/>
        <w:left w:val="none" w:sz="0" w:space="0" w:color="auto"/>
        <w:bottom w:val="none" w:sz="0" w:space="0" w:color="auto"/>
        <w:right w:val="none" w:sz="0" w:space="0" w:color="auto"/>
      </w:divBdr>
    </w:div>
    <w:div w:id="20885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7839</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9196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3</cp:revision>
  <cp:lastPrinted>2018-11-12T15:18:00Z</cp:lastPrinted>
  <dcterms:created xsi:type="dcterms:W3CDTF">2025-03-20T14:15:00Z</dcterms:created>
  <dcterms:modified xsi:type="dcterms:W3CDTF">2025-03-20T14:15:00Z</dcterms:modified>
</cp:coreProperties>
</file>