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1004-48/2025-1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12. 02. 2025</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66A22472">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za </w:t>
      </w:r>
      <w:r w:rsidR="00A05C61">
        <w:rPr>
          <w:rFonts w:cs="Arial"/>
          <w:b/>
          <w:bCs/>
          <w:u w:val="single"/>
        </w:rPr>
        <w:t>devet</w:t>
      </w:r>
      <w:r w:rsidRPr="00FE14C5" w:rsidR="00E52127">
        <w:rPr>
          <w:rFonts w:cs="Arial"/>
          <w:b/>
          <w:bCs/>
          <w:u w:val="single"/>
        </w:rPr>
        <w:t xml:space="preserve"> </w:t>
      </w:r>
      <w:r w:rsidRPr="00FE14C5">
        <w:rPr>
          <w:rFonts w:cs="Arial"/>
          <w:b/>
          <w:bCs/>
          <w:u w:val="single"/>
        </w:rPr>
        <w:t>prost</w:t>
      </w:r>
      <w:r w:rsidR="00A05C61">
        <w:rPr>
          <w:rFonts w:cs="Arial"/>
          <w:b/>
          <w:bCs/>
          <w:u w:val="single"/>
        </w:rPr>
        <w:t>ih</w:t>
      </w:r>
      <w:r w:rsidRPr="00FE14C5">
        <w:rPr>
          <w:rFonts w:cs="Arial"/>
          <w:b/>
          <w:bCs/>
          <w:u w:val="single"/>
        </w:rPr>
        <w:t xml:space="preserve"> delovn</w:t>
      </w:r>
      <w:r w:rsidR="00A05C61">
        <w:rPr>
          <w:rFonts w:cs="Arial"/>
          <w:b/>
          <w:bCs/>
          <w:u w:val="single"/>
        </w:rPr>
        <w:t>ih</w:t>
      </w:r>
      <w:r w:rsidRPr="00FE14C5">
        <w:rPr>
          <w:rFonts w:cs="Arial"/>
          <w:b/>
          <w:bCs/>
          <w:u w:val="single"/>
        </w:rPr>
        <w:t xml:space="preserve"> mest</w:t>
      </w:r>
      <w:r w:rsidRPr="00992374">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A05C61" w:rsidRPr="00A05C61" w:rsidP="009F2F50" w14:paraId="390D250D" w14:textId="77777777">
      <w:pPr>
        <w:spacing w:line="260" w:lineRule="exact"/>
        <w:jc w:val="both"/>
        <w:rPr>
          <w:rFonts w:cs="Arial"/>
          <w:szCs w:val="20"/>
        </w:rPr>
      </w:pPr>
      <w:r w:rsidRPr="00A05C61">
        <w:rPr>
          <w:rFonts w:cs="Arial"/>
          <w:b/>
          <w:szCs w:val="20"/>
        </w:rPr>
        <w:t xml:space="preserve">VIŠJI SVETOVALEC (šifra 1024) </w:t>
      </w:r>
      <w:r w:rsidRPr="00A05C61">
        <w:rPr>
          <w:rFonts w:cs="Arial"/>
          <w:szCs w:val="20"/>
        </w:rPr>
        <w:t xml:space="preserve">v </w:t>
      </w:r>
      <w:r w:rsidRPr="00A05C61">
        <w:rPr>
          <w:rFonts w:cs="Arial"/>
          <w:szCs w:val="20"/>
        </w:rPr>
        <w:t>Uradu za informatiko in sicer:</w:t>
      </w:r>
    </w:p>
    <w:p w:rsidR="00A05C61" w:rsidRPr="00A05C61" w:rsidP="00A05C61" w14:paraId="2219A9C3" w14:textId="4075F635">
      <w:pPr>
        <w:pStyle w:val="ListParagraph"/>
        <w:numPr>
          <w:ilvl w:val="0"/>
          <w:numId w:val="52"/>
        </w:numPr>
        <w:spacing w:line="260" w:lineRule="exact"/>
        <w:jc w:val="both"/>
        <w:rPr>
          <w:rFonts w:ascii="Arial" w:hAnsi="Arial" w:cs="Arial"/>
          <w:i/>
          <w:iCs/>
          <w:sz w:val="20"/>
          <w:szCs w:val="20"/>
        </w:rPr>
      </w:pPr>
      <w:r w:rsidRPr="00A05C61">
        <w:rPr>
          <w:rFonts w:ascii="Arial" w:hAnsi="Arial" w:cs="Arial"/>
          <w:i/>
          <w:iCs/>
          <w:sz w:val="20"/>
          <w:szCs w:val="20"/>
        </w:rPr>
        <w:t>v Službi za vodenje projektov – 1 prosto delovno mesto,</w:t>
      </w:r>
    </w:p>
    <w:p w:rsidR="009F2F50" w:rsidRPr="00A05C61" w:rsidP="00A05C61" w14:paraId="018779BF" w14:textId="3B80CE31">
      <w:pPr>
        <w:pStyle w:val="ListParagraph"/>
        <w:numPr>
          <w:ilvl w:val="0"/>
          <w:numId w:val="52"/>
        </w:numPr>
        <w:spacing w:line="260" w:lineRule="exact"/>
        <w:jc w:val="both"/>
        <w:rPr>
          <w:rFonts w:ascii="Arial" w:hAnsi="Arial" w:cs="Arial"/>
          <w:i/>
          <w:iCs/>
          <w:sz w:val="20"/>
          <w:szCs w:val="20"/>
        </w:rPr>
      </w:pPr>
      <w:r w:rsidRPr="00A05C61">
        <w:rPr>
          <w:rFonts w:ascii="Arial" w:hAnsi="Arial" w:cs="Arial"/>
          <w:i/>
          <w:iCs/>
          <w:sz w:val="20"/>
          <w:szCs w:val="20"/>
        </w:rPr>
        <w:t xml:space="preserve">v </w:t>
      </w:r>
      <w:r w:rsidRPr="00A05C61" w:rsidR="001B799B">
        <w:rPr>
          <w:rFonts w:ascii="Arial" w:hAnsi="Arial" w:cs="Arial"/>
          <w:i/>
          <w:iCs/>
          <w:sz w:val="20"/>
          <w:szCs w:val="20"/>
        </w:rPr>
        <w:t xml:space="preserve">Službi za </w:t>
      </w:r>
      <w:r w:rsidRPr="00A05C61" w:rsidR="00992374">
        <w:rPr>
          <w:rFonts w:ascii="Arial" w:hAnsi="Arial" w:cs="Arial"/>
          <w:i/>
          <w:iCs/>
          <w:sz w:val="20"/>
          <w:szCs w:val="20"/>
        </w:rPr>
        <w:t xml:space="preserve">razvoj </w:t>
      </w:r>
      <w:r w:rsidRPr="00A05C61" w:rsidR="00422305">
        <w:rPr>
          <w:rFonts w:ascii="Arial" w:hAnsi="Arial" w:cs="Arial"/>
          <w:i/>
          <w:iCs/>
          <w:sz w:val="20"/>
          <w:szCs w:val="20"/>
        </w:rPr>
        <w:t>davčnih postopkov</w:t>
      </w:r>
      <w:r w:rsidRPr="00A05C61">
        <w:rPr>
          <w:rFonts w:ascii="Arial" w:hAnsi="Arial" w:cs="Arial"/>
          <w:i/>
          <w:iCs/>
          <w:sz w:val="20"/>
          <w:szCs w:val="20"/>
        </w:rPr>
        <w:t xml:space="preserve"> – 2 prosti delovni mesti,</w:t>
      </w:r>
    </w:p>
    <w:p w:rsidR="00A05C61" w:rsidRPr="00A05C61" w:rsidP="00A05C61" w14:paraId="02635FDA" w14:textId="41787507">
      <w:pPr>
        <w:pStyle w:val="ListParagraph"/>
        <w:numPr>
          <w:ilvl w:val="0"/>
          <w:numId w:val="52"/>
        </w:numPr>
        <w:spacing w:line="260" w:lineRule="exact"/>
        <w:jc w:val="both"/>
        <w:rPr>
          <w:rFonts w:ascii="Arial" w:hAnsi="Arial" w:cs="Arial"/>
          <w:i/>
          <w:iCs/>
          <w:sz w:val="20"/>
          <w:szCs w:val="20"/>
        </w:rPr>
      </w:pPr>
      <w:r w:rsidRPr="00A05C61">
        <w:rPr>
          <w:rFonts w:ascii="Arial" w:hAnsi="Arial" w:cs="Arial"/>
          <w:i/>
          <w:iCs/>
          <w:sz w:val="20"/>
          <w:szCs w:val="20"/>
        </w:rPr>
        <w:t xml:space="preserve">v </w:t>
      </w:r>
      <w:r>
        <w:rPr>
          <w:rFonts w:ascii="Arial" w:hAnsi="Arial" w:cs="Arial"/>
          <w:i/>
          <w:iCs/>
          <w:sz w:val="20"/>
          <w:szCs w:val="20"/>
        </w:rPr>
        <w:t>S</w:t>
      </w:r>
      <w:r w:rsidRPr="00A05C61">
        <w:rPr>
          <w:rFonts w:ascii="Arial" w:hAnsi="Arial" w:cs="Arial"/>
          <w:i/>
          <w:iCs/>
          <w:sz w:val="20"/>
          <w:szCs w:val="20"/>
        </w:rPr>
        <w:t>lužbi za razvoj carinskih postopkov – 2 prosti delovni mesti,</w:t>
      </w:r>
    </w:p>
    <w:p w:rsidR="00A05C61" w:rsidRPr="00A05C61" w:rsidP="00A05C61" w14:paraId="0185B909" w14:textId="7385C9E9">
      <w:pPr>
        <w:pStyle w:val="ListParagraph"/>
        <w:numPr>
          <w:ilvl w:val="0"/>
          <w:numId w:val="52"/>
        </w:numPr>
        <w:spacing w:line="260" w:lineRule="exact"/>
        <w:jc w:val="both"/>
        <w:rPr>
          <w:rFonts w:ascii="Arial" w:hAnsi="Arial" w:cs="Arial"/>
          <w:i/>
          <w:iCs/>
          <w:sz w:val="20"/>
          <w:szCs w:val="20"/>
        </w:rPr>
      </w:pPr>
      <w:r w:rsidRPr="00A05C61">
        <w:rPr>
          <w:rFonts w:ascii="Arial" w:hAnsi="Arial" w:cs="Arial"/>
          <w:i/>
          <w:iCs/>
          <w:sz w:val="20"/>
          <w:szCs w:val="20"/>
        </w:rPr>
        <w:t>v Službi za razvoj knjigovodskih postopkov – 2 prosti delovni mesti,</w:t>
      </w:r>
    </w:p>
    <w:p w:rsidR="00A05C61" w:rsidRPr="00A05C61" w:rsidP="00A05C61" w14:paraId="71C47FE6" w14:textId="15CA74CD">
      <w:pPr>
        <w:pStyle w:val="ListParagraph"/>
        <w:numPr>
          <w:ilvl w:val="0"/>
          <w:numId w:val="52"/>
        </w:numPr>
        <w:spacing w:line="260" w:lineRule="exact"/>
        <w:jc w:val="both"/>
        <w:rPr>
          <w:rFonts w:ascii="Arial" w:hAnsi="Arial" w:cs="Arial"/>
          <w:i/>
          <w:iCs/>
          <w:sz w:val="20"/>
          <w:szCs w:val="20"/>
        </w:rPr>
      </w:pPr>
      <w:r w:rsidRPr="00A05C61">
        <w:rPr>
          <w:rFonts w:ascii="Arial" w:hAnsi="Arial" w:cs="Arial"/>
          <w:i/>
          <w:iCs/>
          <w:sz w:val="20"/>
          <w:szCs w:val="20"/>
        </w:rPr>
        <w:t xml:space="preserve">v Službi za razvoj izmenjav podatkov – 2 prosti delovni mesti. </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125163" w:rsidRPr="00A520E3" w:rsidP="00125163" w14:paraId="7BECE290" w14:textId="24746E84">
      <w:pPr>
        <w:pStyle w:val="Bodytext61"/>
        <w:shd w:val="clear" w:color="auto" w:fill="auto"/>
        <w:spacing w:before="0"/>
        <w:rPr>
          <w:i w:val="0"/>
          <w:iCs w:val="0"/>
        </w:rPr>
      </w:pPr>
      <w:r>
        <w:rPr>
          <w:bCs/>
        </w:rPr>
        <w:t xml:space="preserve">Zaželeno je da imajo </w:t>
      </w:r>
      <w:r w:rsidRPr="00056A22" w:rsidR="001B799B">
        <w:rPr>
          <w:bCs/>
        </w:rPr>
        <w:t xml:space="preserve">kandidati </w:t>
      </w:r>
      <w:r w:rsidRPr="00A05C61" w:rsidR="001B799B">
        <w:rPr>
          <w:b/>
          <w:u w:val="single"/>
        </w:rPr>
        <w:t xml:space="preserve">končano smer izobrazbe s področja informatike, poslovne informatike, računalništva </w:t>
      </w:r>
      <w:r w:rsidR="00523374">
        <w:rPr>
          <w:b/>
          <w:u w:val="single"/>
        </w:rPr>
        <w:t>ali</w:t>
      </w:r>
      <w:r w:rsidRPr="00A05C61" w:rsidR="001B799B">
        <w:rPr>
          <w:b/>
          <w:u w:val="single"/>
        </w:rPr>
        <w:t xml:space="preserve"> druge ustrezne smeri (matematika, ekonomija</w:t>
      </w:r>
      <w:r w:rsidRPr="00B5622B" w:rsidR="001B799B">
        <w:rPr>
          <w:b/>
          <w:u w:val="single"/>
        </w:rPr>
        <w:t>, elektrotehnika</w:t>
      </w:r>
      <w:r w:rsidR="00523374">
        <w:rPr>
          <w:b/>
          <w:u w:val="single"/>
        </w:rPr>
        <w:t>,</w:t>
      </w:r>
      <w:r w:rsidRPr="00B5622B" w:rsidR="001B799B">
        <w:rPr>
          <w:b/>
          <w:u w:val="single"/>
        </w:rPr>
        <w:t xml:space="preserve"> strojništvo)</w:t>
      </w:r>
      <w:r>
        <w:rPr>
          <w:bCs/>
          <w:u w:val="single"/>
        </w:rPr>
        <w:t xml:space="preserve">, </w:t>
      </w:r>
      <w:r w:rsidRPr="00A520E3">
        <w:rPr>
          <w:rStyle w:val="Bodytext60"/>
          <w:color w:val="000000"/>
        </w:rPr>
        <w:t>zaključen</w:t>
      </w:r>
      <w:r>
        <w:rPr>
          <w:rStyle w:val="Bodytext60"/>
          <w:color w:val="000000"/>
        </w:rPr>
        <w:t>o</w:t>
      </w:r>
      <w:r w:rsidRPr="00A520E3">
        <w:rPr>
          <w:rStyle w:val="Bodytext60"/>
          <w:color w:val="000000"/>
        </w:rPr>
        <w:t xml:space="preserve"> najmanj na stopnji, ki je zahtevana kot pogoj za zasedbo delovnega mesta.</w:t>
      </w: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422305" w:rsidP="00422305" w14:paraId="7387D9B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vsebinskih in tehničnih zahtev aplikacij,</w:t>
      </w:r>
    </w:p>
    <w:p w:rsidR="00422305" w:rsidP="00422305" w14:paraId="3DB8A4A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z uporabniki in razvijalci aplikacij,</w:t>
      </w:r>
    </w:p>
    <w:p w:rsidR="00422305" w:rsidP="00422305" w14:paraId="6F91DD67"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testiranje aplikacij,</w:t>
      </w:r>
    </w:p>
    <w:p w:rsidR="00422305" w:rsidP="00422305" w14:paraId="49E7BBD8"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izobraževanje uporabnikov in pomoč uporabnikom,</w:t>
      </w:r>
    </w:p>
    <w:p w:rsidR="00422305" w:rsidP="00422305" w14:paraId="5A1E1805"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plana nadaljnjega razvoja aplikacij,</w:t>
      </w:r>
    </w:p>
    <w:p w:rsidR="00422305" w:rsidP="00422305" w14:paraId="4F8C6DC1"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v delovnih skupinah in izvajanje samostojnih nalog.</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RPr="005E7FA7" w:rsidP="00056A22" w14:paraId="06CBB3E8" w14:textId="3040A72B">
      <w:pPr>
        <w:spacing w:line="260" w:lineRule="exact"/>
        <w:jc w:val="both"/>
        <w:rPr>
          <w:rFonts w:cs="Arial"/>
          <w:b/>
          <w:szCs w:val="20"/>
        </w:rPr>
      </w:pPr>
      <w:r w:rsidRPr="005E7FA7">
        <w:rPr>
          <w:rFonts w:cs="Arial"/>
          <w:b/>
          <w:szCs w:val="20"/>
        </w:rPr>
        <w:t>Poskusno delo: 6 mesecev</w:t>
      </w:r>
      <w:r w:rsidRPr="005E7FA7" w:rsidR="00722813">
        <w:rPr>
          <w:rFonts w:cs="Arial"/>
          <w:b/>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664AE724">
      <w:pPr>
        <w:spacing w:line="260" w:lineRule="exact"/>
        <w:jc w:val="both"/>
        <w:rPr>
          <w:rFonts w:cs="Arial"/>
          <w:szCs w:val="20"/>
        </w:rPr>
      </w:pPr>
      <w:r w:rsidRPr="0009327C">
        <w:rPr>
          <w:rFonts w:cs="Arial"/>
          <w:szCs w:val="20"/>
        </w:rPr>
        <w:t xml:space="preserve">Kandidat, v roku </w:t>
      </w:r>
      <w:r w:rsidR="006B1B65">
        <w:rPr>
          <w:rFonts w:cs="Arial"/>
          <w:b/>
          <w:bCs/>
          <w:szCs w:val="20"/>
        </w:rPr>
        <w:t>8</w:t>
      </w:r>
      <w:r w:rsidRPr="0009327C">
        <w:rPr>
          <w:rFonts w:cs="Arial"/>
          <w:b/>
          <w:bCs/>
          <w:szCs w:val="20"/>
        </w:rPr>
        <w:t xml:space="preserve">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57FEAE9F">
      <w:pPr>
        <w:spacing w:line="260" w:lineRule="exact"/>
        <w:jc w:val="both"/>
        <w:rPr>
          <w:rFonts w:cs="Arial"/>
          <w:bCs/>
          <w:szCs w:val="20"/>
        </w:rPr>
      </w:pPr>
      <w:r w:rsidRPr="00A12D2E">
        <w:rPr>
          <w:rFonts w:cs="Arial"/>
          <w:bCs/>
          <w:szCs w:val="20"/>
        </w:rPr>
        <w:t>Za dodatne informacije o vsebini dela se lahko obrnete na g</w:t>
      </w:r>
      <w:r w:rsidR="00422305">
        <w:rPr>
          <w:rFonts w:cs="Arial"/>
          <w:bCs/>
          <w:szCs w:val="20"/>
        </w:rPr>
        <w:t>a</w:t>
      </w:r>
      <w:r>
        <w:rPr>
          <w:rFonts w:cs="Arial"/>
          <w:bCs/>
          <w:szCs w:val="20"/>
        </w:rPr>
        <w:t xml:space="preserve">. </w:t>
      </w:r>
      <w:r w:rsidR="00A05C61">
        <w:rPr>
          <w:rFonts w:cs="Arial"/>
          <w:bCs/>
          <w:szCs w:val="20"/>
        </w:rPr>
        <w:t xml:space="preserve">Natašo Trček </w:t>
      </w:r>
      <w:r w:rsidRPr="00A12D2E">
        <w:rPr>
          <w:rFonts w:cs="Arial"/>
          <w:bCs/>
          <w:szCs w:val="20"/>
        </w:rPr>
        <w:t>, tel.: 01/</w:t>
      </w:r>
      <w:r w:rsidRPr="00B14A70">
        <w:rPr>
          <w:rFonts w:cs="Arial"/>
          <w:bCs/>
          <w:szCs w:val="20"/>
        </w:rPr>
        <w:t>478</w:t>
      </w:r>
      <w:r>
        <w:rPr>
          <w:rFonts w:cs="Arial"/>
          <w:bCs/>
          <w:szCs w:val="20"/>
        </w:rPr>
        <w:t>-</w:t>
      </w:r>
      <w:r w:rsidRPr="00056A22">
        <w:rPr>
          <w:rFonts w:cs="Arial"/>
          <w:bCs/>
          <w:szCs w:val="20"/>
        </w:rPr>
        <w:t>2</w:t>
      </w:r>
      <w:r w:rsidR="00A05C61">
        <w:rPr>
          <w:rFonts w:cs="Arial"/>
          <w:bCs/>
          <w:szCs w:val="20"/>
        </w:rPr>
        <w:t>884</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683CA9" w:rsidRPr="00687E6A" w:rsidP="00683CA9" w14:paraId="3D676E96" w14:textId="77777777">
      <w:pPr>
        <w:pStyle w:val="podpisi"/>
        <w:tabs>
          <w:tab w:val="clear" w:pos="3402"/>
        </w:tabs>
        <w:ind w:left="5760"/>
        <w:rPr>
          <w:rFonts w:cs="Arial"/>
          <w:szCs w:val="20"/>
          <w:lang w:val="sl-SI"/>
        </w:rPr>
      </w:pPr>
      <w:r>
        <w:rPr>
          <w:rFonts w:cs="Arial"/>
          <w:szCs w:val="20"/>
          <w:lang w:val="sl-SI"/>
        </w:rPr>
        <w:t xml:space="preserve">   </w:t>
      </w:r>
      <w:bookmarkStart w:id="2" w:name="_Hlk117508034"/>
      <w:r w:rsidRPr="008B6EC2">
        <w:rPr>
          <w:rFonts w:cs="Arial"/>
          <w:szCs w:val="20"/>
          <w:lang w:val="sl-SI"/>
        </w:rPr>
        <w:t xml:space="preserve">Peter Grum,  </w:t>
      </w:r>
      <w:r w:rsidRPr="008B6EC2">
        <w:rPr>
          <w:rFonts w:cs="Arial"/>
          <w:szCs w:val="20"/>
          <w:lang w:val="sl-SI"/>
        </w:rPr>
        <w:tab/>
        <w:t xml:space="preserve">                                                        </w:t>
      </w:r>
      <w:r>
        <w:rPr>
          <w:rFonts w:cs="Arial"/>
          <w:szCs w:val="20"/>
          <w:lang w:val="sl-SI"/>
        </w:rPr>
        <w:t xml:space="preserve">  </w:t>
      </w:r>
      <w:r w:rsidRPr="008B6EC2">
        <w:rPr>
          <w:rFonts w:cs="Arial"/>
          <w:szCs w:val="20"/>
          <w:lang w:val="sl-SI"/>
        </w:rPr>
        <w:t>generalni direktor</w:t>
      </w:r>
      <w:r w:rsidRPr="00687E6A">
        <w:rPr>
          <w:rFonts w:cs="Arial"/>
          <w:szCs w:val="20"/>
          <w:lang w:val="sl-SI"/>
        </w:rPr>
        <w:t xml:space="preserve"> </w:t>
      </w:r>
    </w:p>
    <w:p w:rsidR="00683CA9" w:rsidRPr="00B305EA" w:rsidP="00683CA9" w14:paraId="440A56B2" w14:textId="77777777">
      <w:pPr>
        <w:spacing w:line="260" w:lineRule="exact"/>
        <w:jc w:val="both"/>
        <w:rPr>
          <w:rFonts w:cs="Arial"/>
          <w:szCs w:val="20"/>
        </w:rPr>
      </w:pPr>
    </w:p>
    <w:p w:rsidR="00683CA9" w:rsidRPr="00B305EA" w:rsidP="00683CA9" w14:paraId="5BACBB36" w14:textId="77777777">
      <w:pPr>
        <w:spacing w:line="260" w:lineRule="exact"/>
        <w:jc w:val="both"/>
        <w:rPr>
          <w:rFonts w:cs="Arial"/>
          <w:szCs w:val="20"/>
        </w:rPr>
      </w:pPr>
    </w:p>
    <w:p w:rsidR="00683CA9" w:rsidRPr="00B305EA" w:rsidP="00683CA9" w14:paraId="14B1C8B8" w14:textId="77777777">
      <w:pPr>
        <w:spacing w:line="260" w:lineRule="exact"/>
        <w:jc w:val="both"/>
        <w:rPr>
          <w:rFonts w:cs="Arial"/>
          <w:szCs w:val="20"/>
        </w:rPr>
      </w:pPr>
      <w:bookmarkStart w:id="3" w:name="_Hlk178233522"/>
      <w:r w:rsidRPr="00B305EA">
        <w:rPr>
          <w:rFonts w:cs="Arial"/>
          <w:szCs w:val="20"/>
        </w:rPr>
        <w:t xml:space="preserve">Poslati: </w:t>
      </w:r>
    </w:p>
    <w:p w:rsidR="00683CA9" w:rsidRPr="00B305EA" w:rsidP="00683CA9" w14:paraId="036E00FB" w14:textId="77777777">
      <w:pPr>
        <w:numPr>
          <w:ilvl w:val="0"/>
          <w:numId w:val="51"/>
        </w:numPr>
        <w:spacing w:line="260" w:lineRule="exact"/>
        <w:jc w:val="both"/>
        <w:rPr>
          <w:rFonts w:cs="Arial"/>
          <w:szCs w:val="20"/>
        </w:rPr>
      </w:pPr>
      <w:r w:rsidRPr="00B305EA">
        <w:rPr>
          <w:rFonts w:cs="Arial"/>
          <w:szCs w:val="20"/>
        </w:rPr>
        <w:t>objava na portal GOV.SI,</w:t>
      </w:r>
    </w:p>
    <w:p w:rsidR="00683CA9" w:rsidRPr="00B305EA" w:rsidP="00683CA9" w14:paraId="2E285143" w14:textId="77777777">
      <w:pPr>
        <w:numPr>
          <w:ilvl w:val="0"/>
          <w:numId w:val="51"/>
        </w:numPr>
        <w:spacing w:line="260" w:lineRule="exact"/>
        <w:jc w:val="both"/>
        <w:rPr>
          <w:rFonts w:cs="Arial"/>
          <w:szCs w:val="20"/>
        </w:rPr>
      </w:pPr>
      <w:r w:rsidRPr="00B305EA">
        <w:rPr>
          <w:rFonts w:cs="Arial"/>
          <w:szCs w:val="20"/>
        </w:rPr>
        <w:t>objava na Zavodu RS za zaposlovanje.</w:t>
      </w:r>
    </w:p>
    <w:p w:rsidR="00683CA9" w:rsidP="00683CA9" w14:paraId="5BC23408" w14:textId="77777777">
      <w:pPr>
        <w:spacing w:line="260" w:lineRule="exact"/>
        <w:jc w:val="both"/>
        <w:rPr>
          <w:rFonts w:cs="Arial"/>
          <w:szCs w:val="20"/>
        </w:rPr>
      </w:pPr>
    </w:p>
    <w:p w:rsidR="00683CA9" w:rsidRPr="00B305EA" w:rsidP="00683CA9" w14:paraId="4452F5B1" w14:textId="77777777">
      <w:pPr>
        <w:spacing w:line="260" w:lineRule="exact"/>
        <w:jc w:val="both"/>
        <w:rPr>
          <w:rFonts w:cs="Arial"/>
          <w:szCs w:val="20"/>
        </w:rPr>
      </w:pPr>
      <w:r w:rsidRPr="00B305EA">
        <w:rPr>
          <w:rFonts w:cs="Arial"/>
          <w:szCs w:val="20"/>
        </w:rPr>
        <w:t>Priloga:</w:t>
      </w:r>
    </w:p>
    <w:p w:rsidR="00683CA9" w:rsidP="00683CA9" w14:paraId="3DA85886" w14:textId="77777777">
      <w:pPr>
        <w:numPr>
          <w:ilvl w:val="0"/>
          <w:numId w:val="50"/>
        </w:numPr>
        <w:spacing w:line="260" w:lineRule="exact"/>
        <w:jc w:val="both"/>
        <w:rPr>
          <w:rFonts w:cs="Arial"/>
          <w:szCs w:val="20"/>
        </w:rPr>
      </w:pPr>
      <w:r>
        <w:rPr>
          <w:rFonts w:cs="Arial"/>
          <w:szCs w:val="20"/>
        </w:rPr>
        <w:t>v</w:t>
      </w:r>
      <w:r w:rsidRPr="00B305EA">
        <w:rPr>
          <w:rFonts w:cs="Arial"/>
          <w:szCs w:val="20"/>
        </w:rPr>
        <w:t>loga za zaposlitev</w:t>
      </w:r>
    </w:p>
    <w:p w:rsidR="00683CA9" w:rsidRPr="008A3E98" w:rsidP="00683CA9" w14:paraId="7E58E29E" w14:textId="77777777">
      <w:pPr>
        <w:numPr>
          <w:ilvl w:val="0"/>
          <w:numId w:val="50"/>
        </w:numPr>
        <w:spacing w:line="260" w:lineRule="exact"/>
        <w:jc w:val="both"/>
        <w:rPr>
          <w:rFonts w:cs="Arial"/>
          <w:szCs w:val="20"/>
        </w:rPr>
      </w:pPr>
      <w:r w:rsidRPr="008A3E98">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4134A8"/>
    <w:multiLevelType w:val="hybridMultilevel"/>
    <w:tmpl w:val="45CCF75C"/>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1D126E5"/>
    <w:multiLevelType w:val="hybridMultilevel"/>
    <w:tmpl w:val="E9B8DCFA"/>
    <w:lvl w:ilvl="0">
      <w:start w:val="0"/>
      <w:numFmt w:val="bullet"/>
      <w:lvlText w:val="-"/>
      <w:lvlJc w:val="left"/>
      <w:pPr>
        <w:ind w:left="420" w:hanging="360"/>
      </w:pPr>
      <w:rPr>
        <w:rFonts w:ascii="Arial" w:eastAsia="Times New Roman" w:hAnsi="Arial"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2">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5">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3"/>
  </w:num>
  <w:num w:numId="2" w16cid:durableId="1520463730">
    <w:abstractNumId w:val="16"/>
  </w:num>
  <w:num w:numId="3" w16cid:durableId="1519470334">
    <w:abstractNumId w:val="24"/>
  </w:num>
  <w:num w:numId="4" w16cid:durableId="1811902529">
    <w:abstractNumId w:val="5"/>
  </w:num>
  <w:num w:numId="5" w16cid:durableId="958338242">
    <w:abstractNumId w:val="9"/>
  </w:num>
  <w:num w:numId="6" w16cid:durableId="551188880">
    <w:abstractNumId w:val="34"/>
  </w:num>
  <w:num w:numId="7" w16cid:durableId="1837064144">
    <w:abstractNumId w:val="46"/>
  </w:num>
  <w:num w:numId="8" w16cid:durableId="128523671">
    <w:abstractNumId w:val="45"/>
  </w:num>
  <w:num w:numId="9" w16cid:durableId="822819032">
    <w:abstractNumId w:val="21"/>
  </w:num>
  <w:num w:numId="10" w16cid:durableId="1382440347">
    <w:abstractNumId w:val="31"/>
  </w:num>
  <w:num w:numId="11" w16cid:durableId="2013297845">
    <w:abstractNumId w:val="15"/>
  </w:num>
  <w:num w:numId="12" w16cid:durableId="582956602">
    <w:abstractNumId w:val="22"/>
  </w:num>
  <w:num w:numId="13" w16cid:durableId="338316335">
    <w:abstractNumId w:val="6"/>
  </w:num>
  <w:num w:numId="14" w16cid:durableId="2000958960">
    <w:abstractNumId w:val="23"/>
  </w:num>
  <w:num w:numId="15" w16cid:durableId="1506626673">
    <w:abstractNumId w:val="37"/>
  </w:num>
  <w:num w:numId="16" w16cid:durableId="1919944417">
    <w:abstractNumId w:val="13"/>
  </w:num>
  <w:num w:numId="17" w16cid:durableId="166529377">
    <w:abstractNumId w:val="29"/>
  </w:num>
  <w:num w:numId="18" w16cid:durableId="892890254">
    <w:abstractNumId w:val="40"/>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2"/>
  </w:num>
  <w:num w:numId="21" w16cid:durableId="763919773">
    <w:abstractNumId w:val="8"/>
  </w:num>
  <w:num w:numId="22" w16cid:durableId="447357749">
    <w:abstractNumId w:val="0"/>
  </w:num>
  <w:num w:numId="23" w16cid:durableId="1348410770">
    <w:abstractNumId w:val="43"/>
  </w:num>
  <w:num w:numId="24" w16cid:durableId="2094931899">
    <w:abstractNumId w:val="19"/>
  </w:num>
  <w:num w:numId="25" w16cid:durableId="2076735575">
    <w:abstractNumId w:val="7"/>
  </w:num>
  <w:num w:numId="26" w16cid:durableId="1826899760">
    <w:abstractNumId w:val="35"/>
  </w:num>
  <w:num w:numId="27" w16cid:durableId="1636060320">
    <w:abstractNumId w:val="36"/>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3"/>
  </w:num>
  <w:num w:numId="31" w16cid:durableId="6568375">
    <w:abstractNumId w:val="23"/>
  </w:num>
  <w:num w:numId="32" w16cid:durableId="1167865726">
    <w:abstractNumId w:val="27"/>
  </w:num>
  <w:num w:numId="33" w16cid:durableId="1347364064">
    <w:abstractNumId w:val="4"/>
  </w:num>
  <w:num w:numId="34" w16cid:durableId="390614083">
    <w:abstractNumId w:val="44"/>
  </w:num>
  <w:num w:numId="35" w16cid:durableId="612247474">
    <w:abstractNumId w:val="3"/>
  </w:num>
  <w:num w:numId="36" w16cid:durableId="108476013">
    <w:abstractNumId w:val="39"/>
  </w:num>
  <w:num w:numId="37" w16cid:durableId="923998486">
    <w:abstractNumId w:val="15"/>
  </w:num>
  <w:num w:numId="38" w16cid:durableId="569458967">
    <w:abstractNumId w:val="42"/>
  </w:num>
  <w:num w:numId="39" w16cid:durableId="829951311">
    <w:abstractNumId w:val="20"/>
  </w:num>
  <w:num w:numId="40" w16cid:durableId="171183801">
    <w:abstractNumId w:val="26"/>
  </w:num>
  <w:num w:numId="41" w16cid:durableId="966860711">
    <w:abstractNumId w:val="32"/>
  </w:num>
  <w:num w:numId="42" w16cid:durableId="1309092008">
    <w:abstractNumId w:val="28"/>
  </w:num>
  <w:num w:numId="43" w16cid:durableId="1681617573">
    <w:abstractNumId w:val="25"/>
  </w:num>
  <w:num w:numId="44" w16cid:durableId="1614288227">
    <w:abstractNumId w:val="14"/>
  </w:num>
  <w:num w:numId="45" w16cid:durableId="694113081">
    <w:abstractNumId w:val="30"/>
  </w:num>
  <w:num w:numId="46" w16cid:durableId="677580557">
    <w:abstractNumId w:val="10"/>
  </w:num>
  <w:num w:numId="47" w16cid:durableId="586036904">
    <w:abstractNumId w:val="38"/>
  </w:num>
  <w:num w:numId="48" w16cid:durableId="1873109183">
    <w:abstractNumId w:val="11"/>
  </w:num>
  <w:num w:numId="49" w16cid:durableId="1439981778">
    <w:abstractNumId w:val="18"/>
  </w:num>
  <w:num w:numId="50" w16cid:durableId="1198666478">
    <w:abstractNumId w:val="2"/>
  </w:num>
  <w:num w:numId="51" w16cid:durableId="57022682">
    <w:abstractNumId w:val="17"/>
  </w:num>
  <w:num w:numId="52" w16cid:durableId="8458992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25163"/>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458"/>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66616"/>
    <w:rsid w:val="00370AA7"/>
    <w:rsid w:val="0037479F"/>
    <w:rsid w:val="00377533"/>
    <w:rsid w:val="003828E2"/>
    <w:rsid w:val="003836EA"/>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374"/>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E7FA7"/>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83CA9"/>
    <w:rsid w:val="00687E6A"/>
    <w:rsid w:val="00690DF0"/>
    <w:rsid w:val="006911A9"/>
    <w:rsid w:val="00696F87"/>
    <w:rsid w:val="006A33BD"/>
    <w:rsid w:val="006A6FDB"/>
    <w:rsid w:val="006B0953"/>
    <w:rsid w:val="006B1B65"/>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EC2"/>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5C61"/>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520E3"/>
    <w:rsid w:val="00A55CF0"/>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970"/>
    <w:rsid w:val="00B14A70"/>
    <w:rsid w:val="00B17141"/>
    <w:rsid w:val="00B22A5D"/>
    <w:rsid w:val="00B261D6"/>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227E"/>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58C"/>
    <w:rsid w:val="00E559B5"/>
    <w:rsid w:val="00E57509"/>
    <w:rsid w:val="00E72978"/>
    <w:rsid w:val="00E7569B"/>
    <w:rsid w:val="00E76387"/>
    <w:rsid w:val="00E84B0E"/>
    <w:rsid w:val="00E85E1C"/>
    <w:rsid w:val="00E86510"/>
    <w:rsid w:val="00E96D52"/>
    <w:rsid w:val="00EA32F6"/>
    <w:rsid w:val="00EB110C"/>
    <w:rsid w:val="00EC215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3C24"/>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125163"/>
    <w:rPr>
      <w:rFonts w:ascii="Arial" w:hAnsi="Arial" w:cs="Arial"/>
      <w:i/>
      <w:iCs/>
      <w:shd w:val="clear" w:color="auto" w:fill="FFFFFF"/>
    </w:rPr>
  </w:style>
  <w:style w:type="character" w:customStyle="1" w:styleId="Bodytext60">
    <w:name w:val="Body text (6)"/>
    <w:uiPriority w:val="99"/>
    <w:rsid w:val="00125163"/>
    <w:rPr>
      <w:rFonts w:ascii="Arial" w:hAnsi="Arial" w:cs="Arial"/>
      <w:i/>
      <w:iCs/>
      <w:u w:val="single"/>
      <w:shd w:val="clear" w:color="auto" w:fill="FFFFFF"/>
    </w:rPr>
  </w:style>
  <w:style w:type="paragraph" w:customStyle="1" w:styleId="Bodytext61">
    <w:name w:val="Body text (6)1"/>
    <w:basedOn w:val="Normal"/>
    <w:link w:val="Bodytext6"/>
    <w:uiPriority w:val="99"/>
    <w:rsid w:val="00125163"/>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11</TotalTime>
  <Pages>4</Pages>
  <Words>1229</Words>
  <Characters>7011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2025-02-11T12:24:00Z</dcterms:created>
  <dcterms:modified xsi:type="dcterms:W3CDTF">2025-02-12T07:15:00Z</dcterms:modified>
</cp:coreProperties>
</file>