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65FF" w14:textId="77777777" w:rsidR="00926E63" w:rsidRPr="003C735E" w:rsidRDefault="00926E63" w:rsidP="00926E63">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Ministrstvo za delo, družino, socialne zadeve</w:t>
      </w:r>
    </w:p>
    <w:p w14:paraId="6FB2AF91" w14:textId="77777777" w:rsidR="00926E63" w:rsidRPr="003C735E" w:rsidRDefault="00926E63" w:rsidP="00926E63">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 xml:space="preserve">in enake možnosti   </w:t>
      </w:r>
    </w:p>
    <w:p w14:paraId="350635E7" w14:textId="77777777" w:rsidR="00926E63" w:rsidRPr="003C735E" w:rsidRDefault="00926E63" w:rsidP="00926E63">
      <w:pPr>
        <w:keepNext/>
        <w:spacing w:after="0" w:line="240" w:lineRule="auto"/>
        <w:jc w:val="both"/>
        <w:outlineLvl w:val="5"/>
        <w:rPr>
          <w:rFonts w:ascii="Arial" w:eastAsia="Times New Roman" w:hAnsi="Arial" w:cs="Arial"/>
          <w:b/>
          <w:bCs/>
          <w:iCs/>
          <w:sz w:val="20"/>
          <w:szCs w:val="20"/>
          <w:lang w:eastAsia="sl-SI"/>
        </w:rPr>
      </w:pPr>
      <w:r w:rsidRPr="003C735E">
        <w:rPr>
          <w:rFonts w:ascii="Arial" w:eastAsia="Times New Roman" w:hAnsi="Arial" w:cs="Arial"/>
          <w:b/>
          <w:bCs/>
          <w:iCs/>
          <w:sz w:val="20"/>
          <w:szCs w:val="20"/>
          <w:lang w:eastAsia="sl-SI"/>
        </w:rPr>
        <w:t>Inšpektorat Republike Slovenije za delo</w:t>
      </w:r>
    </w:p>
    <w:p w14:paraId="4A4EABDE" w14:textId="77777777" w:rsidR="00926E63" w:rsidRPr="003C735E" w:rsidRDefault="00926E63" w:rsidP="00926E63">
      <w:pPr>
        <w:spacing w:after="0" w:line="240" w:lineRule="auto"/>
        <w:jc w:val="both"/>
        <w:rPr>
          <w:rFonts w:ascii="Arial" w:eastAsia="Times New Roman" w:hAnsi="Arial" w:cs="Arial"/>
          <w:sz w:val="20"/>
          <w:szCs w:val="20"/>
          <w:lang w:eastAsia="sl-SI"/>
        </w:rPr>
      </w:pPr>
    </w:p>
    <w:p w14:paraId="47245264" w14:textId="77777777" w:rsidR="00926E63" w:rsidRPr="003C735E" w:rsidRDefault="00926E63" w:rsidP="00926E63">
      <w:pPr>
        <w:numPr>
          <w:ilvl w:val="0"/>
          <w:numId w:val="2"/>
        </w:numPr>
        <w:spacing w:after="0" w:line="240" w:lineRule="auto"/>
        <w:jc w:val="both"/>
        <w:rPr>
          <w:rFonts w:ascii="Arial" w:eastAsia="Times New Roman" w:hAnsi="Arial" w:cs="Arial"/>
          <w:b/>
          <w:sz w:val="20"/>
          <w:szCs w:val="20"/>
          <w:lang w:eastAsia="sl-SI"/>
        </w:rPr>
      </w:pPr>
      <w:r w:rsidRPr="003C735E">
        <w:rPr>
          <w:rFonts w:ascii="Arial" w:eastAsia="Times New Roman" w:hAnsi="Arial" w:cs="Arial"/>
          <w:b/>
          <w:sz w:val="20"/>
          <w:szCs w:val="20"/>
          <w:lang w:eastAsia="sl-SI"/>
        </w:rPr>
        <w:t>objava: 9. 6. 2023</w:t>
      </w:r>
    </w:p>
    <w:p w14:paraId="5779B200" w14:textId="77777777" w:rsidR="00926E63" w:rsidRPr="003C735E" w:rsidRDefault="00926E63" w:rsidP="00926E63">
      <w:pPr>
        <w:numPr>
          <w:ilvl w:val="0"/>
          <w:numId w:val="2"/>
        </w:num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sz w:val="20"/>
          <w:szCs w:val="20"/>
          <w:lang w:eastAsia="sl-SI"/>
        </w:rPr>
        <w:t xml:space="preserve">rok za prijavo: 8 dni </w:t>
      </w:r>
    </w:p>
    <w:p w14:paraId="72AE8483" w14:textId="77777777" w:rsidR="00926E63" w:rsidRPr="003C735E" w:rsidRDefault="00926E63" w:rsidP="00926E63">
      <w:pPr>
        <w:keepNext/>
        <w:spacing w:after="0" w:line="240" w:lineRule="auto"/>
        <w:jc w:val="both"/>
        <w:outlineLvl w:val="0"/>
        <w:rPr>
          <w:rFonts w:ascii="Arial" w:eastAsia="Times New Roman" w:hAnsi="Arial" w:cs="Arial"/>
          <w:b/>
          <w:bCs/>
          <w:sz w:val="20"/>
          <w:szCs w:val="20"/>
        </w:rPr>
      </w:pPr>
    </w:p>
    <w:p w14:paraId="2C1E7F9D" w14:textId="77777777" w:rsidR="00926E63" w:rsidRPr="003C735E" w:rsidRDefault="00926E63" w:rsidP="00926E63">
      <w:pPr>
        <w:spacing w:line="240" w:lineRule="auto"/>
        <w:jc w:val="both"/>
        <w:rPr>
          <w:rFonts w:ascii="Arial" w:hAnsi="Arial" w:cs="Arial"/>
          <w:sz w:val="20"/>
          <w:szCs w:val="20"/>
          <w:lang w:eastAsia="sl-SI"/>
        </w:rPr>
      </w:pPr>
      <w:r w:rsidRPr="003C735E">
        <w:rPr>
          <w:rFonts w:ascii="Arial"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3C735E">
        <w:rPr>
          <w:rFonts w:ascii="Arial" w:hAnsi="Arial" w:cs="Arial"/>
          <w:sz w:val="20"/>
          <w:szCs w:val="20"/>
          <w:lang w:eastAsia="sl-SI"/>
        </w:rPr>
        <w:t>ZIntPK</w:t>
      </w:r>
      <w:proofErr w:type="spellEnd"/>
      <w:r w:rsidRPr="003C735E">
        <w:rPr>
          <w:rFonts w:ascii="Arial" w:hAnsi="Arial" w:cs="Arial"/>
          <w:sz w:val="20"/>
          <w:szCs w:val="20"/>
          <w:lang w:eastAsia="sl-SI"/>
        </w:rPr>
        <w:t xml:space="preserve">-C, 203/20 – ZIUPOPDVE, 202/21 – </w:t>
      </w:r>
      <w:proofErr w:type="spellStart"/>
      <w:r w:rsidRPr="003C735E">
        <w:rPr>
          <w:rFonts w:ascii="Arial" w:hAnsi="Arial" w:cs="Arial"/>
          <w:sz w:val="20"/>
          <w:szCs w:val="20"/>
          <w:lang w:eastAsia="sl-SI"/>
        </w:rPr>
        <w:t>odl</w:t>
      </w:r>
      <w:proofErr w:type="spellEnd"/>
      <w:r w:rsidRPr="003C735E">
        <w:rPr>
          <w:rFonts w:ascii="Arial" w:hAnsi="Arial" w:cs="Arial"/>
          <w:sz w:val="20"/>
          <w:szCs w:val="20"/>
          <w:lang w:eastAsia="sl-SI"/>
        </w:rPr>
        <w:t xml:space="preserve">. US in 3/22 – </w:t>
      </w:r>
      <w:proofErr w:type="spellStart"/>
      <w:r w:rsidRPr="003C735E">
        <w:rPr>
          <w:rFonts w:ascii="Arial" w:hAnsi="Arial" w:cs="Arial"/>
          <w:sz w:val="20"/>
          <w:szCs w:val="20"/>
          <w:lang w:eastAsia="sl-SI"/>
        </w:rPr>
        <w:t>ZDeb</w:t>
      </w:r>
      <w:proofErr w:type="spellEnd"/>
      <w:r w:rsidRPr="003C735E">
        <w:rPr>
          <w:rFonts w:ascii="Arial" w:hAnsi="Arial" w:cs="Arial"/>
          <w:sz w:val="20"/>
          <w:szCs w:val="20"/>
          <w:lang w:eastAsia="sl-SI"/>
        </w:rPr>
        <w:t>,</w:t>
      </w:r>
      <w:r w:rsidRPr="003C735E">
        <w:rPr>
          <w:rFonts w:ascii="Arial" w:hAnsi="Arial" w:cs="Arial"/>
          <w:sz w:val="20"/>
          <w:szCs w:val="20"/>
        </w:rPr>
        <w:t xml:space="preserve"> v nadaljevanju: ZJU</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in</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 xml:space="preserve">9. člena </w:t>
      </w:r>
      <w:r w:rsidRPr="003C735E">
        <w:rPr>
          <w:rFonts w:ascii="Arial" w:hAnsi="Arial" w:cs="Arial"/>
          <w:sz w:val="20"/>
          <w:szCs w:val="20"/>
        </w:rPr>
        <w:t xml:space="preserve">Zakona o inšpekciji dela (Uradni list RS, št. </w:t>
      </w:r>
      <w:r w:rsidRPr="003C735E">
        <w:rPr>
          <w:rFonts w:ascii="Arial" w:hAnsi="Arial" w:cs="Arial"/>
          <w:iCs/>
          <w:sz w:val="20"/>
          <w:szCs w:val="20"/>
          <w:lang w:eastAsia="sl-SI"/>
        </w:rPr>
        <w:t>19/14 in 55/17</w:t>
      </w:r>
      <w:r w:rsidRPr="003C735E">
        <w:rPr>
          <w:rFonts w:ascii="Arial" w:hAnsi="Arial" w:cs="Arial"/>
          <w:sz w:val="20"/>
          <w:szCs w:val="20"/>
        </w:rPr>
        <w:t xml:space="preserve">, v nadaljevanju: ZID-1) </w:t>
      </w:r>
      <w:r w:rsidRPr="003C735E">
        <w:rPr>
          <w:rFonts w:ascii="Arial" w:hAnsi="Arial" w:cs="Arial"/>
          <w:sz w:val="20"/>
          <w:szCs w:val="20"/>
          <w:lang w:eastAsia="sl-SI"/>
        </w:rPr>
        <w:t xml:space="preserve">objavlja javni natečaj za zasedbo prostega uradniškega delovnega mesta </w:t>
      </w:r>
    </w:p>
    <w:p w14:paraId="291284C6" w14:textId="77777777" w:rsidR="00926E63" w:rsidRPr="003C735E" w:rsidRDefault="00926E63" w:rsidP="00926E63">
      <w:pPr>
        <w:spacing w:after="0" w:line="240" w:lineRule="auto"/>
        <w:jc w:val="center"/>
        <w:outlineLvl w:val="0"/>
        <w:rPr>
          <w:rFonts w:ascii="Arial" w:eastAsia="Times New Roman" w:hAnsi="Arial" w:cs="Arial"/>
          <w:sz w:val="20"/>
          <w:szCs w:val="20"/>
        </w:rPr>
      </w:pPr>
    </w:p>
    <w:p w14:paraId="30276E70" w14:textId="2D2B239C" w:rsidR="00926E63" w:rsidRDefault="00926E63" w:rsidP="00926E63">
      <w:pPr>
        <w:spacing w:after="0" w:line="240" w:lineRule="auto"/>
        <w:jc w:val="center"/>
        <w:rPr>
          <w:rFonts w:ascii="Arial" w:hAnsi="Arial" w:cs="Arial"/>
          <w:b/>
          <w:bCs/>
          <w:sz w:val="20"/>
          <w:szCs w:val="20"/>
          <w:shd w:val="clear" w:color="auto" w:fill="FFFFFF"/>
        </w:rPr>
      </w:pPr>
      <w:r w:rsidRPr="00926E63">
        <w:rPr>
          <w:rFonts w:ascii="Arial" w:hAnsi="Arial" w:cs="Arial"/>
          <w:b/>
          <w:bCs/>
          <w:sz w:val="20"/>
          <w:szCs w:val="20"/>
          <w:shd w:val="clear" w:color="auto" w:fill="FFFFFF"/>
        </w:rPr>
        <w:t>VIŠJI SVETOVALEC</w:t>
      </w:r>
    </w:p>
    <w:p w14:paraId="6B01ED76" w14:textId="77777777" w:rsidR="00926E63" w:rsidRPr="003C735E" w:rsidRDefault="00926E63" w:rsidP="00926E63">
      <w:pPr>
        <w:spacing w:after="0" w:line="240" w:lineRule="auto"/>
        <w:jc w:val="center"/>
        <w:rPr>
          <w:rFonts w:ascii="Arial" w:eastAsia="Times New Roman" w:hAnsi="Arial" w:cs="Arial"/>
          <w:iCs/>
          <w:sz w:val="20"/>
          <w:szCs w:val="20"/>
          <w:lang w:eastAsia="sl-SI"/>
        </w:rPr>
      </w:pPr>
    </w:p>
    <w:p w14:paraId="73C49168" w14:textId="03E44560" w:rsidR="00926E63" w:rsidRPr="003C735E" w:rsidRDefault="00926E63" w:rsidP="00926E63">
      <w:p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iCs/>
          <w:sz w:val="20"/>
          <w:szCs w:val="20"/>
          <w:lang w:eastAsia="sl-SI"/>
        </w:rPr>
        <w:t>v Inšpektoratu Republike Slovenije za delo,</w:t>
      </w:r>
      <w:r>
        <w:rPr>
          <w:rFonts w:ascii="Arial" w:eastAsia="Times New Roman" w:hAnsi="Arial" w:cs="Arial"/>
          <w:b/>
          <w:iCs/>
          <w:sz w:val="20"/>
          <w:szCs w:val="20"/>
          <w:lang w:eastAsia="sl-SI"/>
        </w:rPr>
        <w:t xml:space="preserve"> Službi za splošne, kadrovske in finančne zadeve ter informatiko,</w:t>
      </w:r>
      <w:r w:rsidRPr="003C735E">
        <w:rPr>
          <w:rFonts w:ascii="Arial" w:eastAsia="Times New Roman" w:hAnsi="Arial" w:cs="Arial"/>
          <w:b/>
          <w:iCs/>
          <w:sz w:val="20"/>
          <w:szCs w:val="20"/>
          <w:lang w:eastAsia="sl-SI"/>
        </w:rPr>
        <w:t xml:space="preserve"> šifra delovnega mesta 1</w:t>
      </w:r>
      <w:r>
        <w:rPr>
          <w:rFonts w:ascii="Arial" w:eastAsia="Times New Roman" w:hAnsi="Arial" w:cs="Arial"/>
          <w:b/>
          <w:iCs/>
          <w:sz w:val="20"/>
          <w:szCs w:val="20"/>
          <w:lang w:eastAsia="sl-SI"/>
        </w:rPr>
        <w:t>005</w:t>
      </w:r>
      <w:r w:rsidRPr="003C735E">
        <w:rPr>
          <w:rFonts w:ascii="Arial" w:eastAsia="Times New Roman" w:hAnsi="Arial" w:cs="Arial"/>
          <w:b/>
          <w:iCs/>
          <w:sz w:val="20"/>
          <w:szCs w:val="20"/>
          <w:lang w:eastAsia="sl-SI"/>
        </w:rPr>
        <w:t xml:space="preserve">. </w:t>
      </w:r>
    </w:p>
    <w:p w14:paraId="570B3100" w14:textId="77777777" w:rsidR="00926E63" w:rsidRPr="003C735E" w:rsidRDefault="00926E63" w:rsidP="00926E63">
      <w:pPr>
        <w:spacing w:after="0" w:line="240" w:lineRule="auto"/>
        <w:jc w:val="both"/>
        <w:rPr>
          <w:rFonts w:ascii="Arial" w:eastAsia="Times New Roman" w:hAnsi="Arial" w:cs="Arial"/>
          <w:b/>
          <w:iCs/>
          <w:sz w:val="20"/>
          <w:szCs w:val="20"/>
          <w:lang w:eastAsia="sl-SI"/>
        </w:rPr>
      </w:pPr>
    </w:p>
    <w:p w14:paraId="6363AE54" w14:textId="43C29F8E" w:rsidR="00926E63" w:rsidRPr="003C735E" w:rsidRDefault="00926E63" w:rsidP="00926E63">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Pr>
          <w:rFonts w:ascii="Arial" w:eastAsia="Times New Roman" w:hAnsi="Arial" w:cs="Arial"/>
          <w:sz w:val="20"/>
          <w:szCs w:val="20"/>
          <w:lang w:eastAsia="sl-SI"/>
        </w:rPr>
        <w:t>podsekretar</w:t>
      </w:r>
      <w:r w:rsidRPr="003C735E">
        <w:rPr>
          <w:rFonts w:ascii="Arial" w:eastAsia="Times New Roman" w:hAnsi="Arial" w:cs="Arial"/>
          <w:sz w:val="20"/>
          <w:szCs w:val="20"/>
          <w:lang w:eastAsia="sl-SI"/>
        </w:rPr>
        <w:t xml:space="preserve"> je uradniško delovno mesto, ki se opravlja v nazivu </w:t>
      </w:r>
      <w:r>
        <w:rPr>
          <w:rFonts w:ascii="Arial" w:eastAsia="Times New Roman" w:hAnsi="Arial" w:cs="Arial"/>
          <w:sz w:val="20"/>
          <w:szCs w:val="20"/>
          <w:lang w:eastAsia="sl-SI"/>
        </w:rPr>
        <w:t xml:space="preserve">višji svetovalec III, </w:t>
      </w:r>
      <w:r>
        <w:rPr>
          <w:rFonts w:ascii="Arial" w:eastAsia="Times New Roman" w:hAnsi="Arial" w:cs="Arial"/>
          <w:sz w:val="20"/>
          <w:szCs w:val="20"/>
          <w:lang w:eastAsia="sl-SI"/>
        </w:rPr>
        <w:t>višji svetovalec II</w:t>
      </w:r>
      <w:r>
        <w:rPr>
          <w:rFonts w:ascii="Arial" w:eastAsia="Times New Roman" w:hAnsi="Arial" w:cs="Arial"/>
          <w:sz w:val="20"/>
          <w:szCs w:val="20"/>
          <w:lang w:eastAsia="sl-SI"/>
        </w:rPr>
        <w:t xml:space="preserve"> in </w:t>
      </w:r>
      <w:r>
        <w:rPr>
          <w:rFonts w:ascii="Arial" w:eastAsia="Times New Roman" w:hAnsi="Arial" w:cs="Arial"/>
          <w:sz w:val="20"/>
          <w:szCs w:val="20"/>
          <w:lang w:eastAsia="sl-SI"/>
        </w:rPr>
        <w:t>višji svetovalec I</w:t>
      </w:r>
      <w:r w:rsidRPr="003C735E">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višji svetovalec III</w:t>
      </w:r>
      <w:r w:rsidRPr="003C735E">
        <w:rPr>
          <w:rFonts w:ascii="Arial" w:eastAsia="Times New Roman" w:hAnsi="Arial" w:cs="Arial"/>
          <w:sz w:val="20"/>
          <w:szCs w:val="20"/>
          <w:lang w:eastAsia="sl-SI"/>
        </w:rPr>
        <w:t xml:space="preserve">. Z izbrano kandidatko ali kandidatom (v nadaljevanju: kandidat) bo sklenjeno delovno razmerje za nedoločen čas, s polnim delovnim časom in s </w:t>
      </w:r>
      <w:r>
        <w:rPr>
          <w:rFonts w:ascii="Arial" w:eastAsia="Times New Roman" w:hAnsi="Arial" w:cs="Arial"/>
          <w:sz w:val="20"/>
          <w:szCs w:val="20"/>
          <w:lang w:eastAsia="sl-SI"/>
        </w:rPr>
        <w:t>6</w:t>
      </w:r>
      <w:r w:rsidRPr="003C735E">
        <w:rPr>
          <w:rFonts w:ascii="Arial" w:eastAsia="Times New Roman" w:hAnsi="Arial" w:cs="Arial"/>
          <w:sz w:val="20"/>
          <w:szCs w:val="20"/>
          <w:lang w:eastAsia="sl-SI"/>
        </w:rPr>
        <w:t xml:space="preserve">-mesečnim poskusnim delom. Izbrani kandidat bo delo opravljal v prostorih Inšpektorata RS za delo, </w:t>
      </w:r>
      <w:r w:rsidRPr="00926E63">
        <w:rPr>
          <w:rFonts w:ascii="Arial" w:eastAsia="Times New Roman" w:hAnsi="Arial" w:cs="Arial"/>
          <w:bCs/>
          <w:iCs/>
          <w:sz w:val="20"/>
          <w:szCs w:val="20"/>
          <w:lang w:eastAsia="sl-SI"/>
        </w:rPr>
        <w:t>Službi za splošne, kadrovske in finančne zadeve ter informatiko</w:t>
      </w:r>
      <w:r w:rsidRPr="00926E63">
        <w:rPr>
          <w:rFonts w:ascii="Arial" w:eastAsia="Times New Roman" w:hAnsi="Arial" w:cs="Arial"/>
          <w:bCs/>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lang w:eastAsia="sl-SI"/>
        </w:rPr>
        <w:t>Štukljeva cesta 44, Ljubljana</w:t>
      </w:r>
      <w:r w:rsidRPr="003C735E">
        <w:rPr>
          <w:rFonts w:ascii="Arial" w:eastAsia="Times New Roman" w:hAnsi="Arial" w:cs="Arial"/>
          <w:sz w:val="20"/>
          <w:szCs w:val="20"/>
          <w:lang w:eastAsia="sl-SI"/>
        </w:rPr>
        <w:t>.</w:t>
      </w:r>
    </w:p>
    <w:p w14:paraId="0223CAD9" w14:textId="77777777" w:rsidR="00926E63" w:rsidRPr="003C735E" w:rsidRDefault="00926E63" w:rsidP="00926E63">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3229A3C0" w14:textId="2035DA36" w:rsidR="00926E63" w:rsidRPr="003C735E" w:rsidRDefault="00926E63" w:rsidP="00926E63">
      <w:pPr>
        <w:pStyle w:val="Odstavekseznama"/>
        <w:numPr>
          <w:ilvl w:val="0"/>
          <w:numId w:val="1"/>
        </w:numPr>
        <w:jc w:val="both"/>
        <w:rPr>
          <w:rFonts w:ascii="Arial" w:hAnsi="Arial" w:cs="Arial"/>
          <w:color w:val="000000"/>
          <w:sz w:val="20"/>
          <w:szCs w:val="20"/>
        </w:rPr>
      </w:pPr>
      <w:r w:rsidRPr="00926E63">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r>
        <w:rPr>
          <w:rFonts w:ascii="Arial" w:hAnsi="Arial" w:cs="Arial"/>
          <w:color w:val="000000"/>
          <w:sz w:val="20"/>
          <w:szCs w:val="20"/>
        </w:rPr>
        <w:t xml:space="preserve">smer: </w:t>
      </w:r>
      <w:r>
        <w:rPr>
          <w:rFonts w:ascii="Arial" w:hAnsi="Arial" w:cs="Arial"/>
          <w:color w:val="000000"/>
          <w:sz w:val="20"/>
          <w:szCs w:val="20"/>
        </w:rPr>
        <w:t>ekonomija</w:t>
      </w:r>
      <w:r>
        <w:rPr>
          <w:rFonts w:ascii="Arial" w:hAnsi="Arial" w:cs="Arial"/>
          <w:color w:val="000000"/>
          <w:sz w:val="20"/>
          <w:szCs w:val="20"/>
        </w:rPr>
        <w:t>,</w:t>
      </w:r>
    </w:p>
    <w:p w14:paraId="027BCA15" w14:textId="1E1C3527" w:rsidR="00926E63" w:rsidRPr="003C735E" w:rsidRDefault="00926E63" w:rsidP="00926E6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C735E">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štiri</w:t>
      </w:r>
      <w:r>
        <w:rPr>
          <w:rFonts w:ascii="Arial" w:eastAsia="Times New Roman" w:hAnsi="Arial" w:cs="Arial"/>
          <w:iCs/>
          <w:sz w:val="20"/>
          <w:szCs w:val="20"/>
          <w:lang w:eastAsia="sl-SI"/>
        </w:rPr>
        <w:t xml:space="preserve"> let</w:t>
      </w:r>
      <w:r>
        <w:rPr>
          <w:rFonts w:ascii="Arial" w:eastAsia="Times New Roman" w:hAnsi="Arial" w:cs="Arial"/>
          <w:iCs/>
          <w:sz w:val="20"/>
          <w:szCs w:val="20"/>
          <w:lang w:eastAsia="sl-SI"/>
        </w:rPr>
        <w:t>a</w:t>
      </w:r>
      <w:r w:rsidRPr="003C735E">
        <w:rPr>
          <w:rFonts w:ascii="Arial" w:eastAsia="Times New Roman" w:hAnsi="Arial" w:cs="Arial"/>
          <w:iCs/>
          <w:sz w:val="20"/>
          <w:szCs w:val="20"/>
          <w:lang w:eastAsia="sl-SI"/>
        </w:rPr>
        <w:t xml:space="preserve"> delovnih izkušenj,</w:t>
      </w:r>
    </w:p>
    <w:p w14:paraId="62043D20"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57A9E8FD"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2C5C2620"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662F68E6"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43D82023" w14:textId="77777777" w:rsidR="00926E63" w:rsidRPr="003C735E" w:rsidRDefault="00926E63" w:rsidP="00926E63">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zoper njih ne sme biti vložena pravnomočna obtožnica zaradi naklepnega kaznivega dejanja, ki se preganja po uradni dolžnosti.</w:t>
      </w:r>
    </w:p>
    <w:p w14:paraId="5555BDB9"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555C4855"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Delovno področje - naloge:</w:t>
      </w:r>
    </w:p>
    <w:p w14:paraId="1AFF3D76" w14:textId="77777777" w:rsidR="00926E63" w:rsidRPr="00926E63" w:rsidRDefault="00926E63" w:rsidP="00926E63">
      <w:pPr>
        <w:pStyle w:val="Odstavekseznama"/>
        <w:numPr>
          <w:ilvl w:val="0"/>
          <w:numId w:val="4"/>
        </w:numPr>
        <w:spacing w:after="0" w:line="240" w:lineRule="auto"/>
        <w:jc w:val="both"/>
        <w:rPr>
          <w:rFonts w:ascii="Arial" w:eastAsia="Times New Roman" w:hAnsi="Arial" w:cs="Arial"/>
          <w:sz w:val="20"/>
          <w:szCs w:val="20"/>
          <w:lang w:eastAsia="sl-SI"/>
        </w:rPr>
      </w:pPr>
      <w:r w:rsidRPr="00926E63">
        <w:rPr>
          <w:rFonts w:ascii="Arial" w:eastAsia="Times New Roman" w:hAnsi="Arial" w:cs="Arial"/>
          <w:sz w:val="20"/>
          <w:szCs w:val="20"/>
          <w:lang w:eastAsia="sl-SI"/>
        </w:rPr>
        <w:t>samostojna priprava zahtevnih analiz, poročil, aktov in drugih zahtevnih gradiv,</w:t>
      </w:r>
    </w:p>
    <w:p w14:paraId="4CE58B31" w14:textId="77777777" w:rsidR="00926E63" w:rsidRPr="00926E63" w:rsidRDefault="00926E63" w:rsidP="00926E63">
      <w:pPr>
        <w:pStyle w:val="Odstavekseznama"/>
        <w:numPr>
          <w:ilvl w:val="0"/>
          <w:numId w:val="4"/>
        </w:numPr>
        <w:spacing w:after="0" w:line="240" w:lineRule="auto"/>
        <w:jc w:val="both"/>
        <w:rPr>
          <w:rFonts w:ascii="Arial" w:eastAsia="Times New Roman" w:hAnsi="Arial" w:cs="Arial"/>
          <w:sz w:val="20"/>
          <w:szCs w:val="20"/>
          <w:lang w:eastAsia="sl-SI"/>
        </w:rPr>
      </w:pPr>
      <w:r w:rsidRPr="00926E63">
        <w:rPr>
          <w:rFonts w:ascii="Arial" w:eastAsia="Times New Roman" w:hAnsi="Arial" w:cs="Arial"/>
          <w:sz w:val="20"/>
          <w:szCs w:val="20"/>
          <w:lang w:eastAsia="sl-SI"/>
        </w:rPr>
        <w:t>samostojno opravljanje drugih zahtevnejših nalog,</w:t>
      </w:r>
    </w:p>
    <w:p w14:paraId="1D19C0E7" w14:textId="77777777" w:rsidR="00926E63" w:rsidRPr="00926E63" w:rsidRDefault="00926E63" w:rsidP="00926E63">
      <w:pPr>
        <w:pStyle w:val="Odstavekseznama"/>
        <w:numPr>
          <w:ilvl w:val="0"/>
          <w:numId w:val="4"/>
        </w:numPr>
        <w:spacing w:after="0" w:line="240" w:lineRule="auto"/>
        <w:jc w:val="both"/>
        <w:rPr>
          <w:rFonts w:ascii="Arial" w:eastAsia="Times New Roman" w:hAnsi="Arial" w:cs="Arial"/>
          <w:sz w:val="20"/>
          <w:szCs w:val="20"/>
          <w:lang w:eastAsia="sl-SI"/>
        </w:rPr>
      </w:pPr>
      <w:r w:rsidRPr="00926E63">
        <w:rPr>
          <w:rFonts w:ascii="Arial" w:eastAsia="Times New Roman" w:hAnsi="Arial" w:cs="Arial"/>
          <w:sz w:val="20"/>
          <w:szCs w:val="20"/>
          <w:lang w:eastAsia="sl-SI"/>
        </w:rPr>
        <w:t>opravljanje nalog s področja kadrovskega poslovanja,</w:t>
      </w:r>
    </w:p>
    <w:p w14:paraId="000A1931" w14:textId="77777777" w:rsidR="00926E63" w:rsidRPr="00926E63" w:rsidRDefault="00926E63" w:rsidP="00926E63">
      <w:pPr>
        <w:pStyle w:val="Odstavekseznama"/>
        <w:numPr>
          <w:ilvl w:val="0"/>
          <w:numId w:val="4"/>
        </w:numPr>
        <w:spacing w:after="0" w:line="240" w:lineRule="auto"/>
        <w:jc w:val="both"/>
        <w:rPr>
          <w:rFonts w:ascii="Arial" w:eastAsia="Times New Roman" w:hAnsi="Arial" w:cs="Arial"/>
          <w:sz w:val="20"/>
          <w:szCs w:val="20"/>
          <w:lang w:eastAsia="sl-SI"/>
        </w:rPr>
      </w:pPr>
      <w:r w:rsidRPr="00926E63">
        <w:rPr>
          <w:rFonts w:ascii="Arial" w:eastAsia="Times New Roman" w:hAnsi="Arial" w:cs="Arial"/>
          <w:sz w:val="20"/>
          <w:szCs w:val="20"/>
          <w:lang w:eastAsia="sl-SI"/>
        </w:rPr>
        <w:t>oblikovanje sistemskih rešitev in drugih zahtevnejših gradiv,</w:t>
      </w:r>
    </w:p>
    <w:p w14:paraId="1E7513EA" w14:textId="77777777" w:rsidR="00926E63" w:rsidRPr="00926E63" w:rsidRDefault="00926E63" w:rsidP="00926E63">
      <w:pPr>
        <w:pStyle w:val="Odstavekseznama"/>
        <w:numPr>
          <w:ilvl w:val="0"/>
          <w:numId w:val="4"/>
        </w:numPr>
        <w:spacing w:after="0" w:line="240" w:lineRule="auto"/>
        <w:jc w:val="both"/>
        <w:rPr>
          <w:rFonts w:ascii="Arial" w:eastAsia="Times New Roman" w:hAnsi="Arial" w:cs="Arial"/>
          <w:sz w:val="20"/>
          <w:szCs w:val="20"/>
          <w:lang w:eastAsia="sl-SI"/>
        </w:rPr>
      </w:pPr>
      <w:r w:rsidRPr="00926E63">
        <w:rPr>
          <w:rFonts w:ascii="Arial" w:eastAsia="Times New Roman" w:hAnsi="Arial" w:cs="Arial"/>
          <w:sz w:val="20"/>
          <w:szCs w:val="20"/>
          <w:lang w:eastAsia="sl-SI"/>
        </w:rPr>
        <w:t>opravljanje zahtevnejših nalog s področja informatike, varnosti in varovanja osebnih podatkov,</w:t>
      </w:r>
    </w:p>
    <w:p w14:paraId="6221C480" w14:textId="0C89CACF" w:rsidR="00926E63" w:rsidRPr="003C735E" w:rsidRDefault="00926E63" w:rsidP="00926E63">
      <w:pPr>
        <w:pStyle w:val="Odstavekseznama"/>
        <w:numPr>
          <w:ilvl w:val="0"/>
          <w:numId w:val="4"/>
        </w:numPr>
        <w:spacing w:after="0" w:line="240" w:lineRule="auto"/>
        <w:jc w:val="both"/>
        <w:rPr>
          <w:rFonts w:ascii="Arial" w:eastAsia="Times New Roman" w:hAnsi="Arial" w:cs="Arial"/>
          <w:sz w:val="20"/>
          <w:szCs w:val="20"/>
          <w:lang w:eastAsia="sl-SI"/>
        </w:rPr>
      </w:pPr>
      <w:r w:rsidRPr="00926E63">
        <w:rPr>
          <w:rFonts w:ascii="Arial" w:eastAsia="Times New Roman" w:hAnsi="Arial" w:cs="Arial"/>
          <w:sz w:val="20"/>
          <w:szCs w:val="20"/>
          <w:lang w:eastAsia="sl-SI"/>
        </w:rPr>
        <w:t>opravljanje drugih nalog podobne zahtevnosti.</w:t>
      </w:r>
    </w:p>
    <w:p w14:paraId="447C54C4" w14:textId="77777777" w:rsidR="00926E63" w:rsidRPr="003C735E" w:rsidRDefault="00926E63" w:rsidP="00926E63">
      <w:pPr>
        <w:spacing w:after="0"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w:t>
      </w:r>
    </w:p>
    <w:p w14:paraId="70CCBD1D"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79800089" w14:textId="77777777" w:rsidR="00926E63" w:rsidRPr="003C735E" w:rsidRDefault="00926E63" w:rsidP="00926E63">
      <w:pPr>
        <w:spacing w:after="0"/>
        <w:jc w:val="both"/>
        <w:rPr>
          <w:rFonts w:ascii="Arial" w:hAnsi="Arial" w:cs="Arial"/>
          <w:iCs/>
          <w:sz w:val="20"/>
          <w:szCs w:val="20"/>
        </w:rPr>
      </w:pPr>
    </w:p>
    <w:p w14:paraId="3EA1837A"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553DB4F6"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p>
    <w:p w14:paraId="3B5432CF" w14:textId="77777777" w:rsidR="00926E63" w:rsidRPr="003C735E" w:rsidRDefault="00926E63" w:rsidP="00926E63">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282E0931" w14:textId="77777777" w:rsidR="00926E63" w:rsidRPr="003C735E" w:rsidRDefault="00926E63" w:rsidP="00926E63">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0923560D"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2BA8DB82"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07F9D934"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170E649A" w14:textId="77777777" w:rsidR="00926E63" w:rsidRPr="003C735E" w:rsidRDefault="00926E63" w:rsidP="00926E63">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1E363114" w14:textId="77777777" w:rsidR="00926E63" w:rsidRPr="003C735E" w:rsidRDefault="00926E63" w:rsidP="00926E63">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20058A89" w14:textId="77777777" w:rsidR="00926E63" w:rsidRPr="003C735E" w:rsidRDefault="00926E63" w:rsidP="00926E63">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lastnoročno podpisano izjavo, da za namen tega natečajnega postopka dovoljuje Inšpektoratu Republike Slovenije za delo pridobitev podatkov za točke 1 in 4 - 6 iz uradne evidence; če kandidat ne soglaša z vpogledom v uradne evidence, bo moral sam predložiti ustrezna dokazila.</w:t>
      </w:r>
    </w:p>
    <w:p w14:paraId="0FA05B13"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15D2AF50"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4E9C4782" w14:textId="77777777" w:rsidR="00926E63" w:rsidRPr="003C735E" w:rsidRDefault="00926E63" w:rsidP="00926E63">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C702FF3"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 xml:space="preserve">8 dni </w:t>
      </w:r>
      <w:r w:rsidRPr="003C735E">
        <w:rPr>
          <w:rFonts w:ascii="Arial" w:eastAsia="Times New Roman" w:hAnsi="Arial" w:cs="Arial"/>
          <w:iCs/>
          <w:sz w:val="20"/>
          <w:szCs w:val="20"/>
          <w:lang w:eastAsia="sl-SI"/>
        </w:rPr>
        <w:t>od objave na osrednjem spletnem mestu državne uprave (</w:t>
      </w:r>
      <w:hyperlink r:id="rId5"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56EC626E"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4588F80B" w14:textId="4D0B1F8F"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w:t>
      </w:r>
      <w:r w:rsidR="00FE42E0">
        <w:rPr>
          <w:rFonts w:ascii="Arial" w:eastAsia="Times New Roman" w:hAnsi="Arial" w:cs="Arial"/>
          <w:iCs/>
          <w:sz w:val="20"/>
          <w:szCs w:val="20"/>
          <w:lang w:eastAsia="sl-SI"/>
        </w:rPr>
        <w:t>–</w:t>
      </w:r>
      <w:r w:rsidRPr="003C735E">
        <w:rPr>
          <w:rFonts w:ascii="Arial" w:eastAsia="Times New Roman" w:hAnsi="Arial" w:cs="Arial"/>
          <w:iCs/>
          <w:sz w:val="20"/>
          <w:szCs w:val="20"/>
          <w:lang w:eastAsia="sl-SI"/>
        </w:rPr>
        <w:t xml:space="preserve"> </w:t>
      </w:r>
      <w:r w:rsidR="00FE42E0">
        <w:rPr>
          <w:rFonts w:ascii="Arial" w:eastAsia="Times New Roman" w:hAnsi="Arial" w:cs="Arial"/>
          <w:iCs/>
          <w:sz w:val="20"/>
          <w:szCs w:val="20"/>
          <w:lang w:eastAsia="sl-SI"/>
        </w:rPr>
        <w:t>SSKFI</w:t>
      </w:r>
      <w:r w:rsidRPr="003C735E">
        <w:rPr>
          <w:rFonts w:ascii="Arial" w:eastAsia="Times New Roman" w:hAnsi="Arial" w:cs="Arial"/>
          <w:iCs/>
          <w:sz w:val="20"/>
          <w:szCs w:val="20"/>
          <w:lang w:eastAsia="sl-SI"/>
        </w:rPr>
        <w:t>,  DM: 1</w:t>
      </w:r>
      <w:r w:rsidR="00FE42E0">
        <w:rPr>
          <w:rFonts w:ascii="Arial" w:eastAsia="Times New Roman" w:hAnsi="Arial" w:cs="Arial"/>
          <w:iCs/>
          <w:sz w:val="20"/>
          <w:szCs w:val="20"/>
          <w:lang w:eastAsia="sl-SI"/>
        </w:rPr>
        <w:t>005</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32A08EEB" w14:textId="77777777" w:rsidR="00926E63" w:rsidRPr="003C735E" w:rsidRDefault="00926E63" w:rsidP="00926E63">
      <w:pPr>
        <w:spacing w:after="0" w:line="240" w:lineRule="auto"/>
        <w:jc w:val="both"/>
        <w:rPr>
          <w:rFonts w:ascii="Arial" w:eastAsia="Times New Roman" w:hAnsi="Arial" w:cs="Arial"/>
          <w:iCs/>
          <w:sz w:val="20"/>
          <w:szCs w:val="20"/>
          <w:lang w:eastAsia="sl-SI"/>
        </w:rPr>
      </w:pPr>
    </w:p>
    <w:p w14:paraId="5497ADCE" w14:textId="77777777" w:rsidR="00926E63" w:rsidRPr="003C735E" w:rsidRDefault="00926E63" w:rsidP="00926E63">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6" w:history="1">
        <w:r w:rsidRPr="003C735E">
          <w:rPr>
            <w:rStyle w:val="Hiperpovezava"/>
            <w:rFonts w:ascii="Arial" w:hAnsi="Arial" w:cs="Arial"/>
            <w:iCs/>
            <w:color w:val="auto"/>
            <w:sz w:val="20"/>
            <w:szCs w:val="20"/>
            <w:u w:val="none"/>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59F388E8" w14:textId="77777777" w:rsidR="00926E63" w:rsidRPr="003C735E" w:rsidRDefault="00926E63" w:rsidP="00926E63">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6ED81AA6" w14:textId="77777777" w:rsidR="00926E63" w:rsidRPr="003C735E" w:rsidRDefault="00926E63" w:rsidP="00926E63">
      <w:pPr>
        <w:spacing w:after="0" w:line="240" w:lineRule="auto"/>
        <w:jc w:val="both"/>
        <w:rPr>
          <w:rFonts w:ascii="Arial" w:eastAsia="Times New Roman" w:hAnsi="Arial" w:cs="Arial"/>
          <w:sz w:val="20"/>
          <w:szCs w:val="20"/>
        </w:rPr>
      </w:pPr>
      <w:r w:rsidRPr="003C735E">
        <w:rPr>
          <w:rFonts w:ascii="Arial" w:eastAsia="Times New Roman" w:hAnsi="Arial" w:cs="Arial"/>
          <w:sz w:val="20"/>
          <w:szCs w:val="20"/>
        </w:rPr>
        <w:t>Informacije o izvedbi javnega natečaja: Urška Zabret (01 280 36 71).</w:t>
      </w:r>
    </w:p>
    <w:p w14:paraId="7383417F" w14:textId="77777777" w:rsidR="00926E63" w:rsidRPr="003C735E" w:rsidRDefault="00926E63" w:rsidP="00926E63">
      <w:pPr>
        <w:spacing w:after="0" w:line="240" w:lineRule="auto"/>
        <w:jc w:val="both"/>
        <w:rPr>
          <w:rFonts w:ascii="Arial" w:eastAsia="Times New Roman" w:hAnsi="Arial" w:cs="Arial"/>
          <w:b/>
          <w:bCs/>
          <w:sz w:val="20"/>
          <w:szCs w:val="20"/>
        </w:rPr>
      </w:pPr>
    </w:p>
    <w:p w14:paraId="0D749442" w14:textId="77777777" w:rsidR="00926E63" w:rsidRPr="003C735E" w:rsidRDefault="00926E63" w:rsidP="00926E63">
      <w:pPr>
        <w:rPr>
          <w:rFonts w:ascii="Arial" w:hAnsi="Arial" w:cs="Arial"/>
          <w:sz w:val="20"/>
          <w:szCs w:val="20"/>
        </w:rPr>
      </w:pPr>
    </w:p>
    <w:p w14:paraId="536505C2" w14:textId="77777777" w:rsidR="00707B3C" w:rsidRDefault="00707B3C"/>
    <w:sectPr w:rsidR="00707B3C">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CBCD"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F742B3F"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5461"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C7FEAE5" w14:textId="77777777" w:rsidR="001E3256" w:rsidRDefault="00000000">
    <w:pPr>
      <w:pStyle w:val="Noga"/>
      <w:pBdr>
        <w:top w:val="single" w:sz="4" w:space="1" w:color="auto"/>
      </w:pBdr>
      <w:ind w:right="360"/>
      <w:jc w:val="center"/>
      <w:rPr>
        <w:rFonts w:cs="Arial"/>
        <w:sz w:val="18"/>
        <w:szCs w:val="18"/>
      </w:rPr>
    </w:pPr>
  </w:p>
  <w:p w14:paraId="02635559" w14:textId="77777777" w:rsidR="001E3256" w:rsidRDefault="00000000">
    <w:pPr>
      <w:pStyle w:val="Noga"/>
      <w:jc w:val="center"/>
      <w:rPr>
        <w:rFonts w:cs="Arial"/>
        <w:i/>
        <w:iCs/>
        <w:sz w:val="18"/>
        <w:szCs w:val="18"/>
      </w:rPr>
    </w:pPr>
    <w:r>
      <w:rPr>
        <w:rFonts w:cs="Arial"/>
        <w:iCs/>
        <w:sz w:val="16"/>
        <w:szCs w:val="16"/>
      </w:rPr>
      <w:t xml:space="preserve"> </w:t>
    </w:r>
  </w:p>
  <w:p w14:paraId="37CDD814" w14:textId="77777777" w:rsidR="001E3256" w:rsidRDefault="00000000">
    <w:pPr>
      <w:pStyle w:val="Noga"/>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29FB"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5327BE"/>
    <w:multiLevelType w:val="hybridMultilevel"/>
    <w:tmpl w:val="B10A7EC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31746861">
    <w:abstractNumId w:val="0"/>
  </w:num>
  <w:num w:numId="2" w16cid:durableId="2007827539">
    <w:abstractNumId w:val="2"/>
  </w:num>
  <w:num w:numId="3" w16cid:durableId="645470818">
    <w:abstractNumId w:val="1"/>
  </w:num>
  <w:num w:numId="4" w16cid:durableId="1172140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63"/>
    <w:rsid w:val="00707B3C"/>
    <w:rsid w:val="00926E63"/>
    <w:rsid w:val="00FE42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27FB"/>
  <w15:chartTrackingRefBased/>
  <w15:docId w15:val="{B04F8A46-BEB5-4578-99DC-87DF772F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26E6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926E6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26E63"/>
  </w:style>
  <w:style w:type="paragraph" w:styleId="Noga">
    <w:name w:val="footer"/>
    <w:basedOn w:val="Navaden"/>
    <w:link w:val="NogaZnak"/>
    <w:uiPriority w:val="99"/>
    <w:semiHidden/>
    <w:unhideWhenUsed/>
    <w:rsid w:val="00926E6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26E63"/>
  </w:style>
  <w:style w:type="character" w:styleId="tevilkastrani">
    <w:name w:val="page number"/>
    <w:basedOn w:val="Privzetapisavaodstavka"/>
    <w:rsid w:val="00926E63"/>
  </w:style>
  <w:style w:type="paragraph" w:styleId="Odstavekseznama">
    <w:name w:val="List Paragraph"/>
    <w:basedOn w:val="Navaden"/>
    <w:uiPriority w:val="34"/>
    <w:qFormat/>
    <w:rsid w:val="00926E63"/>
    <w:pPr>
      <w:ind w:left="720"/>
      <w:contextualSpacing/>
    </w:pPr>
  </w:style>
  <w:style w:type="paragraph" w:styleId="Navadensplet">
    <w:name w:val="Normal (Web)"/>
    <w:basedOn w:val="Navaden"/>
    <w:rsid w:val="00926E6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926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11" Type="http://schemas.openxmlformats.org/officeDocument/2006/relationships/theme" Target="theme/theme1.xml"/><Relationship Id="rId5" Type="http://schemas.openxmlformats.org/officeDocument/2006/relationships/hyperlink" Target="http://www.gov.si/zbirke/delov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1024</Words>
  <Characters>5840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2023-06-08T13:47:00Z</dcterms:created>
  <dcterms:modified xsi:type="dcterms:W3CDTF">2023-06-08T14:02:00Z</dcterms:modified>
</cp:coreProperties>
</file>