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32F" w:rsidRPr="00A22DA5" w:rsidRDefault="0043032F" w:rsidP="0043032F">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rsidR="0043032F" w:rsidRPr="00A22DA5" w:rsidRDefault="0043032F" w:rsidP="0043032F">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rsidR="0043032F" w:rsidRPr="00A22DA5" w:rsidRDefault="0043032F" w:rsidP="0043032F">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rsidR="0043032F" w:rsidRPr="00A22DA5" w:rsidRDefault="0043032F" w:rsidP="0043032F">
      <w:pPr>
        <w:spacing w:after="0" w:line="240" w:lineRule="auto"/>
        <w:jc w:val="both"/>
        <w:rPr>
          <w:rFonts w:ascii="Arial" w:eastAsia="Times New Roman" w:hAnsi="Arial" w:cs="Arial"/>
          <w:sz w:val="20"/>
          <w:szCs w:val="20"/>
          <w:lang w:eastAsia="sl-SI"/>
        </w:rPr>
      </w:pPr>
    </w:p>
    <w:p w:rsidR="0043032F" w:rsidRPr="00A22DA5" w:rsidRDefault="0043032F" w:rsidP="0043032F">
      <w:pPr>
        <w:numPr>
          <w:ilvl w:val="0"/>
          <w:numId w:val="2"/>
        </w:numPr>
        <w:spacing w:after="0" w:line="240" w:lineRule="auto"/>
        <w:jc w:val="both"/>
        <w:rPr>
          <w:rFonts w:ascii="Arial" w:eastAsia="Times New Roman" w:hAnsi="Arial" w:cs="Arial"/>
          <w:b/>
          <w:sz w:val="20"/>
          <w:szCs w:val="20"/>
          <w:lang w:eastAsia="sl-SI"/>
        </w:rPr>
      </w:pPr>
      <w:r w:rsidRPr="00A22DA5">
        <w:rPr>
          <w:rFonts w:ascii="Arial" w:eastAsia="Times New Roman" w:hAnsi="Arial" w:cs="Arial"/>
          <w:b/>
          <w:sz w:val="20"/>
          <w:szCs w:val="20"/>
          <w:lang w:eastAsia="sl-SI"/>
        </w:rPr>
        <w:t xml:space="preserve">objava </w:t>
      </w:r>
      <w:r w:rsidR="004E455B">
        <w:rPr>
          <w:rFonts w:ascii="Arial" w:eastAsia="Times New Roman" w:hAnsi="Arial" w:cs="Arial"/>
          <w:b/>
          <w:sz w:val="20"/>
          <w:szCs w:val="20"/>
          <w:lang w:eastAsia="sl-SI"/>
        </w:rPr>
        <w:t>2</w:t>
      </w:r>
      <w:r w:rsidR="003B0CE0">
        <w:rPr>
          <w:rFonts w:ascii="Arial" w:eastAsia="Times New Roman" w:hAnsi="Arial" w:cs="Arial"/>
          <w:b/>
          <w:sz w:val="20"/>
          <w:szCs w:val="20"/>
          <w:lang w:eastAsia="sl-SI"/>
        </w:rPr>
        <w:t>4</w:t>
      </w:r>
      <w:r w:rsidR="004E455B">
        <w:rPr>
          <w:rFonts w:ascii="Arial" w:eastAsia="Times New Roman" w:hAnsi="Arial" w:cs="Arial"/>
          <w:b/>
          <w:sz w:val="20"/>
          <w:szCs w:val="20"/>
          <w:lang w:eastAsia="sl-SI"/>
        </w:rPr>
        <w:t>. 6</w:t>
      </w:r>
      <w:r>
        <w:rPr>
          <w:rFonts w:ascii="Arial" w:eastAsia="Times New Roman" w:hAnsi="Arial" w:cs="Arial"/>
          <w:b/>
          <w:sz w:val="20"/>
          <w:szCs w:val="20"/>
          <w:lang w:eastAsia="sl-SI"/>
        </w:rPr>
        <w:t>. 2020</w:t>
      </w:r>
      <w:r w:rsidRPr="00A22DA5">
        <w:rPr>
          <w:rFonts w:ascii="Arial" w:eastAsia="Times New Roman" w:hAnsi="Arial" w:cs="Arial"/>
          <w:b/>
          <w:sz w:val="20"/>
          <w:szCs w:val="20"/>
          <w:lang w:eastAsia="sl-SI"/>
        </w:rPr>
        <w:t xml:space="preserve">  </w:t>
      </w:r>
    </w:p>
    <w:p w:rsidR="0043032F" w:rsidRPr="00A22DA5" w:rsidRDefault="0043032F" w:rsidP="0043032F">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 xml:space="preserve">rok za prijavo </w:t>
      </w:r>
      <w:r>
        <w:rPr>
          <w:rFonts w:ascii="Arial" w:eastAsia="Times New Roman" w:hAnsi="Arial" w:cs="Arial"/>
          <w:b/>
          <w:sz w:val="20"/>
          <w:szCs w:val="20"/>
          <w:lang w:eastAsia="sl-SI"/>
        </w:rPr>
        <w:t>8</w:t>
      </w:r>
      <w:r w:rsidRPr="00A22DA5">
        <w:rPr>
          <w:rFonts w:ascii="Arial" w:eastAsia="Times New Roman" w:hAnsi="Arial" w:cs="Arial"/>
          <w:b/>
          <w:sz w:val="20"/>
          <w:szCs w:val="20"/>
          <w:lang w:eastAsia="sl-SI"/>
        </w:rPr>
        <w:t xml:space="preserve"> dni</w:t>
      </w:r>
    </w:p>
    <w:p w:rsidR="0043032F" w:rsidRPr="00A22DA5" w:rsidRDefault="0043032F" w:rsidP="0043032F">
      <w:pPr>
        <w:keepNext/>
        <w:spacing w:after="0" w:line="240" w:lineRule="auto"/>
        <w:jc w:val="both"/>
        <w:outlineLvl w:val="0"/>
        <w:rPr>
          <w:rFonts w:ascii="Arial" w:eastAsia="Times New Roman" w:hAnsi="Arial" w:cs="Arial"/>
          <w:b/>
          <w:bCs/>
          <w:sz w:val="20"/>
          <w:szCs w:val="20"/>
        </w:rPr>
      </w:pPr>
    </w:p>
    <w:p w:rsidR="006172C8" w:rsidRPr="00A22DA5" w:rsidRDefault="006172C8" w:rsidP="006172C8">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 xml:space="preserve">Inšpektorat Republike Slovenije za delo na podlagi </w:t>
      </w:r>
      <w:r>
        <w:rPr>
          <w:rFonts w:ascii="Arial" w:eastAsia="Times New Roman" w:hAnsi="Arial" w:cs="Arial"/>
          <w:sz w:val="20"/>
          <w:szCs w:val="20"/>
          <w:lang w:eastAsia="sl-SI"/>
        </w:rPr>
        <w:t>70.</w:t>
      </w:r>
      <w:r w:rsidRPr="00A22DA5">
        <w:rPr>
          <w:rFonts w:ascii="Arial" w:eastAsia="Times New Roman" w:hAnsi="Arial" w:cs="Arial"/>
          <w:sz w:val="20"/>
          <w:szCs w:val="20"/>
          <w:lang w:eastAsia="sl-SI"/>
        </w:rPr>
        <w:t xml:space="preserve"> člena Zakona o javnih uslužbencih (Uradni list RS, št. </w:t>
      </w:r>
      <w:hyperlink r:id="rId7" w:tgtFrame="_blank" w:tooltip="Zakon o javnih uslužbencih (uradno prečiščeno besedilo)" w:history="1">
        <w:r w:rsidRPr="00546E33">
          <w:rPr>
            <w:rFonts w:ascii="Arial" w:hAnsi="Arial" w:cs="Arial"/>
            <w:bCs/>
            <w:sz w:val="20"/>
            <w:szCs w:val="20"/>
          </w:rPr>
          <w:t>63/07</w:t>
        </w:r>
      </w:hyperlink>
      <w:r w:rsidRPr="00546E33">
        <w:rPr>
          <w:rFonts w:ascii="Arial" w:hAnsi="Arial" w:cs="Arial"/>
          <w:bCs/>
          <w:sz w:val="20"/>
          <w:szCs w:val="20"/>
        </w:rPr>
        <w:t xml:space="preserve"> – uradno prečiščeno besedilo, </w:t>
      </w:r>
      <w:hyperlink r:id="rId8" w:tgtFrame="_blank" w:tooltip="Zakon o spremembah in dopolnitvah Zakona o javnih uslužbencih" w:history="1">
        <w:r w:rsidRPr="00546E33">
          <w:rPr>
            <w:rFonts w:ascii="Arial" w:hAnsi="Arial" w:cs="Arial"/>
            <w:bCs/>
            <w:sz w:val="20"/>
            <w:szCs w:val="20"/>
          </w:rPr>
          <w:t>65/08</w:t>
        </w:r>
      </w:hyperlink>
      <w:r w:rsidRPr="00546E33">
        <w:rPr>
          <w:rFonts w:ascii="Arial" w:hAnsi="Arial" w:cs="Arial"/>
          <w:bCs/>
          <w:sz w:val="20"/>
          <w:szCs w:val="20"/>
        </w:rPr>
        <w:t xml:space="preserve">, </w:t>
      </w:r>
      <w:hyperlink r:id="rId9" w:tgtFrame="_blank" w:tooltip="Zakon o spremembah in dopolnitvah Zakona o trgu finančnih instrumentov" w:history="1">
        <w:r w:rsidRPr="00546E33">
          <w:rPr>
            <w:rFonts w:ascii="Arial" w:hAnsi="Arial" w:cs="Arial"/>
            <w:bCs/>
            <w:sz w:val="20"/>
            <w:szCs w:val="20"/>
          </w:rPr>
          <w:t>69/08</w:t>
        </w:r>
      </w:hyperlink>
      <w:r w:rsidRPr="00546E33">
        <w:rPr>
          <w:rFonts w:ascii="Arial" w:hAnsi="Arial" w:cs="Arial"/>
          <w:bCs/>
          <w:sz w:val="20"/>
          <w:szCs w:val="20"/>
        </w:rPr>
        <w:t xml:space="preserve"> – ZTFI-A, </w:t>
      </w:r>
      <w:hyperlink r:id="rId10" w:tgtFrame="_blank" w:tooltip="Zakon o spremembah in dopolnitvah Zakona o zavarovalništvu" w:history="1">
        <w:r w:rsidRPr="00546E33">
          <w:rPr>
            <w:rFonts w:ascii="Arial" w:hAnsi="Arial" w:cs="Arial"/>
            <w:bCs/>
            <w:sz w:val="20"/>
            <w:szCs w:val="20"/>
          </w:rPr>
          <w:t>69/08</w:t>
        </w:r>
      </w:hyperlink>
      <w:r w:rsidRPr="00546E33">
        <w:rPr>
          <w:rFonts w:ascii="Arial" w:hAnsi="Arial" w:cs="Arial"/>
          <w:bCs/>
          <w:sz w:val="20"/>
          <w:szCs w:val="20"/>
        </w:rPr>
        <w:t xml:space="preserve"> – ZZavar-E in </w:t>
      </w:r>
      <w:hyperlink r:id="rId11" w:tgtFrame="_blank" w:tooltip="Zakon za uravnoteženje javnih financ" w:history="1">
        <w:r w:rsidRPr="00546E33">
          <w:rPr>
            <w:rFonts w:ascii="Arial" w:hAnsi="Arial" w:cs="Arial"/>
            <w:bCs/>
            <w:sz w:val="20"/>
            <w:szCs w:val="20"/>
          </w:rPr>
          <w:t>40/12</w:t>
        </w:r>
      </w:hyperlink>
      <w:r w:rsidRPr="00546E33">
        <w:rPr>
          <w:rFonts w:ascii="Arial" w:hAnsi="Arial" w:cs="Arial"/>
          <w:bCs/>
          <w:sz w:val="20"/>
          <w:szCs w:val="20"/>
        </w:rPr>
        <w:t xml:space="preserve"> – ZUJF</w:t>
      </w:r>
      <w:r>
        <w:rPr>
          <w:rFonts w:ascii="Arial" w:hAnsi="Arial" w:cs="Arial"/>
          <w:bCs/>
          <w:sz w:val="20"/>
          <w:szCs w:val="20"/>
        </w:rPr>
        <w:t>)</w:t>
      </w:r>
      <w:r w:rsidRPr="00546E33">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in 25. člena </w:t>
      </w:r>
      <w:r w:rsidR="00431548" w:rsidRPr="00431548">
        <w:rPr>
          <w:rFonts w:ascii="Arial" w:eastAsia="Times New Roman" w:hAnsi="Arial" w:cs="Arial"/>
          <w:sz w:val="20"/>
          <w:szCs w:val="20"/>
          <w:lang w:eastAsia="sl-SI"/>
        </w:rPr>
        <w:t>Zakon</w:t>
      </w:r>
      <w:r w:rsidR="00431548">
        <w:rPr>
          <w:rFonts w:ascii="Arial" w:eastAsia="Times New Roman" w:hAnsi="Arial" w:cs="Arial"/>
          <w:sz w:val="20"/>
          <w:szCs w:val="20"/>
          <w:lang w:eastAsia="sl-SI"/>
        </w:rPr>
        <w:t>a</w:t>
      </w:r>
      <w:r w:rsidR="00431548" w:rsidRPr="00431548">
        <w:rPr>
          <w:rFonts w:ascii="Arial" w:eastAsia="Times New Roman" w:hAnsi="Arial" w:cs="Arial"/>
          <w:sz w:val="20"/>
          <w:szCs w:val="20"/>
          <w:lang w:eastAsia="sl-SI"/>
        </w:rPr>
        <w:t xml:space="preserve"> o delovnih razmerjih (Uradni list RS, št. 21/13, 78/13 – popr., 47/15 – ZZSDT, 33/16 – PZ-F, 52/16, 15/17 – odl. US, 22/19 – ZPosS in 81/19) </w:t>
      </w:r>
      <w:r w:rsidRPr="00A22DA5">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p</w:t>
      </w:r>
      <w:r w:rsidRPr="00A22DA5">
        <w:rPr>
          <w:rFonts w:ascii="Arial" w:eastAsia="Times New Roman" w:hAnsi="Arial" w:cs="Arial"/>
          <w:sz w:val="20"/>
          <w:szCs w:val="20"/>
          <w:lang w:eastAsia="sl-SI"/>
        </w:rPr>
        <w:t>rost</w:t>
      </w:r>
      <w:r>
        <w:rPr>
          <w:rFonts w:ascii="Arial" w:eastAsia="Times New Roman" w:hAnsi="Arial" w:cs="Arial"/>
          <w:sz w:val="20"/>
          <w:szCs w:val="20"/>
          <w:lang w:eastAsia="sl-SI"/>
        </w:rPr>
        <w:t>o</w:t>
      </w:r>
      <w:r w:rsidRPr="00A22DA5">
        <w:rPr>
          <w:rFonts w:ascii="Arial" w:eastAsia="Times New Roman" w:hAnsi="Arial" w:cs="Arial"/>
          <w:sz w:val="20"/>
          <w:szCs w:val="20"/>
          <w:lang w:eastAsia="sl-SI"/>
        </w:rPr>
        <w:t xml:space="preserve"> uradnišk</w:t>
      </w:r>
      <w:r>
        <w:rPr>
          <w:rFonts w:ascii="Arial" w:eastAsia="Times New Roman" w:hAnsi="Arial" w:cs="Arial"/>
          <w:sz w:val="20"/>
          <w:szCs w:val="20"/>
          <w:lang w:eastAsia="sl-SI"/>
        </w:rPr>
        <w:t>o</w:t>
      </w:r>
      <w:r w:rsidRPr="00A22DA5">
        <w:rPr>
          <w:rFonts w:ascii="Arial" w:eastAsia="Times New Roman" w:hAnsi="Arial" w:cs="Arial"/>
          <w:sz w:val="20"/>
          <w:szCs w:val="20"/>
          <w:lang w:eastAsia="sl-SI"/>
        </w:rPr>
        <w:t xml:space="preserve"> delovn</w:t>
      </w:r>
      <w:r>
        <w:rPr>
          <w:rFonts w:ascii="Arial" w:eastAsia="Times New Roman" w:hAnsi="Arial" w:cs="Arial"/>
          <w:sz w:val="20"/>
          <w:szCs w:val="20"/>
          <w:lang w:eastAsia="sl-SI"/>
        </w:rPr>
        <w:t>o</w:t>
      </w:r>
      <w:r w:rsidRPr="00A22DA5">
        <w:rPr>
          <w:rFonts w:ascii="Arial" w:eastAsia="Times New Roman" w:hAnsi="Arial" w:cs="Arial"/>
          <w:sz w:val="20"/>
          <w:szCs w:val="20"/>
          <w:lang w:eastAsia="sl-SI"/>
        </w:rPr>
        <w:t xml:space="preserve"> mest</w:t>
      </w:r>
      <w:r>
        <w:rPr>
          <w:rFonts w:ascii="Arial" w:eastAsia="Times New Roman" w:hAnsi="Arial" w:cs="Arial"/>
          <w:sz w:val="20"/>
          <w:szCs w:val="20"/>
          <w:lang w:eastAsia="sl-SI"/>
        </w:rPr>
        <w:t>o</w:t>
      </w:r>
    </w:p>
    <w:p w:rsidR="0043032F" w:rsidRPr="00A22DA5" w:rsidRDefault="0043032F" w:rsidP="0043032F">
      <w:pPr>
        <w:spacing w:after="0" w:line="240" w:lineRule="auto"/>
        <w:jc w:val="center"/>
        <w:outlineLvl w:val="0"/>
        <w:rPr>
          <w:rFonts w:ascii="Arial" w:eastAsia="Times New Roman" w:hAnsi="Arial" w:cs="Arial"/>
          <w:sz w:val="20"/>
          <w:szCs w:val="20"/>
        </w:rPr>
      </w:pPr>
    </w:p>
    <w:p w:rsidR="0043032F" w:rsidRPr="00A22DA5" w:rsidRDefault="0043032F" w:rsidP="0043032F">
      <w:pPr>
        <w:spacing w:after="0" w:line="240" w:lineRule="auto"/>
        <w:jc w:val="center"/>
        <w:rPr>
          <w:rFonts w:ascii="Arial" w:hAnsi="Arial" w:cs="Arial"/>
          <w:b/>
          <w:szCs w:val="20"/>
        </w:rPr>
      </w:pPr>
      <w:r>
        <w:rPr>
          <w:rFonts w:ascii="Arial" w:hAnsi="Arial" w:cs="Arial"/>
          <w:b/>
          <w:szCs w:val="20"/>
        </w:rPr>
        <w:t>INŠPEKTOR</w:t>
      </w:r>
    </w:p>
    <w:p w:rsidR="0043032F" w:rsidRPr="00A22DA5" w:rsidRDefault="0043032F" w:rsidP="0043032F">
      <w:pPr>
        <w:spacing w:after="0" w:line="240" w:lineRule="auto"/>
        <w:jc w:val="center"/>
        <w:rPr>
          <w:rFonts w:ascii="Arial" w:eastAsia="Times New Roman" w:hAnsi="Arial" w:cs="Arial"/>
          <w:iCs/>
          <w:sz w:val="20"/>
          <w:szCs w:val="20"/>
          <w:lang w:eastAsia="sl-SI"/>
        </w:rPr>
      </w:pPr>
    </w:p>
    <w:p w:rsidR="0043032F" w:rsidRPr="003C0F4E" w:rsidRDefault="0043032F" w:rsidP="0043032F">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v Inšpektoratu Republike Slovenije za delo –</w:t>
      </w:r>
      <w:r w:rsidRPr="003C0F4E">
        <w:rPr>
          <w:rFonts w:ascii="Arial" w:eastAsia="Times New Roman" w:hAnsi="Arial" w:cs="Arial"/>
          <w:iCs/>
          <w:sz w:val="20"/>
          <w:szCs w:val="20"/>
          <w:lang w:eastAsia="sl-SI"/>
        </w:rPr>
        <w:t xml:space="preserve"> </w:t>
      </w:r>
      <w:r w:rsidR="004E455B">
        <w:rPr>
          <w:rFonts w:ascii="Arial" w:eastAsia="Times New Roman" w:hAnsi="Arial" w:cs="Arial"/>
          <w:b/>
          <w:iCs/>
          <w:sz w:val="20"/>
          <w:szCs w:val="20"/>
          <w:lang w:eastAsia="sl-SI"/>
        </w:rPr>
        <w:t>Območni enoti Celje - Velenje</w:t>
      </w:r>
      <w:r w:rsidRPr="003C0F4E">
        <w:rPr>
          <w:rFonts w:ascii="Arial" w:eastAsia="Times New Roman" w:hAnsi="Arial" w:cs="Arial"/>
          <w:b/>
          <w:iCs/>
          <w:sz w:val="20"/>
          <w:szCs w:val="20"/>
          <w:lang w:eastAsia="sl-SI"/>
        </w:rPr>
        <w:t>, šifra delovnega mesta 1</w:t>
      </w:r>
      <w:r>
        <w:rPr>
          <w:rFonts w:ascii="Arial" w:eastAsia="Times New Roman" w:hAnsi="Arial" w:cs="Arial"/>
          <w:b/>
          <w:iCs/>
          <w:sz w:val="20"/>
          <w:szCs w:val="20"/>
          <w:lang w:eastAsia="sl-SI"/>
        </w:rPr>
        <w:t>0</w:t>
      </w:r>
      <w:r w:rsidR="004E455B">
        <w:rPr>
          <w:rFonts w:ascii="Arial" w:eastAsia="Times New Roman" w:hAnsi="Arial" w:cs="Arial"/>
          <w:b/>
          <w:iCs/>
          <w:sz w:val="20"/>
          <w:szCs w:val="20"/>
          <w:lang w:eastAsia="sl-SI"/>
        </w:rPr>
        <w:t>45</w:t>
      </w:r>
      <w:r w:rsidRPr="003C0F4E">
        <w:rPr>
          <w:rFonts w:ascii="Arial" w:eastAsia="Times New Roman" w:hAnsi="Arial" w:cs="Arial"/>
          <w:b/>
          <w:iCs/>
          <w:sz w:val="20"/>
          <w:szCs w:val="20"/>
          <w:lang w:eastAsia="sl-SI"/>
        </w:rPr>
        <w:t>.</w:t>
      </w:r>
    </w:p>
    <w:p w:rsidR="0043032F" w:rsidRPr="00A22DA5" w:rsidRDefault="0043032F" w:rsidP="0043032F">
      <w:pPr>
        <w:spacing w:after="0" w:line="240" w:lineRule="auto"/>
        <w:jc w:val="both"/>
        <w:rPr>
          <w:rFonts w:ascii="Arial" w:eastAsia="Times New Roman" w:hAnsi="Arial" w:cs="Arial"/>
          <w:b/>
          <w:iCs/>
          <w:sz w:val="20"/>
          <w:szCs w:val="20"/>
          <w:lang w:eastAsia="sl-SI"/>
        </w:rPr>
      </w:pPr>
    </w:p>
    <w:p w:rsidR="004E455B" w:rsidRPr="0017024C" w:rsidRDefault="004E455B" w:rsidP="004E455B">
      <w:pPr>
        <w:spacing w:after="0"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Delovno mesto </w:t>
      </w:r>
      <w:r>
        <w:rPr>
          <w:rFonts w:ascii="Arial" w:hAnsi="Arial" w:cs="Arial"/>
          <w:sz w:val="20"/>
          <w:szCs w:val="20"/>
        </w:rPr>
        <w:t>inšpektor</w:t>
      </w:r>
      <w:r>
        <w:rPr>
          <w:rFonts w:ascii="Arial" w:hAnsi="Arial" w:cs="Arial"/>
          <w:b/>
          <w:szCs w:val="20"/>
        </w:rPr>
        <w:t xml:space="preserve"> </w:t>
      </w:r>
      <w:r w:rsidRPr="003D4024">
        <w:rPr>
          <w:rFonts w:ascii="Arial" w:eastAsia="Times New Roman" w:hAnsi="Arial" w:cs="Arial"/>
          <w:sz w:val="20"/>
          <w:szCs w:val="20"/>
          <w:lang w:eastAsia="sl-SI"/>
        </w:rPr>
        <w:t xml:space="preserve">je uradniško delovno mesto, ki se opravlja v nazivu </w:t>
      </w:r>
      <w:r>
        <w:rPr>
          <w:rFonts w:ascii="Arial" w:eastAsia="Times New Roman" w:hAnsi="Arial" w:cs="Arial"/>
          <w:sz w:val="20"/>
          <w:szCs w:val="20"/>
          <w:lang w:eastAsia="sl-SI"/>
        </w:rPr>
        <w:t>inšpektor III, inšpektor II in inšpektor I</w:t>
      </w:r>
      <w:r w:rsidRPr="003D4024">
        <w:rPr>
          <w:rFonts w:ascii="Arial" w:eastAsia="Times New Roman" w:hAnsi="Arial" w:cs="Arial"/>
          <w:sz w:val="20"/>
          <w:szCs w:val="20"/>
          <w:lang w:eastAsia="sl-SI"/>
        </w:rPr>
        <w:t xml:space="preserve">.  Izbrani kandidat bo </w:t>
      </w:r>
      <w:r>
        <w:rPr>
          <w:rFonts w:ascii="Arial" w:eastAsia="Times New Roman" w:hAnsi="Arial" w:cs="Arial"/>
          <w:sz w:val="20"/>
          <w:szCs w:val="20"/>
          <w:lang w:eastAsia="sl-SI"/>
        </w:rPr>
        <w:t>naloge izvrševal glede na naziv drugega kariernega razreda šeste stopnje -</w:t>
      </w:r>
      <w:r w:rsidRPr="003D4024">
        <w:rPr>
          <w:rFonts w:ascii="Arial" w:eastAsia="Times New Roman" w:hAnsi="Arial" w:cs="Arial"/>
          <w:sz w:val="20"/>
          <w:szCs w:val="20"/>
          <w:lang w:eastAsia="sl-SI"/>
        </w:rPr>
        <w:t xml:space="preserve"> </w:t>
      </w:r>
      <w:r>
        <w:rPr>
          <w:rFonts w:ascii="Arial" w:eastAsia="Times New Roman" w:hAnsi="Arial" w:cs="Arial"/>
          <w:sz w:val="20"/>
          <w:szCs w:val="20"/>
          <w:lang w:eastAsia="sl-SI"/>
        </w:rPr>
        <w:t>inšpektor III</w:t>
      </w:r>
      <w:r w:rsidRPr="003D4024">
        <w:rPr>
          <w:rFonts w:ascii="Arial" w:eastAsia="Times New Roman" w:hAnsi="Arial" w:cs="Arial"/>
          <w:sz w:val="20"/>
          <w:szCs w:val="20"/>
          <w:lang w:eastAsia="sl-SI"/>
        </w:rPr>
        <w:t xml:space="preserve">. Z izbranim kandidatom bo sklenjeno delovno razmerje za določen čas </w:t>
      </w:r>
      <w:r>
        <w:rPr>
          <w:rFonts w:ascii="Arial" w:eastAsia="Times New Roman" w:hAnsi="Arial" w:cs="Arial"/>
          <w:sz w:val="20"/>
          <w:szCs w:val="20"/>
          <w:lang w:eastAsia="sl-SI"/>
        </w:rPr>
        <w:t xml:space="preserve">za nadomeščanje začasno odsotnega javnega uslužbenca </w:t>
      </w:r>
      <w:r w:rsidRPr="003D4024">
        <w:rPr>
          <w:rFonts w:ascii="Arial" w:eastAsia="Times New Roman" w:hAnsi="Arial" w:cs="Arial"/>
          <w:sz w:val="20"/>
          <w:szCs w:val="20"/>
          <w:lang w:eastAsia="sl-SI"/>
        </w:rPr>
        <w:t>in s polnim delovnim časom.</w:t>
      </w:r>
      <w:r>
        <w:rPr>
          <w:rFonts w:ascii="Arial" w:eastAsia="Times New Roman" w:hAnsi="Arial" w:cs="Arial"/>
          <w:sz w:val="20"/>
          <w:szCs w:val="20"/>
          <w:lang w:eastAsia="sl-SI"/>
        </w:rPr>
        <w:t xml:space="preserve"> </w:t>
      </w:r>
    </w:p>
    <w:p w:rsidR="004E455B" w:rsidRDefault="004E455B" w:rsidP="0043032F">
      <w:pPr>
        <w:spacing w:after="0" w:line="240" w:lineRule="auto"/>
        <w:jc w:val="both"/>
        <w:rPr>
          <w:rFonts w:ascii="Arial" w:eastAsia="Times New Roman" w:hAnsi="Arial" w:cs="Arial"/>
          <w:sz w:val="20"/>
          <w:szCs w:val="20"/>
          <w:lang w:eastAsia="sl-SI"/>
        </w:rPr>
      </w:pPr>
    </w:p>
    <w:p w:rsidR="0043032F" w:rsidRPr="005D2369" w:rsidRDefault="0043032F" w:rsidP="0043032F">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 morajo poleg splošnih pogojev, ki jih določajo predpisi s področja uslužbenske zakonodaje in delovnega prava, izpolnjevati naslednje pogoje:</w:t>
      </w:r>
    </w:p>
    <w:p w:rsidR="0043032F" w:rsidRDefault="0043032F" w:rsidP="0043032F">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najmanj visokošolsko strokovno izobraževanje (prejšnje)/visokošolska strokovna izobrazba (prejšnja), najmanj </w:t>
      </w:r>
      <w:r w:rsidRPr="00336D80">
        <w:rPr>
          <w:rFonts w:ascii="Arial" w:hAnsi="Arial" w:cs="Arial"/>
          <w:color w:val="000000"/>
          <w:sz w:val="20"/>
          <w:szCs w:val="20"/>
        </w:rPr>
        <w:t>visokošolsko strokovno izobraževanje (prva bolonjska stopnja)/visokošolska strokovna izobrazba (prva bolonjska stopnja)</w:t>
      </w:r>
      <w:r>
        <w:rPr>
          <w:rFonts w:ascii="Arial" w:hAnsi="Arial" w:cs="Arial"/>
          <w:color w:val="000000"/>
          <w:sz w:val="20"/>
          <w:szCs w:val="20"/>
        </w:rPr>
        <w:t>,</w:t>
      </w:r>
      <w:r w:rsidRPr="00336D80">
        <w:rPr>
          <w:rFonts w:ascii="Arial" w:hAnsi="Arial" w:cs="Arial"/>
          <w:color w:val="000000"/>
          <w:sz w:val="20"/>
          <w:szCs w:val="20"/>
        </w:rPr>
        <w:t xml:space="preserve"> </w:t>
      </w:r>
      <w:r>
        <w:rPr>
          <w:rFonts w:ascii="Arial" w:hAnsi="Arial" w:cs="Arial"/>
          <w:color w:val="000000"/>
          <w:sz w:val="20"/>
          <w:szCs w:val="20"/>
        </w:rPr>
        <w:t xml:space="preserve">najmanj </w:t>
      </w:r>
      <w:r w:rsidRPr="00336D80">
        <w:rPr>
          <w:rFonts w:ascii="Arial" w:hAnsi="Arial" w:cs="Arial"/>
          <w:color w:val="000000"/>
          <w:sz w:val="20"/>
          <w:szCs w:val="20"/>
        </w:rPr>
        <w:t>visokošolsko univerzitetno izobraževanje (prva bolonjska stopnja)/visokošolska univerzitetna izobrazba (prva bolonjska stopnja)</w:t>
      </w:r>
      <w:r w:rsidRPr="005D2369">
        <w:rPr>
          <w:rFonts w:ascii="Arial" w:hAnsi="Arial" w:cs="Arial"/>
          <w:color w:val="000000"/>
          <w:sz w:val="20"/>
          <w:szCs w:val="20"/>
        </w:rPr>
        <w:t>,</w:t>
      </w:r>
      <w:r>
        <w:rPr>
          <w:rFonts w:ascii="Arial" w:hAnsi="Arial" w:cs="Arial"/>
          <w:color w:val="000000"/>
          <w:sz w:val="20"/>
          <w:szCs w:val="20"/>
        </w:rPr>
        <w:t xml:space="preserve"> </w:t>
      </w:r>
      <w:r>
        <w:rPr>
          <w:rFonts w:ascii="Arial" w:hAnsi="Arial" w:cs="Arial"/>
          <w:b/>
          <w:color w:val="000000"/>
          <w:sz w:val="20"/>
          <w:szCs w:val="20"/>
        </w:rPr>
        <w:t xml:space="preserve">smeri (KLASIUS): </w:t>
      </w:r>
      <w:r w:rsidR="00155379">
        <w:rPr>
          <w:rFonts w:ascii="Arial" w:hAnsi="Arial" w:cs="Arial"/>
          <w:b/>
          <w:color w:val="000000"/>
          <w:sz w:val="20"/>
          <w:szCs w:val="20"/>
        </w:rPr>
        <w:t>strojništvo</w:t>
      </w:r>
      <w:r w:rsidR="00155379">
        <w:rPr>
          <w:rFonts w:ascii="Arial" w:hAnsi="Arial" w:cs="Arial"/>
          <w:color w:val="000000"/>
          <w:sz w:val="20"/>
          <w:szCs w:val="20"/>
        </w:rPr>
        <w:t xml:space="preserve"> (šifra 10900), </w:t>
      </w:r>
      <w:r w:rsidR="00155379" w:rsidRPr="00744AC6">
        <w:rPr>
          <w:rFonts w:ascii="Arial" w:hAnsi="Arial" w:cs="Arial"/>
          <w:b/>
          <w:color w:val="000000"/>
          <w:sz w:val="20"/>
          <w:szCs w:val="20"/>
        </w:rPr>
        <w:t>varstvo pri delu in požarna varnost</w:t>
      </w:r>
      <w:r w:rsidR="00155379">
        <w:rPr>
          <w:rFonts w:ascii="Arial" w:hAnsi="Arial" w:cs="Arial"/>
          <w:color w:val="000000"/>
          <w:sz w:val="20"/>
          <w:szCs w:val="20"/>
        </w:rPr>
        <w:t xml:space="preserve"> (šifra 10793) </w:t>
      </w:r>
      <w:r>
        <w:rPr>
          <w:rFonts w:ascii="Arial" w:hAnsi="Arial" w:cs="Arial"/>
          <w:color w:val="000000"/>
          <w:sz w:val="20"/>
          <w:szCs w:val="20"/>
        </w:rPr>
        <w:t xml:space="preserve">ali </w:t>
      </w:r>
      <w:r>
        <w:rPr>
          <w:rFonts w:ascii="Arial" w:hAnsi="Arial" w:cs="Arial"/>
          <w:b/>
          <w:color w:val="000000"/>
          <w:sz w:val="20"/>
          <w:szCs w:val="20"/>
        </w:rPr>
        <w:t>elektrotehnika</w:t>
      </w:r>
      <w:r>
        <w:rPr>
          <w:rFonts w:ascii="Arial" w:hAnsi="Arial" w:cs="Arial"/>
          <w:color w:val="000000"/>
          <w:sz w:val="20"/>
          <w:szCs w:val="20"/>
        </w:rPr>
        <w:t xml:space="preserve"> (šifra 10118),</w:t>
      </w:r>
      <w:r w:rsidRPr="005D2369">
        <w:rPr>
          <w:rFonts w:ascii="Arial" w:hAnsi="Arial" w:cs="Arial"/>
          <w:color w:val="000000"/>
          <w:sz w:val="20"/>
          <w:szCs w:val="20"/>
        </w:rPr>
        <w:t xml:space="preserve"> </w:t>
      </w:r>
      <w:r w:rsidRPr="002E31B7">
        <w:rPr>
          <w:rFonts w:ascii="Arial" w:hAnsi="Arial" w:cs="Arial"/>
          <w:color w:val="000000"/>
          <w:sz w:val="20"/>
          <w:szCs w:val="20"/>
        </w:rPr>
        <w:t xml:space="preserve"> </w:t>
      </w:r>
    </w:p>
    <w:p w:rsidR="000B0AE5" w:rsidRPr="000B0AE5" w:rsidRDefault="000B0AE5" w:rsidP="000B0AE5">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 xml:space="preserve">najmanj </w:t>
      </w:r>
      <w:r>
        <w:rPr>
          <w:rFonts w:ascii="Arial" w:eastAsia="Times New Roman" w:hAnsi="Arial" w:cs="Arial"/>
          <w:iCs/>
          <w:sz w:val="20"/>
          <w:szCs w:val="20"/>
          <w:lang w:eastAsia="sl-SI"/>
        </w:rPr>
        <w:t>pet</w:t>
      </w:r>
      <w:r w:rsidRPr="003D4024">
        <w:rPr>
          <w:rFonts w:ascii="Arial" w:eastAsia="Times New Roman" w:hAnsi="Arial" w:cs="Arial"/>
          <w:iCs/>
          <w:sz w:val="20"/>
          <w:szCs w:val="20"/>
          <w:lang w:eastAsia="sl-SI"/>
        </w:rPr>
        <w:t xml:space="preserve"> let delovnih izkušenj</w:t>
      </w:r>
      <w:r>
        <w:rPr>
          <w:rFonts w:ascii="Arial" w:eastAsia="Times New Roman" w:hAnsi="Arial" w:cs="Arial"/>
          <w:iCs/>
          <w:sz w:val="20"/>
          <w:szCs w:val="20"/>
          <w:lang w:eastAsia="sl-SI"/>
        </w:rPr>
        <w:t xml:space="preserve"> (9. člen ZID-1)</w:t>
      </w:r>
      <w:r w:rsidRPr="003D4024">
        <w:rPr>
          <w:rFonts w:ascii="Arial" w:eastAsia="Times New Roman" w:hAnsi="Arial" w:cs="Arial"/>
          <w:iCs/>
          <w:sz w:val="20"/>
          <w:szCs w:val="20"/>
          <w:lang w:eastAsia="sl-SI"/>
        </w:rPr>
        <w:t>,</w:t>
      </w:r>
      <w:bookmarkStart w:id="0" w:name="_GoBack"/>
      <w:bookmarkEnd w:id="0"/>
    </w:p>
    <w:p w:rsidR="0043032F" w:rsidRDefault="0043032F" w:rsidP="0043032F">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vozniški izpit B kategorije</w:t>
      </w:r>
      <w:r>
        <w:rPr>
          <w:rFonts w:ascii="Arial" w:eastAsia="Times New Roman" w:hAnsi="Arial" w:cs="Arial"/>
          <w:iCs/>
          <w:sz w:val="20"/>
          <w:szCs w:val="20"/>
          <w:lang w:eastAsia="sl-SI"/>
        </w:rPr>
        <w:t>,</w:t>
      </w:r>
    </w:p>
    <w:p w:rsidR="0043032F" w:rsidRPr="0043032F" w:rsidRDefault="0043032F" w:rsidP="0043032F">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r w:rsidRPr="00E12988">
        <w:rPr>
          <w:rFonts w:ascii="Arial" w:eastAsia="Times New Roman" w:hAnsi="Arial" w:cs="Arial"/>
          <w:iCs/>
          <w:sz w:val="20"/>
          <w:szCs w:val="20"/>
          <w:lang w:eastAsia="sl-SI"/>
        </w:rPr>
        <w:t xml:space="preserve"> </w:t>
      </w:r>
      <w:r w:rsidRPr="0043032F">
        <w:rPr>
          <w:rFonts w:ascii="Arial" w:eastAsia="Times New Roman" w:hAnsi="Arial" w:cs="Arial"/>
          <w:iCs/>
          <w:sz w:val="20"/>
          <w:szCs w:val="20"/>
          <w:lang w:eastAsia="sl-SI"/>
        </w:rPr>
        <w:t xml:space="preserve"> </w:t>
      </w:r>
    </w:p>
    <w:p w:rsidR="0043032F" w:rsidRPr="00456A85" w:rsidRDefault="0043032F" w:rsidP="0043032F">
      <w:pPr>
        <w:spacing w:after="0" w:line="240" w:lineRule="auto"/>
        <w:ind w:left="720"/>
        <w:jc w:val="both"/>
        <w:rPr>
          <w:rFonts w:ascii="Arial" w:eastAsia="Times New Roman" w:hAnsi="Arial" w:cs="Arial"/>
          <w:iCs/>
          <w:sz w:val="20"/>
          <w:szCs w:val="20"/>
          <w:lang w:eastAsia="sl-SI"/>
        </w:rPr>
      </w:pPr>
    </w:p>
    <w:p w:rsidR="0043032F" w:rsidRDefault="0043032F" w:rsidP="0043032F">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Zaželeno je znanje dela z računalnikom.</w:t>
      </w:r>
    </w:p>
    <w:p w:rsidR="0043032F" w:rsidRDefault="0043032F" w:rsidP="0043032F">
      <w:pPr>
        <w:spacing w:after="0" w:line="240" w:lineRule="auto"/>
        <w:jc w:val="both"/>
        <w:rPr>
          <w:rFonts w:ascii="Arial" w:eastAsia="Times New Roman" w:hAnsi="Arial" w:cs="Arial"/>
          <w:iCs/>
          <w:sz w:val="20"/>
          <w:szCs w:val="20"/>
          <w:lang w:eastAsia="sl-SI"/>
        </w:rPr>
      </w:pPr>
    </w:p>
    <w:p w:rsidR="0043032F" w:rsidRPr="005D2369" w:rsidRDefault="0043032F" w:rsidP="0043032F">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rsidR="0043032F" w:rsidRPr="00040357" w:rsidRDefault="0043032F" w:rsidP="0043032F">
      <w:pPr>
        <w:pStyle w:val="Odstavekseznama"/>
        <w:numPr>
          <w:ilvl w:val="0"/>
          <w:numId w:val="1"/>
        </w:numPr>
        <w:spacing w:after="0" w:line="240" w:lineRule="auto"/>
        <w:jc w:val="both"/>
        <w:rPr>
          <w:rFonts w:ascii="Arial" w:eastAsia="Times New Roman" w:hAnsi="Arial" w:cs="Arial"/>
          <w:sz w:val="20"/>
          <w:szCs w:val="20"/>
          <w:lang w:eastAsia="sl-SI"/>
        </w:rPr>
      </w:pPr>
      <w:r w:rsidRPr="00313954">
        <w:rPr>
          <w:rFonts w:ascii="Arial" w:eastAsia="Times New Roman" w:hAnsi="Arial" w:cs="Arial"/>
          <w:sz w:val="20"/>
          <w:szCs w:val="20"/>
          <w:lang w:eastAsia="sl-SI"/>
        </w:rPr>
        <w:t>opravljanje</w:t>
      </w:r>
      <w:r>
        <w:rPr>
          <w:rFonts w:ascii="Arial" w:eastAsia="Times New Roman" w:hAnsi="Arial" w:cs="Arial"/>
          <w:sz w:val="20"/>
          <w:szCs w:val="20"/>
          <w:lang w:eastAsia="sl-SI"/>
        </w:rPr>
        <w:t xml:space="preserve"> neposrednega</w:t>
      </w:r>
      <w:r w:rsidRPr="00313954">
        <w:rPr>
          <w:rFonts w:ascii="Arial" w:eastAsia="Times New Roman" w:hAnsi="Arial" w:cs="Arial"/>
          <w:sz w:val="20"/>
          <w:szCs w:val="20"/>
          <w:lang w:eastAsia="sl-SI"/>
        </w:rPr>
        <w:t xml:space="preserve"> inšpekcijskega nadzorstva</w:t>
      </w:r>
      <w:r w:rsidRPr="00040357">
        <w:rPr>
          <w:rFonts w:ascii="Arial" w:eastAsia="Times New Roman" w:hAnsi="Arial" w:cs="Arial"/>
          <w:sz w:val="20"/>
          <w:szCs w:val="20"/>
          <w:lang w:eastAsia="sl-SI"/>
        </w:rPr>
        <w:t>,</w:t>
      </w:r>
    </w:p>
    <w:p w:rsidR="0043032F" w:rsidRPr="00040357" w:rsidRDefault="0043032F" w:rsidP="0043032F">
      <w:pPr>
        <w:pStyle w:val="Odstavekseznama"/>
        <w:numPr>
          <w:ilvl w:val="0"/>
          <w:numId w:val="1"/>
        </w:numPr>
        <w:spacing w:after="0" w:line="240" w:lineRule="auto"/>
        <w:jc w:val="both"/>
        <w:rPr>
          <w:rFonts w:ascii="Arial" w:eastAsia="Times New Roman" w:hAnsi="Arial" w:cs="Arial"/>
          <w:sz w:val="20"/>
          <w:szCs w:val="20"/>
          <w:lang w:eastAsia="sl-SI"/>
        </w:rPr>
      </w:pPr>
      <w:r w:rsidRPr="00313954">
        <w:rPr>
          <w:rFonts w:ascii="Arial" w:eastAsia="Times New Roman" w:hAnsi="Arial" w:cs="Arial"/>
          <w:sz w:val="20"/>
          <w:szCs w:val="20"/>
          <w:lang w:eastAsia="sl-SI"/>
        </w:rPr>
        <w:t xml:space="preserve">vodenje postopkov po ZUP in izrekanje </w:t>
      </w:r>
      <w:r>
        <w:rPr>
          <w:rFonts w:ascii="Arial" w:eastAsia="Times New Roman" w:hAnsi="Arial" w:cs="Arial"/>
          <w:sz w:val="20"/>
          <w:szCs w:val="20"/>
          <w:lang w:eastAsia="sl-SI"/>
        </w:rPr>
        <w:t xml:space="preserve">ukrepov </w:t>
      </w:r>
      <w:r w:rsidRPr="00313954">
        <w:rPr>
          <w:rFonts w:ascii="Arial" w:eastAsia="Times New Roman" w:hAnsi="Arial" w:cs="Arial"/>
          <w:sz w:val="20"/>
          <w:szCs w:val="20"/>
          <w:lang w:eastAsia="sl-SI"/>
        </w:rPr>
        <w:t>v skladu z</w:t>
      </w:r>
      <w:r>
        <w:rPr>
          <w:rFonts w:ascii="Arial" w:eastAsia="Times New Roman" w:hAnsi="Arial" w:cs="Arial"/>
          <w:sz w:val="20"/>
          <w:szCs w:val="20"/>
          <w:lang w:eastAsia="sl-SI"/>
        </w:rPr>
        <w:t xml:space="preserve"> </w:t>
      </w:r>
      <w:r w:rsidRPr="00313954">
        <w:rPr>
          <w:rFonts w:ascii="Arial" w:eastAsia="Times New Roman" w:hAnsi="Arial" w:cs="Arial"/>
          <w:sz w:val="20"/>
          <w:szCs w:val="20"/>
          <w:lang w:eastAsia="sl-SI"/>
        </w:rPr>
        <w:t>ZIN</w:t>
      </w:r>
      <w:r>
        <w:rPr>
          <w:rFonts w:ascii="Arial" w:eastAsia="Times New Roman" w:hAnsi="Arial" w:cs="Arial"/>
          <w:sz w:val="20"/>
          <w:szCs w:val="20"/>
          <w:lang w:eastAsia="sl-SI"/>
        </w:rPr>
        <w:t>,</w:t>
      </w:r>
      <w:r w:rsidRPr="00313954">
        <w:rPr>
          <w:rFonts w:ascii="Arial" w:eastAsia="Times New Roman" w:hAnsi="Arial" w:cs="Arial"/>
          <w:sz w:val="20"/>
          <w:szCs w:val="20"/>
          <w:lang w:eastAsia="sl-SI"/>
        </w:rPr>
        <w:t xml:space="preserve"> </w:t>
      </w:r>
      <w:r>
        <w:rPr>
          <w:rFonts w:ascii="Arial" w:eastAsia="Times New Roman" w:hAnsi="Arial" w:cs="Arial"/>
          <w:sz w:val="20"/>
          <w:szCs w:val="20"/>
          <w:lang w:eastAsia="sl-SI"/>
        </w:rPr>
        <w:t>ZID</w:t>
      </w:r>
      <w:r w:rsidRPr="00313954">
        <w:rPr>
          <w:rFonts w:ascii="Arial" w:eastAsia="Times New Roman" w:hAnsi="Arial" w:cs="Arial"/>
          <w:sz w:val="20"/>
          <w:szCs w:val="20"/>
          <w:lang w:eastAsia="sl-SI"/>
        </w:rPr>
        <w:t xml:space="preserve"> in </w:t>
      </w:r>
      <w:r>
        <w:rPr>
          <w:rFonts w:ascii="Arial" w:eastAsia="Times New Roman" w:hAnsi="Arial" w:cs="Arial"/>
          <w:sz w:val="20"/>
          <w:szCs w:val="20"/>
          <w:lang w:eastAsia="sl-SI"/>
        </w:rPr>
        <w:t>drugimi predpisi</w:t>
      </w:r>
      <w:r w:rsidRPr="00040357">
        <w:rPr>
          <w:rFonts w:ascii="Arial" w:eastAsia="Times New Roman" w:hAnsi="Arial" w:cs="Arial"/>
          <w:sz w:val="20"/>
          <w:szCs w:val="20"/>
          <w:lang w:eastAsia="sl-SI"/>
        </w:rPr>
        <w:t>,</w:t>
      </w:r>
    </w:p>
    <w:p w:rsidR="0043032F" w:rsidRPr="00040357" w:rsidRDefault="0043032F" w:rsidP="0043032F">
      <w:pPr>
        <w:pStyle w:val="Odstavekseznama"/>
        <w:numPr>
          <w:ilvl w:val="0"/>
          <w:numId w:val="1"/>
        </w:numPr>
        <w:spacing w:after="0" w:line="240" w:lineRule="auto"/>
        <w:jc w:val="both"/>
        <w:rPr>
          <w:rFonts w:ascii="Arial" w:eastAsia="Times New Roman" w:hAnsi="Arial" w:cs="Arial"/>
          <w:sz w:val="20"/>
          <w:szCs w:val="20"/>
          <w:lang w:eastAsia="sl-SI"/>
        </w:rPr>
      </w:pPr>
      <w:r w:rsidRPr="00313954">
        <w:rPr>
          <w:rFonts w:ascii="Arial" w:eastAsia="Times New Roman" w:hAnsi="Arial" w:cs="Arial"/>
          <w:sz w:val="20"/>
          <w:szCs w:val="20"/>
          <w:lang w:eastAsia="sl-SI"/>
        </w:rPr>
        <w:t>izvajanje ukrepov v skladu z zakonom o prekrških</w:t>
      </w:r>
      <w:r w:rsidRPr="00040357">
        <w:rPr>
          <w:rFonts w:ascii="Arial" w:eastAsia="Times New Roman" w:hAnsi="Arial" w:cs="Arial"/>
          <w:sz w:val="20"/>
          <w:szCs w:val="20"/>
          <w:lang w:eastAsia="sl-SI"/>
        </w:rPr>
        <w:t>,</w:t>
      </w:r>
    </w:p>
    <w:p w:rsidR="0043032F" w:rsidRDefault="0043032F" w:rsidP="0043032F">
      <w:pPr>
        <w:pStyle w:val="Odstavekseznama"/>
        <w:numPr>
          <w:ilvl w:val="0"/>
          <w:numId w:val="1"/>
        </w:numPr>
        <w:spacing w:after="0" w:line="240" w:lineRule="auto"/>
        <w:jc w:val="both"/>
        <w:rPr>
          <w:rFonts w:ascii="Arial" w:eastAsia="Times New Roman" w:hAnsi="Arial" w:cs="Arial"/>
          <w:sz w:val="20"/>
          <w:szCs w:val="20"/>
          <w:lang w:eastAsia="sl-SI"/>
        </w:rPr>
      </w:pPr>
      <w:r w:rsidRPr="00313954">
        <w:rPr>
          <w:rFonts w:ascii="Arial" w:eastAsia="Times New Roman" w:hAnsi="Arial" w:cs="Arial"/>
          <w:sz w:val="20"/>
          <w:szCs w:val="20"/>
          <w:lang w:eastAsia="sl-SI"/>
        </w:rPr>
        <w:t>vlaganje kazenskih ovadb za kazniva dejanja</w:t>
      </w:r>
      <w:r>
        <w:rPr>
          <w:rFonts w:ascii="Arial" w:eastAsia="Times New Roman" w:hAnsi="Arial" w:cs="Arial"/>
          <w:sz w:val="20"/>
          <w:szCs w:val="20"/>
          <w:lang w:eastAsia="sl-SI"/>
        </w:rPr>
        <w:t>,</w:t>
      </w:r>
    </w:p>
    <w:p w:rsidR="0043032F" w:rsidRDefault="0043032F" w:rsidP="0043032F">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priprava podlag za izvedbo akcij nadzora,</w:t>
      </w:r>
    </w:p>
    <w:p w:rsidR="0043032F" w:rsidRDefault="0043032F" w:rsidP="0043032F">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vodenje evidenc in samostojno oblikovanje zahtevnejših poročil in informacij o stanju na področju dejavnosti nadzora,</w:t>
      </w:r>
    </w:p>
    <w:p w:rsidR="0043032F" w:rsidRDefault="0043032F" w:rsidP="0043032F">
      <w:pPr>
        <w:pStyle w:val="Odstavekseznama"/>
        <w:numPr>
          <w:ilvl w:val="0"/>
          <w:numId w:val="1"/>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sodelovanje v izobraževalnem procesu organa,</w:t>
      </w:r>
    </w:p>
    <w:p w:rsidR="0043032F" w:rsidRDefault="0043032F" w:rsidP="0043032F">
      <w:pPr>
        <w:pStyle w:val="Odstavekseznama"/>
        <w:numPr>
          <w:ilvl w:val="0"/>
          <w:numId w:val="1"/>
        </w:numPr>
        <w:spacing w:after="0" w:line="240" w:lineRule="auto"/>
        <w:jc w:val="both"/>
        <w:rPr>
          <w:rFonts w:ascii="Arial" w:eastAsia="Times New Roman" w:hAnsi="Arial" w:cs="Arial"/>
          <w:sz w:val="20"/>
          <w:szCs w:val="20"/>
          <w:lang w:eastAsia="sl-SI"/>
        </w:rPr>
      </w:pPr>
      <w:r w:rsidRPr="00313954">
        <w:rPr>
          <w:rFonts w:ascii="Arial" w:eastAsia="Times New Roman" w:hAnsi="Arial" w:cs="Arial"/>
          <w:sz w:val="20"/>
          <w:szCs w:val="20"/>
          <w:lang w:eastAsia="sl-SI"/>
        </w:rPr>
        <w:t>nudenje strokovne pomoči</w:t>
      </w:r>
      <w:r>
        <w:rPr>
          <w:rFonts w:ascii="Arial" w:eastAsia="Times New Roman" w:hAnsi="Arial" w:cs="Arial"/>
          <w:sz w:val="20"/>
          <w:szCs w:val="20"/>
          <w:lang w:eastAsia="sl-SI"/>
        </w:rPr>
        <w:t xml:space="preserve"> ter drugo delo iz pristojnosti inšpekcije,</w:t>
      </w:r>
    </w:p>
    <w:p w:rsidR="0043032F" w:rsidRPr="00497244" w:rsidRDefault="0043032F" w:rsidP="0043032F">
      <w:pPr>
        <w:pStyle w:val="Odstavekseznama"/>
        <w:numPr>
          <w:ilvl w:val="0"/>
          <w:numId w:val="1"/>
        </w:numPr>
        <w:spacing w:after="0" w:line="240" w:lineRule="auto"/>
        <w:jc w:val="both"/>
        <w:rPr>
          <w:rFonts w:ascii="Arial" w:eastAsia="Times New Roman" w:hAnsi="Arial" w:cs="Arial"/>
          <w:sz w:val="20"/>
          <w:szCs w:val="20"/>
          <w:lang w:eastAsia="sl-SI"/>
        </w:rPr>
      </w:pPr>
      <w:r w:rsidRPr="00313954">
        <w:rPr>
          <w:rFonts w:ascii="Arial" w:eastAsia="Times New Roman" w:hAnsi="Arial" w:cs="Arial"/>
          <w:sz w:val="20"/>
          <w:szCs w:val="20"/>
          <w:lang w:eastAsia="sl-SI"/>
        </w:rPr>
        <w:t>opravljanje drugih nalog podobne zahtevnosti</w:t>
      </w:r>
      <w:r>
        <w:rPr>
          <w:rFonts w:ascii="Arial" w:eastAsia="Times New Roman" w:hAnsi="Arial" w:cs="Arial"/>
          <w:sz w:val="20"/>
          <w:szCs w:val="20"/>
          <w:lang w:eastAsia="sl-SI"/>
        </w:rPr>
        <w:t>.</w:t>
      </w:r>
    </w:p>
    <w:p w:rsidR="0043032F" w:rsidRPr="00A22DA5" w:rsidRDefault="0043032F" w:rsidP="0043032F">
      <w:pPr>
        <w:spacing w:after="0" w:line="240" w:lineRule="auto"/>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 </w:t>
      </w:r>
    </w:p>
    <w:p w:rsidR="0043032F" w:rsidRDefault="0043032F" w:rsidP="0043032F">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rsidR="0043032F" w:rsidRPr="00616194" w:rsidRDefault="0043032F" w:rsidP="0043032F">
      <w:pPr>
        <w:pStyle w:val="Navadensplet"/>
        <w:spacing w:before="0" w:beforeAutospacing="0" w:after="0" w:afterAutospacing="0"/>
        <w:jc w:val="both"/>
        <w:rPr>
          <w:rFonts w:ascii="Arial" w:hAnsi="Arial" w:cs="Arial"/>
          <w:color w:val="auto"/>
          <w:sz w:val="20"/>
          <w:szCs w:val="20"/>
        </w:rPr>
      </w:pPr>
    </w:p>
    <w:p w:rsidR="0043032F" w:rsidRDefault="0043032F" w:rsidP="0043032F">
      <w:pPr>
        <w:spacing w:after="0"/>
        <w:jc w:val="both"/>
        <w:rPr>
          <w:rFonts w:ascii="Arial" w:hAnsi="Arial" w:cs="Arial"/>
          <w:sz w:val="20"/>
          <w:szCs w:val="20"/>
        </w:rPr>
      </w:pPr>
      <w:r w:rsidRPr="00881E39">
        <w:rPr>
          <w:rFonts w:ascii="Arial" w:hAnsi="Arial" w:cs="Arial"/>
          <w:sz w:val="20"/>
          <w:szCs w:val="20"/>
        </w:rPr>
        <w:t xml:space="preserve">Izjemoma se za inšpektorja ob sklenitvi delovnega razmerja lahko imenuje oseba, ki nima strokovnega izpita za inšpektorja, vendar mora ta izpit opraviti najkasneje v šestih mesecih od dneva imenovanja za </w:t>
      </w:r>
      <w:r w:rsidRPr="00881E39">
        <w:rPr>
          <w:rFonts w:ascii="Arial" w:hAnsi="Arial" w:cs="Arial"/>
          <w:sz w:val="20"/>
          <w:szCs w:val="20"/>
        </w:rPr>
        <w:lastRenderedPageBreak/>
        <w:t>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rsidR="0043032F" w:rsidRPr="0044577C" w:rsidRDefault="0043032F" w:rsidP="0043032F">
      <w:pPr>
        <w:spacing w:after="0"/>
        <w:jc w:val="both"/>
        <w:rPr>
          <w:rFonts w:ascii="Arial" w:hAnsi="Arial" w:cs="Arial"/>
          <w:iCs/>
          <w:sz w:val="20"/>
        </w:rPr>
      </w:pPr>
    </w:p>
    <w:p w:rsidR="0043032F" w:rsidRPr="00E735CA" w:rsidRDefault="0043032F" w:rsidP="0043032F">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rsidR="0043032F" w:rsidRPr="00313954" w:rsidRDefault="0043032F" w:rsidP="0043032F">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rsidR="0043032F" w:rsidRDefault="0043032F" w:rsidP="0043032F">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rsidR="0043032F" w:rsidRPr="00313954" w:rsidRDefault="0043032F" w:rsidP="0043032F">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rsidR="0043032F" w:rsidRPr="00313954" w:rsidRDefault="0043032F" w:rsidP="0043032F">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rsidR="0043032F" w:rsidRPr="00313954" w:rsidRDefault="0043032F" w:rsidP="0043032F">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rsidR="0043032F" w:rsidRPr="00313954" w:rsidRDefault="0043032F" w:rsidP="0043032F">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rsidR="0043032F" w:rsidRPr="00313954" w:rsidRDefault="0043032F" w:rsidP="0043032F">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rsidR="0043032F" w:rsidRPr="005D2369" w:rsidRDefault="0043032F" w:rsidP="0043032F">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o pridobitev podatkov za točke  6 - 8</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rsidR="0043032F" w:rsidRDefault="0043032F" w:rsidP="0043032F">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rsidR="0043032F" w:rsidRDefault="0043032F" w:rsidP="0043032F">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rsidR="0043032F" w:rsidRPr="00E735CA" w:rsidRDefault="0043032F" w:rsidP="0043032F">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rsidR="0043032F" w:rsidRPr="003D4024" w:rsidRDefault="0043032F" w:rsidP="0043032F">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8</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12"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rsidR="0043032F" w:rsidRPr="00A22DA5" w:rsidRDefault="0043032F" w:rsidP="0043032F">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rsidR="0043032F" w:rsidRPr="00A22DA5" w:rsidRDefault="0043032F" w:rsidP="0043032F">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w:t>
      </w:r>
      <w:r w:rsidR="006172C8">
        <w:rPr>
          <w:rFonts w:ascii="Arial" w:eastAsia="Times New Roman" w:hAnsi="Arial" w:cs="Arial"/>
          <w:iCs/>
          <w:sz w:val="20"/>
          <w:szCs w:val="20"/>
          <w:lang w:eastAsia="sl-SI"/>
        </w:rPr>
        <w:t>javna objava</w:t>
      </w:r>
      <w:r>
        <w:rPr>
          <w:rFonts w:ascii="Arial" w:eastAsia="Times New Roman" w:hAnsi="Arial" w:cs="Arial"/>
          <w:iCs/>
          <w:sz w:val="20"/>
          <w:szCs w:val="20"/>
          <w:lang w:eastAsia="sl-SI"/>
        </w:rPr>
        <w:t xml:space="preserve">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w:t>
      </w:r>
      <w:r w:rsidR="00155379">
        <w:rPr>
          <w:rFonts w:ascii="Arial" w:eastAsia="Times New Roman" w:hAnsi="Arial" w:cs="Arial"/>
          <w:iCs/>
          <w:sz w:val="20"/>
          <w:szCs w:val="20"/>
          <w:lang w:eastAsia="sl-SI"/>
        </w:rPr>
        <w:t>OE CE-VE</w:t>
      </w:r>
      <w:r>
        <w:rPr>
          <w:rFonts w:ascii="Arial" w:eastAsia="Times New Roman" w:hAnsi="Arial" w:cs="Arial"/>
          <w:iCs/>
          <w:sz w:val="20"/>
          <w:szCs w:val="20"/>
          <w:lang w:eastAsia="sl-SI"/>
        </w:rPr>
        <w:t>,</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10</w:t>
      </w:r>
      <w:r w:rsidR="00155379">
        <w:rPr>
          <w:rFonts w:ascii="Arial" w:eastAsia="Times New Roman" w:hAnsi="Arial" w:cs="Arial"/>
          <w:iCs/>
          <w:sz w:val="20"/>
          <w:szCs w:val="20"/>
          <w:lang w:eastAsia="sl-SI"/>
        </w:rPr>
        <w:t>45</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rsidR="0043032F" w:rsidRPr="00A22DA5" w:rsidRDefault="0043032F" w:rsidP="0043032F">
      <w:pPr>
        <w:spacing w:after="0" w:line="240" w:lineRule="auto"/>
        <w:jc w:val="both"/>
        <w:rPr>
          <w:rFonts w:ascii="Arial" w:eastAsia="Times New Roman" w:hAnsi="Arial" w:cs="Arial"/>
          <w:iCs/>
          <w:sz w:val="20"/>
          <w:szCs w:val="20"/>
          <w:lang w:eastAsia="sl-SI"/>
        </w:rPr>
      </w:pPr>
    </w:p>
    <w:p w:rsidR="0043032F" w:rsidRPr="00A22DA5" w:rsidRDefault="00431548" w:rsidP="0043032F">
      <w:pPr>
        <w:spacing w:after="0" w:line="240" w:lineRule="auto"/>
        <w:jc w:val="both"/>
        <w:rPr>
          <w:rFonts w:ascii="Arial" w:eastAsia="Times New Roman" w:hAnsi="Arial" w:cs="Arial"/>
          <w:iCs/>
          <w:sz w:val="20"/>
          <w:szCs w:val="20"/>
        </w:rPr>
      </w:pPr>
      <w:r>
        <w:rPr>
          <w:rFonts w:ascii="Arial" w:eastAsia="Times New Roman" w:hAnsi="Arial" w:cs="Arial"/>
          <w:sz w:val="20"/>
          <w:szCs w:val="20"/>
        </w:rPr>
        <w:t>Kandidati bodo o izbiri pisno obveščeni po zaključku postopka izbire.</w:t>
      </w:r>
    </w:p>
    <w:p w:rsidR="0043032F" w:rsidRPr="00A22DA5" w:rsidRDefault="0043032F" w:rsidP="0043032F">
      <w:pPr>
        <w:spacing w:after="0" w:line="240" w:lineRule="auto"/>
        <w:jc w:val="both"/>
        <w:rPr>
          <w:rFonts w:ascii="Arial" w:eastAsia="Times New Roman" w:hAnsi="Arial" w:cs="Arial"/>
          <w:iCs/>
          <w:sz w:val="20"/>
          <w:szCs w:val="20"/>
        </w:rPr>
      </w:pPr>
    </w:p>
    <w:p w:rsidR="0043032F" w:rsidRPr="00A22DA5" w:rsidRDefault="0043032F" w:rsidP="0043032F">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rPr>
        <w:t>Vsi</w:t>
      </w:r>
      <w:r>
        <w:rPr>
          <w:rFonts w:ascii="Arial" w:eastAsia="Times New Roman" w:hAnsi="Arial" w:cs="Arial"/>
          <w:iCs/>
          <w:sz w:val="20"/>
          <w:szCs w:val="20"/>
        </w:rPr>
        <w:t xml:space="preserve"> izrazi, zapisani v moški</w:t>
      </w:r>
      <w:r w:rsidRPr="00A22DA5">
        <w:rPr>
          <w:rFonts w:ascii="Arial" w:eastAsia="Times New Roman" w:hAnsi="Arial" w:cs="Arial"/>
          <w:iCs/>
          <w:sz w:val="20"/>
          <w:szCs w:val="20"/>
        </w:rPr>
        <w:t xml:space="preserve"> slovnični obliki, se uporabljajo kot nevtralni za kandidatke in k</w:t>
      </w:r>
      <w:r>
        <w:rPr>
          <w:rFonts w:ascii="Arial" w:eastAsia="Times New Roman" w:hAnsi="Arial" w:cs="Arial"/>
          <w:iCs/>
          <w:sz w:val="20"/>
          <w:szCs w:val="20"/>
        </w:rPr>
        <w:t>andidate, ki  se bodo javili</w:t>
      </w:r>
      <w:r w:rsidRPr="00A22DA5">
        <w:rPr>
          <w:rFonts w:ascii="Arial" w:eastAsia="Times New Roman" w:hAnsi="Arial" w:cs="Arial"/>
          <w:iCs/>
          <w:sz w:val="20"/>
          <w:szCs w:val="20"/>
        </w:rPr>
        <w:t xml:space="preserve"> na javn</w:t>
      </w:r>
      <w:r w:rsidR="006172C8">
        <w:rPr>
          <w:rFonts w:ascii="Arial" w:eastAsia="Times New Roman" w:hAnsi="Arial" w:cs="Arial"/>
          <w:iCs/>
          <w:sz w:val="20"/>
          <w:szCs w:val="20"/>
        </w:rPr>
        <w:t>o objavo</w:t>
      </w:r>
      <w:r w:rsidRPr="00A22DA5">
        <w:rPr>
          <w:rFonts w:ascii="Arial" w:eastAsia="Times New Roman" w:hAnsi="Arial" w:cs="Arial"/>
          <w:iCs/>
          <w:sz w:val="20"/>
          <w:szCs w:val="20"/>
        </w:rPr>
        <w:t>.</w:t>
      </w:r>
    </w:p>
    <w:p w:rsidR="0043032F" w:rsidRPr="00A22DA5" w:rsidRDefault="0043032F" w:rsidP="0043032F">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rsidR="0043032F" w:rsidRPr="00A22DA5" w:rsidRDefault="0043032F" w:rsidP="0043032F">
      <w:pPr>
        <w:spacing w:after="0" w:line="240" w:lineRule="auto"/>
        <w:jc w:val="both"/>
        <w:rPr>
          <w:rFonts w:ascii="Arial" w:eastAsia="Times New Roman" w:hAnsi="Arial" w:cs="Arial"/>
          <w:b/>
          <w:bCs/>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 </w:t>
      </w:r>
      <w:r w:rsidR="006172C8">
        <w:rPr>
          <w:rFonts w:ascii="Arial" w:eastAsia="Times New Roman" w:hAnsi="Arial" w:cs="Arial"/>
          <w:sz w:val="20"/>
          <w:szCs w:val="20"/>
        </w:rPr>
        <w:t>objave</w:t>
      </w:r>
      <w:r>
        <w:rPr>
          <w:rFonts w:ascii="Arial" w:eastAsia="Times New Roman" w:hAnsi="Arial" w:cs="Arial"/>
          <w:sz w:val="20"/>
          <w:szCs w:val="20"/>
        </w:rPr>
        <w:t xml:space="preserve">: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sidR="00431548">
        <w:rPr>
          <w:rFonts w:ascii="Arial" w:eastAsia="Times New Roman" w:hAnsi="Arial" w:cs="Arial"/>
          <w:sz w:val="20"/>
          <w:szCs w:val="20"/>
        </w:rPr>
        <w:t>.</w:t>
      </w:r>
    </w:p>
    <w:p w:rsidR="0043032F" w:rsidRDefault="0043032F" w:rsidP="0043032F"/>
    <w:p w:rsidR="00394B70" w:rsidRDefault="00394B70"/>
    <w:sectPr w:rsidR="00394B70">
      <w:headerReference w:type="default" r:id="rId13"/>
      <w:footerReference w:type="even"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FE4" w:rsidRDefault="00AD3FE4">
      <w:pPr>
        <w:spacing w:after="0" w:line="240" w:lineRule="auto"/>
      </w:pPr>
      <w:r>
        <w:separator/>
      </w:r>
    </w:p>
  </w:endnote>
  <w:endnote w:type="continuationSeparator" w:id="0">
    <w:p w:rsidR="00AD3FE4" w:rsidRDefault="00AD3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56" w:rsidRDefault="00155379">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1E3256" w:rsidRDefault="00AD3FE4">
    <w:pPr>
      <w:pStyle w:val="Nog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56" w:rsidRDefault="00155379">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0B0AE5">
      <w:rPr>
        <w:rStyle w:val="tevilkastrani"/>
        <w:noProof/>
      </w:rPr>
      <w:t>1</w:t>
    </w:r>
    <w:r>
      <w:rPr>
        <w:rStyle w:val="tevilkastrani"/>
      </w:rPr>
      <w:fldChar w:fldCharType="end"/>
    </w:r>
  </w:p>
  <w:p w:rsidR="001E3256" w:rsidRDefault="00AD3FE4">
    <w:pPr>
      <w:pStyle w:val="Noga"/>
      <w:pBdr>
        <w:top w:val="single" w:sz="4" w:space="1" w:color="auto"/>
      </w:pBdr>
      <w:ind w:right="360"/>
      <w:jc w:val="center"/>
      <w:rPr>
        <w:rFonts w:cs="Arial"/>
        <w:sz w:val="18"/>
        <w:szCs w:val="18"/>
      </w:rPr>
    </w:pPr>
  </w:p>
  <w:p w:rsidR="001E3256" w:rsidRDefault="00155379">
    <w:pPr>
      <w:pStyle w:val="Noga"/>
      <w:jc w:val="center"/>
      <w:rPr>
        <w:rFonts w:cs="Arial"/>
        <w:i/>
        <w:iCs/>
        <w:sz w:val="18"/>
        <w:szCs w:val="18"/>
      </w:rPr>
    </w:pPr>
    <w:r>
      <w:rPr>
        <w:rFonts w:cs="Arial"/>
        <w:iCs/>
        <w:sz w:val="16"/>
        <w:szCs w:val="16"/>
      </w:rPr>
      <w:t xml:space="preserve"> </w:t>
    </w:r>
  </w:p>
  <w:p w:rsidR="001E3256" w:rsidRDefault="00AD3FE4">
    <w:pPr>
      <w:pStyle w:val="Nog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FE4" w:rsidRDefault="00AD3FE4">
      <w:pPr>
        <w:spacing w:after="0" w:line="240" w:lineRule="auto"/>
      </w:pPr>
      <w:r>
        <w:separator/>
      </w:r>
    </w:p>
  </w:footnote>
  <w:footnote w:type="continuationSeparator" w:id="0">
    <w:p w:rsidR="00AD3FE4" w:rsidRDefault="00AD3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256" w:rsidRPr="00570137" w:rsidRDefault="00155379">
    <w:pPr>
      <w:pStyle w:val="Glava"/>
      <w:rPr>
        <w:i/>
      </w:rPr>
    </w:pPr>
    <w: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32F"/>
    <w:rsid w:val="000B0AE5"/>
    <w:rsid w:val="00155379"/>
    <w:rsid w:val="00247BF1"/>
    <w:rsid w:val="00394B70"/>
    <w:rsid w:val="003B0CE0"/>
    <w:rsid w:val="0043032F"/>
    <w:rsid w:val="00431548"/>
    <w:rsid w:val="004E455B"/>
    <w:rsid w:val="006172C8"/>
    <w:rsid w:val="009F4C78"/>
    <w:rsid w:val="00AD3F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5D8C9"/>
  <w15:chartTrackingRefBased/>
  <w15:docId w15:val="{CFEB3520-57DE-40D5-B852-0C27B82CD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3032F"/>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43032F"/>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43032F"/>
  </w:style>
  <w:style w:type="paragraph" w:styleId="Noga">
    <w:name w:val="footer"/>
    <w:basedOn w:val="Navaden"/>
    <w:link w:val="NogaZnak"/>
    <w:uiPriority w:val="99"/>
    <w:semiHidden/>
    <w:unhideWhenUsed/>
    <w:rsid w:val="0043032F"/>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43032F"/>
  </w:style>
  <w:style w:type="character" w:styleId="tevilkastrani">
    <w:name w:val="page number"/>
    <w:basedOn w:val="Privzetapisavaodstavka"/>
    <w:rsid w:val="0043032F"/>
  </w:style>
  <w:style w:type="paragraph" w:styleId="Odstavekseznama">
    <w:name w:val="List Paragraph"/>
    <w:basedOn w:val="Navaden"/>
    <w:uiPriority w:val="34"/>
    <w:qFormat/>
    <w:rsid w:val="0043032F"/>
    <w:pPr>
      <w:ind w:left="720"/>
      <w:contextualSpacing/>
    </w:pPr>
  </w:style>
  <w:style w:type="paragraph" w:styleId="Navadensplet">
    <w:name w:val="Normal (Web)"/>
    <w:basedOn w:val="Navaden"/>
    <w:rsid w:val="0043032F"/>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43032F"/>
    <w:rPr>
      <w:color w:val="0000FF"/>
      <w:u w:val="single"/>
    </w:rPr>
  </w:style>
  <w:style w:type="paragraph" w:styleId="Besedilooblaka">
    <w:name w:val="Balloon Text"/>
    <w:basedOn w:val="Navaden"/>
    <w:link w:val="BesedilooblakaZnak"/>
    <w:uiPriority w:val="99"/>
    <w:semiHidden/>
    <w:unhideWhenUsed/>
    <w:rsid w:val="006172C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172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hyperlink" Target="http://www.gov.si/zbirke/delovn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uradni-list.si/1/objava.jsp?sop=2008-01-3015" TargetMode="Externa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1096</Words>
  <Characters>6251</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4</cp:revision>
  <cp:lastPrinted>2020-06-22T08:21:00Z</cp:lastPrinted>
  <dcterms:created xsi:type="dcterms:W3CDTF">2020-06-22T07:35:00Z</dcterms:created>
  <dcterms:modified xsi:type="dcterms:W3CDTF">2020-06-29T08:13:00Z</dcterms:modified>
</cp:coreProperties>
</file>