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148" w14:textId="68187712" w:rsidR="003D355F" w:rsidRPr="00C95D0F" w:rsidRDefault="00AA40F4" w:rsidP="009C5739">
      <w:pPr>
        <w:pStyle w:val="Naslov"/>
        <w:spacing w:before="99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SEZNAM OBDOBNIH USPOSABLJANJ KOORDINATORJEV</w:t>
      </w:r>
      <w:r w:rsidR="003D355F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,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PO</w:t>
      </w:r>
    </w:p>
    <w:p w14:paraId="7C0699DF" w14:textId="02844EAC" w:rsidR="001944B7" w:rsidRPr="00C95D0F" w:rsidRDefault="00AA40F4" w:rsidP="00B37D67">
      <w:pPr>
        <w:pStyle w:val="Naslov"/>
        <w:spacing w:before="99"/>
        <w:ind w:left="116" w:hanging="116"/>
        <w:jc w:val="left"/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</w:pP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25. ČLENU PRAVILNIKA</w:t>
      </w:r>
      <w:r w:rsidR="009C27BE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,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ZA</w:t>
      </w:r>
      <w:r w:rsidR="0097672E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LETO</w:t>
      </w:r>
      <w:r w:rsidR="00C00624"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 xml:space="preserve"> </w:t>
      </w:r>
      <w:r w:rsidRPr="00C95D0F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20</w:t>
      </w:r>
      <w:r w:rsidR="006D6CE1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1</w:t>
      </w:r>
      <w:r w:rsidR="001674B1">
        <w:rPr>
          <w:rFonts w:asciiTheme="minorHAnsi" w:eastAsiaTheme="minorHAnsi" w:hAnsiTheme="minorHAnsi" w:cstheme="minorBidi"/>
          <w:color w:val="4F81BD" w:themeColor="accent1"/>
          <w:spacing w:val="0"/>
          <w:sz w:val="32"/>
          <w:szCs w:val="32"/>
          <w:lang w:val="sl-SI"/>
        </w:rPr>
        <w:t>8</w:t>
      </w:r>
    </w:p>
    <w:p w14:paraId="167F5C8F" w14:textId="7F126E7C" w:rsidR="00FA0D04" w:rsidRPr="00C95D0F" w:rsidRDefault="00FA0D04" w:rsidP="00FA0D04">
      <w:pPr>
        <w:tabs>
          <w:tab w:val="left" w:pos="476"/>
        </w:tabs>
        <w:spacing w:before="1"/>
        <w:rPr>
          <w:sz w:val="18"/>
          <w:lang w:val="sl-SI"/>
        </w:rPr>
      </w:pPr>
    </w:p>
    <w:p w14:paraId="15C72DE9" w14:textId="77777777" w:rsidR="00FA0D04" w:rsidRPr="001B1E4A" w:rsidRDefault="00FA0D04" w:rsidP="00FA0D04">
      <w:pPr>
        <w:tabs>
          <w:tab w:val="left" w:pos="476"/>
        </w:tabs>
        <w:rPr>
          <w:rFonts w:eastAsiaTheme="minorHAnsi"/>
          <w:b/>
          <w:bCs/>
          <w:color w:val="FFFFFF" w:themeColor="background1"/>
          <w:sz w:val="32"/>
          <w:szCs w:val="32"/>
          <w:lang w:val="sl-SI"/>
        </w:rPr>
      </w:pPr>
    </w:p>
    <w:tbl>
      <w:tblPr>
        <w:tblStyle w:val="Tabelaseznam3poudarek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  <w:tblCaption w:val="Table with information on weekly courses and corresponding reading assignements"/>
        <w:tblDescription w:val="First column are weeks, second column are topics third column are reading assignements."/>
      </w:tblPr>
      <w:tblGrid>
        <w:gridCol w:w="4334"/>
        <w:gridCol w:w="4374"/>
      </w:tblGrid>
      <w:tr w:rsidR="00FA0D04" w:rsidRPr="001B1E4A" w14:paraId="7567A07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vAlign w:val="center"/>
          </w:tcPr>
          <w:p w14:paraId="344F50CC" w14:textId="06AE591E" w:rsidR="00FA0D04" w:rsidRPr="001B1E4A" w:rsidRDefault="00FA0D04" w:rsidP="002439F8">
            <w:pPr>
              <w:jc w:val="left"/>
              <w:rPr>
                <w:rFonts w:eastAsiaTheme="minorHAnsi"/>
                <w:sz w:val="32"/>
                <w:szCs w:val="32"/>
                <w:lang w:val="sl-SI"/>
              </w:rPr>
            </w:pPr>
            <w:bookmarkStart w:id="0" w:name="_Hlk183072923"/>
            <w:r w:rsidRPr="001B1E4A">
              <w:rPr>
                <w:rFonts w:eastAsiaTheme="minorHAnsi"/>
                <w:sz w:val="32"/>
                <w:szCs w:val="32"/>
                <w:lang w:val="sl-SI"/>
              </w:rPr>
              <w:t>Naziv</w:t>
            </w:r>
          </w:p>
        </w:tc>
        <w:tc>
          <w:tcPr>
            <w:tcW w:w="4374" w:type="dxa"/>
            <w:vAlign w:val="center"/>
          </w:tcPr>
          <w:p w14:paraId="61DB66D1" w14:textId="3FB262BD" w:rsidR="00FA0D04" w:rsidRPr="001B1E4A" w:rsidRDefault="00FA0D04" w:rsidP="00EB52B6">
            <w:pPr>
              <w:rPr>
                <w:rFonts w:eastAsiaTheme="minorHAnsi"/>
                <w:sz w:val="32"/>
                <w:szCs w:val="32"/>
                <w:lang w:val="sl-SI"/>
              </w:rPr>
            </w:pPr>
            <w:r w:rsidRPr="001B1E4A">
              <w:rPr>
                <w:rFonts w:eastAsiaTheme="minorHAnsi"/>
                <w:sz w:val="32"/>
                <w:szCs w:val="32"/>
                <w:lang w:val="sl-SI"/>
              </w:rPr>
              <w:t xml:space="preserve">Datum </w:t>
            </w:r>
          </w:p>
        </w:tc>
      </w:tr>
      <w:tr w:rsidR="00FA0D04" w:rsidRPr="00B81940" w14:paraId="5FE7BB3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2385262B" w14:textId="2249CD15" w:rsidR="00FA0D04" w:rsidRPr="005A4005" w:rsidRDefault="00FA0D04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</w:p>
        </w:tc>
        <w:tc>
          <w:tcPr>
            <w:tcW w:w="4374" w:type="dxa"/>
            <w:shd w:val="clear" w:color="auto" w:fill="FFFFFF" w:themeFill="background1"/>
          </w:tcPr>
          <w:p w14:paraId="4616072D" w14:textId="7ADC3B22" w:rsidR="00FA0D04" w:rsidRPr="005A4005" w:rsidRDefault="002E4532" w:rsidP="005A4005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15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 w:rsidR="00110861">
              <w:rPr>
                <w:rFonts w:eastAsiaTheme="minorHAnsi" w:cstheme="minorHAnsi"/>
                <w:b w:val="0"/>
                <w:bCs w:val="0"/>
                <w:color w:val="auto"/>
              </w:rPr>
              <w:t>februar</w:t>
            </w:r>
            <w:r w:rsidR="00FA0D04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8</w:t>
            </w:r>
          </w:p>
        </w:tc>
      </w:tr>
      <w:tr w:rsidR="00505BA0" w:rsidRPr="00B81940" w14:paraId="6B323F14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805796E" w14:textId="79A38F91" w:rsidR="00505BA0" w:rsidRPr="005A4005" w:rsidRDefault="00505BA0" w:rsidP="00505BA0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KOVA Celje</w:t>
            </w:r>
          </w:p>
        </w:tc>
        <w:tc>
          <w:tcPr>
            <w:tcW w:w="4374" w:type="dxa"/>
            <w:shd w:val="clear" w:color="auto" w:fill="FFFFFF" w:themeFill="background1"/>
          </w:tcPr>
          <w:p w14:paraId="65104BFF" w14:textId="3A153205" w:rsidR="00505BA0" w:rsidRPr="005A4005" w:rsidRDefault="002E4532" w:rsidP="00505BA0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8</w:t>
            </w:r>
            <w:r w:rsidR="00505BA0">
              <w:rPr>
                <w:rFonts w:eastAsiaTheme="minorHAnsi" w:cstheme="minorHAnsi"/>
                <w:b w:val="0"/>
                <w:bCs w:val="0"/>
                <w:color w:val="auto"/>
              </w:rPr>
              <w:t>. marec</w:t>
            </w:r>
            <w:r w:rsidR="00505BA0"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 w:rsidR="00662455">
              <w:rPr>
                <w:rFonts w:eastAsiaTheme="minorHAnsi" w:cstheme="minorHAnsi"/>
                <w:b w:val="0"/>
                <w:bCs w:val="0"/>
                <w:color w:val="auto"/>
              </w:rPr>
              <w:t>1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8</w:t>
            </w:r>
          </w:p>
        </w:tc>
      </w:tr>
      <w:tr w:rsidR="002E4532" w:rsidRPr="00B81940" w14:paraId="77B4B3E3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92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F448871" w14:textId="63BE6033" w:rsidR="002E4532" w:rsidRPr="005A4005" w:rsidRDefault="002E4532" w:rsidP="002E4532">
            <w:pPr>
              <w:rPr>
                <w:rFonts w:eastAsiaTheme="minorHAnsi" w:cstheme="minorHAnsi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690C59B5" w14:textId="77777777" w:rsidR="002E4532" w:rsidRDefault="002E4532" w:rsidP="002E4532">
            <w:pPr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13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.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marec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2018 </w:t>
            </w:r>
          </w:p>
          <w:p w14:paraId="23330788" w14:textId="037C39F4" w:rsidR="002E4532" w:rsidRDefault="002E4532" w:rsidP="002E4532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15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. marec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</w:p>
        </w:tc>
      </w:tr>
      <w:tr w:rsidR="002E4532" w:rsidRPr="00B81940" w14:paraId="2222664D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B48DA4B" w14:textId="4D0514C4" w:rsidR="002E4532" w:rsidRPr="005A4005" w:rsidRDefault="002E4532" w:rsidP="002E4532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Medobčinsko društvo varnostnih inženirjev Novo mesto</w:t>
            </w:r>
          </w:p>
        </w:tc>
        <w:tc>
          <w:tcPr>
            <w:tcW w:w="4374" w:type="dxa"/>
            <w:shd w:val="clear" w:color="auto" w:fill="FFFFFF" w:themeFill="background1"/>
          </w:tcPr>
          <w:p w14:paraId="54EB208C" w14:textId="442D1F1A" w:rsidR="002E4532" w:rsidRPr="005A4005" w:rsidRDefault="002E4532" w:rsidP="002E4532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14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. marec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</w:p>
        </w:tc>
      </w:tr>
      <w:tr w:rsidR="002E4532" w:rsidRPr="00B81940" w14:paraId="4B2BE6B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9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746AA9D1" w14:textId="7894847B" w:rsidR="002E4532" w:rsidRPr="00453CFF" w:rsidRDefault="002E4532" w:rsidP="002E4532">
            <w:pPr>
              <w:tabs>
                <w:tab w:val="left" w:pos="915"/>
              </w:tabs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Varnostni factor </w:t>
            </w:r>
          </w:p>
        </w:tc>
        <w:tc>
          <w:tcPr>
            <w:tcW w:w="4374" w:type="dxa"/>
            <w:shd w:val="clear" w:color="auto" w:fill="FFFFFF" w:themeFill="background1"/>
          </w:tcPr>
          <w:p w14:paraId="3B01B28F" w14:textId="67867D48" w:rsidR="002E4532" w:rsidRPr="00453CFF" w:rsidRDefault="002E4532" w:rsidP="002E4532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2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9</w:t>
            </w:r>
            <w:r w:rsidRPr="00453CFF">
              <w:rPr>
                <w:rFonts w:eastAsiaTheme="minorHAnsi" w:cstheme="minorHAnsi"/>
                <w:b w:val="0"/>
                <w:bCs w:val="0"/>
                <w:color w:val="auto"/>
              </w:rPr>
              <w:t>. marec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</w:p>
        </w:tc>
      </w:tr>
      <w:tr w:rsidR="002E4532" w:rsidRPr="00B81940" w14:paraId="07C2F7D6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CBB5B56" w14:textId="31B49C9C" w:rsidR="002E4532" w:rsidRPr="005A4005" w:rsidRDefault="002E4532" w:rsidP="002E4532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 strokovnih delavcev VZD Ptuj</w:t>
            </w:r>
          </w:p>
        </w:tc>
        <w:tc>
          <w:tcPr>
            <w:tcW w:w="4374" w:type="dxa"/>
            <w:shd w:val="clear" w:color="auto" w:fill="FFFFFF" w:themeFill="background1"/>
          </w:tcPr>
          <w:p w14:paraId="5AABB108" w14:textId="60025504" w:rsidR="002E4532" w:rsidRPr="005A4005" w:rsidRDefault="002E4532" w:rsidP="002E4532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9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.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 maj 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</w:p>
        </w:tc>
      </w:tr>
      <w:tr w:rsidR="002E4532" w:rsidRPr="00B81940" w14:paraId="061ACCDB" w14:textId="77777777" w:rsidTr="00B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00A16D09" w14:textId="220238D0" w:rsidR="002E4532" w:rsidRPr="002E4532" w:rsidRDefault="002E4532" w:rsidP="002E4532">
            <w:pPr>
              <w:jc w:val="left"/>
              <w:rPr>
                <w:rFonts w:eastAsiaTheme="minorHAnsi" w:cstheme="minorHAnsi"/>
                <w:lang w:val="it-IT"/>
              </w:rPr>
            </w:pPr>
            <w:r w:rsidRPr="002E4532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>KOVA Celje</w:t>
            </w:r>
          </w:p>
        </w:tc>
        <w:tc>
          <w:tcPr>
            <w:tcW w:w="4374" w:type="dxa"/>
            <w:shd w:val="clear" w:color="auto" w:fill="FFFFFF" w:themeFill="background1"/>
          </w:tcPr>
          <w:p w14:paraId="4BE0B208" w14:textId="502A949A" w:rsidR="002E4532" w:rsidRPr="005A4005" w:rsidRDefault="002E4532" w:rsidP="002E4532">
            <w:pPr>
              <w:tabs>
                <w:tab w:val="center" w:pos="2079"/>
              </w:tabs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11. september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</w:tr>
      <w:tr w:rsidR="002E4532" w:rsidRPr="00B81940" w14:paraId="11CE92E2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C6A6CD5" w14:textId="1CFF3656" w:rsidR="002E4532" w:rsidRPr="00662455" w:rsidRDefault="002E4532" w:rsidP="002E4532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CIVIS Maribor</w:t>
            </w:r>
          </w:p>
        </w:tc>
        <w:tc>
          <w:tcPr>
            <w:tcW w:w="4374" w:type="dxa"/>
            <w:shd w:val="clear" w:color="auto" w:fill="FFFFFF" w:themeFill="background1"/>
          </w:tcPr>
          <w:p w14:paraId="3AF66D71" w14:textId="77777777" w:rsidR="002E4532" w:rsidRDefault="002E4532" w:rsidP="002E4532">
            <w:pPr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13. september </w:t>
            </w: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</w:p>
          <w:p w14:paraId="79DE1260" w14:textId="215E18C1" w:rsidR="002E4532" w:rsidRPr="005A4005" w:rsidRDefault="002E4532" w:rsidP="002E4532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18. september 2018</w:t>
            </w:r>
          </w:p>
        </w:tc>
      </w:tr>
      <w:tr w:rsidR="002E4532" w:rsidRPr="00B81940" w14:paraId="7128889A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3D87E7CD" w14:textId="24F37F3C" w:rsidR="002E4532" w:rsidRPr="00803267" w:rsidRDefault="002E4532" w:rsidP="002E4532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Zbornica VZD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ab/>
            </w:r>
          </w:p>
        </w:tc>
        <w:tc>
          <w:tcPr>
            <w:tcW w:w="4374" w:type="dxa"/>
            <w:shd w:val="clear" w:color="auto" w:fill="FFFFFF" w:themeFill="background1"/>
          </w:tcPr>
          <w:p w14:paraId="21D48615" w14:textId="552B0042" w:rsidR="002E4532" w:rsidRDefault="002E4532" w:rsidP="002E4532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19. september </w:t>
            </w:r>
            <w:r w:rsidRPr="00803267">
              <w:rPr>
                <w:rFonts w:eastAsiaTheme="minorHAnsi" w:cstheme="minorHAnsi"/>
                <w:b w:val="0"/>
                <w:bCs w:val="0"/>
                <w:color w:val="auto"/>
              </w:rPr>
              <w:t>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</w:p>
        </w:tc>
      </w:tr>
      <w:tr w:rsidR="002E4532" w:rsidRPr="00B81940" w14:paraId="63946355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95DE562" w14:textId="189396AB" w:rsidR="002E4532" w:rsidRPr="00803267" w:rsidRDefault="002E4532" w:rsidP="002E4532">
            <w:pPr>
              <w:rPr>
                <w:rFonts w:eastAsiaTheme="minorHAnsi" w:cstheme="minorHAnsi"/>
                <w:b w:val="0"/>
                <w:bCs w:val="0"/>
              </w:rPr>
            </w:pPr>
            <w:r w:rsidRPr="002E4532">
              <w:rPr>
                <w:rFonts w:eastAsiaTheme="minorHAnsi" w:cstheme="minorHAnsi"/>
                <w:b w:val="0"/>
                <w:bCs w:val="0"/>
                <w:color w:val="auto"/>
                <w:lang w:val="it-IT"/>
              </w:rPr>
              <w:t>KOVA Celje</w:t>
            </w:r>
          </w:p>
        </w:tc>
        <w:tc>
          <w:tcPr>
            <w:tcW w:w="4374" w:type="dxa"/>
            <w:shd w:val="clear" w:color="auto" w:fill="FFFFFF" w:themeFill="background1"/>
          </w:tcPr>
          <w:p w14:paraId="0235C35C" w14:textId="713439B3" w:rsidR="002E4532" w:rsidRPr="00803267" w:rsidRDefault="002E4532" w:rsidP="002E4532">
            <w:pPr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27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november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</w:p>
        </w:tc>
      </w:tr>
      <w:tr w:rsidR="002E4532" w:rsidRPr="00B81940" w14:paraId="66ACB1AF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31006A4C" w14:textId="579687DD" w:rsidR="002E4532" w:rsidRPr="006D2664" w:rsidRDefault="002E4532" w:rsidP="002E4532">
            <w:pPr>
              <w:tabs>
                <w:tab w:val="left" w:pos="1005"/>
              </w:tabs>
              <w:rPr>
                <w:rFonts w:eastAsiaTheme="minorHAnsi" w:cstheme="minorHAnsi"/>
                <w:b w:val="0"/>
                <w:bCs w:val="0"/>
              </w:rPr>
            </w:pPr>
            <w:r w:rsidRPr="005A4005">
              <w:rPr>
                <w:rFonts w:eastAsiaTheme="minorHAnsi" w:cstheme="minorHAnsi"/>
                <w:b w:val="0"/>
                <w:bCs w:val="0"/>
                <w:color w:val="auto"/>
              </w:rPr>
              <w:t>Društvo strokovnih delavcev VZD Ptuj</w:t>
            </w:r>
          </w:p>
        </w:tc>
        <w:tc>
          <w:tcPr>
            <w:tcW w:w="4374" w:type="dxa"/>
            <w:shd w:val="clear" w:color="auto" w:fill="FFFFFF" w:themeFill="background1"/>
          </w:tcPr>
          <w:p w14:paraId="77FAAC30" w14:textId="0993B536" w:rsidR="002E4532" w:rsidRPr="002E4532" w:rsidRDefault="002E4532" w:rsidP="002E4532">
            <w:pPr>
              <w:tabs>
                <w:tab w:val="left" w:pos="1005"/>
              </w:tabs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28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november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18 </w:t>
            </w:r>
          </w:p>
        </w:tc>
      </w:tr>
      <w:tr w:rsidR="002E4532" w:rsidRPr="00B81940" w14:paraId="2EF66E98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5E10640C" w14:textId="41AE433A" w:rsidR="002E4532" w:rsidRPr="006D2664" w:rsidRDefault="002E4532" w:rsidP="002E4532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DVI Ljubljana</w:t>
            </w:r>
          </w:p>
        </w:tc>
        <w:tc>
          <w:tcPr>
            <w:tcW w:w="4374" w:type="dxa"/>
            <w:shd w:val="clear" w:color="auto" w:fill="FFFFFF" w:themeFill="background1"/>
          </w:tcPr>
          <w:p w14:paraId="35DB0909" w14:textId="27C44D68" w:rsidR="002E4532" w:rsidRPr="006D2664" w:rsidRDefault="002E4532" w:rsidP="002E4532">
            <w:pPr>
              <w:rPr>
                <w:rFonts w:eastAsiaTheme="minorHAnsi" w:cstheme="minorHAnsi"/>
                <w:b w:val="0"/>
                <w:bCs w:val="0"/>
                <w:color w:val="auto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13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december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 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</w:p>
        </w:tc>
      </w:tr>
      <w:tr w:rsidR="002E4532" w:rsidRPr="00B81940" w14:paraId="43C85653" w14:textId="77777777" w:rsidTr="00FA0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"/>
          <w:tblHeader/>
          <w:jc w:val="center"/>
        </w:trPr>
        <w:tc>
          <w:tcPr>
            <w:tcW w:w="4334" w:type="dxa"/>
            <w:shd w:val="clear" w:color="auto" w:fill="FFFFFF" w:themeFill="background1"/>
          </w:tcPr>
          <w:p w14:paraId="18ABB870" w14:textId="1AB4DB54" w:rsidR="002E4532" w:rsidRPr="006D2664" w:rsidRDefault="002E4532" w:rsidP="002E4532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Komplast d.o.o. Ljubljana</w:t>
            </w:r>
          </w:p>
        </w:tc>
        <w:tc>
          <w:tcPr>
            <w:tcW w:w="4374" w:type="dxa"/>
            <w:shd w:val="clear" w:color="auto" w:fill="FFFFFF" w:themeFill="background1"/>
          </w:tcPr>
          <w:p w14:paraId="0ECF5A50" w14:textId="77F476C9" w:rsidR="002E4532" w:rsidRPr="006D2664" w:rsidRDefault="002E4532" w:rsidP="002E4532">
            <w:pPr>
              <w:tabs>
                <w:tab w:val="left" w:pos="1080"/>
              </w:tabs>
              <w:rPr>
                <w:rFonts w:eastAsiaTheme="minorHAnsi" w:cstheme="minorHAnsi"/>
                <w:b w:val="0"/>
                <w:bCs w:val="0"/>
              </w:rPr>
            </w:pP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 xml:space="preserve">. 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 xml:space="preserve">december </w:t>
            </w:r>
            <w:r w:rsidRPr="006D2664">
              <w:rPr>
                <w:rFonts w:eastAsiaTheme="minorHAnsi" w:cstheme="minorHAnsi"/>
                <w:b w:val="0"/>
                <w:bCs w:val="0"/>
                <w:color w:val="auto"/>
              </w:rPr>
              <w:t>20</w:t>
            </w:r>
            <w:r>
              <w:rPr>
                <w:rFonts w:eastAsiaTheme="minorHAnsi" w:cstheme="minorHAnsi"/>
                <w:b w:val="0"/>
                <w:bCs w:val="0"/>
                <w:color w:val="auto"/>
              </w:rPr>
              <w:t>18</w:t>
            </w:r>
          </w:p>
        </w:tc>
      </w:tr>
      <w:bookmarkEnd w:id="0"/>
    </w:tbl>
    <w:p w14:paraId="464A87FA" w14:textId="77777777" w:rsidR="00FA0D04" w:rsidRDefault="00FA0D04" w:rsidP="00AA40F4">
      <w:pPr>
        <w:pStyle w:val="Naslov"/>
      </w:pPr>
    </w:p>
    <w:p w14:paraId="6F40297D" w14:textId="77777777" w:rsidR="00C00624" w:rsidRPr="00C00624" w:rsidRDefault="00C00624" w:rsidP="00C00624">
      <w:pPr>
        <w:rPr>
          <w:sz w:val="18"/>
        </w:rPr>
      </w:pPr>
    </w:p>
    <w:p w14:paraId="00DB0F31" w14:textId="77777777" w:rsidR="00C00624" w:rsidRPr="00C00624" w:rsidRDefault="00C00624" w:rsidP="00C00624">
      <w:pPr>
        <w:rPr>
          <w:sz w:val="18"/>
        </w:rPr>
      </w:pPr>
    </w:p>
    <w:p w14:paraId="0194C129" w14:textId="77777777" w:rsidR="00C00624" w:rsidRPr="00C00624" w:rsidRDefault="00C00624" w:rsidP="00C00624">
      <w:pPr>
        <w:rPr>
          <w:sz w:val="18"/>
        </w:rPr>
      </w:pPr>
    </w:p>
    <w:p w14:paraId="4C630E26" w14:textId="77777777" w:rsidR="00C00624" w:rsidRDefault="00C00624" w:rsidP="00C00624">
      <w:pPr>
        <w:rPr>
          <w:sz w:val="18"/>
        </w:rPr>
      </w:pPr>
    </w:p>
    <w:p w14:paraId="41158C4B" w14:textId="72B3DE7A" w:rsidR="00C00624" w:rsidRPr="00C00624" w:rsidRDefault="00C00624" w:rsidP="00C00624">
      <w:pPr>
        <w:tabs>
          <w:tab w:val="left" w:pos="3465"/>
        </w:tabs>
        <w:rPr>
          <w:sz w:val="18"/>
        </w:rPr>
      </w:pPr>
      <w:r>
        <w:rPr>
          <w:sz w:val="18"/>
        </w:rPr>
        <w:tab/>
      </w:r>
    </w:p>
    <w:sectPr w:rsidR="00C00624" w:rsidRPr="00C00624">
      <w:type w:val="continuous"/>
      <w:pgSz w:w="11910" w:h="16840"/>
      <w:pgMar w:top="192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E0BB" w14:textId="77777777" w:rsidR="001852B4" w:rsidRDefault="001852B4" w:rsidP="00EB52B6">
      <w:pPr>
        <w:spacing w:after="0" w:line="240" w:lineRule="auto"/>
      </w:pPr>
      <w:r>
        <w:separator/>
      </w:r>
    </w:p>
  </w:endnote>
  <w:endnote w:type="continuationSeparator" w:id="0">
    <w:p w14:paraId="3C4AB281" w14:textId="77777777" w:rsidR="001852B4" w:rsidRDefault="001852B4" w:rsidP="00EB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6328" w14:textId="77777777" w:rsidR="001852B4" w:rsidRDefault="001852B4" w:rsidP="00EB52B6">
      <w:pPr>
        <w:spacing w:after="0" w:line="240" w:lineRule="auto"/>
      </w:pPr>
      <w:r>
        <w:separator/>
      </w:r>
    </w:p>
  </w:footnote>
  <w:footnote w:type="continuationSeparator" w:id="0">
    <w:p w14:paraId="4DCD6871" w14:textId="77777777" w:rsidR="001852B4" w:rsidRDefault="001852B4" w:rsidP="00EB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66606"/>
    <w:multiLevelType w:val="hybridMultilevel"/>
    <w:tmpl w:val="60AE8276"/>
    <w:lvl w:ilvl="0" w:tplc="7122AC88">
      <w:start w:val="16"/>
      <w:numFmt w:val="decimal"/>
      <w:lvlText w:val="%1."/>
      <w:lvlJc w:val="left"/>
      <w:pPr>
        <w:ind w:left="497" w:hanging="382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sl-SI" w:eastAsia="en-US" w:bidi="ar-SA"/>
      </w:rPr>
    </w:lvl>
    <w:lvl w:ilvl="1" w:tplc="731C5264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l-SI" w:eastAsia="en-US" w:bidi="ar-SA"/>
      </w:rPr>
    </w:lvl>
    <w:lvl w:ilvl="2" w:tplc="618CC36E">
      <w:numFmt w:val="bullet"/>
      <w:lvlText w:val="•"/>
      <w:lvlJc w:val="left"/>
      <w:pPr>
        <w:ind w:left="1436" w:hanging="360"/>
      </w:pPr>
      <w:rPr>
        <w:rFonts w:hint="default"/>
        <w:lang w:val="sl-SI" w:eastAsia="en-US" w:bidi="ar-SA"/>
      </w:rPr>
    </w:lvl>
    <w:lvl w:ilvl="3" w:tplc="F32218DC">
      <w:numFmt w:val="bullet"/>
      <w:lvlText w:val="•"/>
      <w:lvlJc w:val="left"/>
      <w:pPr>
        <w:ind w:left="2372" w:hanging="360"/>
      </w:pPr>
      <w:rPr>
        <w:rFonts w:hint="default"/>
        <w:lang w:val="sl-SI" w:eastAsia="en-US" w:bidi="ar-SA"/>
      </w:rPr>
    </w:lvl>
    <w:lvl w:ilvl="4" w:tplc="24CE55CE">
      <w:numFmt w:val="bullet"/>
      <w:lvlText w:val="•"/>
      <w:lvlJc w:val="left"/>
      <w:pPr>
        <w:ind w:left="3308" w:hanging="360"/>
      </w:pPr>
      <w:rPr>
        <w:rFonts w:hint="default"/>
        <w:lang w:val="sl-SI" w:eastAsia="en-US" w:bidi="ar-SA"/>
      </w:rPr>
    </w:lvl>
    <w:lvl w:ilvl="5" w:tplc="430C886A">
      <w:numFmt w:val="bullet"/>
      <w:lvlText w:val="•"/>
      <w:lvlJc w:val="left"/>
      <w:pPr>
        <w:ind w:left="4245" w:hanging="360"/>
      </w:pPr>
      <w:rPr>
        <w:rFonts w:hint="default"/>
        <w:lang w:val="sl-SI" w:eastAsia="en-US" w:bidi="ar-SA"/>
      </w:rPr>
    </w:lvl>
    <w:lvl w:ilvl="6" w:tplc="DF2E7464">
      <w:numFmt w:val="bullet"/>
      <w:lvlText w:val="•"/>
      <w:lvlJc w:val="left"/>
      <w:pPr>
        <w:ind w:left="5181" w:hanging="360"/>
      </w:pPr>
      <w:rPr>
        <w:rFonts w:hint="default"/>
        <w:lang w:val="sl-SI" w:eastAsia="en-US" w:bidi="ar-SA"/>
      </w:rPr>
    </w:lvl>
    <w:lvl w:ilvl="7" w:tplc="7C2AD320">
      <w:numFmt w:val="bullet"/>
      <w:lvlText w:val="•"/>
      <w:lvlJc w:val="left"/>
      <w:pPr>
        <w:ind w:left="6117" w:hanging="360"/>
      </w:pPr>
      <w:rPr>
        <w:rFonts w:hint="default"/>
        <w:lang w:val="sl-SI" w:eastAsia="en-US" w:bidi="ar-SA"/>
      </w:rPr>
    </w:lvl>
    <w:lvl w:ilvl="8" w:tplc="F45C3526">
      <w:numFmt w:val="bullet"/>
      <w:lvlText w:val="•"/>
      <w:lvlJc w:val="left"/>
      <w:pPr>
        <w:ind w:left="7053" w:hanging="360"/>
      </w:pPr>
      <w:rPr>
        <w:rFonts w:hint="default"/>
        <w:lang w:val="sl-SI" w:eastAsia="en-US" w:bidi="ar-SA"/>
      </w:rPr>
    </w:lvl>
  </w:abstractNum>
  <w:num w:numId="1" w16cid:durableId="149167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4B7"/>
    <w:rsid w:val="00110861"/>
    <w:rsid w:val="001674B1"/>
    <w:rsid w:val="001852B4"/>
    <w:rsid w:val="001944B7"/>
    <w:rsid w:val="001B1E4A"/>
    <w:rsid w:val="002439F8"/>
    <w:rsid w:val="002A6FDD"/>
    <w:rsid w:val="002C5993"/>
    <w:rsid w:val="002E4532"/>
    <w:rsid w:val="0034449F"/>
    <w:rsid w:val="00374223"/>
    <w:rsid w:val="003B6EEF"/>
    <w:rsid w:val="003C5A21"/>
    <w:rsid w:val="003D355F"/>
    <w:rsid w:val="00453CFF"/>
    <w:rsid w:val="00503D59"/>
    <w:rsid w:val="00505BA0"/>
    <w:rsid w:val="00566F68"/>
    <w:rsid w:val="005963D9"/>
    <w:rsid w:val="005A4005"/>
    <w:rsid w:val="006319E5"/>
    <w:rsid w:val="00662455"/>
    <w:rsid w:val="006B321B"/>
    <w:rsid w:val="006C4405"/>
    <w:rsid w:val="006D2664"/>
    <w:rsid w:val="006D3012"/>
    <w:rsid w:val="006D6CE1"/>
    <w:rsid w:val="007821B2"/>
    <w:rsid w:val="007E490B"/>
    <w:rsid w:val="007F0EA6"/>
    <w:rsid w:val="00803267"/>
    <w:rsid w:val="00892A89"/>
    <w:rsid w:val="008B265F"/>
    <w:rsid w:val="008E1717"/>
    <w:rsid w:val="0097672E"/>
    <w:rsid w:val="00986A2A"/>
    <w:rsid w:val="009C27BE"/>
    <w:rsid w:val="009C5739"/>
    <w:rsid w:val="00A75B9D"/>
    <w:rsid w:val="00AA40F4"/>
    <w:rsid w:val="00AD41E6"/>
    <w:rsid w:val="00B16A3F"/>
    <w:rsid w:val="00B30F7C"/>
    <w:rsid w:val="00B37D67"/>
    <w:rsid w:val="00BA75F4"/>
    <w:rsid w:val="00C00624"/>
    <w:rsid w:val="00C95D0F"/>
    <w:rsid w:val="00D2002E"/>
    <w:rsid w:val="00D464AC"/>
    <w:rsid w:val="00EA163B"/>
    <w:rsid w:val="00EB52B6"/>
    <w:rsid w:val="00EB5368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8F59"/>
  <w15:docId w15:val="{062E65DE-5522-47B2-8F2A-BFB2F6C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72E"/>
  </w:style>
  <w:style w:type="paragraph" w:styleId="Naslov1">
    <w:name w:val="heading 1"/>
    <w:basedOn w:val="Navaden"/>
    <w:next w:val="Navaden"/>
    <w:link w:val="Naslov1Znak"/>
    <w:uiPriority w:val="9"/>
    <w:qFormat/>
    <w:rsid w:val="009767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7672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7672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672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672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672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672E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672E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672E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rPr>
      <w:rFonts w:ascii="Verdana" w:eastAsia="Verdana" w:hAnsi="Verdana" w:cs="Verdana"/>
      <w:sz w:val="18"/>
      <w:szCs w:val="1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97672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rPr>
      <w:lang w:val="sl-SI"/>
    </w:rPr>
  </w:style>
  <w:style w:type="table" w:styleId="Tabelaseznam3poudarek1">
    <w:name w:val="List Table 3 Accent 1"/>
    <w:basedOn w:val="Navadnatabela"/>
    <w:uiPriority w:val="48"/>
    <w:rsid w:val="00FA0D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97672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767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7672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672E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67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672E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672E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672E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7672E"/>
    <w:rPr>
      <w:b/>
      <w:bCs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97672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672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7672E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97672E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97672E"/>
    <w:rPr>
      <w:i/>
      <w:iCs/>
      <w:color w:val="auto"/>
    </w:rPr>
  </w:style>
  <w:style w:type="paragraph" w:styleId="Brezrazmikov">
    <w:name w:val="No Spacing"/>
    <w:uiPriority w:val="1"/>
    <w:qFormat/>
    <w:rsid w:val="0097672E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97672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97672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672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672E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97672E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97672E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97672E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97672E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97672E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7672E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52B6"/>
  </w:style>
  <w:style w:type="paragraph" w:styleId="Noga">
    <w:name w:val="footer"/>
    <w:basedOn w:val="Navaden"/>
    <w:link w:val="NogaZnak"/>
    <w:uiPriority w:val="99"/>
    <w:unhideWhenUsed/>
    <w:rsid w:val="00EB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Repovš</cp:lastModifiedBy>
  <cp:revision>3</cp:revision>
  <dcterms:created xsi:type="dcterms:W3CDTF">2024-11-21T11:41:00Z</dcterms:created>
  <dcterms:modified xsi:type="dcterms:W3CDTF">2024-11-21T11:48:00Z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