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F755" w14:textId="77777777" w:rsidR="007F574F" w:rsidRDefault="007F574F" w:rsidP="007F574F"/>
    <w:p w14:paraId="714E7E50" w14:textId="77777777" w:rsidR="007F574F" w:rsidRDefault="007F574F" w:rsidP="007F574F"/>
    <w:p w14:paraId="5E4CC661" w14:textId="77777777" w:rsidR="007F574F" w:rsidRDefault="007F574F" w:rsidP="007F574F"/>
    <w:p w14:paraId="7F471808" w14:textId="77777777" w:rsidR="007F574F" w:rsidRPr="007F574F" w:rsidRDefault="007F574F" w:rsidP="007F574F">
      <w:pPr>
        <w:rPr>
          <w:sz w:val="32"/>
          <w:szCs w:val="32"/>
        </w:rPr>
      </w:pPr>
    </w:p>
    <w:p w14:paraId="3DB1B705" w14:textId="194D471D" w:rsidR="007F574F" w:rsidRPr="007F574F" w:rsidRDefault="007F574F" w:rsidP="007F574F">
      <w:r w:rsidRPr="007F574F">
        <w:t xml:space="preserve">Številka: </w:t>
      </w:r>
      <w:r w:rsidR="00CD242E" w:rsidRPr="00CD242E">
        <w:t>092-7/2024-3151</w:t>
      </w:r>
      <w:r w:rsidR="00CD242E">
        <w:t>-236</w:t>
      </w:r>
      <w:r w:rsidRPr="007F574F">
        <w:tab/>
      </w:r>
    </w:p>
    <w:p w14:paraId="65C71C5F" w14:textId="6EEF8EDA" w:rsidR="007F574F" w:rsidRDefault="007F574F" w:rsidP="007F574F">
      <w:r w:rsidRPr="007F574F">
        <w:t>Datum:</w:t>
      </w:r>
      <w:r w:rsidR="001F768B">
        <w:t xml:space="preserve"> </w:t>
      </w:r>
      <w:r w:rsidR="008D62AB">
        <w:t>17. 12. 2024</w:t>
      </w:r>
      <w:r w:rsidRPr="007F574F">
        <w:tab/>
      </w:r>
    </w:p>
    <w:p w14:paraId="2F4F57C5" w14:textId="77777777" w:rsidR="001F768B" w:rsidRDefault="001F768B" w:rsidP="007F574F"/>
    <w:p w14:paraId="77DF2487" w14:textId="77777777" w:rsidR="007D647C" w:rsidRDefault="007D647C" w:rsidP="007F574F"/>
    <w:p w14:paraId="64E1FC4C" w14:textId="77777777" w:rsidR="001F768B" w:rsidRDefault="001F768B" w:rsidP="007F574F"/>
    <w:p w14:paraId="5348CD13" w14:textId="286871DD" w:rsidR="001F768B" w:rsidRDefault="001F768B" w:rsidP="001F768B">
      <w:pPr>
        <w:jc w:val="both"/>
      </w:pPr>
      <w:r>
        <w:t xml:space="preserve">Na podlagi 319. člena Zakona o splošnem upravnem postopku (Uradni list RS, št. 24/06 – uradno prečiščeno besedilo, 105/06 – ZUS-1, 126/07, 65/08, 8/10, 82/13, 175/20 – ZIUOPDVE in 3/22 – Zdeb) in 9. člena Uredbe o upravnem poslovanju (Uradni list RS št. 9/18, 14/20, 167/20, 172/21, 68/22, 89/22, 135/22, 77/23 in 24/24) </w:t>
      </w:r>
      <w:r w:rsidR="00F52E1C">
        <w:t>I</w:t>
      </w:r>
      <w:r>
        <w:t>nšpektorat RS</w:t>
      </w:r>
      <w:r w:rsidR="00F52E1C">
        <w:t xml:space="preserve"> za informacijsko družbo</w:t>
      </w:r>
      <w:r>
        <w:t xml:space="preserve"> objavlja </w:t>
      </w:r>
    </w:p>
    <w:p w14:paraId="5D5A4C35" w14:textId="77777777" w:rsidR="001F768B" w:rsidRDefault="001F768B" w:rsidP="007F574F"/>
    <w:p w14:paraId="349BF48B" w14:textId="77777777" w:rsidR="001F768B" w:rsidRDefault="001F768B" w:rsidP="007F574F"/>
    <w:p w14:paraId="720B9292" w14:textId="77777777" w:rsidR="001F768B" w:rsidRDefault="001F768B" w:rsidP="007F574F"/>
    <w:p w14:paraId="1E7A7B2C" w14:textId="5E0146F2" w:rsidR="001F768B" w:rsidRPr="001F768B" w:rsidRDefault="001F768B" w:rsidP="001F768B">
      <w:pPr>
        <w:jc w:val="center"/>
        <w:rPr>
          <w:b/>
          <w:bCs/>
        </w:rPr>
      </w:pPr>
      <w:r w:rsidRPr="001F768B">
        <w:rPr>
          <w:b/>
          <w:bCs/>
        </w:rPr>
        <w:t>SEZNAM POOBLAŠČENIH URADNIH OSEB ZA VODENJE IN ODLOČANJE V UPRAVNEM POSTOPKU</w:t>
      </w:r>
    </w:p>
    <w:p w14:paraId="22985562" w14:textId="77777777" w:rsidR="007F574F" w:rsidRPr="001F768B" w:rsidRDefault="007F574F" w:rsidP="001F768B">
      <w:pPr>
        <w:jc w:val="center"/>
        <w:rPr>
          <w:b/>
          <w:bCs/>
        </w:rPr>
      </w:pPr>
    </w:p>
    <w:p w14:paraId="335A0E2C" w14:textId="77777777" w:rsidR="004508A9" w:rsidRDefault="004508A9" w:rsidP="007F574F"/>
    <w:p w14:paraId="00CEBB94" w14:textId="2B8DCF71" w:rsidR="00575456" w:rsidRDefault="001F768B" w:rsidP="00DB7463">
      <w:pPr>
        <w:pStyle w:val="Odstavekseznama"/>
        <w:numPr>
          <w:ilvl w:val="0"/>
          <w:numId w:val="2"/>
        </w:numPr>
      </w:pPr>
      <w:r>
        <w:t>Dragan Petrovič, glavni inšpektor</w:t>
      </w:r>
      <w:r w:rsidR="00575456">
        <w:t>, vod</w:t>
      </w:r>
      <w:r w:rsidR="00E67465">
        <w:t>enje</w:t>
      </w:r>
      <w:r w:rsidR="00575456">
        <w:t xml:space="preserve"> in odloča</w:t>
      </w:r>
      <w:r w:rsidR="00E67465">
        <w:t>nje</w:t>
      </w:r>
      <w:r w:rsidR="00575456">
        <w:t xml:space="preserve"> v vseh upravnih zadevah s področja dela inšpektorata</w:t>
      </w:r>
    </w:p>
    <w:p w14:paraId="0151DBCC" w14:textId="15FEC29B" w:rsidR="001F768B" w:rsidRDefault="001F768B" w:rsidP="007F574F"/>
    <w:p w14:paraId="1789A195" w14:textId="346EDD16" w:rsidR="001F768B" w:rsidRDefault="001F768B" w:rsidP="00DB7463">
      <w:pPr>
        <w:pStyle w:val="Odstavekseznama"/>
        <w:numPr>
          <w:ilvl w:val="0"/>
          <w:numId w:val="2"/>
        </w:numPr>
      </w:pPr>
      <w:r>
        <w:t xml:space="preserve">Marija Sever, </w:t>
      </w:r>
      <w:r w:rsidR="00E67465">
        <w:t xml:space="preserve">podsekretarka, </w:t>
      </w:r>
      <w:r w:rsidR="00E67465" w:rsidRPr="00E67465">
        <w:t>vodenje in odločanje v upravnem postopku</w:t>
      </w:r>
    </w:p>
    <w:p w14:paraId="157BAE6D" w14:textId="77777777" w:rsidR="00575456" w:rsidRDefault="00575456" w:rsidP="007F574F"/>
    <w:p w14:paraId="2A99AD2F" w14:textId="04B893CD" w:rsidR="001F768B" w:rsidRDefault="001F768B" w:rsidP="00DB7463">
      <w:pPr>
        <w:pStyle w:val="Odstavekseznama"/>
        <w:numPr>
          <w:ilvl w:val="0"/>
          <w:numId w:val="2"/>
        </w:numPr>
      </w:pPr>
      <w:r>
        <w:t>Jasna Močnik, sekretarka</w:t>
      </w:r>
      <w:r w:rsidR="00E67465">
        <w:t xml:space="preserve">, </w:t>
      </w:r>
      <w:r w:rsidR="00E67465" w:rsidRPr="00E67465">
        <w:t>vodenje in odločanje v upravnem postopku</w:t>
      </w:r>
    </w:p>
    <w:p w14:paraId="306274F8" w14:textId="77777777" w:rsidR="001F768B" w:rsidRDefault="001F768B" w:rsidP="007F574F"/>
    <w:p w14:paraId="1E7A5322" w14:textId="77777777" w:rsidR="001F768B" w:rsidRDefault="001F768B" w:rsidP="007F574F"/>
    <w:p w14:paraId="40849043" w14:textId="77777777" w:rsidR="001F768B" w:rsidRDefault="001F768B" w:rsidP="007F574F"/>
    <w:p w14:paraId="509E637E" w14:textId="77777777" w:rsidR="001F768B" w:rsidRDefault="001F768B" w:rsidP="007F574F"/>
    <w:p w14:paraId="43BAA463" w14:textId="77777777" w:rsidR="001F768B" w:rsidRDefault="001F768B" w:rsidP="007F574F"/>
    <w:p w14:paraId="67094E07" w14:textId="2BF0B62C" w:rsidR="001F768B" w:rsidRDefault="001F768B" w:rsidP="001F768B">
      <w:pPr>
        <w:ind w:left="4248" w:firstLine="708"/>
      </w:pPr>
      <w:r>
        <w:t>Dragan Petrovič</w:t>
      </w:r>
    </w:p>
    <w:p w14:paraId="511DC8D4" w14:textId="4E5A58F2" w:rsidR="001F768B" w:rsidRPr="007F574F" w:rsidRDefault="001F768B" w:rsidP="001F768B">
      <w:pPr>
        <w:ind w:left="4248" w:firstLine="708"/>
      </w:pPr>
      <w:r>
        <w:t>Glavni inšpektor</w:t>
      </w:r>
    </w:p>
    <w:sectPr w:rsidR="001F768B" w:rsidRPr="007F5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4C3B" w14:textId="77777777" w:rsidR="007F574F" w:rsidRDefault="007F574F" w:rsidP="007F574F">
      <w:r>
        <w:separator/>
      </w:r>
    </w:p>
  </w:endnote>
  <w:endnote w:type="continuationSeparator" w:id="0">
    <w:p w14:paraId="08852B93" w14:textId="77777777" w:rsidR="007F574F" w:rsidRDefault="007F574F" w:rsidP="007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3D44" w14:textId="77777777" w:rsidR="007F574F" w:rsidRDefault="007F574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CFB" w14:textId="77777777" w:rsidR="007F574F" w:rsidRDefault="007F57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9989" w14:textId="77777777" w:rsidR="007F574F" w:rsidRDefault="007F57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6BAE" w14:textId="77777777" w:rsidR="007F574F" w:rsidRDefault="007F574F" w:rsidP="007F574F">
      <w:r>
        <w:separator/>
      </w:r>
    </w:p>
  </w:footnote>
  <w:footnote w:type="continuationSeparator" w:id="0">
    <w:p w14:paraId="5F663405" w14:textId="77777777" w:rsidR="007F574F" w:rsidRDefault="007F574F" w:rsidP="007F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0F27" w14:textId="77777777" w:rsidR="007F574F" w:rsidRDefault="007F57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EA97" w14:textId="3D92D9C9" w:rsidR="007F574F" w:rsidRPr="007F574F" w:rsidRDefault="007F574F" w:rsidP="007F574F">
    <w:pPr>
      <w:pStyle w:val="Glava"/>
      <w:rPr>
        <w:sz w:val="22"/>
        <w:szCs w:val="22"/>
      </w:rPr>
    </w:pPr>
    <w:r w:rsidRPr="007F574F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686E654" wp14:editId="403F0DA4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574F">
      <w:rPr>
        <w:sz w:val="22"/>
        <w:szCs w:val="22"/>
      </w:rPr>
      <w:t>REPUBLIKA SLOVENIJA</w:t>
    </w:r>
  </w:p>
  <w:p w14:paraId="6D447ECA" w14:textId="77777777" w:rsidR="007F574F" w:rsidRPr="007F574F" w:rsidRDefault="007F574F" w:rsidP="007F574F">
    <w:pPr>
      <w:pStyle w:val="Glava"/>
      <w:rPr>
        <w:b/>
        <w:sz w:val="22"/>
        <w:szCs w:val="22"/>
      </w:rPr>
    </w:pPr>
    <w:r w:rsidRPr="007F574F">
      <w:rPr>
        <w:b/>
        <w:sz w:val="22"/>
        <w:szCs w:val="22"/>
      </w:rPr>
      <w:t>MINISTRSTVO za DIGITALNO PREOBRAZBO</w:t>
    </w:r>
  </w:p>
  <w:p w14:paraId="77C106B6" w14:textId="77777777" w:rsidR="007F574F" w:rsidRPr="007F574F" w:rsidRDefault="007F574F" w:rsidP="007F574F">
    <w:pPr>
      <w:pStyle w:val="Glava"/>
      <w:rPr>
        <w:sz w:val="22"/>
        <w:szCs w:val="22"/>
      </w:rPr>
    </w:pPr>
  </w:p>
  <w:p w14:paraId="432B73B8" w14:textId="77777777" w:rsidR="007F574F" w:rsidRPr="007F574F" w:rsidRDefault="007F574F" w:rsidP="007F574F">
    <w:pPr>
      <w:pStyle w:val="Glava"/>
      <w:rPr>
        <w:sz w:val="22"/>
        <w:szCs w:val="22"/>
      </w:rPr>
    </w:pPr>
    <w:r w:rsidRPr="007F574F">
      <w:rPr>
        <w:sz w:val="22"/>
        <w:szCs w:val="22"/>
      </w:rPr>
      <w:t xml:space="preserve">INŠPEKTORAT REPUBLIKE SLOVENIJE ZA </w:t>
    </w:r>
  </w:p>
  <w:p w14:paraId="75034091" w14:textId="77777777" w:rsidR="007F574F" w:rsidRPr="007F574F" w:rsidRDefault="007F574F" w:rsidP="007F574F">
    <w:pPr>
      <w:pStyle w:val="Glava"/>
      <w:rPr>
        <w:sz w:val="22"/>
        <w:szCs w:val="22"/>
      </w:rPr>
    </w:pPr>
    <w:r w:rsidRPr="007F574F">
      <w:rPr>
        <w:sz w:val="22"/>
        <w:szCs w:val="22"/>
      </w:rPr>
      <w:t>INFORMACIJSKO DRUŽBO</w:t>
    </w:r>
  </w:p>
  <w:p w14:paraId="18D0FC01" w14:textId="77777777" w:rsidR="007F574F" w:rsidRPr="007F574F" w:rsidRDefault="007F574F" w:rsidP="007F574F">
    <w:pPr>
      <w:pStyle w:val="Glava"/>
      <w:rPr>
        <w:sz w:val="22"/>
        <w:szCs w:val="22"/>
      </w:rPr>
    </w:pPr>
  </w:p>
  <w:p w14:paraId="2460799F" w14:textId="7F93CBF8" w:rsidR="007F574F" w:rsidRPr="007F574F" w:rsidRDefault="007F574F" w:rsidP="007F574F">
    <w:pPr>
      <w:pStyle w:val="Glava"/>
      <w:jc w:val="both"/>
      <w:rPr>
        <w:b/>
        <w:sz w:val="20"/>
        <w:szCs w:val="20"/>
      </w:rPr>
    </w:pPr>
    <w:r w:rsidRPr="007F574F">
      <w:rPr>
        <w:sz w:val="22"/>
        <w:szCs w:val="22"/>
      </w:rPr>
      <w:t>Davčna ulica 1, 1000 Ljubljana</w:t>
    </w:r>
    <w:r w:rsidRPr="007F574F">
      <w:tab/>
    </w:r>
    <w:r w:rsidR="00973297">
      <w:t xml:space="preserve">                                                                            </w:t>
    </w:r>
    <w:r w:rsidRPr="007F574F">
      <w:rPr>
        <w:sz w:val="20"/>
        <w:szCs w:val="20"/>
      </w:rPr>
      <w:t xml:space="preserve">T: </w:t>
    </w:r>
    <w:bookmarkStart w:id="0" w:name="_Hlk131575349"/>
    <w:r w:rsidRPr="007F574F">
      <w:rPr>
        <w:sz w:val="20"/>
        <w:szCs w:val="20"/>
      </w:rPr>
      <w:t>01 555 58 48</w:t>
    </w:r>
    <w:bookmarkEnd w:id="0"/>
  </w:p>
  <w:p w14:paraId="242698A3" w14:textId="6D322007" w:rsidR="007F574F" w:rsidRPr="007F574F" w:rsidRDefault="007F574F" w:rsidP="007F574F">
    <w:pPr>
      <w:pStyle w:val="Glava"/>
      <w:rPr>
        <w:sz w:val="20"/>
        <w:szCs w:val="20"/>
      </w:rPr>
    </w:pPr>
    <w:r w:rsidRPr="007F574F">
      <w:rPr>
        <w:sz w:val="20"/>
        <w:szCs w:val="20"/>
      </w:rPr>
      <w:tab/>
    </w:r>
    <w:r w:rsidR="00973297">
      <w:rPr>
        <w:sz w:val="20"/>
        <w:szCs w:val="20"/>
      </w:rPr>
      <w:t xml:space="preserve">                                                                                                                                    </w:t>
    </w:r>
    <w:r w:rsidRPr="007F574F">
      <w:rPr>
        <w:sz w:val="20"/>
        <w:szCs w:val="20"/>
      </w:rPr>
      <w:t>E: gp.irsid@gov.si</w:t>
    </w:r>
  </w:p>
  <w:p w14:paraId="77BA70D0" w14:textId="49C0322E" w:rsidR="007F574F" w:rsidRPr="007F574F" w:rsidRDefault="00973297" w:rsidP="007F574F">
    <w:pPr>
      <w:pStyle w:val="Glav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7F574F" w:rsidRPr="007F574F">
      <w:rPr>
        <w:sz w:val="20"/>
        <w:szCs w:val="20"/>
      </w:rPr>
      <w:t>www.irsid.gov.si</w:t>
    </w:r>
  </w:p>
  <w:p w14:paraId="017FBCED" w14:textId="77777777" w:rsidR="007F574F" w:rsidRPr="007F574F" w:rsidRDefault="007F574F">
    <w:pPr>
      <w:pStyle w:val="Glava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1B73" w14:textId="77777777" w:rsidR="007F574F" w:rsidRDefault="007F57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5236"/>
    <w:multiLevelType w:val="hybridMultilevel"/>
    <w:tmpl w:val="A1D4D7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6B16"/>
    <w:multiLevelType w:val="hybridMultilevel"/>
    <w:tmpl w:val="25AE0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661228">
    <w:abstractNumId w:val="0"/>
  </w:num>
  <w:num w:numId="2" w16cid:durableId="172884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4F"/>
    <w:rsid w:val="000E7133"/>
    <w:rsid w:val="001F768B"/>
    <w:rsid w:val="003B14C0"/>
    <w:rsid w:val="0040013B"/>
    <w:rsid w:val="004508A9"/>
    <w:rsid w:val="00525991"/>
    <w:rsid w:val="00575456"/>
    <w:rsid w:val="00591124"/>
    <w:rsid w:val="005A0C94"/>
    <w:rsid w:val="00796366"/>
    <w:rsid w:val="007D647C"/>
    <w:rsid w:val="007F574F"/>
    <w:rsid w:val="008D62AB"/>
    <w:rsid w:val="00973297"/>
    <w:rsid w:val="00A62361"/>
    <w:rsid w:val="00CD242E"/>
    <w:rsid w:val="00DB7463"/>
    <w:rsid w:val="00E67465"/>
    <w:rsid w:val="00F5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95C9"/>
  <w15:chartTrackingRefBased/>
  <w15:docId w15:val="{AF9183F3-12CB-43F4-BDC4-42DEC124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63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57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F574F"/>
  </w:style>
  <w:style w:type="paragraph" w:styleId="Noga">
    <w:name w:val="footer"/>
    <w:basedOn w:val="Navaden"/>
    <w:link w:val="NogaZnak"/>
    <w:uiPriority w:val="99"/>
    <w:unhideWhenUsed/>
    <w:rsid w:val="007F57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F574F"/>
  </w:style>
  <w:style w:type="paragraph" w:styleId="Odstavekseznama">
    <w:name w:val="List Paragraph"/>
    <w:basedOn w:val="Navaden"/>
    <w:uiPriority w:val="34"/>
    <w:qFormat/>
    <w:rsid w:val="007F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Klemenc (student)</dc:creator>
  <cp:keywords/>
  <dc:description/>
  <cp:lastModifiedBy>Jasna Močnik</cp:lastModifiedBy>
  <cp:revision>11</cp:revision>
  <dcterms:created xsi:type="dcterms:W3CDTF">2024-12-17T09:37:00Z</dcterms:created>
  <dcterms:modified xsi:type="dcterms:W3CDTF">2024-12-17T10:02:00Z</dcterms:modified>
</cp:coreProperties>
</file>