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27" w:rsidRPr="00E65027" w:rsidRDefault="00E65027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bookmarkStart w:id="0" w:name="_GoBack"/>
      <w:bookmarkEnd w:id="0"/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Štev.: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Datum: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i/>
          <w:iCs/>
          <w:sz w:val="22"/>
          <w:szCs w:val="22"/>
          <w:lang w:val="sl-SI"/>
        </w:rPr>
        <w:t>(izpolni MIRS)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Na podlagi prvega odstavka 4. člena Pravilnika o zahtevah, postopku imenovanja, nalogah in nadzoru imenovanih oseb na področju meroslovja (Uradni list RS št. 131/04, 71/06</w:t>
      </w:r>
      <w:r w:rsidR="007C7DD2">
        <w:rPr>
          <w:rFonts w:cs="Arial"/>
          <w:sz w:val="22"/>
          <w:szCs w:val="22"/>
          <w:lang w:val="sl-SI"/>
        </w:rPr>
        <w:t>,</w:t>
      </w:r>
      <w:r w:rsidRPr="00E65027">
        <w:rPr>
          <w:rFonts w:cs="Arial"/>
          <w:sz w:val="22"/>
          <w:szCs w:val="22"/>
          <w:lang w:val="sl-SI"/>
        </w:rPr>
        <w:t>64/08</w:t>
      </w:r>
      <w:r w:rsidR="007C7DD2">
        <w:rPr>
          <w:rFonts w:cs="Arial"/>
          <w:sz w:val="22"/>
          <w:szCs w:val="22"/>
          <w:lang w:val="sl-SI"/>
        </w:rPr>
        <w:t xml:space="preserve"> in 27/17</w:t>
      </w:r>
      <w:r w:rsidRPr="00E65027">
        <w:rPr>
          <w:rFonts w:cs="Arial"/>
          <w:sz w:val="22"/>
          <w:szCs w:val="22"/>
          <w:lang w:val="sl-SI"/>
        </w:rPr>
        <w:t xml:space="preserve">) </w:t>
      </w: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</w:p>
    <w:p w:rsidR="00EC55DC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VLOŽNIK (firma in sedež): </w:t>
      </w:r>
      <w:r w:rsidRPr="00E65027">
        <w:rPr>
          <w:rFonts w:cs="Arial"/>
          <w:sz w:val="22"/>
          <w:szCs w:val="22"/>
          <w:lang w:val="sl-SI"/>
        </w:rPr>
        <w:tab/>
      </w:r>
    </w:p>
    <w:p w:rsidR="002E0066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davčna številka: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.....................................................................................................................</w:t>
      </w:r>
    </w:p>
    <w:p w:rsidR="002E0066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telefon, faks: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8E32FA" w:rsidRPr="00E65027" w:rsidRDefault="008E32FA" w:rsidP="008E32FA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e-naslov: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E115EC" w:rsidRPr="00E65027" w:rsidRDefault="00E115EC" w:rsidP="002E0066">
      <w:pPr>
        <w:ind w:left="-9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podaja</w:t>
      </w:r>
    </w:p>
    <w:p w:rsidR="002E0066" w:rsidRPr="00E65027" w:rsidRDefault="00C3767B" w:rsidP="002E0066">
      <w:pPr>
        <w:pStyle w:val="Naslov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ZAHTEV</w:t>
      </w:r>
      <w:r w:rsidR="00394F0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ZA</w:t>
      </w:r>
      <w:r w:rsidR="002E0066" w:rsidRPr="00E650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SPREMEMBO </w:t>
      </w:r>
      <w:r w:rsidR="002E0066" w:rsidRPr="00E65027">
        <w:rPr>
          <w:rFonts w:cs="Arial"/>
          <w:sz w:val="22"/>
          <w:szCs w:val="22"/>
        </w:rPr>
        <w:t>OBSEGA IMENOVANJA</w:t>
      </w:r>
    </w:p>
    <w:p w:rsidR="00E115EC" w:rsidRPr="00E65027" w:rsidRDefault="00E115EC" w:rsidP="00E115EC">
      <w:pPr>
        <w:rPr>
          <w:rFonts w:cs="Arial"/>
          <w:sz w:val="22"/>
          <w:szCs w:val="22"/>
          <w:lang w:val="sl-SI" w:eastAsia="sl-SI"/>
        </w:rPr>
      </w:pP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za izvajanje (</w:t>
      </w:r>
      <w:r w:rsidRPr="00E65027">
        <w:rPr>
          <w:rFonts w:cs="Arial"/>
          <w:i/>
          <w:sz w:val="22"/>
          <w:szCs w:val="22"/>
          <w:lang w:val="sl-SI"/>
        </w:rPr>
        <w:t>ustrezno označiti</w:t>
      </w:r>
      <w:r w:rsidRPr="00E65027">
        <w:rPr>
          <w:rFonts w:cs="Arial"/>
          <w:sz w:val="22"/>
          <w:szCs w:val="22"/>
          <w:lang w:val="sl-SI"/>
        </w:rPr>
        <w:t>):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prvih overitev </w:t>
      </w:r>
    </w:p>
    <w:p w:rsidR="000345AA" w:rsidRPr="00E65027" w:rsidRDefault="000345AA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EEC prvih overitev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rednih overitev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izrednih overitev </w:t>
      </w: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1. Podatki o odločbi o imenovanju (številka in datum izdaje):</w:t>
      </w:r>
    </w:p>
    <w:p w:rsidR="002E0066" w:rsidRPr="00E65027" w:rsidRDefault="002E0066" w:rsidP="002E0066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DB16B0" w:rsidRPr="00E65027" w:rsidRDefault="00DB16B0" w:rsidP="00DB16B0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2. Opis zahtevanih sprememb obsega imenovanja:</w:t>
      </w:r>
    </w:p>
    <w:p w:rsidR="00C7056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2. </w:t>
      </w:r>
      <w:r w:rsidR="008E32FA" w:rsidRPr="00E65027">
        <w:rPr>
          <w:rFonts w:cs="Arial"/>
          <w:sz w:val="22"/>
          <w:szCs w:val="22"/>
          <w:lang w:val="sl-SI"/>
        </w:rPr>
        <w:t>Celoten o</w:t>
      </w:r>
      <w:r w:rsidRPr="00E65027">
        <w:rPr>
          <w:rFonts w:cs="Arial"/>
          <w:sz w:val="22"/>
          <w:szCs w:val="22"/>
          <w:lang w:val="sl-SI"/>
        </w:rPr>
        <w:t>bseg, za katerega se imenovanje zahteva (vrste meril, obseg merjene veličine, razred točnosti):</w:t>
      </w:r>
    </w:p>
    <w:p w:rsidR="002E0066" w:rsidRPr="00E65027" w:rsidRDefault="002E0066" w:rsidP="002E0066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DB16B0" w:rsidRPr="00E65027" w:rsidRDefault="00DB16B0" w:rsidP="00DB16B0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0345AA" w:rsidRPr="00E65027" w:rsidRDefault="002E0066" w:rsidP="000345AA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3. Predpis(i), ki določa(jo) meroslovne zahteve za merila, za katera se imenovanje zahteva:</w:t>
      </w:r>
    </w:p>
    <w:p w:rsidR="00C3767B" w:rsidRPr="008B3AC8" w:rsidRDefault="000345AA" w:rsidP="008B3AC8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……………………………………………………………………………………</w:t>
      </w:r>
      <w:r w:rsidR="002E0066" w:rsidRPr="00E65027">
        <w:rPr>
          <w:rFonts w:cs="Arial"/>
          <w:sz w:val="22"/>
          <w:szCs w:val="22"/>
          <w:lang w:val="sl-SI"/>
        </w:rPr>
        <w:t>(Ur. list RS, št. ..…/…..)</w:t>
      </w:r>
    </w:p>
    <w:p w:rsidR="00620C14" w:rsidRPr="00E65027" w:rsidRDefault="00620C14" w:rsidP="00620C14">
      <w:pPr>
        <w:rPr>
          <w:rFonts w:cs="Arial"/>
          <w:b/>
          <w:sz w:val="22"/>
          <w:szCs w:val="22"/>
          <w:lang w:val="sl-SI"/>
        </w:rPr>
      </w:pPr>
    </w:p>
    <w:p w:rsidR="002E0066" w:rsidRPr="00E65027" w:rsidRDefault="002E0066" w:rsidP="00620C14">
      <w:pPr>
        <w:rPr>
          <w:rFonts w:cs="Arial"/>
          <w:b/>
          <w:sz w:val="22"/>
          <w:szCs w:val="22"/>
          <w:lang w:val="sl-SI"/>
        </w:rPr>
      </w:pPr>
      <w:r w:rsidRPr="00E65027">
        <w:rPr>
          <w:rFonts w:cs="Arial"/>
          <w:b/>
          <w:sz w:val="22"/>
          <w:szCs w:val="22"/>
          <w:lang w:val="sl-SI"/>
        </w:rPr>
        <w:t>PRILOGE</w:t>
      </w:r>
      <w:r w:rsidR="00656E5E" w:rsidRPr="00E65027">
        <w:rPr>
          <w:rFonts w:cs="Arial"/>
          <w:b/>
          <w:sz w:val="22"/>
          <w:szCs w:val="22"/>
          <w:lang w:val="sl-SI"/>
        </w:rPr>
        <w:t xml:space="preserve"> (</w:t>
      </w:r>
      <w:r w:rsidR="00656E5E" w:rsidRPr="00E65027">
        <w:rPr>
          <w:rFonts w:cs="Arial"/>
          <w:b/>
          <w:i/>
          <w:sz w:val="22"/>
          <w:szCs w:val="22"/>
          <w:lang w:val="sl-SI"/>
        </w:rPr>
        <w:t>ustrezno označiti</w:t>
      </w:r>
      <w:r w:rsidR="00656E5E" w:rsidRPr="00E65027">
        <w:rPr>
          <w:rFonts w:cs="Arial"/>
          <w:b/>
          <w:sz w:val="22"/>
          <w:szCs w:val="22"/>
          <w:lang w:val="sl-SI"/>
        </w:rPr>
        <w:t>)</w:t>
      </w:r>
      <w:r w:rsidRPr="00E65027">
        <w:rPr>
          <w:rFonts w:cs="Arial"/>
          <w:b/>
          <w:sz w:val="22"/>
          <w:szCs w:val="22"/>
          <w:lang w:val="sl-SI"/>
        </w:rPr>
        <w:t>:</w:t>
      </w:r>
    </w:p>
    <w:p w:rsidR="00DB16B0" w:rsidRPr="00E65027" w:rsidRDefault="00DB16B0" w:rsidP="002E0066">
      <w:pPr>
        <w:ind w:left="-1000"/>
        <w:rPr>
          <w:rFonts w:cs="Arial"/>
          <w:b/>
          <w:sz w:val="22"/>
          <w:szCs w:val="22"/>
          <w:lang w:val="sl-SI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zadnja potrjena verzija poslovnika kakovosti in dokumentacija kakovosti, ki se nanaša na zahtevan obseg imenovanja (delovna navodila, seznam merilne opreme, seznam pooblaščenega osebja)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>okumentacijo prilagamo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 xml:space="preserve">okumentacija se nahaja v bazi MIRSinfo </w:t>
      </w:r>
    </w:p>
    <w:p w:rsidR="000345AA" w:rsidRPr="00E65027" w:rsidRDefault="000345AA" w:rsidP="000345AA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veljavna akreditacijska listina s prilogo, izdana v skladu s standardom o zahtevah za usposobljenost kontrolnih organov, ki se nanaša na zahtevan obseg imenovanja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p</w:t>
      </w:r>
      <w:r w:rsidR="000345AA" w:rsidRPr="00E65027">
        <w:rPr>
          <w:rFonts w:cs="Arial"/>
          <w:sz w:val="22"/>
          <w:szCs w:val="22"/>
          <w:lang w:val="sl-SI"/>
        </w:rPr>
        <w:t xml:space="preserve">riloga k akreditacijski listini se nahaja na spletnih straneh SA 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l</w:t>
      </w:r>
      <w:r w:rsidR="000345AA" w:rsidRPr="00E65027">
        <w:rPr>
          <w:rFonts w:cs="Arial"/>
          <w:sz w:val="22"/>
          <w:szCs w:val="22"/>
          <w:lang w:val="sl-SI"/>
        </w:rPr>
        <w:t xml:space="preserve">istino s prilogo prilagamo </w:t>
      </w:r>
    </w:p>
    <w:p w:rsidR="000345AA" w:rsidRPr="00E65027" w:rsidRDefault="000345AA" w:rsidP="000345A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0345AA" w:rsidRPr="00E65027" w:rsidRDefault="00C749CD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Seznam more</w:t>
      </w:r>
      <w:r w:rsidR="000345AA" w:rsidRPr="00E65027">
        <w:rPr>
          <w:rFonts w:ascii="Arial" w:hAnsi="Arial" w:cs="Arial"/>
          <w:sz w:val="22"/>
          <w:szCs w:val="22"/>
        </w:rPr>
        <w:t>bitnih podpogodbenikov in dokazil o njihovi usposobljenosti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o</w:t>
      </w:r>
      <w:r w:rsidR="000345AA" w:rsidRPr="00E65027">
        <w:rPr>
          <w:rFonts w:cs="Arial"/>
          <w:sz w:val="22"/>
          <w:szCs w:val="22"/>
          <w:lang w:val="sl-SI"/>
        </w:rPr>
        <w:t xml:space="preserve">rganizacija pri svojem delu ne sodeluje s podpogodbeniki 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s</w:t>
      </w:r>
      <w:r w:rsidR="000345AA" w:rsidRPr="00E65027">
        <w:rPr>
          <w:rFonts w:cs="Arial"/>
          <w:sz w:val="22"/>
          <w:szCs w:val="22"/>
          <w:lang w:val="sl-SI"/>
        </w:rPr>
        <w:t>eznam in dokazila prilagamo</w:t>
      </w:r>
    </w:p>
    <w:p w:rsidR="000345AA" w:rsidRPr="00E65027" w:rsidRDefault="000345AA" w:rsidP="000345AA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 xml:space="preserve">če osebje vložnika istočasno dela tudi v drugi organizaciji, ki se ukvarja z načrtovanjem, proizvodnjo, montažo, uporabo ali vzdrževanjem meril, za katere je zahtevano imenovanje </w:t>
      </w:r>
    </w:p>
    <w:p w:rsidR="000345AA" w:rsidRPr="00E65027" w:rsidRDefault="000345AA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ni relevantno </w:t>
      </w:r>
    </w:p>
    <w:p w:rsidR="000345AA" w:rsidRPr="00E65027" w:rsidRDefault="000345AA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spisek organizacij z opisom njihove dejavnosti ter seznamom njihovega osebja in opreme</w:t>
      </w:r>
    </w:p>
    <w:p w:rsidR="000345AA" w:rsidRPr="00E65027" w:rsidRDefault="00394F0B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>okument, ki ureja sodelovanje vložnika z organizacijo</w:t>
      </w:r>
    </w:p>
    <w:p w:rsidR="000345AA" w:rsidRPr="00E65027" w:rsidRDefault="00394F0B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o</w:t>
      </w:r>
      <w:r w:rsidR="000345AA" w:rsidRPr="00E65027">
        <w:rPr>
          <w:rFonts w:cs="Arial"/>
          <w:sz w:val="22"/>
          <w:szCs w:val="22"/>
          <w:lang w:val="sl-SI"/>
        </w:rPr>
        <w:t>rganigram organizacije, iz katere so razvidna pooblastila za načrtovanje, proizvodnjo, dobavo montažo, uporabo ali v</w:t>
      </w:r>
      <w:r w:rsidR="00C749CD" w:rsidRPr="00E65027">
        <w:rPr>
          <w:rFonts w:cs="Arial"/>
          <w:sz w:val="22"/>
          <w:szCs w:val="22"/>
          <w:lang w:val="sl-SI"/>
        </w:rPr>
        <w:t>z</w:t>
      </w:r>
      <w:r w:rsidR="000345AA" w:rsidRPr="00E65027">
        <w:rPr>
          <w:rFonts w:cs="Arial"/>
          <w:sz w:val="22"/>
          <w:szCs w:val="22"/>
          <w:lang w:val="sl-SI"/>
        </w:rPr>
        <w:t>drževanje meril</w:t>
      </w:r>
    </w:p>
    <w:p w:rsidR="000345AA" w:rsidRPr="00E65027" w:rsidRDefault="000345AA" w:rsidP="000345A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</w:p>
    <w:p w:rsidR="003104CB" w:rsidRPr="00E65027" w:rsidRDefault="003104CB" w:rsidP="003104CB">
      <w:pPr>
        <w:pStyle w:val="Telobesedila"/>
        <w:ind w:left="-1000"/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Izjavljamo, da v obsegu svoje akreditirane meroslovne dejavnosti izdajamo samo akreditirana poročila o opravljenih meritvah</w:t>
      </w:r>
      <w:r w:rsidR="00E65027" w:rsidRPr="00E65027">
        <w:rPr>
          <w:rFonts w:ascii="Arial" w:hAnsi="Arial" w:cs="Arial"/>
          <w:sz w:val="22"/>
          <w:szCs w:val="22"/>
        </w:rPr>
        <w:t>.</w:t>
      </w:r>
    </w:p>
    <w:p w:rsidR="00DB16B0" w:rsidRPr="00E65027" w:rsidRDefault="00DB16B0" w:rsidP="002E0066">
      <w:pPr>
        <w:ind w:left="-1000"/>
        <w:rPr>
          <w:rFonts w:cs="Arial"/>
          <w:sz w:val="22"/>
          <w:szCs w:val="22"/>
          <w:lang w:val="sl-SI"/>
        </w:rPr>
      </w:pPr>
    </w:p>
    <w:p w:rsidR="00DB16B0" w:rsidRPr="00E65027" w:rsidRDefault="00DB16B0" w:rsidP="002E0066">
      <w:pPr>
        <w:ind w:left="-1000"/>
        <w:rPr>
          <w:rFonts w:cs="Arial"/>
          <w:sz w:val="22"/>
          <w:szCs w:val="22"/>
          <w:lang w:val="sl-SI"/>
        </w:rPr>
      </w:pPr>
    </w:p>
    <w:p w:rsidR="00DB16B0" w:rsidRPr="00E65027" w:rsidRDefault="00E65027" w:rsidP="002E0066">
      <w:pPr>
        <w:ind w:left="-10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Takso za vlogo v znesku 4,50 EUR po tar. št. 1 in takso za odločbo v znesku 18,10 EUR po tar. št. 3 Zakona o upravnih taksah (Ur. list RS, št. 106/10-UPB, 14/15-ZUUJFO, 84/15 – ZzeIP-J in 32/16) je potrebno poravnati na TRR št. 01100-1000315637 s sklicem 11 21326 – 7111002.</w:t>
      </w: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i/>
          <w:iCs/>
          <w:sz w:val="22"/>
          <w:szCs w:val="22"/>
          <w:lang w:val="sl-SI"/>
        </w:rPr>
        <w:t xml:space="preserve">          Kraj in datum</w:t>
      </w:r>
      <w:r w:rsidRPr="00E65027">
        <w:rPr>
          <w:rFonts w:cs="Arial"/>
          <w:i/>
          <w:iCs/>
          <w:sz w:val="22"/>
          <w:szCs w:val="22"/>
          <w:lang w:val="sl-SI"/>
        </w:rPr>
        <w:tab/>
      </w:r>
      <w:r w:rsidRPr="00E65027">
        <w:rPr>
          <w:rFonts w:cs="Arial"/>
          <w:i/>
          <w:iCs/>
          <w:sz w:val="22"/>
          <w:szCs w:val="22"/>
          <w:lang w:val="sl-SI"/>
        </w:rPr>
        <w:tab/>
        <w:t>Žig vložnika</w:t>
      </w:r>
      <w:r w:rsidRPr="00E65027">
        <w:rPr>
          <w:rFonts w:cs="Arial"/>
          <w:i/>
          <w:iCs/>
          <w:sz w:val="22"/>
          <w:szCs w:val="22"/>
          <w:lang w:val="sl-SI"/>
        </w:rPr>
        <w:tab/>
      </w:r>
      <w:r w:rsidRPr="00E65027">
        <w:rPr>
          <w:rFonts w:cs="Arial"/>
          <w:i/>
          <w:iCs/>
          <w:sz w:val="22"/>
          <w:szCs w:val="22"/>
          <w:lang w:val="sl-SI"/>
        </w:rPr>
        <w:tab/>
        <w:t xml:space="preserve">  Odgovorna oseba (ime, priimek, podpis)</w:t>
      </w:r>
    </w:p>
    <w:p w:rsidR="008E32FA" w:rsidRPr="00E65027" w:rsidRDefault="008E32FA" w:rsidP="00D228F1">
      <w:pPr>
        <w:rPr>
          <w:rFonts w:cs="Arial"/>
          <w:sz w:val="22"/>
          <w:szCs w:val="22"/>
          <w:lang w:val="sl-SI"/>
        </w:rPr>
      </w:pPr>
    </w:p>
    <w:sectPr w:rsidR="008E32FA" w:rsidRPr="00E65027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5C" w:rsidRDefault="0040345C">
      <w:r>
        <w:separator/>
      </w:r>
    </w:p>
  </w:endnote>
  <w:endnote w:type="continuationSeparator" w:id="0">
    <w:p w:rsidR="0040345C" w:rsidRDefault="0040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4" w:rsidRDefault="00D72E0B" w:rsidP="001E4934">
    <w:pPr>
      <w:pStyle w:val="Noga"/>
    </w:pPr>
    <w:r>
      <w:rPr>
        <w:lang w:val="sl-SI"/>
      </w:rPr>
      <w:tab/>
    </w:r>
    <w:r w:rsidR="001E4934">
      <w:rPr>
        <w:rStyle w:val="tevilkastrani"/>
      </w:rPr>
      <w:fldChar w:fldCharType="begin"/>
    </w:r>
    <w:r w:rsidR="001E4934">
      <w:rPr>
        <w:rStyle w:val="tevilkastrani"/>
      </w:rPr>
      <w:instrText xml:space="preserve"> PAGE </w:instrText>
    </w:r>
    <w:r w:rsidR="001E4934">
      <w:rPr>
        <w:rStyle w:val="tevilkastrani"/>
      </w:rPr>
      <w:fldChar w:fldCharType="separate"/>
    </w:r>
    <w:r w:rsidR="003E5614">
      <w:rPr>
        <w:rStyle w:val="tevilkastrani"/>
        <w:noProof/>
      </w:rPr>
      <w:t>2</w:t>
    </w:r>
    <w:r w:rsidR="001E4934">
      <w:rPr>
        <w:rStyle w:val="tevilkastrani"/>
      </w:rPr>
      <w:fldChar w:fldCharType="end"/>
    </w:r>
    <w:r w:rsidR="001E4934">
      <w:rPr>
        <w:rStyle w:val="tevilkastrani"/>
      </w:rPr>
      <w:t>/</w:t>
    </w:r>
    <w:r w:rsidR="001E4934">
      <w:rPr>
        <w:rStyle w:val="tevilkastrani"/>
      </w:rPr>
      <w:fldChar w:fldCharType="begin"/>
    </w:r>
    <w:r w:rsidR="001E4934">
      <w:rPr>
        <w:rStyle w:val="tevilkastrani"/>
      </w:rPr>
      <w:instrText xml:space="preserve"> NUMPAGES </w:instrText>
    </w:r>
    <w:r w:rsidR="001E4934">
      <w:rPr>
        <w:rStyle w:val="tevilkastrani"/>
      </w:rPr>
      <w:fldChar w:fldCharType="separate"/>
    </w:r>
    <w:r w:rsidR="003E5614">
      <w:rPr>
        <w:rStyle w:val="tevilkastrani"/>
        <w:noProof/>
      </w:rPr>
      <w:t>2</w:t>
    </w:r>
    <w:r w:rsidR="001E4934">
      <w:rPr>
        <w:rStyle w:val="tevilkastrani"/>
      </w:rPr>
      <w:fldChar w:fldCharType="end"/>
    </w:r>
    <w:r w:rsidR="001E4934">
      <w:rPr>
        <w:sz w:val="16"/>
        <w:szCs w:val="16"/>
        <w:lang w:val="sl-SI"/>
      </w:rPr>
      <w:tab/>
    </w:r>
    <w:r w:rsidR="001E4934" w:rsidRPr="005C5F23">
      <w:rPr>
        <w:sz w:val="16"/>
        <w:szCs w:val="16"/>
        <w:lang w:val="sl-SI"/>
      </w:rPr>
      <w:t>OB-</w:t>
    </w:r>
    <w:r w:rsidR="001E4934">
      <w:rPr>
        <w:sz w:val="16"/>
        <w:szCs w:val="16"/>
        <w:lang w:val="sl-SI"/>
      </w:rPr>
      <w:t>IO 4.4-02, v0</w:t>
    </w:r>
    <w:r w:rsidR="007C7DD2">
      <w:rPr>
        <w:sz w:val="16"/>
        <w:szCs w:val="16"/>
        <w:lang w:val="sl-SI"/>
      </w:rPr>
      <w:t>8</w:t>
    </w:r>
  </w:p>
  <w:p w:rsidR="00D72E0B" w:rsidRPr="00D72E0B" w:rsidRDefault="00D72E0B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0B" w:rsidRDefault="0037540B">
    <w:pPr>
      <w:pStyle w:val="Noga"/>
    </w:pPr>
    <w:r>
      <w:rPr>
        <w:sz w:val="16"/>
        <w:szCs w:val="16"/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E5614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B3AC8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sz w:val="16"/>
        <w:szCs w:val="16"/>
        <w:lang w:val="sl-SI"/>
      </w:rPr>
      <w:tab/>
    </w:r>
    <w:r w:rsidRPr="005C5F23">
      <w:rPr>
        <w:sz w:val="16"/>
        <w:szCs w:val="16"/>
        <w:lang w:val="sl-SI"/>
      </w:rPr>
      <w:t>OB-</w:t>
    </w:r>
    <w:r>
      <w:rPr>
        <w:sz w:val="16"/>
        <w:szCs w:val="16"/>
        <w:lang w:val="sl-SI"/>
      </w:rPr>
      <w:t>IO 4.4-02, v0</w:t>
    </w:r>
    <w:r w:rsidR="007C7DD2">
      <w:rPr>
        <w:sz w:val="16"/>
        <w:szCs w:val="16"/>
        <w:lang w:val="sl-SI"/>
      </w:rPr>
      <w:t>8</w:t>
    </w:r>
  </w:p>
  <w:p w:rsidR="0037540B" w:rsidRDefault="00375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5C" w:rsidRDefault="0040345C">
      <w:r>
        <w:separator/>
      </w:r>
    </w:p>
  </w:footnote>
  <w:footnote w:type="continuationSeparator" w:id="0">
    <w:p w:rsidR="0040345C" w:rsidRDefault="0040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D72E0B" w:rsidRDefault="00D72E0B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  <w:r>
      <w:rPr>
        <w:rFonts w:ascii="Republika" w:hAnsi="Republika"/>
        <w:sz w:val="16"/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E5614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C01FC" w:rsidRPr="008F3500" w:rsidTr="00537C34">
      <w:trPr>
        <w:cantSplit/>
        <w:trHeight w:hRule="exact" w:val="737"/>
      </w:trPr>
      <w:tc>
        <w:tcPr>
          <w:tcW w:w="649" w:type="dxa"/>
        </w:tcPr>
        <w:p w:rsidR="006C01FC" w:rsidRPr="006D42D9" w:rsidRDefault="0033351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-66675</wp:posOffset>
                </wp:positionV>
                <wp:extent cx="307975" cy="346710"/>
                <wp:effectExtent l="0" t="0" r="0" b="0"/>
                <wp:wrapNone/>
                <wp:docPr id="13" name="Slika 13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37C34" w:rsidRPr="006D42D9" w:rsidRDefault="00537C3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6C49" w:rsidRPr="008F3500" w:rsidRDefault="00333516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2C425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946C49" w:rsidRPr="008F3500">
      <w:rPr>
        <w:rFonts w:ascii="Republika" w:hAnsi="Republika"/>
        <w:lang w:val="sl-SI"/>
      </w:rPr>
      <w:t>REPUBLIKA SLOVENIJA</w:t>
    </w:r>
  </w:p>
  <w:p w:rsidR="00946C49" w:rsidRPr="00946C49" w:rsidRDefault="00DF77A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03 428 07 60</w:t>
    </w:r>
    <w:r w:rsidRPr="008F3500">
      <w:rPr>
        <w:rFonts w:cs="Arial"/>
        <w:sz w:val="16"/>
        <w:lang w:val="sl-SI"/>
      </w:rPr>
      <w:t xml:space="preserve"> 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63AE5"/>
    <w:multiLevelType w:val="hybridMultilevel"/>
    <w:tmpl w:val="0BD8D084"/>
    <w:lvl w:ilvl="0" w:tplc="0424000F">
      <w:start w:val="1"/>
      <w:numFmt w:val="decimal"/>
      <w:lvlText w:val="%1."/>
      <w:lvlJc w:val="left"/>
      <w:pPr>
        <w:ind w:left="-355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365" w:hanging="360"/>
      </w:pPr>
    </w:lvl>
    <w:lvl w:ilvl="2" w:tplc="0424001B" w:tentative="1">
      <w:start w:val="1"/>
      <w:numFmt w:val="lowerRoman"/>
      <w:lvlText w:val="%3."/>
      <w:lvlJc w:val="right"/>
      <w:pPr>
        <w:ind w:left="1085" w:hanging="180"/>
      </w:pPr>
    </w:lvl>
    <w:lvl w:ilvl="3" w:tplc="0424000F" w:tentative="1">
      <w:start w:val="1"/>
      <w:numFmt w:val="decimal"/>
      <w:lvlText w:val="%4."/>
      <w:lvlJc w:val="left"/>
      <w:pPr>
        <w:ind w:left="1805" w:hanging="360"/>
      </w:pPr>
    </w:lvl>
    <w:lvl w:ilvl="4" w:tplc="04240019" w:tentative="1">
      <w:start w:val="1"/>
      <w:numFmt w:val="lowerLetter"/>
      <w:lvlText w:val="%5."/>
      <w:lvlJc w:val="left"/>
      <w:pPr>
        <w:ind w:left="2525" w:hanging="360"/>
      </w:pPr>
    </w:lvl>
    <w:lvl w:ilvl="5" w:tplc="0424001B" w:tentative="1">
      <w:start w:val="1"/>
      <w:numFmt w:val="lowerRoman"/>
      <w:lvlText w:val="%6."/>
      <w:lvlJc w:val="right"/>
      <w:pPr>
        <w:ind w:left="3245" w:hanging="180"/>
      </w:pPr>
    </w:lvl>
    <w:lvl w:ilvl="6" w:tplc="0424000F" w:tentative="1">
      <w:start w:val="1"/>
      <w:numFmt w:val="decimal"/>
      <w:lvlText w:val="%7."/>
      <w:lvlJc w:val="left"/>
      <w:pPr>
        <w:ind w:left="3965" w:hanging="360"/>
      </w:pPr>
    </w:lvl>
    <w:lvl w:ilvl="7" w:tplc="04240019" w:tentative="1">
      <w:start w:val="1"/>
      <w:numFmt w:val="lowerLetter"/>
      <w:lvlText w:val="%8."/>
      <w:lvlJc w:val="left"/>
      <w:pPr>
        <w:ind w:left="4685" w:hanging="360"/>
      </w:pPr>
    </w:lvl>
    <w:lvl w:ilvl="8" w:tplc="0424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6"/>
    <w:rsid w:val="00020579"/>
    <w:rsid w:val="00022C9F"/>
    <w:rsid w:val="00023A88"/>
    <w:rsid w:val="000345AA"/>
    <w:rsid w:val="000A3D3E"/>
    <w:rsid w:val="000A4FA9"/>
    <w:rsid w:val="000A7238"/>
    <w:rsid w:val="000D0989"/>
    <w:rsid w:val="000D517B"/>
    <w:rsid w:val="001357B2"/>
    <w:rsid w:val="001B20C6"/>
    <w:rsid w:val="001C44E5"/>
    <w:rsid w:val="001E4934"/>
    <w:rsid w:val="001F3A4B"/>
    <w:rsid w:val="00202A77"/>
    <w:rsid w:val="0021675C"/>
    <w:rsid w:val="00240752"/>
    <w:rsid w:val="00271CE5"/>
    <w:rsid w:val="00282020"/>
    <w:rsid w:val="002A3807"/>
    <w:rsid w:val="002E0066"/>
    <w:rsid w:val="003104CB"/>
    <w:rsid w:val="00333516"/>
    <w:rsid w:val="003636BF"/>
    <w:rsid w:val="00363966"/>
    <w:rsid w:val="0037479F"/>
    <w:rsid w:val="0037540B"/>
    <w:rsid w:val="003845B4"/>
    <w:rsid w:val="00387B1A"/>
    <w:rsid w:val="00392E7B"/>
    <w:rsid w:val="00394F0B"/>
    <w:rsid w:val="003C382C"/>
    <w:rsid w:val="003E1C74"/>
    <w:rsid w:val="003E5614"/>
    <w:rsid w:val="0040345C"/>
    <w:rsid w:val="0040572B"/>
    <w:rsid w:val="00407BC2"/>
    <w:rsid w:val="00423DFA"/>
    <w:rsid w:val="0047145E"/>
    <w:rsid w:val="00476BD2"/>
    <w:rsid w:val="004C47A2"/>
    <w:rsid w:val="00502E41"/>
    <w:rsid w:val="00526246"/>
    <w:rsid w:val="00537C34"/>
    <w:rsid w:val="00555390"/>
    <w:rsid w:val="00567106"/>
    <w:rsid w:val="005749F7"/>
    <w:rsid w:val="005B14F9"/>
    <w:rsid w:val="005C31A5"/>
    <w:rsid w:val="005D375F"/>
    <w:rsid w:val="005E1D3C"/>
    <w:rsid w:val="005E7866"/>
    <w:rsid w:val="00620C14"/>
    <w:rsid w:val="006269F4"/>
    <w:rsid w:val="00632253"/>
    <w:rsid w:val="00642714"/>
    <w:rsid w:val="006455CE"/>
    <w:rsid w:val="00651FCC"/>
    <w:rsid w:val="00653B09"/>
    <w:rsid w:val="00656E5E"/>
    <w:rsid w:val="00690D03"/>
    <w:rsid w:val="006A5BEA"/>
    <w:rsid w:val="006A6FC6"/>
    <w:rsid w:val="006C01FC"/>
    <w:rsid w:val="006D42D9"/>
    <w:rsid w:val="0072345C"/>
    <w:rsid w:val="00733017"/>
    <w:rsid w:val="007744D4"/>
    <w:rsid w:val="00783310"/>
    <w:rsid w:val="00790879"/>
    <w:rsid w:val="007A4A6D"/>
    <w:rsid w:val="007A709B"/>
    <w:rsid w:val="007A7CDF"/>
    <w:rsid w:val="007C7DD2"/>
    <w:rsid w:val="007D1BCF"/>
    <w:rsid w:val="007D22DE"/>
    <w:rsid w:val="007D75CF"/>
    <w:rsid w:val="007E6DC5"/>
    <w:rsid w:val="00814213"/>
    <w:rsid w:val="0083426E"/>
    <w:rsid w:val="00861863"/>
    <w:rsid w:val="0088043C"/>
    <w:rsid w:val="008906C9"/>
    <w:rsid w:val="008A3E3F"/>
    <w:rsid w:val="008B3AC8"/>
    <w:rsid w:val="008C5738"/>
    <w:rsid w:val="008D04F0"/>
    <w:rsid w:val="008E32FA"/>
    <w:rsid w:val="008F3500"/>
    <w:rsid w:val="00915F64"/>
    <w:rsid w:val="00924E3C"/>
    <w:rsid w:val="00937E10"/>
    <w:rsid w:val="00946C49"/>
    <w:rsid w:val="009612BB"/>
    <w:rsid w:val="00962035"/>
    <w:rsid w:val="009B7ABE"/>
    <w:rsid w:val="009C49DD"/>
    <w:rsid w:val="009D344E"/>
    <w:rsid w:val="00A125C5"/>
    <w:rsid w:val="00A17B52"/>
    <w:rsid w:val="00A5039D"/>
    <w:rsid w:val="00A5326F"/>
    <w:rsid w:val="00A65EE7"/>
    <w:rsid w:val="00A70133"/>
    <w:rsid w:val="00AC651C"/>
    <w:rsid w:val="00AF1010"/>
    <w:rsid w:val="00B03033"/>
    <w:rsid w:val="00B16B15"/>
    <w:rsid w:val="00B17141"/>
    <w:rsid w:val="00B31575"/>
    <w:rsid w:val="00B8547D"/>
    <w:rsid w:val="00BC3CAD"/>
    <w:rsid w:val="00BD237E"/>
    <w:rsid w:val="00C250D5"/>
    <w:rsid w:val="00C3767B"/>
    <w:rsid w:val="00C70567"/>
    <w:rsid w:val="00C749CD"/>
    <w:rsid w:val="00C90313"/>
    <w:rsid w:val="00C92898"/>
    <w:rsid w:val="00CB7C44"/>
    <w:rsid w:val="00CC4F46"/>
    <w:rsid w:val="00CE4BB9"/>
    <w:rsid w:val="00CE7514"/>
    <w:rsid w:val="00D228F1"/>
    <w:rsid w:val="00D248DE"/>
    <w:rsid w:val="00D31518"/>
    <w:rsid w:val="00D47287"/>
    <w:rsid w:val="00D72E0B"/>
    <w:rsid w:val="00D82E99"/>
    <w:rsid w:val="00D8469E"/>
    <w:rsid w:val="00D8542D"/>
    <w:rsid w:val="00DA47D1"/>
    <w:rsid w:val="00DB16B0"/>
    <w:rsid w:val="00DC6A71"/>
    <w:rsid w:val="00DE5B46"/>
    <w:rsid w:val="00DF77A6"/>
    <w:rsid w:val="00E0357D"/>
    <w:rsid w:val="00E115EC"/>
    <w:rsid w:val="00E24EC2"/>
    <w:rsid w:val="00E44978"/>
    <w:rsid w:val="00E51360"/>
    <w:rsid w:val="00E57548"/>
    <w:rsid w:val="00E65027"/>
    <w:rsid w:val="00E7150D"/>
    <w:rsid w:val="00EB230A"/>
    <w:rsid w:val="00EB6CB3"/>
    <w:rsid w:val="00EC55DC"/>
    <w:rsid w:val="00EF7AA4"/>
    <w:rsid w:val="00F21A42"/>
    <w:rsid w:val="00F240BB"/>
    <w:rsid w:val="00F2711F"/>
    <w:rsid w:val="00F46724"/>
    <w:rsid w:val="00F57FED"/>
    <w:rsid w:val="00F638E3"/>
    <w:rsid w:val="00FD3538"/>
    <w:rsid w:val="00FD6532"/>
    <w:rsid w:val="00FF53B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EBD26F5-A9CF-400A-885A-79DFF95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066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2E0066"/>
    <w:pPr>
      <w:keepNext/>
      <w:spacing w:before="240" w:after="60"/>
      <w:ind w:left="-10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2E0066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2E0066"/>
    <w:pPr>
      <w:spacing w:line="240" w:lineRule="auto"/>
      <w:jc w:val="both"/>
    </w:pPr>
    <w:rPr>
      <w:sz w:val="18"/>
      <w:szCs w:val="20"/>
      <w:lang w:val="en-GB" w:eastAsia="sl-SI"/>
    </w:rPr>
  </w:style>
  <w:style w:type="paragraph" w:styleId="Telobesedila">
    <w:name w:val="Body Text"/>
    <w:basedOn w:val="Navaden"/>
    <w:rsid w:val="002E0066"/>
    <w:pPr>
      <w:spacing w:line="240" w:lineRule="auto"/>
      <w:jc w:val="center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37540B"/>
  </w:style>
  <w:style w:type="paragraph" w:styleId="Besedilooblaka">
    <w:name w:val="Balloon Text"/>
    <w:basedOn w:val="Navaden"/>
    <w:semiHidden/>
    <w:rsid w:val="00D4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524C-EC6C-44A8-B472-5C68A814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Dominika Rozoničnik</cp:lastModifiedBy>
  <cp:revision>2</cp:revision>
  <cp:lastPrinted>2012-12-13T10:58:00Z</cp:lastPrinted>
  <dcterms:created xsi:type="dcterms:W3CDTF">2019-09-13T11:47:00Z</dcterms:created>
  <dcterms:modified xsi:type="dcterms:W3CDTF">2019-09-13T11:47:00Z</dcterms:modified>
</cp:coreProperties>
</file>