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913D5C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PREMESTITEV</w:t>
      </w:r>
    </w:p>
    <w:p w:rsidR="00CE4E88" w:rsidRDefault="00CE4E88" w:rsidP="00CE4E88">
      <w:pPr>
        <w:spacing w:after="0" w:line="260" w:lineRule="exact"/>
        <w:ind w:firstLine="36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E4E88" w:rsidRPr="00020DBB" w:rsidRDefault="00CE4E88" w:rsidP="00CE4E88">
      <w:pPr>
        <w:spacing w:after="0" w:line="260" w:lineRule="exact"/>
        <w:ind w:firstLine="36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E4E88">
        <w:rPr>
          <w:rFonts w:ascii="Arial" w:hAnsi="Arial" w:cs="Arial"/>
          <w:bCs/>
          <w:color w:val="000000"/>
          <w:sz w:val="20"/>
          <w:szCs w:val="20"/>
        </w:rPr>
        <w:t xml:space="preserve">na podlagi </w:t>
      </w:r>
      <w:r w:rsidR="0024564A">
        <w:rPr>
          <w:rFonts w:ascii="Arial" w:hAnsi="Arial" w:cs="Arial"/>
          <w:bCs/>
          <w:color w:val="000000"/>
          <w:sz w:val="20"/>
          <w:szCs w:val="20"/>
        </w:rPr>
        <w:t>internega natečaja</w:t>
      </w:r>
      <w:r w:rsidRPr="00CE4E8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0DBB">
        <w:rPr>
          <w:rFonts w:ascii="Arial" w:hAnsi="Arial" w:cs="Arial"/>
          <w:bCs/>
          <w:color w:val="000000"/>
          <w:sz w:val="20"/>
          <w:szCs w:val="20"/>
        </w:rPr>
        <w:t xml:space="preserve">št. </w:t>
      </w:r>
      <w:r w:rsidRPr="00CE4E88">
        <w:rPr>
          <w:rFonts w:ascii="Arial" w:hAnsi="Arial" w:cs="Arial"/>
          <w:sz w:val="20"/>
          <w:szCs w:val="20"/>
        </w:rPr>
        <w:t>110-</w:t>
      </w:r>
      <w:r w:rsidR="00500366">
        <w:rPr>
          <w:rFonts w:ascii="Arial" w:hAnsi="Arial" w:cs="Arial"/>
          <w:sz w:val="20"/>
          <w:szCs w:val="20"/>
        </w:rPr>
        <w:t>125</w:t>
      </w:r>
      <w:bookmarkStart w:id="2" w:name="_GoBack"/>
      <w:bookmarkEnd w:id="2"/>
      <w:r w:rsidRPr="00CE4E88">
        <w:rPr>
          <w:rFonts w:ascii="Arial" w:hAnsi="Arial" w:cs="Arial"/>
          <w:sz w:val="20"/>
          <w:szCs w:val="20"/>
        </w:rPr>
        <w:t>/2021</w:t>
      </w: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CE4E88" w:rsidRDefault="00CE4E88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E054E9" w:rsidRDefault="00D8501F" w:rsidP="00E054E9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</w:rPr>
      </w:pPr>
      <w:r w:rsidRPr="003F0BC3">
        <w:rPr>
          <w:rStyle w:val="Krepko"/>
          <w:rFonts w:ascii="Arial" w:hAnsi="Arial" w:cs="Arial"/>
          <w:color w:val="000000"/>
          <w:sz w:val="20"/>
          <w:szCs w:val="20"/>
        </w:rPr>
        <w:t>VIŠJI SVETOVALEC</w:t>
      </w:r>
      <w:r w:rsidR="00195BD2" w:rsidRPr="003F0BC3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  <w:r w:rsidR="004F5BC6" w:rsidRPr="003F0BC3">
        <w:rPr>
          <w:rStyle w:val="Krepko"/>
          <w:rFonts w:ascii="Arial" w:hAnsi="Arial" w:cs="Arial"/>
          <w:color w:val="000000"/>
          <w:sz w:val="20"/>
          <w:szCs w:val="20"/>
        </w:rPr>
        <w:t xml:space="preserve">(DM </w:t>
      </w:r>
      <w:r w:rsidR="003F0BC3">
        <w:rPr>
          <w:rStyle w:val="Krepko"/>
          <w:rFonts w:ascii="Arial" w:hAnsi="Arial" w:cs="Arial"/>
          <w:color w:val="000000"/>
          <w:sz w:val="20"/>
          <w:szCs w:val="20"/>
        </w:rPr>
        <w:t>4162</w:t>
      </w:r>
      <w:r w:rsidR="004F5BC6" w:rsidRPr="003F0BC3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 w:rsidRPr="003F0BC3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  <w:r w:rsidR="00195BD2" w:rsidRPr="003F0BC3">
        <w:rPr>
          <w:rStyle w:val="Krepko"/>
          <w:rFonts w:ascii="Arial" w:hAnsi="Arial" w:cs="Arial"/>
          <w:color w:val="000000"/>
          <w:sz w:val="20"/>
          <w:szCs w:val="20"/>
        </w:rPr>
        <w:t xml:space="preserve">v Zavodu za prestajanje </w:t>
      </w:r>
      <w:r w:rsidR="003F0BC3" w:rsidRPr="003F0BC3">
        <w:rPr>
          <w:rStyle w:val="Krepko"/>
          <w:rFonts w:ascii="Arial" w:hAnsi="Arial" w:cs="Arial"/>
          <w:color w:val="000000"/>
          <w:sz w:val="20"/>
          <w:szCs w:val="20"/>
        </w:rPr>
        <w:t xml:space="preserve">mladoletniškega zapora in </w:t>
      </w:r>
      <w:r w:rsidR="00195BD2" w:rsidRPr="003F0BC3">
        <w:rPr>
          <w:rStyle w:val="Krepko"/>
          <w:rFonts w:ascii="Arial" w:hAnsi="Arial" w:cs="Arial"/>
          <w:color w:val="000000"/>
          <w:sz w:val="20"/>
          <w:szCs w:val="20"/>
        </w:rPr>
        <w:t xml:space="preserve">kazni zapora </w:t>
      </w:r>
      <w:r w:rsidR="003F0BC3" w:rsidRPr="003F0BC3">
        <w:rPr>
          <w:rStyle w:val="Krepko"/>
          <w:rFonts w:ascii="Arial" w:hAnsi="Arial" w:cs="Arial"/>
          <w:color w:val="000000"/>
          <w:sz w:val="20"/>
          <w:szCs w:val="20"/>
        </w:rPr>
        <w:t>Celje</w:t>
      </w:r>
      <w:r w:rsidRPr="003F0BC3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E054E9">
        <w:rPr>
          <w:rStyle w:val="Krepko"/>
          <w:rFonts w:ascii="Arial" w:hAnsi="Arial" w:cs="Arial"/>
          <w:color w:val="000000"/>
          <w:sz w:val="20"/>
          <w:szCs w:val="20"/>
        </w:rPr>
        <w:t>Sektorju za splošne in pravne zadeve, Oddelku za splošne in pravne zadeve</w:t>
      </w:r>
    </w:p>
    <w:p w:rsidR="00D8501F" w:rsidRDefault="00D8501F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  <w:b/>
        </w:rPr>
        <w:tab/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195BD2" w:rsidRPr="002A5484" w:rsidTr="006002E9">
        <w:trPr>
          <w:trHeight w:hRule="exact" w:val="397"/>
        </w:trPr>
        <w:tc>
          <w:tcPr>
            <w:tcW w:w="2700" w:type="dxa"/>
            <w:vAlign w:val="center"/>
          </w:tcPr>
          <w:p w:rsidR="00195BD2" w:rsidRPr="002A5484" w:rsidRDefault="00195BD2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195BD2" w:rsidRPr="002A5484" w:rsidRDefault="00195BD2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195BD2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="002A5484"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AB70DA" w:rsidRPr="003A3C8F" w:rsidTr="00AB70DA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B70DA" w:rsidRDefault="00AB70DA" w:rsidP="00AB70DA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Državljanstvo/a: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0DA" w:rsidRPr="003A3C8F" w:rsidRDefault="00AB70DA" w:rsidP="00AB70DA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AB70DA" w:rsidRDefault="00AB70DA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AB70DA" w:rsidRPr="002A5484" w:rsidRDefault="00AB70DA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2A5484" w:rsidRPr="002A5484" w:rsidTr="00913D5C">
        <w:trPr>
          <w:trHeight w:hRule="exact" w:val="397"/>
        </w:trPr>
        <w:tc>
          <w:tcPr>
            <w:tcW w:w="5812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3548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913D5C">
        <w:trPr>
          <w:trHeight w:hRule="exact" w:val="759"/>
        </w:trPr>
        <w:tc>
          <w:tcPr>
            <w:tcW w:w="5812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="00913D5C">
              <w:rPr>
                <w:rFonts w:ascii="Arial" w:eastAsia="Times New Roman" w:hAnsi="Arial" w:cs="Arial"/>
                <w:b/>
              </w:rPr>
              <w:t xml:space="preserve"> (vpišite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548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>Obdobje zaposlitve:</w:t>
            </w:r>
          </w:p>
        </w:tc>
      </w:tr>
      <w:tr w:rsidR="002A548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195BD2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o</w:t>
            </w:r>
            <w:r w:rsidR="002A5484" w:rsidRPr="002A5484">
              <w:rPr>
                <w:rFonts w:ascii="Arial" w:eastAsia="Times New Roman" w:hAnsi="Arial" w:cs="Arial"/>
                <w:b/>
              </w:rPr>
              <w:t>d</w:t>
            </w:r>
            <w:r w:rsidR="002A5484" w:rsidRPr="002A5484">
              <w:rPr>
                <w:rFonts w:ascii="Arial" w:eastAsia="Times New Roman" w:hAnsi="Arial" w:cs="Arial"/>
              </w:rPr>
              <w:t xml:space="preserve"> (mesec/leto):         </w:t>
            </w:r>
            <w:r>
              <w:rPr>
                <w:rFonts w:ascii="Arial" w:eastAsia="Times New Roman" w:hAnsi="Arial" w:cs="Arial"/>
                <w:b/>
              </w:rPr>
              <w:t>d</w:t>
            </w:r>
            <w:r w:rsidR="002A5484" w:rsidRPr="002A5484">
              <w:rPr>
                <w:rFonts w:ascii="Arial" w:eastAsia="Times New Roman" w:hAnsi="Arial" w:cs="Arial"/>
                <w:b/>
              </w:rPr>
              <w:t xml:space="preserve">o </w:t>
            </w:r>
            <w:r w:rsidR="002A5484"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2A5484" w:rsidRPr="002A5484" w:rsidTr="006002E9">
        <w:trPr>
          <w:trHeight w:hRule="exact" w:val="397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484" w:rsidRPr="002A5484" w:rsidRDefault="002A5484" w:rsidP="006002E9">
            <w:pPr>
              <w:tabs>
                <w:tab w:val="left" w:pos="6327"/>
              </w:tabs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DE27CC" w:rsidRPr="002A5484" w:rsidTr="006002E9">
        <w:trPr>
          <w:trHeight w:hRule="exact" w:val="39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7CC" w:rsidRPr="002A5484" w:rsidRDefault="00DE27CC" w:rsidP="00DE27CC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Uradniški naziv, v katerega je JU imenovan: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</w:t>
            </w:r>
            <w:r>
              <w:rPr>
                <w:rFonts w:ascii="Arial" w:eastAsia="Times New Roman" w:hAnsi="Arial" w:cs="Arial"/>
                <w:b/>
              </w:rPr>
              <w:t>raven</w:t>
            </w:r>
            <w:r w:rsidRPr="003A3C8F">
              <w:rPr>
                <w:rFonts w:ascii="Arial" w:eastAsia="Times New Roman" w:hAnsi="Arial" w:cs="Arial"/>
                <w:b/>
              </w:rPr>
              <w:t xml:space="preserve"> izobrazbe: </w:t>
            </w:r>
            <w:r w:rsidRPr="003C625F">
              <w:rPr>
                <w:rFonts w:ascii="Arial" w:hAnsi="Arial" w:cs="Arial"/>
              </w:rPr>
              <w:t xml:space="preserve">4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5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6/1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6/2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 7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 8/1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 8/2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</w:p>
        </w:tc>
      </w:tr>
      <w:tr w:rsidR="002A548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6002E9">
        <w:trPr>
          <w:trHeight w:hRule="exact" w:val="397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195BD2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o</w:t>
            </w:r>
            <w:r w:rsidR="002A5484" w:rsidRPr="002A5484">
              <w:rPr>
                <w:rFonts w:ascii="Arial" w:eastAsia="Times New Roman" w:hAnsi="Arial" w:cs="Arial"/>
                <w:b/>
              </w:rPr>
              <w:t>d</w:t>
            </w:r>
            <w:r w:rsidR="002A5484" w:rsidRPr="002A5484">
              <w:rPr>
                <w:rFonts w:ascii="Arial" w:eastAsia="Times New Roman" w:hAnsi="Arial" w:cs="Arial"/>
              </w:rPr>
              <w:t xml:space="preserve"> (mesec/leto):         </w:t>
            </w:r>
            <w:r>
              <w:rPr>
                <w:rFonts w:ascii="Arial" w:eastAsia="Times New Roman" w:hAnsi="Arial" w:cs="Arial"/>
                <w:b/>
              </w:rPr>
              <w:t>d</w:t>
            </w:r>
            <w:r w:rsidR="002A5484" w:rsidRPr="002A5484">
              <w:rPr>
                <w:rFonts w:ascii="Arial" w:eastAsia="Times New Roman" w:hAnsi="Arial" w:cs="Arial"/>
                <w:b/>
              </w:rPr>
              <w:t xml:space="preserve">o </w:t>
            </w:r>
            <w:r w:rsidR="002A5484"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</w:t>
            </w:r>
            <w:r>
              <w:rPr>
                <w:rFonts w:ascii="Arial" w:eastAsia="Times New Roman" w:hAnsi="Arial" w:cs="Arial"/>
                <w:b/>
              </w:rPr>
              <w:t>raven</w:t>
            </w:r>
            <w:r w:rsidRPr="003A3C8F">
              <w:rPr>
                <w:rFonts w:ascii="Arial" w:eastAsia="Times New Roman" w:hAnsi="Arial" w:cs="Arial"/>
                <w:b/>
              </w:rPr>
              <w:t xml:space="preserve"> izobrazbe: </w:t>
            </w:r>
            <w:r w:rsidRPr="003C625F">
              <w:rPr>
                <w:rFonts w:ascii="Arial" w:hAnsi="Arial" w:cs="Arial"/>
              </w:rPr>
              <w:t xml:space="preserve">4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5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6/1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6/2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 7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 8/1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  <w:r w:rsidRPr="003C625F">
              <w:rPr>
                <w:rFonts w:ascii="Arial" w:hAnsi="Arial" w:cs="Arial"/>
              </w:rPr>
              <w:t xml:space="preserve">       8/2 </w:t>
            </w:r>
            <w:r w:rsidRPr="003C625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FORMCHECKBOX </w:instrText>
            </w:r>
            <w:r w:rsidR="00500366">
              <w:rPr>
                <w:rFonts w:ascii="Arial" w:hAnsi="Arial" w:cs="Arial"/>
              </w:rPr>
            </w:r>
            <w:r w:rsidR="00500366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fldChar w:fldCharType="end"/>
            </w:r>
          </w:p>
        </w:tc>
      </w:tr>
      <w:tr w:rsidR="002A548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Default="002A5484" w:rsidP="00A979EE">
      <w:pPr>
        <w:tabs>
          <w:tab w:val="left" w:pos="108"/>
        </w:tabs>
        <w:spacing w:after="0" w:line="260" w:lineRule="exact"/>
        <w:jc w:val="both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118"/>
        <w:gridCol w:w="1134"/>
        <w:gridCol w:w="1422"/>
      </w:tblGrid>
      <w:tr w:rsidR="00913D5C" w:rsidRPr="003A3C8F" w:rsidTr="00913D5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Naziv strokovne izobrazbe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Raven izobrazbe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913D5C" w:rsidRPr="003A3C8F" w:rsidTr="00913D5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13D5C" w:rsidRPr="003A3C8F" w:rsidTr="00913D5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13D5C" w:rsidRPr="003A3C8F" w:rsidTr="00913D5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AE78F6" w:rsidRDefault="00913D5C" w:rsidP="00EE6ABF">
            <w:pPr>
              <w:spacing w:after="0" w:line="240" w:lineRule="auto"/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13D5C" w:rsidRPr="003A3C8F" w:rsidTr="00913D5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13D5C" w:rsidRPr="003A3C8F" w:rsidTr="00913D5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3D5C" w:rsidRPr="002B7E6C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913D5C" w:rsidRPr="003A3C8F" w:rsidRDefault="00913D5C" w:rsidP="00913D5C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913D5C" w:rsidRPr="003A3C8F" w:rsidRDefault="00913D5C" w:rsidP="00913D5C">
      <w:pPr>
        <w:spacing w:after="0" w:line="240" w:lineRule="auto"/>
        <w:rPr>
          <w:rFonts w:ascii="Arial" w:eastAsia="Times New Roman" w:hAnsi="Arial" w:cs="Arial"/>
          <w:b/>
        </w:rPr>
      </w:pPr>
    </w:p>
    <w:p w:rsidR="00913D5C" w:rsidRPr="003A3C8F" w:rsidRDefault="00913D5C" w:rsidP="00913D5C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913D5C" w:rsidRPr="003A3C8F" w:rsidTr="00EE6AB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913D5C" w:rsidRPr="003A3C8F" w:rsidTr="00EE6AB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AB70DA" w:rsidRDefault="00F868E4" w:rsidP="00EE6ABF">
            <w:pPr>
              <w:spacing w:after="0" w:line="240" w:lineRule="auto"/>
              <w:ind w:left="57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6" w:name="Besedilo6"/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  <w:bookmarkEnd w:id="16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2B7E6C" w:rsidRDefault="00913D5C" w:rsidP="00EE6AB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D5C" w:rsidRPr="003A3C8F" w:rsidRDefault="00913D5C" w:rsidP="00EE6A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13D5C" w:rsidRPr="003A3C8F" w:rsidRDefault="00913D5C" w:rsidP="00913D5C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913D5C" w:rsidRPr="003A3C8F" w:rsidRDefault="00913D5C" w:rsidP="00913D5C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br w:type="column"/>
      </w:r>
      <w:r w:rsidRPr="003A3C8F">
        <w:rPr>
          <w:rFonts w:ascii="Arial" w:eastAsia="Times New Roman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3D5C" w:rsidRPr="003A3C8F" w:rsidTr="00EE6AB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913D5C" w:rsidRPr="003A3C8F" w:rsidTr="00EE6AB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913D5C" w:rsidRPr="003A3C8F" w:rsidTr="00EE6AB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13D5C" w:rsidRPr="003A3C8F" w:rsidTr="00EE6AB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A3C8F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3A3C8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A3C8F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13D5C" w:rsidRPr="003A3C8F" w:rsidTr="00EE6AB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13D5C" w:rsidRPr="003A3C8F" w:rsidTr="00EE6AB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13D5C" w:rsidRPr="003A3C8F" w:rsidTr="00EE6AB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13D5C" w:rsidRPr="003A3C8F" w:rsidTr="00EE6AB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</w:r>
            <w:r w:rsidR="00500366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913D5C" w:rsidRPr="003A3C8F" w:rsidRDefault="00913D5C" w:rsidP="00913D5C">
      <w:pPr>
        <w:spacing w:after="0" w:line="240" w:lineRule="auto"/>
        <w:rPr>
          <w:rFonts w:ascii="Arial" w:eastAsia="Times New Roman" w:hAnsi="Arial" w:cs="Arial"/>
          <w:b/>
        </w:rPr>
      </w:pPr>
    </w:p>
    <w:p w:rsidR="00913D5C" w:rsidRPr="003A3C8F" w:rsidRDefault="00913D5C" w:rsidP="00913D5C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13D5C" w:rsidRPr="003A3C8F" w:rsidTr="00EE6AB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913D5C" w:rsidRPr="003A3C8F" w:rsidTr="00EE6AB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</w:tr>
      <w:tr w:rsidR="00913D5C" w:rsidRPr="003A3C8F" w:rsidTr="00EE6AB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00366">
              <w:rPr>
                <w:rFonts w:ascii="Arial" w:eastAsia="Times New Roman" w:hAnsi="Arial" w:cs="Arial"/>
                <w:b/>
              </w:rPr>
            </w:r>
            <w:r w:rsidR="00500366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13D5C" w:rsidRPr="003A3C8F" w:rsidRDefault="00913D5C" w:rsidP="00913D5C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913D5C" w:rsidRPr="003A3C8F" w:rsidRDefault="00913D5C" w:rsidP="00913D5C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d) druga znanja in veščine</w:t>
      </w:r>
    </w:p>
    <w:p w:rsidR="00913D5C" w:rsidRPr="003A3C8F" w:rsidRDefault="00913D5C" w:rsidP="00913D5C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vpišete tista področja dela na katerih imate delovne izkušnje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13D5C" w:rsidRPr="003A3C8F" w:rsidTr="00EE6ABF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13D5C" w:rsidRPr="003A3C8F" w:rsidTr="00EE6ABF"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D5C" w:rsidRPr="003A3C8F" w:rsidRDefault="00913D5C" w:rsidP="00EE6AB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13D5C" w:rsidRDefault="00913D5C" w:rsidP="00A979EE">
      <w:pPr>
        <w:spacing w:after="0" w:line="260" w:lineRule="exact"/>
        <w:jc w:val="both"/>
        <w:rPr>
          <w:rFonts w:ascii="Arial" w:eastAsia="Times New Roman" w:hAnsi="Arial" w:cs="Arial"/>
          <w:b/>
        </w:rPr>
      </w:pPr>
    </w:p>
    <w:p w:rsidR="00913D5C" w:rsidRPr="003A3C8F" w:rsidRDefault="00913D5C" w:rsidP="00913D5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913D5C">
      <w:pPr>
        <w:pBdr>
          <w:top w:val="single" w:sz="18" w:space="0" w:color="auto"/>
          <w:left w:val="single" w:sz="18" w:space="19" w:color="auto"/>
          <w:bottom w:val="single" w:sz="18" w:space="21" w:color="auto"/>
          <w:right w:val="single" w:sz="18" w:space="13" w:color="auto"/>
        </w:pBdr>
        <w:tabs>
          <w:tab w:val="left" w:pos="108"/>
        </w:tabs>
        <w:spacing w:after="0" w:line="260" w:lineRule="exact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A979EE" w:rsidP="00913D5C">
      <w:pPr>
        <w:pBdr>
          <w:top w:val="single" w:sz="18" w:space="0" w:color="auto"/>
          <w:left w:val="single" w:sz="18" w:space="19" w:color="auto"/>
          <w:bottom w:val="single" w:sz="18" w:space="21" w:color="auto"/>
          <w:right w:val="single" w:sz="18" w:space="13" w:color="auto"/>
        </w:pBdr>
        <w:tabs>
          <w:tab w:val="left" w:pos="108"/>
        </w:tabs>
        <w:spacing w:after="0" w:line="260" w:lineRule="exact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2A5484" w:rsidRPr="002A5484" w:rsidRDefault="002A5484" w:rsidP="00913D5C">
      <w:pPr>
        <w:pBdr>
          <w:top w:val="single" w:sz="18" w:space="0" w:color="auto"/>
          <w:left w:val="single" w:sz="18" w:space="19" w:color="auto"/>
          <w:bottom w:val="single" w:sz="18" w:space="21" w:color="auto"/>
          <w:right w:val="single" w:sz="18" w:space="13" w:color="auto"/>
        </w:pBdr>
        <w:tabs>
          <w:tab w:val="left" w:pos="108"/>
        </w:tabs>
        <w:spacing w:after="0" w:line="260" w:lineRule="exact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913D5C">
      <w:pPr>
        <w:pBdr>
          <w:top w:val="single" w:sz="18" w:space="0" w:color="auto"/>
          <w:left w:val="single" w:sz="18" w:space="19" w:color="auto"/>
          <w:bottom w:val="single" w:sz="18" w:space="21" w:color="auto"/>
          <w:right w:val="single" w:sz="18" w:space="13" w:color="auto"/>
        </w:pBdr>
        <w:tabs>
          <w:tab w:val="left" w:pos="108"/>
        </w:tabs>
        <w:spacing w:after="0" w:line="260" w:lineRule="exact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color w:val="000000"/>
        </w:rPr>
      </w:pPr>
    </w:p>
    <w:p w:rsidR="006002E9" w:rsidRDefault="006002E9" w:rsidP="006002E9">
      <w:pPr>
        <w:spacing w:after="0" w:line="260" w:lineRule="exact"/>
        <w:rPr>
          <w:rFonts w:ascii="Arial" w:eastAsia="Times New Roman" w:hAnsi="Arial" w:cs="Arial"/>
          <w:color w:val="000000"/>
        </w:rPr>
      </w:pPr>
    </w:p>
    <w:p w:rsidR="006002E9" w:rsidRDefault="006002E9" w:rsidP="006002E9">
      <w:pPr>
        <w:spacing w:after="0" w:line="260" w:lineRule="exact"/>
        <w:rPr>
          <w:rFonts w:ascii="Arial" w:eastAsia="Times New Roman" w:hAnsi="Arial" w:cs="Arial"/>
          <w:color w:val="000000"/>
        </w:rPr>
      </w:pP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A979EE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A979EE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  <w:noProof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4F46CC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A979EE"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9EE" w:rsidRPr="002A5484">
        <w:rPr>
          <w:rFonts w:ascii="Arial" w:eastAsia="Times New Roman" w:hAnsi="Arial" w:cs="Arial"/>
          <w:b/>
        </w:rPr>
        <w:instrText xml:space="preserve"> FORMTEXT </w:instrText>
      </w:r>
      <w:r w:rsidR="00A979EE" w:rsidRPr="002A5484">
        <w:rPr>
          <w:rFonts w:ascii="Arial" w:eastAsia="Times New Roman" w:hAnsi="Arial" w:cs="Arial"/>
          <w:b/>
        </w:rPr>
      </w:r>
      <w:r w:rsidR="00A979EE" w:rsidRPr="002A5484">
        <w:rPr>
          <w:rFonts w:ascii="Arial" w:eastAsia="Times New Roman" w:hAnsi="Arial" w:cs="Arial"/>
          <w:b/>
        </w:rPr>
        <w:fldChar w:fldCharType="separate"/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Podatki o zadnji pridobljeni izobrazbi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</w:t>
      </w:r>
      <w:r w:rsidR="00A979EE"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9EE" w:rsidRPr="002A5484">
        <w:rPr>
          <w:rFonts w:ascii="Arial" w:eastAsia="Times New Roman" w:hAnsi="Arial" w:cs="Arial"/>
          <w:b/>
        </w:rPr>
        <w:instrText xml:space="preserve"> FORMTEXT </w:instrText>
      </w:r>
      <w:r w:rsidR="00A979EE" w:rsidRPr="002A5484">
        <w:rPr>
          <w:rFonts w:ascii="Arial" w:eastAsia="Times New Roman" w:hAnsi="Arial" w:cs="Arial"/>
          <w:b/>
        </w:rPr>
      </w:r>
      <w:r w:rsidR="00A979EE" w:rsidRPr="002A5484">
        <w:rPr>
          <w:rFonts w:ascii="Arial" w:eastAsia="Times New Roman" w:hAnsi="Arial" w:cs="Arial"/>
          <w:b/>
        </w:rPr>
        <w:fldChar w:fldCharType="separate"/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195BD2" w:rsidRDefault="00195BD2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</w:t>
      </w:r>
      <w:r w:rsidR="00A979EE"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9EE" w:rsidRPr="002A5484">
        <w:rPr>
          <w:rFonts w:ascii="Arial" w:eastAsia="Times New Roman" w:hAnsi="Arial" w:cs="Arial"/>
          <w:b/>
        </w:rPr>
        <w:instrText xml:space="preserve"> FORMTEXT </w:instrText>
      </w:r>
      <w:r w:rsidR="00A979EE" w:rsidRPr="002A5484">
        <w:rPr>
          <w:rFonts w:ascii="Arial" w:eastAsia="Times New Roman" w:hAnsi="Arial" w:cs="Arial"/>
          <w:b/>
        </w:rPr>
      </w:r>
      <w:r w:rsidR="00A979EE" w:rsidRPr="002A5484">
        <w:rPr>
          <w:rFonts w:ascii="Arial" w:eastAsia="Times New Roman" w:hAnsi="Arial" w:cs="Arial"/>
          <w:b/>
        </w:rPr>
        <w:fldChar w:fldCharType="separate"/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</w:t>
      </w:r>
      <w:r w:rsidR="00A979EE"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9EE" w:rsidRPr="002A5484">
        <w:rPr>
          <w:rFonts w:ascii="Arial" w:eastAsia="Times New Roman" w:hAnsi="Arial" w:cs="Arial"/>
          <w:b/>
        </w:rPr>
        <w:instrText xml:space="preserve"> FORMTEXT </w:instrText>
      </w:r>
      <w:r w:rsidR="00A979EE" w:rsidRPr="002A5484">
        <w:rPr>
          <w:rFonts w:ascii="Arial" w:eastAsia="Times New Roman" w:hAnsi="Arial" w:cs="Arial"/>
          <w:b/>
        </w:rPr>
      </w:r>
      <w:r w:rsidR="00A979EE" w:rsidRPr="002A5484">
        <w:rPr>
          <w:rFonts w:ascii="Arial" w:eastAsia="Times New Roman" w:hAnsi="Arial" w:cs="Arial"/>
          <w:b/>
        </w:rPr>
        <w:fldChar w:fldCharType="separate"/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195BD2"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="00195BD2">
        <w:rPr>
          <w:rFonts w:ascii="Arial" w:hAnsi="Arial" w:cs="Arial"/>
          <w:sz w:val="20"/>
          <w:szCs w:val="20"/>
        </w:rPr>
        <w:tab/>
      </w:r>
      <w:r w:rsidR="00195BD2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</w:t>
      </w:r>
      <w:r w:rsidR="00A979EE"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9EE" w:rsidRPr="002A5484">
        <w:rPr>
          <w:rFonts w:ascii="Arial" w:eastAsia="Times New Roman" w:hAnsi="Arial" w:cs="Arial"/>
          <w:b/>
        </w:rPr>
        <w:instrText xml:space="preserve"> FORMTEXT </w:instrText>
      </w:r>
      <w:r w:rsidR="00A979EE" w:rsidRPr="002A5484">
        <w:rPr>
          <w:rFonts w:ascii="Arial" w:eastAsia="Times New Roman" w:hAnsi="Arial" w:cs="Arial"/>
          <w:b/>
        </w:rPr>
      </w:r>
      <w:r w:rsidR="00A979EE" w:rsidRPr="002A5484">
        <w:rPr>
          <w:rFonts w:ascii="Arial" w:eastAsia="Times New Roman" w:hAnsi="Arial" w:cs="Arial"/>
          <w:b/>
        </w:rPr>
        <w:fldChar w:fldCharType="separate"/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</w:t>
      </w:r>
      <w:r w:rsidR="00A979EE"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9EE" w:rsidRPr="002A5484">
        <w:rPr>
          <w:rFonts w:ascii="Arial" w:eastAsia="Times New Roman" w:hAnsi="Arial" w:cs="Arial"/>
          <w:b/>
        </w:rPr>
        <w:instrText xml:space="preserve"> FORMTEXT </w:instrText>
      </w:r>
      <w:r w:rsidR="00A979EE" w:rsidRPr="002A5484">
        <w:rPr>
          <w:rFonts w:ascii="Arial" w:eastAsia="Times New Roman" w:hAnsi="Arial" w:cs="Arial"/>
          <w:b/>
        </w:rPr>
      </w:r>
      <w:r w:rsidR="00A979EE" w:rsidRPr="002A5484">
        <w:rPr>
          <w:rFonts w:ascii="Arial" w:eastAsia="Times New Roman" w:hAnsi="Arial" w:cs="Arial"/>
          <w:b/>
        </w:rPr>
        <w:fldChar w:fldCharType="separate"/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9368E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</w:t>
      </w:r>
      <w:r w:rsidR="004F46CC" w:rsidRPr="008D6F35">
        <w:rPr>
          <w:rFonts w:ascii="Arial" w:hAnsi="Arial" w:cs="Arial"/>
          <w:sz w:val="20"/>
          <w:szCs w:val="20"/>
        </w:rPr>
        <w:t>: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9368E7" w:rsidRDefault="009368E7" w:rsidP="009368E7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zaposlen/a za nedoločen čas; </w:t>
      </w:r>
    </w:p>
    <w:p w:rsidR="009368E7" w:rsidRPr="004B7A77" w:rsidRDefault="009368E7" w:rsidP="009368E7">
      <w:pPr>
        <w:pStyle w:val="Navadensplet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B7A77">
        <w:rPr>
          <w:rFonts w:ascii="Arial" w:hAnsi="Arial" w:cs="Arial"/>
          <w:sz w:val="20"/>
          <w:szCs w:val="20"/>
        </w:rPr>
        <w:t>zpolnj</w:t>
      </w:r>
      <w:r>
        <w:rPr>
          <w:rFonts w:ascii="Arial" w:hAnsi="Arial" w:cs="Arial"/>
          <w:sz w:val="20"/>
          <w:szCs w:val="20"/>
        </w:rPr>
        <w:t xml:space="preserve">ujem </w:t>
      </w:r>
      <w:r w:rsidRPr="004B7A77">
        <w:rPr>
          <w:rFonts w:ascii="Arial" w:hAnsi="Arial" w:cs="Arial"/>
          <w:sz w:val="20"/>
          <w:szCs w:val="20"/>
        </w:rPr>
        <w:t>pogoj</w:t>
      </w:r>
      <w:r>
        <w:rPr>
          <w:rFonts w:ascii="Arial" w:hAnsi="Arial" w:cs="Arial"/>
          <w:sz w:val="20"/>
          <w:szCs w:val="20"/>
        </w:rPr>
        <w:t>e glede uradniškega naziva</w:t>
      </w:r>
      <w:r w:rsidRPr="004B7A77">
        <w:rPr>
          <w:rFonts w:ascii="Arial" w:hAnsi="Arial" w:cs="Arial"/>
          <w:sz w:val="20"/>
          <w:szCs w:val="20"/>
        </w:rPr>
        <w:t>;</w:t>
      </w:r>
    </w:p>
    <w:p w:rsidR="009368E7" w:rsidRPr="004B7A77" w:rsidRDefault="009368E7" w:rsidP="009368E7">
      <w:pPr>
        <w:pStyle w:val="Navadensplet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B7A77">
        <w:rPr>
          <w:rFonts w:ascii="Arial" w:hAnsi="Arial" w:cs="Arial"/>
          <w:sz w:val="20"/>
          <w:szCs w:val="20"/>
        </w:rPr>
        <w:t>izpolnjuje</w:t>
      </w:r>
      <w:r>
        <w:rPr>
          <w:rFonts w:ascii="Arial" w:hAnsi="Arial" w:cs="Arial"/>
          <w:sz w:val="20"/>
          <w:szCs w:val="20"/>
        </w:rPr>
        <w:t>m</w:t>
      </w:r>
      <w:r w:rsidRPr="004B7A77">
        <w:rPr>
          <w:rFonts w:ascii="Arial" w:hAnsi="Arial" w:cs="Arial"/>
          <w:sz w:val="20"/>
          <w:szCs w:val="20"/>
        </w:rPr>
        <w:t xml:space="preserve"> druge pogoje za zasedbo delovnega mesta;</w:t>
      </w:r>
    </w:p>
    <w:p w:rsidR="009368E7" w:rsidRPr="004B7A77" w:rsidRDefault="009368E7" w:rsidP="009368E7">
      <w:pPr>
        <w:pStyle w:val="Navadensplet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B7A77">
        <w:rPr>
          <w:rFonts w:ascii="Arial" w:hAnsi="Arial" w:cs="Arial"/>
          <w:sz w:val="20"/>
          <w:szCs w:val="20"/>
        </w:rPr>
        <w:t>za namen tega natečajnega postopka dovoljuje</w:t>
      </w:r>
      <w:r w:rsidR="00195BD2">
        <w:rPr>
          <w:rFonts w:ascii="Arial" w:hAnsi="Arial" w:cs="Arial"/>
          <w:sz w:val="20"/>
          <w:szCs w:val="20"/>
        </w:rPr>
        <w:t>m</w:t>
      </w:r>
      <w:r w:rsidRPr="004B7A77">
        <w:rPr>
          <w:rFonts w:ascii="Arial" w:hAnsi="Arial" w:cs="Arial"/>
          <w:sz w:val="20"/>
          <w:szCs w:val="20"/>
        </w:rPr>
        <w:t xml:space="preserve"> </w:t>
      </w:r>
      <w:r w:rsidR="00F37AC5" w:rsidRPr="00550B6F">
        <w:rPr>
          <w:rFonts w:ascii="Arial" w:hAnsi="Arial" w:cs="Arial"/>
          <w:sz w:val="20"/>
          <w:szCs w:val="20"/>
        </w:rPr>
        <w:t>Zavodu za prestajanje mladoletniškega zapora in kazni zapora Celje</w:t>
      </w:r>
      <w:r w:rsidRPr="00550B6F">
        <w:rPr>
          <w:rFonts w:ascii="Arial" w:hAnsi="Arial" w:cs="Arial"/>
          <w:sz w:val="20"/>
          <w:szCs w:val="20"/>
        </w:rPr>
        <w:t xml:space="preserve"> </w:t>
      </w:r>
      <w:r w:rsidRPr="004B7A77">
        <w:rPr>
          <w:rFonts w:ascii="Arial" w:hAnsi="Arial" w:cs="Arial"/>
          <w:sz w:val="20"/>
          <w:szCs w:val="20"/>
        </w:rPr>
        <w:t>pridobitev podatkov iz 1.</w:t>
      </w:r>
      <w:r>
        <w:rPr>
          <w:rFonts w:ascii="Arial" w:hAnsi="Arial" w:cs="Arial"/>
          <w:sz w:val="20"/>
          <w:szCs w:val="20"/>
        </w:rPr>
        <w:t>, 2.</w:t>
      </w:r>
      <w:r w:rsidRPr="004B7A7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3</w:t>
      </w:r>
      <w:r w:rsidRPr="004B7A77">
        <w:rPr>
          <w:rFonts w:ascii="Arial" w:hAnsi="Arial" w:cs="Arial"/>
          <w:sz w:val="20"/>
          <w:szCs w:val="20"/>
        </w:rPr>
        <w:t>. točke iz centralne kadrovske evidence oziroma iz kadrovske evidence organa, v katerem opravlja</w:t>
      </w:r>
      <w:r w:rsidR="00195BD2">
        <w:rPr>
          <w:rFonts w:ascii="Arial" w:hAnsi="Arial" w:cs="Arial"/>
          <w:sz w:val="20"/>
          <w:szCs w:val="20"/>
        </w:rPr>
        <w:t>m</w:t>
      </w:r>
      <w:r w:rsidRPr="004B7A77">
        <w:rPr>
          <w:rFonts w:ascii="Arial" w:hAnsi="Arial" w:cs="Arial"/>
          <w:sz w:val="20"/>
          <w:szCs w:val="20"/>
        </w:rPr>
        <w:t xml:space="preserve"> delo. </w:t>
      </w:r>
    </w:p>
    <w:p w:rsidR="006002E9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</w:t>
      </w:r>
      <w:r w:rsidR="00A979EE"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9EE" w:rsidRPr="002A5484">
        <w:rPr>
          <w:rFonts w:ascii="Arial" w:eastAsia="Times New Roman" w:hAnsi="Arial" w:cs="Arial"/>
          <w:b/>
        </w:rPr>
        <w:instrText xml:space="preserve"> FORMTEXT </w:instrText>
      </w:r>
      <w:r w:rsidR="00A979EE" w:rsidRPr="002A5484">
        <w:rPr>
          <w:rFonts w:ascii="Arial" w:eastAsia="Times New Roman" w:hAnsi="Arial" w:cs="Arial"/>
          <w:b/>
        </w:rPr>
      </w:r>
      <w:r w:rsidR="00A979EE" w:rsidRPr="002A5484">
        <w:rPr>
          <w:rFonts w:ascii="Arial" w:eastAsia="Times New Roman" w:hAnsi="Arial" w:cs="Arial"/>
          <w:b/>
        </w:rPr>
        <w:fldChar w:fldCharType="separate"/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</w:t>
      </w:r>
      <w:r w:rsidR="00A979EE" w:rsidRPr="002A5484">
        <w:rPr>
          <w:rFonts w:ascii="Arial" w:eastAsia="Times New Roman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979EE" w:rsidRPr="002A5484">
        <w:rPr>
          <w:rFonts w:ascii="Arial" w:eastAsia="Times New Roman" w:hAnsi="Arial" w:cs="Arial"/>
          <w:b/>
        </w:rPr>
        <w:instrText xml:space="preserve"> FORMTEXT </w:instrText>
      </w:r>
      <w:r w:rsidR="00A979EE" w:rsidRPr="002A5484">
        <w:rPr>
          <w:rFonts w:ascii="Arial" w:eastAsia="Times New Roman" w:hAnsi="Arial" w:cs="Arial"/>
          <w:b/>
        </w:rPr>
      </w:r>
      <w:r w:rsidR="00A979EE" w:rsidRPr="002A5484">
        <w:rPr>
          <w:rFonts w:ascii="Arial" w:eastAsia="Times New Roman" w:hAnsi="Arial" w:cs="Arial"/>
          <w:b/>
        </w:rPr>
        <w:fldChar w:fldCharType="separate"/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  <w:noProof/>
        </w:rPr>
        <w:t> </w:t>
      </w:r>
      <w:r w:rsidR="00A979EE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5C" w:rsidRDefault="00913D5C" w:rsidP="00913D5C">
      <w:pPr>
        <w:spacing w:after="0" w:line="240" w:lineRule="auto"/>
      </w:pPr>
      <w:r>
        <w:separator/>
      </w:r>
    </w:p>
  </w:endnote>
  <w:endnote w:type="continuationSeparator" w:id="0">
    <w:p w:rsidR="00913D5C" w:rsidRDefault="00913D5C" w:rsidP="0091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5C" w:rsidRDefault="00913D5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500366">
      <w:rPr>
        <w:noProof/>
      </w:rPr>
      <w:t>1</w:t>
    </w:r>
    <w:r>
      <w:fldChar w:fldCharType="end"/>
    </w:r>
  </w:p>
  <w:p w:rsidR="00913D5C" w:rsidRDefault="00913D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5C" w:rsidRDefault="00913D5C" w:rsidP="00913D5C">
      <w:pPr>
        <w:spacing w:after="0" w:line="240" w:lineRule="auto"/>
      </w:pPr>
      <w:r>
        <w:separator/>
      </w:r>
    </w:p>
  </w:footnote>
  <w:footnote w:type="continuationSeparator" w:id="0">
    <w:p w:rsidR="00913D5C" w:rsidRDefault="00913D5C" w:rsidP="0091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20DBB"/>
    <w:rsid w:val="00117C1D"/>
    <w:rsid w:val="00172074"/>
    <w:rsid w:val="0017650F"/>
    <w:rsid w:val="00182B61"/>
    <w:rsid w:val="00195BD2"/>
    <w:rsid w:val="0024564A"/>
    <w:rsid w:val="00283B08"/>
    <w:rsid w:val="002A5484"/>
    <w:rsid w:val="002E68AB"/>
    <w:rsid w:val="00330CD3"/>
    <w:rsid w:val="00362F80"/>
    <w:rsid w:val="003841D7"/>
    <w:rsid w:val="003F0BC3"/>
    <w:rsid w:val="004F46CC"/>
    <w:rsid w:val="004F5BC6"/>
    <w:rsid w:val="00500366"/>
    <w:rsid w:val="00550B6F"/>
    <w:rsid w:val="006002E9"/>
    <w:rsid w:val="00700EBE"/>
    <w:rsid w:val="0075327A"/>
    <w:rsid w:val="00816948"/>
    <w:rsid w:val="00854EB9"/>
    <w:rsid w:val="008B650F"/>
    <w:rsid w:val="008D6F35"/>
    <w:rsid w:val="00913D5C"/>
    <w:rsid w:val="009368E7"/>
    <w:rsid w:val="009A4BE7"/>
    <w:rsid w:val="00A25EF9"/>
    <w:rsid w:val="00A979EE"/>
    <w:rsid w:val="00AB70DA"/>
    <w:rsid w:val="00B24FEB"/>
    <w:rsid w:val="00BA343D"/>
    <w:rsid w:val="00BE5CAD"/>
    <w:rsid w:val="00BF7B79"/>
    <w:rsid w:val="00C161F5"/>
    <w:rsid w:val="00C741DD"/>
    <w:rsid w:val="00CD7E44"/>
    <w:rsid w:val="00CE4E88"/>
    <w:rsid w:val="00D0681F"/>
    <w:rsid w:val="00D601EF"/>
    <w:rsid w:val="00D8501F"/>
    <w:rsid w:val="00DE27CC"/>
    <w:rsid w:val="00DE4841"/>
    <w:rsid w:val="00E054E9"/>
    <w:rsid w:val="00E90B8A"/>
    <w:rsid w:val="00EF733D"/>
    <w:rsid w:val="00F05D7E"/>
    <w:rsid w:val="00F358E6"/>
    <w:rsid w:val="00F37AC5"/>
    <w:rsid w:val="00F868E4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A715"/>
  <w15:chartTrackingRefBased/>
  <w15:docId w15:val="{857ABB8A-9F3A-43DC-8F69-9B97D04B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nhideWhenUsed/>
    <w:rsid w:val="00913D5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913D5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13D5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13D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C5A0-5748-480F-BECA-C6893C23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32</cp:revision>
  <cp:lastPrinted>2016-12-15T13:10:00Z</cp:lastPrinted>
  <dcterms:created xsi:type="dcterms:W3CDTF">2021-12-16T08:41:00Z</dcterms:created>
  <dcterms:modified xsi:type="dcterms:W3CDTF">2021-12-16T12:58:00Z</dcterms:modified>
</cp:coreProperties>
</file>