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DAEE" w14:textId="32CA30A7" w:rsidR="0023485A" w:rsidRPr="009B529C" w:rsidRDefault="0023485A" w:rsidP="0023485A">
      <w:pPr>
        <w:spacing w:after="0"/>
        <w:jc w:val="both"/>
        <w:rPr>
          <w:rFonts w:ascii="Arial" w:hAnsi="Arial" w:cs="Arial"/>
          <w:sz w:val="20"/>
          <w:szCs w:val="20"/>
          <w:lang w:val="sl-SI"/>
        </w:rPr>
      </w:pPr>
      <w:bookmarkStart w:id="0" w:name="_GoBack"/>
      <w:bookmarkEnd w:id="0"/>
      <w:r w:rsidRPr="009B529C">
        <w:rPr>
          <w:rFonts w:ascii="Arial" w:hAnsi="Arial" w:cs="Arial"/>
          <w:sz w:val="20"/>
          <w:szCs w:val="20"/>
          <w:lang w:val="sl-SI"/>
        </w:rPr>
        <w:t xml:space="preserve">Številka: </w:t>
      </w:r>
      <w:r w:rsidR="009B529C" w:rsidRPr="009B529C">
        <w:rPr>
          <w:rFonts w:ascii="Arial" w:hAnsi="Arial" w:cs="Arial"/>
          <w:sz w:val="20"/>
          <w:szCs w:val="20"/>
        </w:rPr>
        <w:t>312-172/2022/102</w:t>
      </w:r>
    </w:p>
    <w:p w14:paraId="15A8BA80" w14:textId="3AA82CE3" w:rsidR="00387D39" w:rsidRPr="0049711C" w:rsidRDefault="0023485A" w:rsidP="0023485A">
      <w:pPr>
        <w:spacing w:after="0"/>
        <w:jc w:val="both"/>
        <w:rPr>
          <w:rFonts w:ascii="Arial" w:hAnsi="Arial" w:cs="Arial"/>
          <w:sz w:val="20"/>
          <w:szCs w:val="20"/>
          <w:lang w:val="sl-SI"/>
        </w:rPr>
      </w:pPr>
      <w:r w:rsidRPr="0049711C">
        <w:rPr>
          <w:rFonts w:ascii="Arial" w:hAnsi="Arial" w:cs="Arial"/>
          <w:sz w:val="20"/>
          <w:szCs w:val="20"/>
          <w:lang w:val="sl-SI"/>
        </w:rPr>
        <w:t xml:space="preserve">Datum: </w:t>
      </w:r>
      <w:r w:rsidR="0051349A" w:rsidRPr="0049711C">
        <w:rPr>
          <w:rFonts w:ascii="Arial" w:hAnsi="Arial" w:cs="Arial"/>
          <w:sz w:val="20"/>
          <w:szCs w:val="20"/>
          <w:lang w:val="sl-SI"/>
        </w:rPr>
        <w:t>3</w:t>
      </w:r>
      <w:r w:rsidR="00162395" w:rsidRPr="0049711C">
        <w:rPr>
          <w:rFonts w:ascii="Arial" w:hAnsi="Arial" w:cs="Arial"/>
          <w:sz w:val="20"/>
          <w:szCs w:val="20"/>
          <w:lang w:val="sl-SI"/>
        </w:rPr>
        <w:t xml:space="preserve">. </w:t>
      </w:r>
      <w:r w:rsidR="0051349A" w:rsidRPr="0049711C">
        <w:rPr>
          <w:rFonts w:ascii="Arial" w:hAnsi="Arial" w:cs="Arial"/>
          <w:sz w:val="20"/>
          <w:szCs w:val="20"/>
          <w:lang w:val="sl-SI"/>
        </w:rPr>
        <w:t>6</w:t>
      </w:r>
      <w:r w:rsidR="00162395" w:rsidRPr="0049711C">
        <w:rPr>
          <w:rFonts w:ascii="Arial" w:hAnsi="Arial" w:cs="Arial"/>
          <w:sz w:val="20"/>
          <w:szCs w:val="20"/>
          <w:lang w:val="sl-SI"/>
        </w:rPr>
        <w:t>. 2024</w:t>
      </w:r>
    </w:p>
    <w:p w14:paraId="05077268" w14:textId="77777777" w:rsidR="0023485A" w:rsidRPr="0049711C" w:rsidRDefault="0023485A" w:rsidP="0023485A">
      <w:pPr>
        <w:spacing w:after="0"/>
        <w:jc w:val="both"/>
        <w:rPr>
          <w:rFonts w:ascii="Arial" w:hAnsi="Arial" w:cs="Arial"/>
          <w:sz w:val="20"/>
          <w:szCs w:val="20"/>
          <w:lang w:val="sl-SI"/>
        </w:rPr>
      </w:pPr>
    </w:p>
    <w:p w14:paraId="09BCB236" w14:textId="77777777" w:rsidR="00697081" w:rsidRPr="0049711C" w:rsidRDefault="00697081" w:rsidP="0023485A">
      <w:pPr>
        <w:spacing w:after="0"/>
        <w:jc w:val="both"/>
        <w:rPr>
          <w:rFonts w:ascii="Arial" w:hAnsi="Arial" w:cs="Arial"/>
          <w:sz w:val="20"/>
          <w:szCs w:val="20"/>
          <w:lang w:val="sl-SI"/>
        </w:rPr>
      </w:pPr>
    </w:p>
    <w:p w14:paraId="270D7E76" w14:textId="77777777" w:rsidR="00697081" w:rsidRPr="0049711C" w:rsidRDefault="00697081" w:rsidP="0023485A">
      <w:pPr>
        <w:spacing w:after="0"/>
        <w:jc w:val="both"/>
        <w:rPr>
          <w:rFonts w:ascii="Arial" w:hAnsi="Arial" w:cs="Arial"/>
          <w:sz w:val="20"/>
          <w:szCs w:val="20"/>
          <w:lang w:val="sl-SI"/>
        </w:rPr>
      </w:pPr>
    </w:p>
    <w:p w14:paraId="4BB93B39" w14:textId="77777777" w:rsidR="00697081" w:rsidRPr="0049711C" w:rsidRDefault="00697081" w:rsidP="0023485A">
      <w:pPr>
        <w:spacing w:after="0"/>
        <w:jc w:val="both"/>
        <w:rPr>
          <w:rFonts w:ascii="Arial" w:hAnsi="Arial" w:cs="Arial"/>
          <w:sz w:val="20"/>
          <w:szCs w:val="20"/>
          <w:lang w:val="sl-SI"/>
        </w:rPr>
      </w:pPr>
    </w:p>
    <w:p w14:paraId="1C21E90E" w14:textId="77777777" w:rsidR="00697081" w:rsidRPr="0049711C" w:rsidRDefault="00697081" w:rsidP="0023485A">
      <w:pPr>
        <w:spacing w:after="0"/>
        <w:jc w:val="both"/>
        <w:rPr>
          <w:rFonts w:ascii="Arial" w:hAnsi="Arial" w:cs="Arial"/>
          <w:sz w:val="20"/>
          <w:szCs w:val="20"/>
          <w:lang w:val="sl-SI"/>
        </w:rPr>
      </w:pPr>
    </w:p>
    <w:p w14:paraId="5BF66E6A" w14:textId="77777777" w:rsidR="00697081" w:rsidRPr="0049711C" w:rsidRDefault="00697081" w:rsidP="0023485A">
      <w:pPr>
        <w:spacing w:after="0"/>
        <w:jc w:val="both"/>
        <w:rPr>
          <w:rFonts w:ascii="Arial" w:hAnsi="Arial" w:cs="Arial"/>
          <w:sz w:val="20"/>
          <w:szCs w:val="20"/>
          <w:lang w:val="sl-SI"/>
        </w:rPr>
      </w:pPr>
    </w:p>
    <w:p w14:paraId="17F6B86B" w14:textId="77777777" w:rsidR="00697081" w:rsidRPr="0049711C" w:rsidRDefault="00697081" w:rsidP="0023485A">
      <w:pPr>
        <w:spacing w:after="0"/>
        <w:jc w:val="both"/>
        <w:rPr>
          <w:rFonts w:ascii="Arial" w:hAnsi="Arial" w:cs="Arial"/>
          <w:sz w:val="20"/>
          <w:szCs w:val="20"/>
          <w:lang w:val="sl-SI"/>
        </w:rPr>
      </w:pPr>
    </w:p>
    <w:p w14:paraId="6F0DA787" w14:textId="77777777" w:rsidR="00697081" w:rsidRPr="0049711C" w:rsidRDefault="00697081" w:rsidP="0023485A">
      <w:pPr>
        <w:spacing w:after="0"/>
        <w:jc w:val="both"/>
        <w:rPr>
          <w:rFonts w:ascii="Arial" w:hAnsi="Arial" w:cs="Arial"/>
          <w:sz w:val="20"/>
          <w:szCs w:val="20"/>
          <w:lang w:val="sl-SI"/>
        </w:rPr>
      </w:pPr>
    </w:p>
    <w:p w14:paraId="79E0CAE5" w14:textId="77777777" w:rsidR="00697081" w:rsidRPr="0049711C" w:rsidRDefault="00697081" w:rsidP="0023485A">
      <w:pPr>
        <w:spacing w:after="0"/>
        <w:jc w:val="both"/>
        <w:rPr>
          <w:rFonts w:ascii="Arial" w:hAnsi="Arial" w:cs="Arial"/>
          <w:sz w:val="20"/>
          <w:szCs w:val="20"/>
          <w:lang w:val="sl-SI"/>
        </w:rPr>
      </w:pPr>
    </w:p>
    <w:p w14:paraId="3FD49FEA" w14:textId="77777777" w:rsidR="00697081" w:rsidRPr="0049711C" w:rsidRDefault="00697081" w:rsidP="0023485A">
      <w:pPr>
        <w:spacing w:after="0"/>
        <w:jc w:val="both"/>
        <w:rPr>
          <w:rFonts w:ascii="Arial" w:hAnsi="Arial" w:cs="Arial"/>
          <w:sz w:val="20"/>
          <w:szCs w:val="20"/>
          <w:lang w:val="sl-SI"/>
        </w:rPr>
      </w:pPr>
    </w:p>
    <w:p w14:paraId="5B079D10" w14:textId="77777777" w:rsidR="00697081" w:rsidRPr="0049711C" w:rsidRDefault="00697081" w:rsidP="0023485A">
      <w:pPr>
        <w:spacing w:after="0"/>
        <w:jc w:val="both"/>
        <w:rPr>
          <w:rFonts w:ascii="Arial" w:hAnsi="Arial" w:cs="Arial"/>
          <w:sz w:val="20"/>
          <w:szCs w:val="20"/>
          <w:lang w:val="sl-SI"/>
        </w:rPr>
      </w:pPr>
    </w:p>
    <w:p w14:paraId="4E214C79" w14:textId="77777777" w:rsidR="00697081" w:rsidRPr="0049711C" w:rsidRDefault="00697081" w:rsidP="0023485A">
      <w:pPr>
        <w:spacing w:after="0"/>
        <w:jc w:val="both"/>
        <w:rPr>
          <w:rFonts w:ascii="Arial" w:hAnsi="Arial" w:cs="Arial"/>
          <w:sz w:val="20"/>
          <w:szCs w:val="20"/>
          <w:lang w:val="sl-SI"/>
        </w:rPr>
      </w:pPr>
    </w:p>
    <w:p w14:paraId="6E7F99BE" w14:textId="77777777" w:rsidR="00697081" w:rsidRPr="0049711C" w:rsidRDefault="00230D70" w:rsidP="00697081">
      <w:pPr>
        <w:spacing w:after="0"/>
        <w:jc w:val="center"/>
        <w:rPr>
          <w:rFonts w:ascii="Arial" w:hAnsi="Arial" w:cs="Arial"/>
          <w:b/>
          <w:sz w:val="44"/>
          <w:szCs w:val="20"/>
          <w:lang w:val="sl-SI"/>
        </w:rPr>
      </w:pPr>
      <w:r w:rsidRPr="0049711C">
        <w:rPr>
          <w:rFonts w:ascii="Arial" w:hAnsi="Arial" w:cs="Arial"/>
          <w:b/>
          <w:sz w:val="44"/>
          <w:szCs w:val="20"/>
          <w:lang w:val="sl-SI"/>
        </w:rPr>
        <w:t>NACIONALNA STRATEGIJA INTELEKTUALNE LASTNINE</w:t>
      </w:r>
    </w:p>
    <w:p w14:paraId="3039FB6C" w14:textId="77777777" w:rsidR="00697081" w:rsidRPr="0049711C" w:rsidRDefault="00230D70" w:rsidP="00697081">
      <w:pPr>
        <w:spacing w:after="0"/>
        <w:jc w:val="center"/>
        <w:rPr>
          <w:rFonts w:ascii="Arial" w:hAnsi="Arial" w:cs="Arial"/>
          <w:b/>
          <w:sz w:val="44"/>
          <w:szCs w:val="20"/>
          <w:lang w:val="sl-SI"/>
        </w:rPr>
      </w:pPr>
      <w:r w:rsidRPr="0049711C">
        <w:rPr>
          <w:rFonts w:ascii="Arial" w:hAnsi="Arial" w:cs="Arial"/>
          <w:b/>
          <w:sz w:val="44"/>
          <w:szCs w:val="20"/>
          <w:lang w:val="sl-SI"/>
        </w:rPr>
        <w:t xml:space="preserve">DO LETA </w:t>
      </w:r>
      <w:r w:rsidR="00697081" w:rsidRPr="0049711C">
        <w:rPr>
          <w:rFonts w:ascii="Arial" w:hAnsi="Arial" w:cs="Arial"/>
          <w:b/>
          <w:sz w:val="44"/>
          <w:szCs w:val="20"/>
          <w:lang w:val="sl-SI"/>
        </w:rPr>
        <w:t>2030</w:t>
      </w:r>
    </w:p>
    <w:p w14:paraId="3B6F1934" w14:textId="77777777" w:rsidR="00697081" w:rsidRPr="0049711C" w:rsidRDefault="00697081">
      <w:pPr>
        <w:rPr>
          <w:rFonts w:ascii="Arial" w:hAnsi="Arial" w:cs="Arial"/>
          <w:sz w:val="44"/>
          <w:szCs w:val="20"/>
          <w:lang w:val="sl-SI"/>
        </w:rPr>
      </w:pPr>
      <w:r w:rsidRPr="0049711C">
        <w:rPr>
          <w:rFonts w:ascii="Arial" w:hAnsi="Arial" w:cs="Arial"/>
          <w:sz w:val="44"/>
          <w:szCs w:val="20"/>
          <w:lang w:val="sl-SI"/>
        </w:rPr>
        <w:br w:type="page"/>
      </w:r>
    </w:p>
    <w:sdt>
      <w:sdtPr>
        <w:rPr>
          <w:rFonts w:ascii="Arial" w:eastAsiaTheme="minorHAnsi" w:hAnsi="Arial" w:cs="Arial"/>
          <w:color w:val="auto"/>
          <w:sz w:val="20"/>
          <w:szCs w:val="20"/>
          <w:lang w:val="sl-SI"/>
        </w:rPr>
        <w:id w:val="-1779791384"/>
        <w:docPartObj>
          <w:docPartGallery w:val="Table of Contents"/>
          <w:docPartUnique/>
        </w:docPartObj>
      </w:sdtPr>
      <w:sdtEndPr>
        <w:rPr>
          <w:bCs/>
          <w:noProof/>
        </w:rPr>
      </w:sdtEndPr>
      <w:sdtContent>
        <w:p w14:paraId="3026B7DC" w14:textId="77777777" w:rsidR="00697081" w:rsidRPr="0049711C" w:rsidRDefault="00697081">
          <w:pPr>
            <w:pStyle w:val="NaslovTOC"/>
            <w:rPr>
              <w:rFonts w:ascii="Arial" w:hAnsi="Arial" w:cs="Arial"/>
              <w:b/>
              <w:sz w:val="24"/>
              <w:szCs w:val="24"/>
              <w:lang w:val="sl-SI"/>
            </w:rPr>
          </w:pPr>
          <w:r w:rsidRPr="0049711C">
            <w:rPr>
              <w:rFonts w:ascii="Arial" w:hAnsi="Arial" w:cs="Arial"/>
              <w:b/>
              <w:sz w:val="24"/>
              <w:szCs w:val="24"/>
              <w:lang w:val="sl-SI"/>
            </w:rPr>
            <w:t>KAZALO VSEBINE</w:t>
          </w:r>
        </w:p>
        <w:p w14:paraId="58682FD6" w14:textId="77777777" w:rsidR="00697081" w:rsidRPr="0049711C" w:rsidRDefault="00697081" w:rsidP="00697081">
          <w:pPr>
            <w:rPr>
              <w:rFonts w:ascii="Arial" w:hAnsi="Arial" w:cs="Arial"/>
              <w:sz w:val="20"/>
              <w:szCs w:val="20"/>
              <w:lang w:val="sl-SI"/>
            </w:rPr>
          </w:pPr>
        </w:p>
        <w:p w14:paraId="0705B38A" w14:textId="77777777" w:rsidR="0051349A" w:rsidRPr="0049711C" w:rsidRDefault="00697081">
          <w:pPr>
            <w:pStyle w:val="Kazalovsebine1"/>
            <w:tabs>
              <w:tab w:val="right" w:leader="dot" w:pos="9350"/>
            </w:tabs>
            <w:rPr>
              <w:rFonts w:ascii="Arial" w:eastAsiaTheme="minorEastAsia" w:hAnsi="Arial" w:cs="Arial"/>
              <w:noProof/>
              <w:lang w:val="sl-SI"/>
            </w:rPr>
          </w:pPr>
          <w:r w:rsidRPr="0049711C">
            <w:rPr>
              <w:rFonts w:ascii="Arial" w:hAnsi="Arial" w:cs="Arial"/>
              <w:bCs/>
              <w:noProof/>
              <w:sz w:val="20"/>
              <w:szCs w:val="20"/>
              <w:lang w:val="sl-SI"/>
            </w:rPr>
            <w:fldChar w:fldCharType="begin"/>
          </w:r>
          <w:r w:rsidRPr="0049711C">
            <w:rPr>
              <w:rFonts w:ascii="Arial" w:hAnsi="Arial" w:cs="Arial"/>
              <w:bCs/>
              <w:noProof/>
              <w:sz w:val="20"/>
              <w:szCs w:val="20"/>
              <w:lang w:val="sl-SI"/>
            </w:rPr>
            <w:instrText xml:space="preserve"> TOC \o "1-3" \h \z \u </w:instrText>
          </w:r>
          <w:r w:rsidRPr="0049711C">
            <w:rPr>
              <w:rFonts w:ascii="Arial" w:hAnsi="Arial" w:cs="Arial"/>
              <w:bCs/>
              <w:noProof/>
              <w:sz w:val="20"/>
              <w:szCs w:val="20"/>
              <w:lang w:val="sl-SI"/>
            </w:rPr>
            <w:fldChar w:fldCharType="separate"/>
          </w:r>
          <w:hyperlink w:anchor="_Toc168321214" w:history="1">
            <w:r w:rsidR="0051349A" w:rsidRPr="0049711C">
              <w:rPr>
                <w:rStyle w:val="Hiperpovezava"/>
                <w:rFonts w:ascii="Arial" w:hAnsi="Arial" w:cs="Arial"/>
                <w:noProof/>
                <w:lang w:val="sl-SI"/>
              </w:rPr>
              <w:t>PREDGOVOR</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_Toc168321214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3</w:t>
            </w:r>
            <w:r w:rsidR="0051349A" w:rsidRPr="0049711C">
              <w:rPr>
                <w:rFonts w:ascii="Arial" w:hAnsi="Arial" w:cs="Arial"/>
                <w:noProof/>
                <w:webHidden/>
                <w:lang w:val="sl-SI"/>
              </w:rPr>
              <w:fldChar w:fldCharType="end"/>
            </w:r>
          </w:hyperlink>
        </w:p>
        <w:p w14:paraId="00C56FA8" w14:textId="77777777" w:rsidR="0051349A" w:rsidRPr="0049711C" w:rsidRDefault="00A14629">
          <w:pPr>
            <w:pStyle w:val="Kazalovsebine1"/>
            <w:tabs>
              <w:tab w:val="left" w:pos="440"/>
              <w:tab w:val="right" w:leader="dot" w:pos="9350"/>
            </w:tabs>
            <w:rPr>
              <w:rFonts w:ascii="Arial" w:eastAsiaTheme="minorEastAsia" w:hAnsi="Arial" w:cs="Arial"/>
              <w:noProof/>
              <w:lang w:val="sl-SI"/>
            </w:rPr>
          </w:pPr>
          <w:hyperlink w:anchor="_Toc168321215" w:history="1">
            <w:r w:rsidR="0051349A" w:rsidRPr="0049711C">
              <w:rPr>
                <w:rStyle w:val="Hiperpovezava"/>
                <w:rFonts w:ascii="Arial" w:hAnsi="Arial" w:cs="Arial"/>
                <w:noProof/>
                <w:lang w:val="sl-SI"/>
              </w:rPr>
              <w:t>1.</w:t>
            </w:r>
            <w:r w:rsidR="0051349A" w:rsidRPr="0049711C">
              <w:rPr>
                <w:rFonts w:ascii="Arial" w:eastAsiaTheme="minorEastAsia" w:hAnsi="Arial" w:cs="Arial"/>
                <w:noProof/>
                <w:lang w:val="sl-SI"/>
              </w:rPr>
              <w:tab/>
            </w:r>
            <w:r w:rsidR="0051349A" w:rsidRPr="0049711C">
              <w:rPr>
                <w:rStyle w:val="Hiperpovezava"/>
                <w:rFonts w:ascii="Arial" w:hAnsi="Arial" w:cs="Arial"/>
                <w:noProof/>
                <w:lang w:val="sl-SI"/>
              </w:rPr>
              <w:t>UVOD</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_Toc168321215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4</w:t>
            </w:r>
            <w:r w:rsidR="0051349A" w:rsidRPr="0049711C">
              <w:rPr>
                <w:rFonts w:ascii="Arial" w:hAnsi="Arial" w:cs="Arial"/>
                <w:noProof/>
                <w:webHidden/>
                <w:lang w:val="sl-SI"/>
              </w:rPr>
              <w:fldChar w:fldCharType="end"/>
            </w:r>
          </w:hyperlink>
        </w:p>
        <w:p w14:paraId="31592E30" w14:textId="77777777" w:rsidR="0051349A" w:rsidRPr="0049711C" w:rsidRDefault="00A14629">
          <w:pPr>
            <w:pStyle w:val="Kazalovsebine1"/>
            <w:tabs>
              <w:tab w:val="left" w:pos="440"/>
              <w:tab w:val="right" w:leader="dot" w:pos="9350"/>
            </w:tabs>
            <w:rPr>
              <w:rFonts w:ascii="Arial" w:eastAsiaTheme="minorEastAsia" w:hAnsi="Arial" w:cs="Arial"/>
              <w:noProof/>
              <w:lang w:val="sl-SI"/>
            </w:rPr>
          </w:pPr>
          <w:hyperlink w:anchor="_Toc168321216" w:history="1">
            <w:r w:rsidR="0051349A" w:rsidRPr="0049711C">
              <w:rPr>
                <w:rStyle w:val="Hiperpovezava"/>
                <w:rFonts w:ascii="Arial" w:hAnsi="Arial" w:cs="Arial"/>
                <w:noProof/>
                <w:lang w:val="sl-SI"/>
              </w:rPr>
              <w:t>2.</w:t>
            </w:r>
            <w:r w:rsidR="0051349A" w:rsidRPr="0049711C">
              <w:rPr>
                <w:rFonts w:ascii="Arial" w:eastAsiaTheme="minorEastAsia" w:hAnsi="Arial" w:cs="Arial"/>
                <w:noProof/>
                <w:lang w:val="sl-SI"/>
              </w:rPr>
              <w:tab/>
            </w:r>
            <w:r w:rsidR="0051349A" w:rsidRPr="0049711C">
              <w:rPr>
                <w:rStyle w:val="Hiperpovezava"/>
                <w:rFonts w:ascii="Arial" w:hAnsi="Arial" w:cs="Arial"/>
                <w:noProof/>
                <w:lang w:val="sl-SI"/>
              </w:rPr>
              <w:t>METODOLOGIJA PRIPRAVE NACIONALNE STRATEGIJE IL</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_Toc168321216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6</w:t>
            </w:r>
            <w:r w:rsidR="0051349A" w:rsidRPr="0049711C">
              <w:rPr>
                <w:rFonts w:ascii="Arial" w:hAnsi="Arial" w:cs="Arial"/>
                <w:noProof/>
                <w:webHidden/>
                <w:lang w:val="sl-SI"/>
              </w:rPr>
              <w:fldChar w:fldCharType="end"/>
            </w:r>
          </w:hyperlink>
        </w:p>
        <w:p w14:paraId="454DBD15" w14:textId="77777777" w:rsidR="0051349A" w:rsidRPr="0049711C" w:rsidRDefault="00A14629">
          <w:pPr>
            <w:pStyle w:val="Kazalovsebine1"/>
            <w:tabs>
              <w:tab w:val="left" w:pos="440"/>
              <w:tab w:val="right" w:leader="dot" w:pos="9350"/>
            </w:tabs>
            <w:rPr>
              <w:rFonts w:ascii="Arial" w:eastAsiaTheme="minorEastAsia" w:hAnsi="Arial" w:cs="Arial"/>
              <w:noProof/>
              <w:lang w:val="sl-SI"/>
            </w:rPr>
          </w:pPr>
          <w:hyperlink w:anchor="_Toc168321217" w:history="1">
            <w:r w:rsidR="0051349A" w:rsidRPr="0049711C">
              <w:rPr>
                <w:rStyle w:val="Hiperpovezava"/>
                <w:rFonts w:ascii="Arial" w:hAnsi="Arial" w:cs="Arial"/>
                <w:noProof/>
                <w:lang w:val="sl-SI"/>
              </w:rPr>
              <w:t>3.</w:t>
            </w:r>
            <w:r w:rsidR="0051349A" w:rsidRPr="0049711C">
              <w:rPr>
                <w:rFonts w:ascii="Arial" w:eastAsiaTheme="minorEastAsia" w:hAnsi="Arial" w:cs="Arial"/>
                <w:noProof/>
                <w:lang w:val="sl-SI"/>
              </w:rPr>
              <w:tab/>
            </w:r>
            <w:r w:rsidR="0051349A" w:rsidRPr="0049711C">
              <w:rPr>
                <w:rStyle w:val="Hiperpovezava"/>
                <w:rFonts w:ascii="Arial" w:hAnsi="Arial" w:cs="Arial"/>
                <w:noProof/>
                <w:lang w:val="sl-SI"/>
              </w:rPr>
              <w:t>POVZETEK ANALIZE</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_Toc168321217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7</w:t>
            </w:r>
            <w:r w:rsidR="0051349A" w:rsidRPr="0049711C">
              <w:rPr>
                <w:rFonts w:ascii="Arial" w:hAnsi="Arial" w:cs="Arial"/>
                <w:noProof/>
                <w:webHidden/>
                <w:lang w:val="sl-SI"/>
              </w:rPr>
              <w:fldChar w:fldCharType="end"/>
            </w:r>
          </w:hyperlink>
        </w:p>
        <w:p w14:paraId="525BA535" w14:textId="77777777" w:rsidR="0051349A" w:rsidRPr="0049711C" w:rsidRDefault="00A14629">
          <w:pPr>
            <w:pStyle w:val="Kazalovsebine1"/>
            <w:tabs>
              <w:tab w:val="left" w:pos="440"/>
              <w:tab w:val="right" w:leader="dot" w:pos="9350"/>
            </w:tabs>
            <w:rPr>
              <w:rFonts w:ascii="Arial" w:eastAsiaTheme="minorEastAsia" w:hAnsi="Arial" w:cs="Arial"/>
              <w:noProof/>
              <w:lang w:val="sl-SI"/>
            </w:rPr>
          </w:pPr>
          <w:hyperlink w:anchor="_Toc168321218" w:history="1">
            <w:r w:rsidR="0051349A" w:rsidRPr="0049711C">
              <w:rPr>
                <w:rStyle w:val="Hiperpovezava"/>
                <w:rFonts w:ascii="Arial" w:hAnsi="Arial" w:cs="Arial"/>
                <w:noProof/>
                <w:lang w:val="sl-SI"/>
              </w:rPr>
              <w:t>4.</w:t>
            </w:r>
            <w:r w:rsidR="0051349A" w:rsidRPr="0049711C">
              <w:rPr>
                <w:rFonts w:ascii="Arial" w:eastAsiaTheme="minorEastAsia" w:hAnsi="Arial" w:cs="Arial"/>
                <w:noProof/>
                <w:lang w:val="sl-SI"/>
              </w:rPr>
              <w:tab/>
            </w:r>
            <w:r w:rsidR="0051349A" w:rsidRPr="0049711C">
              <w:rPr>
                <w:rStyle w:val="Hiperpovezava"/>
                <w:rFonts w:ascii="Arial" w:hAnsi="Arial" w:cs="Arial"/>
                <w:noProof/>
                <w:lang w:val="sl-SI"/>
              </w:rPr>
              <w:t>VIZIJA, POSLANSTVO, VREDNOTE IN VODILNA NAČELA</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_Toc168321218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12</w:t>
            </w:r>
            <w:r w:rsidR="0051349A" w:rsidRPr="0049711C">
              <w:rPr>
                <w:rFonts w:ascii="Arial" w:hAnsi="Arial" w:cs="Arial"/>
                <w:noProof/>
                <w:webHidden/>
                <w:lang w:val="sl-SI"/>
              </w:rPr>
              <w:fldChar w:fldCharType="end"/>
            </w:r>
          </w:hyperlink>
        </w:p>
        <w:p w14:paraId="20DDCADB" w14:textId="77777777" w:rsidR="0051349A" w:rsidRPr="0049711C" w:rsidRDefault="00A14629">
          <w:pPr>
            <w:pStyle w:val="Kazalovsebine1"/>
            <w:tabs>
              <w:tab w:val="left" w:pos="440"/>
              <w:tab w:val="right" w:leader="dot" w:pos="9350"/>
            </w:tabs>
            <w:rPr>
              <w:rFonts w:ascii="Arial" w:eastAsiaTheme="minorEastAsia" w:hAnsi="Arial" w:cs="Arial"/>
              <w:noProof/>
              <w:lang w:val="sl-SI"/>
            </w:rPr>
          </w:pPr>
          <w:hyperlink w:anchor="_Toc168321219" w:history="1">
            <w:r w:rsidR="0051349A" w:rsidRPr="0049711C">
              <w:rPr>
                <w:rStyle w:val="Hiperpovezava"/>
                <w:rFonts w:ascii="Arial" w:hAnsi="Arial" w:cs="Arial"/>
                <w:noProof/>
                <w:lang w:val="sl-SI"/>
              </w:rPr>
              <w:t>5.</w:t>
            </w:r>
            <w:r w:rsidR="0051349A" w:rsidRPr="0049711C">
              <w:rPr>
                <w:rFonts w:ascii="Arial" w:eastAsiaTheme="minorEastAsia" w:hAnsi="Arial" w:cs="Arial"/>
                <w:noProof/>
                <w:lang w:val="sl-SI"/>
              </w:rPr>
              <w:tab/>
            </w:r>
            <w:r w:rsidR="0051349A" w:rsidRPr="0049711C">
              <w:rPr>
                <w:rStyle w:val="Hiperpovezava"/>
                <w:rFonts w:ascii="Arial" w:hAnsi="Arial" w:cs="Arial"/>
                <w:noProof/>
                <w:lang w:val="sl-SI"/>
              </w:rPr>
              <w:t>SPLOŠNI CILJ IN STRATEŠKI CILJI</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_Toc168321219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14</w:t>
            </w:r>
            <w:r w:rsidR="0051349A" w:rsidRPr="0049711C">
              <w:rPr>
                <w:rFonts w:ascii="Arial" w:hAnsi="Arial" w:cs="Arial"/>
                <w:noProof/>
                <w:webHidden/>
                <w:lang w:val="sl-SI"/>
              </w:rPr>
              <w:fldChar w:fldCharType="end"/>
            </w:r>
          </w:hyperlink>
        </w:p>
        <w:p w14:paraId="77BBFCE9" w14:textId="77777777" w:rsidR="0051349A" w:rsidRPr="0049711C" w:rsidRDefault="00A14629">
          <w:pPr>
            <w:pStyle w:val="Kazalovsebine1"/>
            <w:tabs>
              <w:tab w:val="left" w:pos="440"/>
              <w:tab w:val="right" w:leader="dot" w:pos="9350"/>
            </w:tabs>
            <w:rPr>
              <w:rFonts w:ascii="Arial" w:eastAsiaTheme="minorEastAsia" w:hAnsi="Arial" w:cs="Arial"/>
              <w:noProof/>
              <w:lang w:val="sl-SI"/>
            </w:rPr>
          </w:pPr>
          <w:hyperlink w:anchor="_Toc168321220" w:history="1">
            <w:r w:rsidR="0051349A" w:rsidRPr="0049711C">
              <w:rPr>
                <w:rStyle w:val="Hiperpovezava"/>
                <w:rFonts w:ascii="Arial" w:hAnsi="Arial" w:cs="Arial"/>
                <w:noProof/>
                <w:lang w:val="sl-SI"/>
              </w:rPr>
              <w:t>6.</w:t>
            </w:r>
            <w:r w:rsidR="0051349A" w:rsidRPr="0049711C">
              <w:rPr>
                <w:rFonts w:ascii="Arial" w:eastAsiaTheme="minorEastAsia" w:hAnsi="Arial" w:cs="Arial"/>
                <w:noProof/>
                <w:lang w:val="sl-SI"/>
              </w:rPr>
              <w:tab/>
            </w:r>
            <w:r w:rsidR="0051349A" w:rsidRPr="0049711C">
              <w:rPr>
                <w:rStyle w:val="Hiperpovezava"/>
                <w:rFonts w:ascii="Arial" w:hAnsi="Arial" w:cs="Arial"/>
                <w:noProof/>
                <w:lang w:val="sl-SI"/>
              </w:rPr>
              <w:t>UKREPI IN KLJUČNE AKTIVNOSTI</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_Toc168321220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14</w:t>
            </w:r>
            <w:r w:rsidR="0051349A" w:rsidRPr="0049711C">
              <w:rPr>
                <w:rFonts w:ascii="Arial" w:hAnsi="Arial" w:cs="Arial"/>
                <w:noProof/>
                <w:webHidden/>
                <w:lang w:val="sl-SI"/>
              </w:rPr>
              <w:fldChar w:fldCharType="end"/>
            </w:r>
          </w:hyperlink>
        </w:p>
        <w:p w14:paraId="01E2702F" w14:textId="77777777" w:rsidR="0051349A" w:rsidRPr="0049711C" w:rsidRDefault="00A14629">
          <w:pPr>
            <w:pStyle w:val="Kazalovsebine1"/>
            <w:tabs>
              <w:tab w:val="left" w:pos="440"/>
              <w:tab w:val="right" w:leader="dot" w:pos="9350"/>
            </w:tabs>
            <w:rPr>
              <w:rFonts w:ascii="Arial" w:eastAsiaTheme="minorEastAsia" w:hAnsi="Arial" w:cs="Arial"/>
              <w:noProof/>
              <w:lang w:val="sl-SI"/>
            </w:rPr>
          </w:pPr>
          <w:hyperlink w:anchor="_Toc168321221" w:history="1">
            <w:r w:rsidR="0051349A" w:rsidRPr="0049711C">
              <w:rPr>
                <w:rStyle w:val="Hiperpovezava"/>
                <w:rFonts w:ascii="Arial" w:hAnsi="Arial" w:cs="Arial"/>
                <w:noProof/>
                <w:lang w:val="sl-SI"/>
              </w:rPr>
              <w:t>7.</w:t>
            </w:r>
            <w:r w:rsidR="0051349A" w:rsidRPr="0049711C">
              <w:rPr>
                <w:rFonts w:ascii="Arial" w:eastAsiaTheme="minorEastAsia" w:hAnsi="Arial" w:cs="Arial"/>
                <w:noProof/>
                <w:lang w:val="sl-SI"/>
              </w:rPr>
              <w:tab/>
            </w:r>
            <w:r w:rsidR="0051349A" w:rsidRPr="0049711C">
              <w:rPr>
                <w:rStyle w:val="Hiperpovezava"/>
                <w:rFonts w:ascii="Arial" w:hAnsi="Arial" w:cs="Arial"/>
                <w:noProof/>
                <w:lang w:val="sl-SI"/>
              </w:rPr>
              <w:t>IZVEDBENA STRUKTURA IZVAJANJA NACIONALNE STRATEGIJE IL</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_Toc168321221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20</w:t>
            </w:r>
            <w:r w:rsidR="0051349A" w:rsidRPr="0049711C">
              <w:rPr>
                <w:rFonts w:ascii="Arial" w:hAnsi="Arial" w:cs="Arial"/>
                <w:noProof/>
                <w:webHidden/>
                <w:lang w:val="sl-SI"/>
              </w:rPr>
              <w:fldChar w:fldCharType="end"/>
            </w:r>
          </w:hyperlink>
        </w:p>
        <w:p w14:paraId="66F66029" w14:textId="77777777" w:rsidR="0051349A" w:rsidRPr="0049711C" w:rsidRDefault="00A14629">
          <w:pPr>
            <w:pStyle w:val="Kazalovsebine1"/>
            <w:tabs>
              <w:tab w:val="left" w:pos="440"/>
              <w:tab w:val="right" w:leader="dot" w:pos="9350"/>
            </w:tabs>
            <w:rPr>
              <w:rFonts w:ascii="Arial" w:eastAsiaTheme="minorEastAsia" w:hAnsi="Arial" w:cs="Arial"/>
              <w:noProof/>
              <w:lang w:val="sl-SI"/>
            </w:rPr>
          </w:pPr>
          <w:hyperlink w:anchor="_Toc168321222" w:history="1">
            <w:r w:rsidR="0051349A" w:rsidRPr="0049711C">
              <w:rPr>
                <w:rStyle w:val="Hiperpovezava"/>
                <w:rFonts w:ascii="Arial" w:hAnsi="Arial" w:cs="Arial"/>
                <w:noProof/>
                <w:lang w:val="sl-SI"/>
              </w:rPr>
              <w:t>8.</w:t>
            </w:r>
            <w:r w:rsidR="0051349A" w:rsidRPr="0049711C">
              <w:rPr>
                <w:rFonts w:ascii="Arial" w:eastAsiaTheme="minorEastAsia" w:hAnsi="Arial" w:cs="Arial"/>
                <w:noProof/>
                <w:lang w:val="sl-SI"/>
              </w:rPr>
              <w:tab/>
            </w:r>
            <w:r w:rsidR="0051349A" w:rsidRPr="0049711C">
              <w:rPr>
                <w:rStyle w:val="Hiperpovezava"/>
                <w:rFonts w:ascii="Arial" w:hAnsi="Arial" w:cs="Arial"/>
                <w:noProof/>
                <w:lang w:val="sl-SI"/>
              </w:rPr>
              <w:t>SPREMLJANJE IN VREDNOTENJE</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_Toc168321222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20</w:t>
            </w:r>
            <w:r w:rsidR="0051349A" w:rsidRPr="0049711C">
              <w:rPr>
                <w:rFonts w:ascii="Arial" w:hAnsi="Arial" w:cs="Arial"/>
                <w:noProof/>
                <w:webHidden/>
                <w:lang w:val="sl-SI"/>
              </w:rPr>
              <w:fldChar w:fldCharType="end"/>
            </w:r>
          </w:hyperlink>
        </w:p>
        <w:p w14:paraId="14D401BB" w14:textId="77777777" w:rsidR="0051349A" w:rsidRPr="0049711C" w:rsidRDefault="00A14629">
          <w:pPr>
            <w:pStyle w:val="Kazalovsebine1"/>
            <w:tabs>
              <w:tab w:val="right" w:leader="dot" w:pos="9350"/>
            </w:tabs>
            <w:rPr>
              <w:rFonts w:ascii="Arial" w:eastAsiaTheme="minorEastAsia" w:hAnsi="Arial" w:cs="Arial"/>
              <w:noProof/>
              <w:lang w:val="sl-SI"/>
            </w:rPr>
          </w:pPr>
          <w:hyperlink w:anchor="_Toc168321223" w:history="1">
            <w:r w:rsidR="0051349A" w:rsidRPr="0049711C">
              <w:rPr>
                <w:rStyle w:val="Hiperpovezava"/>
                <w:rFonts w:ascii="Arial" w:hAnsi="Arial" w:cs="Arial"/>
                <w:noProof/>
                <w:lang w:val="sl-SI"/>
              </w:rPr>
              <w:t>SEZNAM UPORABLJENIH KRATIC</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_Toc168321223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22</w:t>
            </w:r>
            <w:r w:rsidR="0051349A" w:rsidRPr="0049711C">
              <w:rPr>
                <w:rFonts w:ascii="Arial" w:hAnsi="Arial" w:cs="Arial"/>
                <w:noProof/>
                <w:webHidden/>
                <w:lang w:val="sl-SI"/>
              </w:rPr>
              <w:fldChar w:fldCharType="end"/>
            </w:r>
          </w:hyperlink>
        </w:p>
        <w:p w14:paraId="24531E94" w14:textId="77777777" w:rsidR="0051349A" w:rsidRPr="0049711C" w:rsidRDefault="00A14629">
          <w:pPr>
            <w:pStyle w:val="Kazalovsebine1"/>
            <w:tabs>
              <w:tab w:val="right" w:leader="dot" w:pos="9350"/>
            </w:tabs>
            <w:rPr>
              <w:rFonts w:ascii="Arial" w:eastAsiaTheme="minorEastAsia" w:hAnsi="Arial" w:cs="Arial"/>
              <w:noProof/>
              <w:lang w:val="sl-SI"/>
            </w:rPr>
          </w:pPr>
          <w:hyperlink w:anchor="_Toc168321224" w:history="1">
            <w:r w:rsidR="0051349A" w:rsidRPr="0049711C">
              <w:rPr>
                <w:rStyle w:val="Hiperpovezava"/>
                <w:rFonts w:ascii="Arial" w:hAnsi="Arial" w:cs="Arial"/>
                <w:noProof/>
                <w:lang w:val="sl-SI"/>
              </w:rPr>
              <w:t>PRILOGA</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_Toc168321224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23</w:t>
            </w:r>
            <w:r w:rsidR="0051349A" w:rsidRPr="0049711C">
              <w:rPr>
                <w:rFonts w:ascii="Arial" w:hAnsi="Arial" w:cs="Arial"/>
                <w:noProof/>
                <w:webHidden/>
                <w:lang w:val="sl-SI"/>
              </w:rPr>
              <w:fldChar w:fldCharType="end"/>
            </w:r>
          </w:hyperlink>
        </w:p>
        <w:p w14:paraId="42B8E144" w14:textId="77777777" w:rsidR="00697081" w:rsidRPr="0049711C" w:rsidRDefault="00697081">
          <w:pPr>
            <w:rPr>
              <w:rFonts w:ascii="Arial" w:hAnsi="Arial" w:cs="Arial"/>
              <w:sz w:val="20"/>
              <w:szCs w:val="20"/>
              <w:lang w:val="sl-SI"/>
            </w:rPr>
          </w:pPr>
          <w:r w:rsidRPr="0049711C">
            <w:rPr>
              <w:rFonts w:ascii="Arial" w:hAnsi="Arial" w:cs="Arial"/>
              <w:bCs/>
              <w:noProof/>
              <w:sz w:val="20"/>
              <w:szCs w:val="20"/>
              <w:lang w:val="sl-SI"/>
            </w:rPr>
            <w:fldChar w:fldCharType="end"/>
          </w:r>
        </w:p>
      </w:sdtContent>
    </w:sdt>
    <w:p w14:paraId="49A6D062" w14:textId="77777777" w:rsidR="00697081" w:rsidRPr="0049711C" w:rsidRDefault="00697081" w:rsidP="00697081">
      <w:pPr>
        <w:rPr>
          <w:lang w:val="sl-SI"/>
        </w:rPr>
      </w:pPr>
    </w:p>
    <w:p w14:paraId="1F9521E9" w14:textId="77777777" w:rsidR="00697081" w:rsidRPr="0049711C" w:rsidRDefault="00697081">
      <w:pPr>
        <w:rPr>
          <w:rFonts w:ascii="Arial" w:eastAsiaTheme="majorEastAsia" w:hAnsi="Arial" w:cs="Arial"/>
          <w:color w:val="2E74B5" w:themeColor="accent1" w:themeShade="BF"/>
          <w:sz w:val="24"/>
          <w:szCs w:val="24"/>
          <w:lang w:val="sl-SI"/>
        </w:rPr>
      </w:pPr>
      <w:r w:rsidRPr="0049711C">
        <w:rPr>
          <w:rFonts w:ascii="Arial" w:hAnsi="Arial" w:cs="Arial"/>
          <w:sz w:val="24"/>
          <w:szCs w:val="24"/>
          <w:lang w:val="sl-SI"/>
        </w:rPr>
        <w:br w:type="page"/>
      </w:r>
    </w:p>
    <w:p w14:paraId="3742A71C" w14:textId="77777777" w:rsidR="00697081" w:rsidRPr="0049711C" w:rsidRDefault="00697081" w:rsidP="00697081">
      <w:pPr>
        <w:pStyle w:val="Naslov1"/>
        <w:rPr>
          <w:rFonts w:ascii="Arial" w:hAnsi="Arial" w:cs="Arial"/>
          <w:b/>
          <w:sz w:val="24"/>
          <w:szCs w:val="24"/>
          <w:lang w:val="sl-SI"/>
        </w:rPr>
      </w:pPr>
      <w:bookmarkStart w:id="1" w:name="_Toc168321214"/>
      <w:r w:rsidRPr="0049711C">
        <w:rPr>
          <w:rFonts w:ascii="Arial" w:hAnsi="Arial" w:cs="Arial"/>
          <w:b/>
          <w:sz w:val="24"/>
          <w:szCs w:val="24"/>
          <w:lang w:val="sl-SI"/>
        </w:rPr>
        <w:lastRenderedPageBreak/>
        <w:t>PREDGOVOR</w:t>
      </w:r>
      <w:bookmarkEnd w:id="1"/>
    </w:p>
    <w:p w14:paraId="1311B13F" w14:textId="77777777" w:rsidR="00851933" w:rsidRPr="0049711C" w:rsidRDefault="00851933" w:rsidP="002647C6">
      <w:pPr>
        <w:spacing w:after="0"/>
        <w:rPr>
          <w:rFonts w:ascii="Arial" w:hAnsi="Arial" w:cs="Arial"/>
          <w:sz w:val="20"/>
          <w:szCs w:val="20"/>
          <w:lang w:val="sl-SI"/>
        </w:rPr>
      </w:pPr>
    </w:p>
    <w:p w14:paraId="28C969B9" w14:textId="77777777" w:rsidR="002647C6" w:rsidRPr="0049711C" w:rsidRDefault="002647C6" w:rsidP="002647C6">
      <w:pPr>
        <w:spacing w:after="0"/>
        <w:rPr>
          <w:rFonts w:ascii="Arial" w:hAnsi="Arial" w:cs="Arial"/>
          <w:sz w:val="20"/>
          <w:szCs w:val="20"/>
          <w:lang w:val="sl-SI"/>
        </w:rPr>
      </w:pPr>
    </w:p>
    <w:p w14:paraId="51E99BA6" w14:textId="22E0792C" w:rsidR="002647C6" w:rsidRPr="0049711C" w:rsidRDefault="007706EE" w:rsidP="002647C6">
      <w:pPr>
        <w:spacing w:after="0" w:line="360" w:lineRule="auto"/>
        <w:jc w:val="both"/>
        <w:rPr>
          <w:rFonts w:ascii="Arial" w:hAnsi="Arial" w:cs="Arial"/>
          <w:sz w:val="20"/>
          <w:szCs w:val="20"/>
          <w:lang w:val="sl-SI"/>
        </w:rPr>
      </w:pPr>
      <w:r>
        <w:rPr>
          <w:rFonts w:ascii="Arial" w:hAnsi="Arial" w:cs="Arial"/>
          <w:sz w:val="20"/>
          <w:szCs w:val="20"/>
          <w:lang w:val="sl-SI"/>
        </w:rPr>
        <w:t>V današnjih</w:t>
      </w:r>
      <w:r w:rsidR="002647C6" w:rsidRPr="0049711C">
        <w:rPr>
          <w:rFonts w:ascii="Arial" w:hAnsi="Arial" w:cs="Arial"/>
          <w:sz w:val="20"/>
          <w:szCs w:val="20"/>
          <w:lang w:val="sl-SI"/>
        </w:rPr>
        <w:t xml:space="preserve"> hitro spreminjajočih </w:t>
      </w:r>
      <w:r w:rsidR="00D178B8" w:rsidRPr="0049711C">
        <w:rPr>
          <w:rFonts w:ascii="Arial" w:hAnsi="Arial" w:cs="Arial"/>
          <w:sz w:val="20"/>
          <w:szCs w:val="20"/>
          <w:lang w:val="sl-SI"/>
        </w:rPr>
        <w:t xml:space="preserve">se </w:t>
      </w:r>
      <w:r w:rsidR="002647C6" w:rsidRPr="0049711C">
        <w:rPr>
          <w:rFonts w:ascii="Arial" w:hAnsi="Arial" w:cs="Arial"/>
          <w:sz w:val="20"/>
          <w:szCs w:val="20"/>
          <w:lang w:val="sl-SI"/>
        </w:rPr>
        <w:t>časih so inovacije in njihov prenos v gospodarstvo ključn</w:t>
      </w:r>
      <w:r w:rsidR="006B4810">
        <w:rPr>
          <w:rFonts w:ascii="Arial" w:hAnsi="Arial" w:cs="Arial"/>
          <w:sz w:val="20"/>
          <w:szCs w:val="20"/>
          <w:lang w:val="sl-SI"/>
        </w:rPr>
        <w:t>i</w:t>
      </w:r>
      <w:r w:rsidR="002647C6" w:rsidRPr="0049711C">
        <w:rPr>
          <w:rFonts w:ascii="Arial" w:hAnsi="Arial" w:cs="Arial"/>
          <w:sz w:val="20"/>
          <w:szCs w:val="20"/>
          <w:lang w:val="sl-SI"/>
        </w:rPr>
        <w:t xml:space="preserve"> za uspeh gospodarstva. Dober sistem </w:t>
      </w:r>
      <w:r>
        <w:rPr>
          <w:rFonts w:ascii="Arial" w:hAnsi="Arial" w:cs="Arial"/>
          <w:sz w:val="20"/>
          <w:szCs w:val="20"/>
          <w:lang w:val="sl-SI"/>
        </w:rPr>
        <w:t>varstva</w:t>
      </w:r>
      <w:r w:rsidR="002647C6" w:rsidRPr="0049711C">
        <w:rPr>
          <w:rFonts w:ascii="Arial" w:hAnsi="Arial" w:cs="Arial"/>
          <w:sz w:val="20"/>
          <w:szCs w:val="20"/>
          <w:lang w:val="sl-SI"/>
        </w:rPr>
        <w:t xml:space="preserve"> intelektualne lastnine je eden od temeljev, ki inovacije spodbuja. Zavedamo se, kako pomembno je </w:t>
      </w:r>
      <w:r>
        <w:rPr>
          <w:rFonts w:ascii="Arial" w:hAnsi="Arial" w:cs="Arial"/>
          <w:sz w:val="20"/>
          <w:szCs w:val="20"/>
          <w:lang w:val="sl-SI"/>
        </w:rPr>
        <w:t>zagotavljati</w:t>
      </w:r>
      <w:r w:rsidR="002647C6" w:rsidRPr="0049711C">
        <w:rPr>
          <w:rFonts w:ascii="Arial" w:hAnsi="Arial" w:cs="Arial"/>
          <w:sz w:val="20"/>
          <w:szCs w:val="20"/>
          <w:lang w:val="sl-SI"/>
        </w:rPr>
        <w:t xml:space="preserve"> okolje, ki spodbuja ustvarjalnost, inovacije in prizadevanja za prenos znanja. S sprejetjem Nacionalne strategije intelektualne lastnine do leta 2030 tako potrjujemo </w:t>
      </w:r>
      <w:r w:rsidR="00D178B8" w:rsidRPr="0049711C">
        <w:rPr>
          <w:rFonts w:ascii="Arial" w:hAnsi="Arial" w:cs="Arial"/>
          <w:sz w:val="20"/>
          <w:szCs w:val="20"/>
          <w:lang w:val="sl-SI"/>
        </w:rPr>
        <w:t xml:space="preserve">svojo </w:t>
      </w:r>
      <w:r w:rsidR="002647C6" w:rsidRPr="0049711C">
        <w:rPr>
          <w:rFonts w:ascii="Arial" w:hAnsi="Arial" w:cs="Arial"/>
          <w:sz w:val="20"/>
          <w:szCs w:val="20"/>
          <w:lang w:val="sl-SI"/>
        </w:rPr>
        <w:t xml:space="preserve">zavezanost k spodbujanju močnega inovacijskega in </w:t>
      </w:r>
      <w:r w:rsidR="002D0A00" w:rsidRPr="0049711C">
        <w:rPr>
          <w:rFonts w:ascii="Arial" w:hAnsi="Arial" w:cs="Arial"/>
          <w:sz w:val="20"/>
          <w:szCs w:val="20"/>
          <w:lang w:val="sl-SI"/>
        </w:rPr>
        <w:t>ustvarjalnega</w:t>
      </w:r>
      <w:r w:rsidR="002647C6" w:rsidRPr="0049711C">
        <w:rPr>
          <w:rFonts w:ascii="Arial" w:hAnsi="Arial" w:cs="Arial"/>
          <w:sz w:val="20"/>
          <w:szCs w:val="20"/>
          <w:lang w:val="sl-SI"/>
        </w:rPr>
        <w:t xml:space="preserve"> ekosistema v naši državi.</w:t>
      </w:r>
    </w:p>
    <w:p w14:paraId="0A05070D" w14:textId="77777777" w:rsidR="002647C6" w:rsidRPr="0049711C" w:rsidRDefault="002647C6" w:rsidP="002647C6">
      <w:pPr>
        <w:spacing w:after="0" w:line="360" w:lineRule="auto"/>
        <w:jc w:val="both"/>
        <w:rPr>
          <w:rFonts w:ascii="Arial" w:hAnsi="Arial" w:cs="Arial"/>
          <w:sz w:val="20"/>
          <w:szCs w:val="20"/>
          <w:lang w:val="sl-SI"/>
        </w:rPr>
      </w:pPr>
    </w:p>
    <w:p w14:paraId="7DEC25BB" w14:textId="7F282691" w:rsidR="002647C6" w:rsidRPr="0049711C" w:rsidRDefault="002647C6" w:rsidP="002647C6">
      <w:pPr>
        <w:spacing w:after="0" w:line="360" w:lineRule="auto"/>
        <w:jc w:val="both"/>
        <w:rPr>
          <w:rFonts w:ascii="Arial" w:hAnsi="Arial" w:cs="Arial"/>
          <w:sz w:val="20"/>
          <w:szCs w:val="20"/>
          <w:lang w:val="sl-SI"/>
        </w:rPr>
      </w:pPr>
      <w:r w:rsidRPr="0049711C">
        <w:rPr>
          <w:rFonts w:ascii="Arial" w:hAnsi="Arial" w:cs="Arial"/>
          <w:sz w:val="20"/>
          <w:szCs w:val="20"/>
          <w:lang w:val="sl-SI"/>
        </w:rPr>
        <w:t>Slovenija je z Nacionalno strategijo intelektualne lastnine do leta 2030 prvič v svoji zgodovini dobila strateški dokument na tem področju. V strategiji smo opredelili ključne cilje področja intelektualne lastnine za prih</w:t>
      </w:r>
      <w:r w:rsidR="00D178B8" w:rsidRPr="0049711C">
        <w:rPr>
          <w:rFonts w:ascii="Arial" w:hAnsi="Arial" w:cs="Arial"/>
          <w:sz w:val="20"/>
          <w:szCs w:val="20"/>
          <w:lang w:val="sl-SI"/>
        </w:rPr>
        <w:t>odnje</w:t>
      </w:r>
      <w:r w:rsidRPr="0049711C">
        <w:rPr>
          <w:rFonts w:ascii="Arial" w:hAnsi="Arial" w:cs="Arial"/>
          <w:sz w:val="20"/>
          <w:szCs w:val="20"/>
          <w:lang w:val="sl-SI"/>
        </w:rPr>
        <w:t xml:space="preserve"> srednjeročno obdobje ter določili smeri in ukrepe za dosego teh ciljev.</w:t>
      </w:r>
    </w:p>
    <w:p w14:paraId="677076FC" w14:textId="77777777" w:rsidR="002647C6" w:rsidRPr="0049711C" w:rsidRDefault="002647C6" w:rsidP="002647C6">
      <w:pPr>
        <w:spacing w:after="0" w:line="360" w:lineRule="auto"/>
        <w:jc w:val="both"/>
        <w:rPr>
          <w:rFonts w:ascii="Arial" w:hAnsi="Arial" w:cs="Arial"/>
          <w:sz w:val="20"/>
          <w:szCs w:val="20"/>
          <w:lang w:val="sl-SI"/>
        </w:rPr>
      </w:pPr>
    </w:p>
    <w:p w14:paraId="60918BB8" w14:textId="425C9218" w:rsidR="002647C6" w:rsidRPr="0049711C" w:rsidRDefault="002647C6" w:rsidP="002647C6">
      <w:pPr>
        <w:spacing w:after="0" w:line="360" w:lineRule="auto"/>
        <w:jc w:val="both"/>
        <w:rPr>
          <w:rFonts w:ascii="Arial" w:hAnsi="Arial" w:cs="Arial"/>
          <w:sz w:val="20"/>
          <w:szCs w:val="20"/>
          <w:lang w:val="sl-SI"/>
        </w:rPr>
      </w:pPr>
      <w:r w:rsidRPr="0049711C">
        <w:rPr>
          <w:rFonts w:ascii="Arial" w:hAnsi="Arial" w:cs="Arial"/>
          <w:sz w:val="20"/>
          <w:szCs w:val="20"/>
          <w:lang w:val="sl-SI"/>
        </w:rPr>
        <w:t>Ključni strateški cilji, ki jih želimo doseči do konca tega desetletja, so:</w:t>
      </w:r>
    </w:p>
    <w:p w14:paraId="4AA9FA71" w14:textId="77777777" w:rsidR="002647C6" w:rsidRPr="0049711C" w:rsidRDefault="002647C6" w:rsidP="002647C6">
      <w:pPr>
        <w:pStyle w:val="Odstavekseznama"/>
        <w:numPr>
          <w:ilvl w:val="0"/>
          <w:numId w:val="5"/>
        </w:numPr>
        <w:spacing w:after="0" w:line="360" w:lineRule="auto"/>
        <w:ind w:left="426"/>
        <w:jc w:val="both"/>
        <w:rPr>
          <w:rFonts w:ascii="Arial" w:hAnsi="Arial" w:cs="Arial"/>
          <w:sz w:val="20"/>
          <w:szCs w:val="20"/>
          <w:lang w:val="sl-SI"/>
        </w:rPr>
      </w:pPr>
      <w:r w:rsidRPr="0049711C">
        <w:rPr>
          <w:rFonts w:ascii="Arial" w:hAnsi="Arial" w:cs="Arial"/>
          <w:sz w:val="20"/>
          <w:szCs w:val="20"/>
          <w:lang w:val="sl-SI"/>
        </w:rPr>
        <w:t>okrepitev okolja za učinkovito ustvarjanje, razvoj, varstvo in upravljanje intelektualne lastnine;</w:t>
      </w:r>
    </w:p>
    <w:p w14:paraId="75F9B0C4" w14:textId="3C960CDE" w:rsidR="002647C6" w:rsidRPr="0049711C" w:rsidRDefault="00D178B8" w:rsidP="002647C6">
      <w:pPr>
        <w:pStyle w:val="Odstavekseznama"/>
        <w:numPr>
          <w:ilvl w:val="0"/>
          <w:numId w:val="5"/>
        </w:numPr>
        <w:spacing w:after="0" w:line="360" w:lineRule="auto"/>
        <w:ind w:left="426"/>
        <w:jc w:val="both"/>
        <w:rPr>
          <w:rFonts w:ascii="Arial" w:hAnsi="Arial" w:cs="Arial"/>
          <w:sz w:val="20"/>
          <w:szCs w:val="20"/>
          <w:lang w:val="sl-SI"/>
        </w:rPr>
      </w:pPr>
      <w:r w:rsidRPr="0049711C">
        <w:rPr>
          <w:rFonts w:ascii="Arial" w:hAnsi="Arial" w:cs="Arial"/>
          <w:sz w:val="20"/>
          <w:szCs w:val="20"/>
          <w:lang w:val="sl-SI"/>
        </w:rPr>
        <w:t xml:space="preserve">večja </w:t>
      </w:r>
      <w:r w:rsidR="002647C6" w:rsidRPr="0049711C">
        <w:rPr>
          <w:rFonts w:ascii="Arial" w:hAnsi="Arial" w:cs="Arial"/>
          <w:sz w:val="20"/>
          <w:szCs w:val="20"/>
          <w:lang w:val="sl-SI"/>
        </w:rPr>
        <w:t>ozaveščenost in znanj</w:t>
      </w:r>
      <w:r w:rsidRPr="0049711C">
        <w:rPr>
          <w:rFonts w:ascii="Arial" w:hAnsi="Arial" w:cs="Arial"/>
          <w:sz w:val="20"/>
          <w:szCs w:val="20"/>
          <w:lang w:val="sl-SI"/>
        </w:rPr>
        <w:t>e</w:t>
      </w:r>
      <w:r w:rsidR="002647C6" w:rsidRPr="0049711C">
        <w:rPr>
          <w:rFonts w:ascii="Arial" w:hAnsi="Arial" w:cs="Arial"/>
          <w:sz w:val="20"/>
          <w:szCs w:val="20"/>
          <w:lang w:val="sl-SI"/>
        </w:rPr>
        <w:t xml:space="preserve"> o intelektualni lastnini in</w:t>
      </w:r>
    </w:p>
    <w:p w14:paraId="06FF48BE" w14:textId="63786FEC" w:rsidR="002647C6" w:rsidRPr="0049711C" w:rsidRDefault="002647C6" w:rsidP="002647C6">
      <w:pPr>
        <w:pStyle w:val="Odstavekseznama"/>
        <w:numPr>
          <w:ilvl w:val="0"/>
          <w:numId w:val="5"/>
        </w:numPr>
        <w:spacing w:after="0" w:line="360" w:lineRule="auto"/>
        <w:ind w:left="426"/>
        <w:jc w:val="both"/>
        <w:rPr>
          <w:rFonts w:ascii="Arial" w:hAnsi="Arial" w:cs="Arial"/>
          <w:sz w:val="20"/>
          <w:szCs w:val="20"/>
          <w:lang w:val="sl-SI"/>
        </w:rPr>
      </w:pPr>
      <w:r w:rsidRPr="0049711C">
        <w:rPr>
          <w:rFonts w:ascii="Arial" w:hAnsi="Arial" w:cs="Arial"/>
          <w:sz w:val="20"/>
          <w:szCs w:val="20"/>
          <w:lang w:val="sl-SI"/>
        </w:rPr>
        <w:t>krepitev vloge intelektualne lastnine v zasebnem in javnem sektorju ter v družbi</w:t>
      </w:r>
      <w:r w:rsidR="0042481C" w:rsidRPr="0049711C">
        <w:rPr>
          <w:rFonts w:ascii="Arial" w:hAnsi="Arial" w:cs="Arial"/>
          <w:sz w:val="20"/>
          <w:szCs w:val="20"/>
          <w:lang w:val="sl-SI"/>
        </w:rPr>
        <w:t xml:space="preserve"> nasploh</w:t>
      </w:r>
      <w:r w:rsidRPr="0049711C">
        <w:rPr>
          <w:rFonts w:ascii="Arial" w:hAnsi="Arial" w:cs="Arial"/>
          <w:sz w:val="20"/>
          <w:szCs w:val="20"/>
          <w:lang w:val="sl-SI"/>
        </w:rPr>
        <w:t>.</w:t>
      </w:r>
    </w:p>
    <w:p w14:paraId="0A96461E" w14:textId="77777777" w:rsidR="002647C6" w:rsidRPr="0049711C" w:rsidRDefault="002647C6" w:rsidP="002647C6">
      <w:pPr>
        <w:spacing w:after="0" w:line="360" w:lineRule="auto"/>
        <w:jc w:val="both"/>
        <w:rPr>
          <w:rFonts w:ascii="Arial" w:hAnsi="Arial" w:cs="Arial"/>
          <w:sz w:val="20"/>
          <w:szCs w:val="20"/>
          <w:lang w:val="sl-SI"/>
        </w:rPr>
      </w:pPr>
    </w:p>
    <w:p w14:paraId="420C9D01" w14:textId="1FCE9E73" w:rsidR="002647C6" w:rsidRPr="0049711C" w:rsidRDefault="00D178B8" w:rsidP="002647C6">
      <w:pPr>
        <w:spacing w:after="0" w:line="360" w:lineRule="auto"/>
        <w:jc w:val="both"/>
        <w:rPr>
          <w:rFonts w:ascii="Arial" w:hAnsi="Arial" w:cs="Arial"/>
          <w:sz w:val="20"/>
          <w:szCs w:val="20"/>
          <w:lang w:val="sl-SI"/>
        </w:rPr>
      </w:pPr>
      <w:r w:rsidRPr="0049711C">
        <w:rPr>
          <w:rFonts w:ascii="Arial" w:hAnsi="Arial" w:cs="Arial"/>
          <w:sz w:val="20"/>
          <w:szCs w:val="20"/>
          <w:lang w:val="sl-SI"/>
        </w:rPr>
        <w:t>G</w:t>
      </w:r>
      <w:r w:rsidR="002647C6" w:rsidRPr="0049711C">
        <w:rPr>
          <w:rFonts w:ascii="Arial" w:hAnsi="Arial" w:cs="Arial"/>
          <w:sz w:val="20"/>
          <w:szCs w:val="20"/>
          <w:lang w:val="sl-SI"/>
        </w:rPr>
        <w:t xml:space="preserve">ospodarstvo temelji na inovacijah in tehnološkem napredku. </w:t>
      </w:r>
      <w:r w:rsidRPr="0049711C">
        <w:rPr>
          <w:rFonts w:ascii="Arial" w:hAnsi="Arial" w:cs="Arial"/>
          <w:sz w:val="20"/>
          <w:szCs w:val="20"/>
          <w:lang w:val="sl-SI"/>
        </w:rPr>
        <w:t xml:space="preserve">To, da </w:t>
      </w:r>
      <w:r w:rsidR="00E43D51" w:rsidRPr="0049711C">
        <w:rPr>
          <w:rFonts w:ascii="Arial" w:hAnsi="Arial" w:cs="Arial"/>
          <w:sz w:val="20"/>
          <w:szCs w:val="20"/>
          <w:lang w:val="sl-SI"/>
        </w:rPr>
        <w:t>V</w:t>
      </w:r>
      <w:r w:rsidRPr="0049711C">
        <w:rPr>
          <w:rFonts w:ascii="Arial" w:hAnsi="Arial" w:cs="Arial"/>
          <w:sz w:val="20"/>
          <w:szCs w:val="20"/>
          <w:lang w:val="sl-SI"/>
        </w:rPr>
        <w:t>lada</w:t>
      </w:r>
      <w:r w:rsidR="00E43D51" w:rsidRPr="0049711C">
        <w:rPr>
          <w:rFonts w:ascii="Arial" w:hAnsi="Arial" w:cs="Arial"/>
          <w:sz w:val="20"/>
          <w:szCs w:val="20"/>
          <w:lang w:val="sl-SI"/>
        </w:rPr>
        <w:t xml:space="preserve"> RS</w:t>
      </w:r>
      <w:r w:rsidRPr="0049711C">
        <w:rPr>
          <w:rFonts w:ascii="Arial" w:hAnsi="Arial" w:cs="Arial"/>
          <w:sz w:val="20"/>
          <w:szCs w:val="20"/>
          <w:lang w:val="sl-SI"/>
        </w:rPr>
        <w:t xml:space="preserve"> s</w:t>
      </w:r>
      <w:r w:rsidR="002647C6" w:rsidRPr="0049711C">
        <w:rPr>
          <w:rFonts w:ascii="Arial" w:hAnsi="Arial" w:cs="Arial"/>
          <w:sz w:val="20"/>
          <w:szCs w:val="20"/>
          <w:lang w:val="sl-SI"/>
        </w:rPr>
        <w:t>prej</w:t>
      </w:r>
      <w:r w:rsidRPr="0049711C">
        <w:rPr>
          <w:rFonts w:ascii="Arial" w:hAnsi="Arial" w:cs="Arial"/>
          <w:sz w:val="20"/>
          <w:szCs w:val="20"/>
          <w:lang w:val="sl-SI"/>
        </w:rPr>
        <w:t>m</w:t>
      </w:r>
      <w:r w:rsidR="002647C6" w:rsidRPr="0049711C">
        <w:rPr>
          <w:rFonts w:ascii="Arial" w:hAnsi="Arial" w:cs="Arial"/>
          <w:sz w:val="20"/>
          <w:szCs w:val="20"/>
          <w:lang w:val="sl-SI"/>
        </w:rPr>
        <w:t>e t</w:t>
      </w:r>
      <w:r w:rsidRPr="0049711C">
        <w:rPr>
          <w:rFonts w:ascii="Arial" w:hAnsi="Arial" w:cs="Arial"/>
          <w:sz w:val="20"/>
          <w:szCs w:val="20"/>
          <w:lang w:val="sl-SI"/>
        </w:rPr>
        <w:t>o</w:t>
      </w:r>
      <w:r w:rsidR="002647C6" w:rsidRPr="0049711C">
        <w:rPr>
          <w:rFonts w:ascii="Arial" w:hAnsi="Arial" w:cs="Arial"/>
          <w:sz w:val="20"/>
          <w:szCs w:val="20"/>
          <w:lang w:val="sl-SI"/>
        </w:rPr>
        <w:t xml:space="preserve"> strategij</w:t>
      </w:r>
      <w:r w:rsidRPr="0049711C">
        <w:rPr>
          <w:rFonts w:ascii="Arial" w:hAnsi="Arial" w:cs="Arial"/>
          <w:sz w:val="20"/>
          <w:szCs w:val="20"/>
          <w:lang w:val="sl-SI"/>
        </w:rPr>
        <w:t>o,</w:t>
      </w:r>
      <w:r w:rsidR="002647C6" w:rsidRPr="0049711C">
        <w:rPr>
          <w:rFonts w:ascii="Arial" w:hAnsi="Arial" w:cs="Arial"/>
          <w:sz w:val="20"/>
          <w:szCs w:val="20"/>
          <w:lang w:val="sl-SI"/>
        </w:rPr>
        <w:t xml:space="preserve"> zato vidim kot pomemben mejnik na naši poti k še bolj inovativni, znanju usmerjeni in </w:t>
      </w:r>
      <w:r w:rsidRPr="0049711C">
        <w:rPr>
          <w:rFonts w:ascii="Arial" w:hAnsi="Arial" w:cs="Arial"/>
          <w:sz w:val="20"/>
          <w:szCs w:val="20"/>
          <w:lang w:val="sl-SI"/>
        </w:rPr>
        <w:t xml:space="preserve">gospodarsko </w:t>
      </w:r>
      <w:r w:rsidR="002647C6" w:rsidRPr="0049711C">
        <w:rPr>
          <w:rFonts w:ascii="Arial" w:hAnsi="Arial" w:cs="Arial"/>
          <w:sz w:val="20"/>
          <w:szCs w:val="20"/>
          <w:lang w:val="sl-SI"/>
        </w:rPr>
        <w:t xml:space="preserve">odporni prihodnosti. Prepričan sem, da bomo s sledenjem usmeritvam, ki so zapisane v tem dokumentu, dosegli napredek, ne samo na področju inovacij in pri trajnostni gospodarski rasti, </w:t>
      </w:r>
      <w:r w:rsidR="0042481C" w:rsidRPr="0049711C">
        <w:rPr>
          <w:rFonts w:ascii="Arial" w:hAnsi="Arial" w:cs="Arial"/>
          <w:sz w:val="20"/>
          <w:szCs w:val="20"/>
          <w:lang w:val="sl-SI"/>
        </w:rPr>
        <w:t>am</w:t>
      </w:r>
      <w:r w:rsidR="002647C6" w:rsidRPr="0049711C">
        <w:rPr>
          <w:rFonts w:ascii="Arial" w:hAnsi="Arial" w:cs="Arial"/>
          <w:sz w:val="20"/>
          <w:szCs w:val="20"/>
          <w:lang w:val="sl-SI"/>
        </w:rPr>
        <w:t>pa</w:t>
      </w:r>
      <w:r w:rsidR="0042481C" w:rsidRPr="0049711C">
        <w:rPr>
          <w:rFonts w:ascii="Arial" w:hAnsi="Arial" w:cs="Arial"/>
          <w:sz w:val="20"/>
          <w:szCs w:val="20"/>
          <w:lang w:val="sl-SI"/>
        </w:rPr>
        <w:t>k</w:t>
      </w:r>
      <w:r w:rsidR="002647C6" w:rsidRPr="0049711C">
        <w:rPr>
          <w:rFonts w:ascii="Arial" w:hAnsi="Arial" w:cs="Arial"/>
          <w:sz w:val="20"/>
          <w:szCs w:val="20"/>
          <w:lang w:val="sl-SI"/>
        </w:rPr>
        <w:t xml:space="preserve"> tudi v družbi nasploh.</w:t>
      </w:r>
    </w:p>
    <w:p w14:paraId="78EFFA5D" w14:textId="77777777" w:rsidR="002647C6" w:rsidRPr="0049711C" w:rsidRDefault="002647C6" w:rsidP="002647C6">
      <w:pPr>
        <w:spacing w:after="0" w:line="360" w:lineRule="auto"/>
        <w:jc w:val="both"/>
        <w:rPr>
          <w:rFonts w:ascii="Arial" w:hAnsi="Arial" w:cs="Arial"/>
          <w:sz w:val="20"/>
          <w:szCs w:val="20"/>
          <w:lang w:val="sl-SI"/>
        </w:rPr>
      </w:pPr>
    </w:p>
    <w:p w14:paraId="2964BB2C" w14:textId="77777777" w:rsidR="002647C6" w:rsidRPr="0049711C" w:rsidRDefault="002647C6" w:rsidP="002647C6">
      <w:pPr>
        <w:spacing w:line="360" w:lineRule="auto"/>
        <w:jc w:val="both"/>
        <w:rPr>
          <w:rFonts w:ascii="Arial" w:hAnsi="Arial" w:cs="Arial"/>
          <w:sz w:val="20"/>
          <w:szCs w:val="20"/>
          <w:lang w:val="sl-SI"/>
        </w:rPr>
      </w:pPr>
      <w:r w:rsidRPr="0049711C">
        <w:rPr>
          <w:rFonts w:ascii="Arial" w:hAnsi="Arial" w:cs="Arial"/>
          <w:sz w:val="20"/>
          <w:szCs w:val="20"/>
          <w:lang w:val="sl-SI"/>
        </w:rPr>
        <w:t xml:space="preserve">Intelektualno lastnino danes že razglašajo za nafto 21. stoletja. Prav je, da jo tudi v Sloveniji postavimo v središče ustvarjanja dodane vrednosti in blagostanja. </w:t>
      </w:r>
    </w:p>
    <w:p w14:paraId="186D445A" w14:textId="77777777" w:rsidR="002647C6" w:rsidRPr="0049711C" w:rsidRDefault="002647C6" w:rsidP="002647C6">
      <w:pPr>
        <w:spacing w:line="360" w:lineRule="auto"/>
        <w:jc w:val="both"/>
        <w:rPr>
          <w:rFonts w:ascii="Arial" w:hAnsi="Arial" w:cs="Arial"/>
          <w:sz w:val="20"/>
          <w:szCs w:val="20"/>
          <w:lang w:val="sl-SI"/>
        </w:rPr>
      </w:pPr>
    </w:p>
    <w:p w14:paraId="32E40178" w14:textId="77777777" w:rsidR="002647C6" w:rsidRPr="0049711C" w:rsidRDefault="002647C6" w:rsidP="002647C6">
      <w:pPr>
        <w:spacing w:after="0" w:line="360" w:lineRule="auto"/>
        <w:jc w:val="both"/>
        <w:rPr>
          <w:rFonts w:ascii="Arial" w:hAnsi="Arial" w:cs="Arial"/>
          <w:sz w:val="20"/>
          <w:szCs w:val="20"/>
          <w:lang w:val="sl-SI"/>
        </w:rPr>
      </w:pPr>
      <w:r w:rsidRPr="0049711C">
        <w:rPr>
          <w:rFonts w:ascii="Arial" w:hAnsi="Arial" w:cs="Arial"/>
          <w:sz w:val="20"/>
          <w:szCs w:val="20"/>
          <w:lang w:val="sl-SI"/>
        </w:rPr>
        <w:t>Matjaž Han,</w:t>
      </w:r>
    </w:p>
    <w:p w14:paraId="70192B16" w14:textId="77777777" w:rsidR="002647C6" w:rsidRPr="0049711C" w:rsidRDefault="002647C6" w:rsidP="002647C6">
      <w:pPr>
        <w:spacing w:after="0" w:line="360" w:lineRule="auto"/>
        <w:jc w:val="both"/>
        <w:rPr>
          <w:rFonts w:ascii="Arial" w:hAnsi="Arial" w:cs="Arial"/>
          <w:sz w:val="20"/>
          <w:szCs w:val="20"/>
          <w:lang w:val="sl-SI"/>
        </w:rPr>
      </w:pPr>
      <w:r w:rsidRPr="0049711C">
        <w:rPr>
          <w:rFonts w:ascii="Arial" w:hAnsi="Arial" w:cs="Arial"/>
          <w:sz w:val="20"/>
          <w:szCs w:val="20"/>
          <w:lang w:val="sl-SI"/>
        </w:rPr>
        <w:t>minister za gospodarstvo, turizem in šport</w:t>
      </w:r>
    </w:p>
    <w:p w14:paraId="1096EAAC" w14:textId="77777777" w:rsidR="00697081" w:rsidRPr="0049711C" w:rsidRDefault="00697081">
      <w:pPr>
        <w:rPr>
          <w:rFonts w:ascii="Arial" w:eastAsiaTheme="majorEastAsia" w:hAnsi="Arial" w:cs="Arial"/>
          <w:color w:val="2E74B5" w:themeColor="accent1" w:themeShade="BF"/>
          <w:sz w:val="24"/>
          <w:szCs w:val="24"/>
          <w:lang w:val="sl-SI"/>
        </w:rPr>
      </w:pPr>
      <w:r w:rsidRPr="0049711C">
        <w:rPr>
          <w:rFonts w:ascii="Arial" w:hAnsi="Arial" w:cs="Arial"/>
          <w:sz w:val="24"/>
          <w:szCs w:val="24"/>
          <w:lang w:val="sl-SI"/>
        </w:rPr>
        <w:br w:type="page"/>
      </w:r>
    </w:p>
    <w:p w14:paraId="08B58FBF" w14:textId="77777777" w:rsidR="00697081" w:rsidRPr="0049711C" w:rsidRDefault="00697081" w:rsidP="00697081">
      <w:pPr>
        <w:pStyle w:val="Naslov1"/>
        <w:numPr>
          <w:ilvl w:val="0"/>
          <w:numId w:val="3"/>
        </w:numPr>
        <w:ind w:left="426"/>
        <w:rPr>
          <w:rFonts w:ascii="Arial" w:hAnsi="Arial" w:cs="Arial"/>
          <w:b/>
          <w:sz w:val="24"/>
          <w:szCs w:val="24"/>
          <w:lang w:val="sl-SI"/>
        </w:rPr>
      </w:pPr>
      <w:bookmarkStart w:id="2" w:name="_Toc168321215"/>
      <w:r w:rsidRPr="0049711C">
        <w:rPr>
          <w:rFonts w:ascii="Arial" w:hAnsi="Arial" w:cs="Arial"/>
          <w:b/>
          <w:sz w:val="24"/>
          <w:szCs w:val="24"/>
          <w:lang w:val="sl-SI"/>
        </w:rPr>
        <w:lastRenderedPageBreak/>
        <w:t>UVOD</w:t>
      </w:r>
      <w:bookmarkEnd w:id="2"/>
    </w:p>
    <w:p w14:paraId="38583BE6" w14:textId="77777777" w:rsidR="00851933" w:rsidRPr="0049711C" w:rsidRDefault="00851933" w:rsidP="00B97345">
      <w:pPr>
        <w:spacing w:after="0" w:line="360" w:lineRule="auto"/>
        <w:jc w:val="both"/>
        <w:rPr>
          <w:rFonts w:ascii="Arial" w:hAnsi="Arial" w:cs="Arial"/>
          <w:sz w:val="20"/>
          <w:szCs w:val="20"/>
          <w:lang w:val="sl-SI"/>
        </w:rPr>
      </w:pPr>
    </w:p>
    <w:p w14:paraId="2BFEB229" w14:textId="7B9771BE" w:rsidR="00B97345" w:rsidRPr="0049711C" w:rsidRDefault="00B97345" w:rsidP="00B97345">
      <w:pPr>
        <w:spacing w:line="360" w:lineRule="auto"/>
        <w:jc w:val="both"/>
        <w:rPr>
          <w:rFonts w:ascii="Arial" w:hAnsi="Arial" w:cs="Arial"/>
          <w:sz w:val="20"/>
          <w:szCs w:val="20"/>
          <w:lang w:val="sl-SI"/>
        </w:rPr>
      </w:pPr>
      <w:r w:rsidRPr="0049711C">
        <w:rPr>
          <w:rFonts w:ascii="Arial" w:hAnsi="Arial" w:cs="Arial"/>
          <w:sz w:val="20"/>
          <w:szCs w:val="20"/>
          <w:lang w:val="sl-SI"/>
        </w:rPr>
        <w:t xml:space="preserve">Slovenija prepoznava ključno vlogo intelektualne lastnine (IL) in intelektualnih sredstev pri spodbujanju inovacij, </w:t>
      </w:r>
      <w:r w:rsidR="00390212">
        <w:rPr>
          <w:rFonts w:ascii="Arial" w:hAnsi="Arial" w:cs="Arial"/>
          <w:sz w:val="20"/>
          <w:szCs w:val="20"/>
          <w:lang w:val="sl-SI"/>
        </w:rPr>
        <w:t>ustvarjalnosti</w:t>
      </w:r>
      <w:r w:rsidRPr="0049711C">
        <w:rPr>
          <w:rFonts w:ascii="Arial" w:hAnsi="Arial" w:cs="Arial"/>
          <w:sz w:val="20"/>
          <w:szCs w:val="20"/>
          <w:lang w:val="sl-SI"/>
        </w:rPr>
        <w:t xml:space="preserve"> in deljenja znanja ter pomen njunega strateškega upravljanja za izboljšanje verjetnosti, da bo to znanje doseglo trg in bo obenem prinašalo družbene koristi. IL je eden pomembnih načinov spodbujanja organizacij in posameznikov k inovativnosti in ustvarjalnosti na različnih področjih, vključno z znanostjo, tehnologijo, umetnostjo, literaturo in industrijo. Dobro delujoč in uravnotežen sistem varstva IL je eden od ključev za razvoj inovativnosti in </w:t>
      </w:r>
      <w:r w:rsidR="00533C8E">
        <w:rPr>
          <w:rFonts w:ascii="Arial" w:hAnsi="Arial" w:cs="Arial"/>
          <w:sz w:val="20"/>
          <w:szCs w:val="20"/>
          <w:lang w:val="sl-SI"/>
        </w:rPr>
        <w:t>ustvarjalnosti</w:t>
      </w:r>
      <w:r w:rsidRPr="0049711C">
        <w:rPr>
          <w:rFonts w:ascii="Arial" w:hAnsi="Arial" w:cs="Arial"/>
          <w:sz w:val="20"/>
          <w:szCs w:val="20"/>
          <w:lang w:val="sl-SI"/>
        </w:rPr>
        <w:t>, ki s</w:t>
      </w:r>
      <w:r w:rsidR="00F71569" w:rsidRPr="0049711C">
        <w:rPr>
          <w:rFonts w:ascii="Arial" w:hAnsi="Arial" w:cs="Arial"/>
          <w:sz w:val="20"/>
          <w:szCs w:val="20"/>
          <w:lang w:val="sl-SI"/>
        </w:rPr>
        <w:t>pa</w:t>
      </w:r>
      <w:r w:rsidRPr="0049711C">
        <w:rPr>
          <w:rFonts w:ascii="Arial" w:hAnsi="Arial" w:cs="Arial"/>
          <w:sz w:val="20"/>
          <w:szCs w:val="20"/>
          <w:lang w:val="sl-SI"/>
        </w:rPr>
        <w:t>d</w:t>
      </w:r>
      <w:r w:rsidR="00F71569" w:rsidRPr="0049711C">
        <w:rPr>
          <w:rFonts w:ascii="Arial" w:hAnsi="Arial" w:cs="Arial"/>
          <w:sz w:val="20"/>
          <w:szCs w:val="20"/>
          <w:lang w:val="sl-SI"/>
        </w:rPr>
        <w:t>a</w:t>
      </w:r>
      <w:r w:rsidRPr="0049711C">
        <w:rPr>
          <w:rFonts w:ascii="Arial" w:hAnsi="Arial" w:cs="Arial"/>
          <w:sz w:val="20"/>
          <w:szCs w:val="20"/>
          <w:lang w:val="sl-SI"/>
        </w:rPr>
        <w:t>ta med glavne dejavnike gospodarskega razvoja v na znanju temelječem gospodarstvu.</w:t>
      </w:r>
    </w:p>
    <w:p w14:paraId="65058CEF" w14:textId="1886917F" w:rsidR="00B97345" w:rsidRPr="0049711C" w:rsidRDefault="00B97345" w:rsidP="00B97345">
      <w:pPr>
        <w:spacing w:line="360" w:lineRule="auto"/>
        <w:jc w:val="both"/>
        <w:rPr>
          <w:rFonts w:ascii="Arial" w:eastAsia="Calibri" w:hAnsi="Arial" w:cs="Arial"/>
          <w:sz w:val="20"/>
          <w:szCs w:val="20"/>
          <w:lang w:val="sl-SI"/>
        </w:rPr>
      </w:pPr>
      <w:r w:rsidRPr="0049711C">
        <w:rPr>
          <w:rFonts w:ascii="Arial" w:hAnsi="Arial" w:cs="Arial"/>
          <w:sz w:val="20"/>
          <w:szCs w:val="20"/>
          <w:lang w:val="sl-SI"/>
        </w:rPr>
        <w:t>Intelektualna sredstva vključujejo vse rezultate ali produkte, ki so bili ustvarjeni na podlagi raziskovalnih</w:t>
      </w:r>
      <w:r w:rsidR="006D7730" w:rsidRPr="0049711C">
        <w:rPr>
          <w:rFonts w:ascii="Arial" w:hAnsi="Arial" w:cs="Arial"/>
          <w:sz w:val="20"/>
          <w:szCs w:val="20"/>
          <w:lang w:val="sl-SI"/>
        </w:rPr>
        <w:t xml:space="preserve">, </w:t>
      </w:r>
      <w:r w:rsidRPr="0049711C">
        <w:rPr>
          <w:rFonts w:ascii="Arial" w:hAnsi="Arial" w:cs="Arial"/>
          <w:sz w:val="20"/>
          <w:szCs w:val="20"/>
          <w:lang w:val="sl-SI"/>
        </w:rPr>
        <w:t>inovacijskih</w:t>
      </w:r>
      <w:r w:rsidR="00C22C48" w:rsidRPr="0049711C">
        <w:rPr>
          <w:rFonts w:ascii="Arial" w:hAnsi="Arial" w:cs="Arial"/>
          <w:sz w:val="20"/>
          <w:szCs w:val="20"/>
          <w:lang w:val="sl-SI"/>
        </w:rPr>
        <w:t xml:space="preserve"> ali drugih ustvarjalnih</w:t>
      </w:r>
      <w:r w:rsidRPr="0049711C">
        <w:rPr>
          <w:rFonts w:ascii="Arial" w:hAnsi="Arial" w:cs="Arial"/>
          <w:sz w:val="20"/>
          <w:szCs w:val="20"/>
          <w:lang w:val="sl-SI"/>
        </w:rPr>
        <w:t xml:space="preserve"> aktivnosti, ne glede na to, ali jih lahko ščitimo s pravicami IL ali ne</w:t>
      </w:r>
      <w:r w:rsidR="00321546" w:rsidRPr="0049711C">
        <w:rPr>
          <w:rFonts w:ascii="Arial" w:hAnsi="Arial" w:cs="Arial"/>
          <w:sz w:val="20"/>
          <w:szCs w:val="20"/>
          <w:lang w:val="sl-SI"/>
        </w:rPr>
        <w:t>.</w:t>
      </w:r>
      <w:r w:rsidRPr="0049711C">
        <w:rPr>
          <w:rStyle w:val="Sprotnaopomba-sklic"/>
          <w:rFonts w:ascii="Arial" w:eastAsia="Calibri" w:hAnsi="Arial" w:cs="Arial"/>
          <w:sz w:val="20"/>
          <w:szCs w:val="20"/>
          <w:lang w:val="sl-SI"/>
        </w:rPr>
        <w:footnoteReference w:id="1"/>
      </w:r>
      <w:r w:rsidRPr="0049711C">
        <w:rPr>
          <w:rFonts w:ascii="Arial" w:eastAsia="Calibri" w:hAnsi="Arial" w:cs="Arial"/>
          <w:sz w:val="20"/>
          <w:szCs w:val="20"/>
          <w:lang w:val="sl-SI"/>
        </w:rPr>
        <w:t xml:space="preserve"> </w:t>
      </w:r>
      <w:r w:rsidRPr="0049711C">
        <w:rPr>
          <w:rFonts w:ascii="Arial" w:hAnsi="Arial" w:cs="Arial"/>
          <w:sz w:val="20"/>
          <w:szCs w:val="20"/>
          <w:lang w:val="sl-SI"/>
        </w:rPr>
        <w:t>IL v tem dokumentu razumemo kot vrsto lastnine, ki izvira iz človekovega intelekta oziroma razuma in je upravičena do pravnega varstva. Med pravice IL s</w:t>
      </w:r>
      <w:r w:rsidR="00321546" w:rsidRPr="0049711C">
        <w:rPr>
          <w:rFonts w:ascii="Arial" w:hAnsi="Arial" w:cs="Arial"/>
          <w:sz w:val="20"/>
          <w:szCs w:val="20"/>
          <w:lang w:val="sl-SI"/>
        </w:rPr>
        <w:t>pa</w:t>
      </w:r>
      <w:r w:rsidRPr="0049711C">
        <w:rPr>
          <w:rFonts w:ascii="Arial" w:hAnsi="Arial" w:cs="Arial"/>
          <w:sz w:val="20"/>
          <w:szCs w:val="20"/>
          <w:lang w:val="sl-SI"/>
        </w:rPr>
        <w:t>d</w:t>
      </w:r>
      <w:r w:rsidR="00321546" w:rsidRPr="0049711C">
        <w:rPr>
          <w:rFonts w:ascii="Arial" w:hAnsi="Arial" w:cs="Arial"/>
          <w:sz w:val="20"/>
          <w:szCs w:val="20"/>
          <w:lang w:val="sl-SI"/>
        </w:rPr>
        <w:t>a</w:t>
      </w:r>
      <w:r w:rsidRPr="0049711C">
        <w:rPr>
          <w:rFonts w:ascii="Arial" w:hAnsi="Arial" w:cs="Arial"/>
          <w:sz w:val="20"/>
          <w:szCs w:val="20"/>
          <w:lang w:val="sl-SI"/>
        </w:rPr>
        <w:t>jo zlasti patenti, dodatni varstveni certifikati, modeli, znamke, geografske označbe, avtorska in sorodne pravice, topografije polprevodniških vezij, žlahtniteljske pravice in firme</w:t>
      </w:r>
      <w:r w:rsidR="00321546" w:rsidRPr="0049711C">
        <w:rPr>
          <w:rFonts w:ascii="Arial" w:hAnsi="Arial" w:cs="Arial"/>
          <w:sz w:val="20"/>
          <w:szCs w:val="20"/>
          <w:lang w:val="sl-SI"/>
        </w:rPr>
        <w:t>.</w:t>
      </w:r>
      <w:r w:rsidRPr="0049711C">
        <w:rPr>
          <w:rStyle w:val="Sprotnaopomba-sklic"/>
          <w:rFonts w:ascii="Arial" w:eastAsia="Calibri" w:hAnsi="Arial" w:cs="Arial"/>
          <w:sz w:val="20"/>
          <w:szCs w:val="20"/>
          <w:lang w:val="sl-SI"/>
        </w:rPr>
        <w:footnoteReference w:id="2"/>
      </w:r>
      <w:r w:rsidRPr="0049711C">
        <w:rPr>
          <w:rFonts w:ascii="Arial" w:eastAsia="Calibri" w:hAnsi="Arial" w:cs="Arial"/>
          <w:sz w:val="20"/>
          <w:szCs w:val="20"/>
          <w:lang w:val="sl-SI"/>
        </w:rPr>
        <w:t xml:space="preserve"> </w:t>
      </w:r>
      <w:r w:rsidRPr="0049711C">
        <w:rPr>
          <w:rFonts w:ascii="Arial" w:hAnsi="Arial" w:cs="Arial"/>
          <w:sz w:val="20"/>
          <w:szCs w:val="20"/>
          <w:lang w:val="sl-SI"/>
        </w:rPr>
        <w:t xml:space="preserve">Poleg teh formalnih pravic IL </w:t>
      </w:r>
      <w:r w:rsidR="00D52EB3" w:rsidRPr="0049711C">
        <w:rPr>
          <w:rFonts w:ascii="Arial" w:hAnsi="Arial" w:cs="Arial"/>
          <w:sz w:val="20"/>
          <w:szCs w:val="20"/>
          <w:lang w:val="sl-SI"/>
        </w:rPr>
        <w:t>s</w:t>
      </w:r>
      <w:r w:rsidRPr="0049711C">
        <w:rPr>
          <w:rFonts w:ascii="Arial" w:hAnsi="Arial" w:cs="Arial"/>
          <w:sz w:val="20"/>
          <w:szCs w:val="20"/>
          <w:lang w:val="sl-SI"/>
        </w:rPr>
        <w:t xml:space="preserve">o </w:t>
      </w:r>
      <w:r w:rsidR="00D52EB3" w:rsidRPr="0049711C">
        <w:rPr>
          <w:rFonts w:ascii="Arial" w:hAnsi="Arial" w:cs="Arial"/>
          <w:sz w:val="20"/>
          <w:szCs w:val="20"/>
          <w:lang w:val="sl-SI"/>
        </w:rPr>
        <w:t>še</w:t>
      </w:r>
      <w:r w:rsidRPr="0049711C">
        <w:rPr>
          <w:rFonts w:ascii="Arial" w:hAnsi="Arial" w:cs="Arial"/>
          <w:sz w:val="20"/>
          <w:szCs w:val="20"/>
          <w:lang w:val="sl-SI"/>
        </w:rPr>
        <w:t xml:space="preserve"> neformalne strategije pravic IL, kot so predvsem tajnost (poslovne skrivnosti, skrito znanje), objavljanje ali strategija vodenja inovacij, ki opušča uporabo lastninskih pravic –</w:t>
      </w:r>
      <w:r w:rsidR="00F71569" w:rsidRPr="0049711C">
        <w:rPr>
          <w:rFonts w:ascii="Arial" w:hAnsi="Arial" w:cs="Arial"/>
          <w:sz w:val="20"/>
          <w:szCs w:val="20"/>
          <w:lang w:val="sl-SI"/>
        </w:rPr>
        <w:t xml:space="preserve"> t</w:t>
      </w:r>
      <w:r w:rsidRPr="0049711C">
        <w:rPr>
          <w:rFonts w:ascii="Arial" w:hAnsi="Arial" w:cs="Arial"/>
          <w:sz w:val="20"/>
          <w:szCs w:val="20"/>
          <w:lang w:val="sl-SI"/>
        </w:rPr>
        <w:t>a strategija jih obravnava, k</w:t>
      </w:r>
      <w:r w:rsidR="00D52EB3" w:rsidRPr="0049711C">
        <w:rPr>
          <w:rFonts w:ascii="Arial" w:hAnsi="Arial" w:cs="Arial"/>
          <w:sz w:val="20"/>
          <w:szCs w:val="20"/>
          <w:lang w:val="sl-SI"/>
        </w:rPr>
        <w:t>adar</w:t>
      </w:r>
      <w:r w:rsidRPr="0049711C">
        <w:rPr>
          <w:rFonts w:ascii="Arial" w:hAnsi="Arial" w:cs="Arial"/>
          <w:sz w:val="20"/>
          <w:szCs w:val="20"/>
          <w:lang w:val="sl-SI"/>
        </w:rPr>
        <w:t xml:space="preserve"> je to primerno.</w:t>
      </w:r>
      <w:r w:rsidRPr="0049711C">
        <w:rPr>
          <w:rFonts w:ascii="Arial" w:eastAsia="Calibri" w:hAnsi="Arial" w:cs="Arial"/>
          <w:sz w:val="20"/>
          <w:szCs w:val="20"/>
          <w:lang w:val="sl-SI"/>
        </w:rPr>
        <w:t xml:space="preserve"> </w:t>
      </w:r>
    </w:p>
    <w:p w14:paraId="20FC95F3" w14:textId="7A43672E" w:rsidR="00B97345" w:rsidRPr="0049711C" w:rsidRDefault="00B97345" w:rsidP="00B97345">
      <w:pPr>
        <w:spacing w:line="360" w:lineRule="auto"/>
        <w:jc w:val="both"/>
        <w:rPr>
          <w:rFonts w:ascii="Arial" w:hAnsi="Arial" w:cs="Arial"/>
          <w:sz w:val="20"/>
          <w:szCs w:val="20"/>
          <w:lang w:val="sl-SI"/>
        </w:rPr>
      </w:pPr>
      <w:r w:rsidRPr="0049711C">
        <w:rPr>
          <w:rFonts w:ascii="Arial" w:hAnsi="Arial" w:cs="Arial"/>
          <w:sz w:val="20"/>
          <w:szCs w:val="20"/>
          <w:lang w:val="sl-SI"/>
        </w:rPr>
        <w:t>Nacionalna strategija IL za Slovenijo je odraz zavezanosti k izkoriščanju IL za nacionalni razvoj</w:t>
      </w:r>
      <w:r w:rsidR="00D52EB3" w:rsidRPr="0049711C">
        <w:rPr>
          <w:rFonts w:ascii="Arial" w:hAnsi="Arial" w:cs="Arial"/>
          <w:sz w:val="20"/>
          <w:szCs w:val="20"/>
          <w:lang w:val="sl-SI"/>
        </w:rPr>
        <w:t xml:space="preserve">, k </w:t>
      </w:r>
      <w:r w:rsidRPr="0049711C">
        <w:rPr>
          <w:rFonts w:ascii="Arial" w:hAnsi="Arial" w:cs="Arial"/>
          <w:sz w:val="20"/>
          <w:szCs w:val="20"/>
          <w:lang w:val="sl-SI"/>
        </w:rPr>
        <w:t>preprečevanju nepooblaščene uporabe ali kršenja pravic IL</w:t>
      </w:r>
      <w:r w:rsidR="00D52EB3" w:rsidRPr="0049711C">
        <w:rPr>
          <w:rFonts w:ascii="Arial" w:hAnsi="Arial" w:cs="Arial"/>
          <w:sz w:val="20"/>
          <w:szCs w:val="20"/>
          <w:lang w:val="sl-SI"/>
        </w:rPr>
        <w:t xml:space="preserve"> in k</w:t>
      </w:r>
      <w:r w:rsidRPr="0049711C">
        <w:rPr>
          <w:rFonts w:ascii="Arial" w:hAnsi="Arial" w:cs="Arial"/>
          <w:sz w:val="20"/>
          <w:szCs w:val="20"/>
          <w:lang w:val="sl-SI"/>
        </w:rPr>
        <w:t xml:space="preserve"> skrbi za doseganje razumnega ravno</w:t>
      </w:r>
      <w:r w:rsidR="00D52EB3" w:rsidRPr="0049711C">
        <w:rPr>
          <w:rFonts w:ascii="Arial" w:hAnsi="Arial" w:cs="Arial"/>
          <w:sz w:val="20"/>
          <w:szCs w:val="20"/>
          <w:lang w:val="sl-SI"/>
        </w:rPr>
        <w:t>v</w:t>
      </w:r>
      <w:r w:rsidRPr="0049711C">
        <w:rPr>
          <w:rFonts w:ascii="Arial" w:hAnsi="Arial" w:cs="Arial"/>
          <w:sz w:val="20"/>
          <w:szCs w:val="20"/>
          <w:lang w:val="sl-SI"/>
        </w:rPr>
        <w:t>e</w:t>
      </w:r>
      <w:r w:rsidR="00D52EB3" w:rsidRPr="0049711C">
        <w:rPr>
          <w:rFonts w:ascii="Arial" w:hAnsi="Arial" w:cs="Arial"/>
          <w:sz w:val="20"/>
          <w:szCs w:val="20"/>
          <w:lang w:val="sl-SI"/>
        </w:rPr>
        <w:t>s</w:t>
      </w:r>
      <w:r w:rsidRPr="0049711C">
        <w:rPr>
          <w:rFonts w:ascii="Arial" w:hAnsi="Arial" w:cs="Arial"/>
          <w:sz w:val="20"/>
          <w:szCs w:val="20"/>
          <w:lang w:val="sl-SI"/>
        </w:rPr>
        <w:t>ja med pravicami inovatorjev, ustvarjalcev, uporabniki in širšimi družbenimi interesi (javni interes).</w:t>
      </w:r>
    </w:p>
    <w:p w14:paraId="15115F0D" w14:textId="2B57BEA4" w:rsidR="00B97345" w:rsidRPr="0049711C" w:rsidRDefault="00E93F59" w:rsidP="00B97345">
      <w:pPr>
        <w:spacing w:line="360" w:lineRule="auto"/>
        <w:jc w:val="both"/>
        <w:rPr>
          <w:rFonts w:ascii="Arial" w:eastAsia="Segoe UI" w:hAnsi="Arial" w:cs="Arial"/>
          <w:sz w:val="20"/>
          <w:szCs w:val="20"/>
          <w:lang w:val="sl-SI"/>
        </w:rPr>
      </w:pPr>
      <w:r w:rsidRPr="0049711C">
        <w:rPr>
          <w:rFonts w:ascii="Arial" w:hAnsi="Arial" w:cs="Arial"/>
          <w:sz w:val="20"/>
          <w:szCs w:val="20"/>
          <w:lang w:val="sl-SI"/>
        </w:rPr>
        <w:t>Slovenija lahko k</w:t>
      </w:r>
      <w:r w:rsidR="00B97345" w:rsidRPr="0049711C">
        <w:rPr>
          <w:rFonts w:ascii="Arial" w:hAnsi="Arial" w:cs="Arial"/>
          <w:sz w:val="20"/>
          <w:szCs w:val="20"/>
          <w:lang w:val="sl-SI"/>
        </w:rPr>
        <w:t xml:space="preserve">ot članica Evropske unije in z ugodnim strateškim položajem v srednji Evropi izkoristi potencial IL kot dejavnika konkurenčnosti. Dobro izobražena delovna sila, napredna infrastruktura in trden pravni sistem zagotavljajo ustrezne temelje za učinkovit ekosistem IL, ki spodbuja inovativnost in </w:t>
      </w:r>
      <w:r w:rsidRPr="0049711C">
        <w:rPr>
          <w:rFonts w:ascii="Arial" w:hAnsi="Arial" w:cs="Arial"/>
          <w:sz w:val="20"/>
          <w:szCs w:val="20"/>
          <w:lang w:val="sl-SI"/>
        </w:rPr>
        <w:t>ustvarjalnost</w:t>
      </w:r>
      <w:r w:rsidR="00B97345" w:rsidRPr="0049711C">
        <w:rPr>
          <w:rFonts w:ascii="Arial" w:hAnsi="Arial" w:cs="Arial"/>
          <w:sz w:val="20"/>
          <w:szCs w:val="20"/>
          <w:lang w:val="sl-SI"/>
        </w:rPr>
        <w:t xml:space="preserve">, ki sta temeljna dejavnika gospodarskega razvoja v na znanju temelječem gospodarstvu. Nacionalna strategija IL v Republiki Sloveniji vsebuje </w:t>
      </w:r>
      <w:r w:rsidR="00B97345" w:rsidRPr="0049711C">
        <w:rPr>
          <w:rFonts w:ascii="Arial" w:eastAsia="Segoe UI" w:hAnsi="Arial" w:cs="Arial"/>
          <w:sz w:val="20"/>
          <w:szCs w:val="20"/>
          <w:lang w:val="sl-SI"/>
        </w:rPr>
        <w:t xml:space="preserve">nabor ukrepov, ki jih oblikujejo in izvajajo Vlada </w:t>
      </w:r>
      <w:r w:rsidR="00E43D51" w:rsidRPr="0049711C">
        <w:rPr>
          <w:rFonts w:ascii="Arial" w:eastAsia="Segoe UI" w:hAnsi="Arial" w:cs="Arial"/>
          <w:sz w:val="20"/>
          <w:szCs w:val="20"/>
          <w:lang w:val="sl-SI"/>
        </w:rPr>
        <w:t xml:space="preserve">RS </w:t>
      </w:r>
      <w:r w:rsidR="00B97345" w:rsidRPr="0049711C">
        <w:rPr>
          <w:rFonts w:ascii="Arial" w:eastAsia="Segoe UI" w:hAnsi="Arial" w:cs="Arial"/>
          <w:sz w:val="20"/>
          <w:szCs w:val="20"/>
          <w:lang w:val="sl-SI"/>
        </w:rPr>
        <w:t xml:space="preserve">in drugi deležniki, za spodbujanje in omogočanje usklajenega pristopa k učinkovitemu ustvarjanju, razvoju, upravljanju in varstvu IL na nacionalni ravni s ciljem spodbujanja razvoja države. </w:t>
      </w:r>
      <w:r w:rsidRPr="0049711C">
        <w:rPr>
          <w:rFonts w:ascii="Arial" w:eastAsia="Segoe UI" w:hAnsi="Arial" w:cs="Arial"/>
          <w:sz w:val="20"/>
          <w:szCs w:val="20"/>
          <w:lang w:val="sl-SI"/>
        </w:rPr>
        <w:t xml:space="preserve">Ta </w:t>
      </w:r>
      <w:r w:rsidR="00B97345" w:rsidRPr="0049711C">
        <w:rPr>
          <w:rFonts w:ascii="Arial" w:eastAsia="Segoe UI" w:hAnsi="Arial" w:cs="Arial"/>
          <w:sz w:val="20"/>
          <w:szCs w:val="20"/>
          <w:lang w:val="sl-SI"/>
        </w:rPr>
        <w:t xml:space="preserve">strategija tako povezuje </w:t>
      </w:r>
      <w:r w:rsidRPr="0049711C">
        <w:rPr>
          <w:rFonts w:ascii="Arial" w:eastAsia="Segoe UI" w:hAnsi="Arial" w:cs="Arial"/>
          <w:sz w:val="20"/>
          <w:szCs w:val="20"/>
          <w:lang w:val="sl-SI"/>
        </w:rPr>
        <w:t xml:space="preserve">razvoj </w:t>
      </w:r>
      <w:r w:rsidR="00B97345" w:rsidRPr="0049711C">
        <w:rPr>
          <w:rFonts w:ascii="Arial" w:hAnsi="Arial" w:cs="Arial"/>
          <w:sz w:val="20"/>
          <w:szCs w:val="20"/>
          <w:lang w:val="sl-SI"/>
        </w:rPr>
        <w:t>IL</w:t>
      </w:r>
      <w:r w:rsidR="00B97345" w:rsidRPr="0049711C">
        <w:rPr>
          <w:rFonts w:ascii="Arial" w:eastAsia="Segoe UI" w:hAnsi="Arial" w:cs="Arial"/>
          <w:sz w:val="20"/>
          <w:szCs w:val="20"/>
          <w:lang w:val="sl-SI"/>
        </w:rPr>
        <w:t xml:space="preserve"> ter tehnološki, pravni in institucionalni okvir države. </w:t>
      </w:r>
    </w:p>
    <w:p w14:paraId="56782C0B" w14:textId="1ABAC465" w:rsidR="00B97345" w:rsidRPr="0049711C" w:rsidRDefault="00B97345" w:rsidP="00B97345">
      <w:pPr>
        <w:spacing w:line="360" w:lineRule="auto"/>
        <w:jc w:val="both"/>
        <w:rPr>
          <w:rFonts w:ascii="Arial" w:hAnsi="Arial" w:cs="Arial"/>
          <w:sz w:val="20"/>
          <w:szCs w:val="20"/>
          <w:lang w:val="sl-SI"/>
        </w:rPr>
      </w:pPr>
      <w:r w:rsidRPr="0049711C">
        <w:rPr>
          <w:rFonts w:ascii="Arial" w:hAnsi="Arial" w:cs="Arial"/>
          <w:sz w:val="20"/>
          <w:szCs w:val="20"/>
          <w:lang w:val="sl-SI"/>
        </w:rPr>
        <w:t xml:space="preserve">Nacionalna strategija IL kot krovna strategija ne obravnava posebnosti posameznih oblik varstva IL. Priprava temelji na horizontalnem pristopu, izvajanje </w:t>
      </w:r>
      <w:r w:rsidR="00E93F59" w:rsidRPr="0049711C">
        <w:rPr>
          <w:rFonts w:ascii="Arial" w:hAnsi="Arial" w:cs="Arial"/>
          <w:sz w:val="20"/>
          <w:szCs w:val="20"/>
          <w:lang w:val="sl-SI"/>
        </w:rPr>
        <w:t xml:space="preserve">pa bo </w:t>
      </w:r>
      <w:r w:rsidRPr="0049711C">
        <w:rPr>
          <w:rFonts w:ascii="Arial" w:hAnsi="Arial" w:cs="Arial"/>
          <w:sz w:val="20"/>
          <w:szCs w:val="20"/>
          <w:lang w:val="sl-SI"/>
        </w:rPr>
        <w:t xml:space="preserve">temeljilo na kombinaciji horizontalnega in sektorskega pristopa (vključitev IL v sektorske strategije, programe, resolucije in akcijske načrte). IL je neločljiv del javnih politik, predvsem na </w:t>
      </w:r>
      <w:r w:rsidR="00E93F59" w:rsidRPr="0049711C">
        <w:rPr>
          <w:rFonts w:ascii="Arial" w:hAnsi="Arial" w:cs="Arial"/>
          <w:sz w:val="20"/>
          <w:szCs w:val="20"/>
          <w:lang w:val="sl-SI"/>
        </w:rPr>
        <w:t xml:space="preserve">področjih </w:t>
      </w:r>
      <w:r w:rsidRPr="0049711C">
        <w:rPr>
          <w:rFonts w:ascii="Arial" w:hAnsi="Arial" w:cs="Arial"/>
          <w:sz w:val="20"/>
          <w:szCs w:val="20"/>
          <w:lang w:val="sl-SI"/>
        </w:rPr>
        <w:t xml:space="preserve">spodbujanja inovativnosti (znanstvenoraziskovalna in inovacijska politika), </w:t>
      </w:r>
      <w:r w:rsidR="00E93F59" w:rsidRPr="0049711C">
        <w:rPr>
          <w:rFonts w:ascii="Arial" w:hAnsi="Arial" w:cs="Arial"/>
          <w:sz w:val="20"/>
          <w:szCs w:val="20"/>
          <w:lang w:val="sl-SI"/>
        </w:rPr>
        <w:t>ustvarjalnosti</w:t>
      </w:r>
      <w:r w:rsidRPr="0049711C">
        <w:rPr>
          <w:rFonts w:ascii="Arial" w:hAnsi="Arial" w:cs="Arial"/>
          <w:sz w:val="20"/>
          <w:szCs w:val="20"/>
          <w:lang w:val="sl-SI"/>
        </w:rPr>
        <w:t xml:space="preserve"> (spodbujanje slovenskega kulturnega in kreativnega sektorja), digitalne </w:t>
      </w:r>
      <w:r w:rsidRPr="0049711C">
        <w:rPr>
          <w:rFonts w:ascii="Arial" w:hAnsi="Arial" w:cs="Arial"/>
          <w:sz w:val="20"/>
          <w:szCs w:val="20"/>
          <w:lang w:val="sl-SI"/>
        </w:rPr>
        <w:lastRenderedPageBreak/>
        <w:t xml:space="preserve">preobrazbe, industrijske politike, kulturne, kmetijske in izobraževalne politike, brez ustreznih javnih politik </w:t>
      </w:r>
      <w:r w:rsidR="00E93F59" w:rsidRPr="0049711C">
        <w:rPr>
          <w:rFonts w:ascii="Arial" w:hAnsi="Arial" w:cs="Arial"/>
          <w:sz w:val="20"/>
          <w:szCs w:val="20"/>
          <w:lang w:val="sl-SI"/>
        </w:rPr>
        <w:t xml:space="preserve">pa </w:t>
      </w:r>
      <w:r w:rsidRPr="0049711C">
        <w:rPr>
          <w:rFonts w:ascii="Arial" w:hAnsi="Arial" w:cs="Arial"/>
          <w:sz w:val="20"/>
          <w:szCs w:val="20"/>
          <w:lang w:val="sl-SI"/>
        </w:rPr>
        <w:t xml:space="preserve">bo vpliv IL na </w:t>
      </w:r>
      <w:r w:rsidR="00E93F59" w:rsidRPr="0049711C">
        <w:rPr>
          <w:rFonts w:ascii="Arial" w:hAnsi="Arial" w:cs="Arial"/>
          <w:sz w:val="20"/>
          <w:szCs w:val="20"/>
          <w:lang w:val="sl-SI"/>
        </w:rPr>
        <w:t xml:space="preserve">gospodarski </w:t>
      </w:r>
      <w:r w:rsidRPr="0049711C">
        <w:rPr>
          <w:rFonts w:ascii="Arial" w:hAnsi="Arial" w:cs="Arial"/>
          <w:sz w:val="20"/>
          <w:szCs w:val="20"/>
          <w:lang w:val="sl-SI"/>
        </w:rPr>
        <w:t>in družbeni razvoj Slovenije omejen.</w:t>
      </w:r>
    </w:p>
    <w:p w14:paraId="5B3E9649" w14:textId="2802E38C" w:rsidR="00B97345" w:rsidRPr="0049711C" w:rsidRDefault="00B97345" w:rsidP="00B97345">
      <w:pPr>
        <w:spacing w:line="360" w:lineRule="auto"/>
        <w:jc w:val="both"/>
        <w:rPr>
          <w:rFonts w:ascii="Arial" w:hAnsi="Arial" w:cs="Arial"/>
          <w:sz w:val="20"/>
          <w:szCs w:val="20"/>
          <w:lang w:val="sl-SI"/>
        </w:rPr>
      </w:pPr>
      <w:r w:rsidRPr="0049711C">
        <w:rPr>
          <w:rFonts w:ascii="Arial" w:hAnsi="Arial" w:cs="Arial"/>
          <w:sz w:val="20"/>
          <w:szCs w:val="20"/>
          <w:lang w:val="sl-SI"/>
        </w:rPr>
        <w:t xml:space="preserve">Strategija bo zagotovila usklajeno delovanje javnih politik in zakonodajnih </w:t>
      </w:r>
      <w:r w:rsidR="00E93F59" w:rsidRPr="0049711C">
        <w:rPr>
          <w:rFonts w:ascii="Arial" w:hAnsi="Arial" w:cs="Arial"/>
          <w:sz w:val="20"/>
          <w:szCs w:val="20"/>
          <w:lang w:val="sl-SI"/>
        </w:rPr>
        <w:t>pobud</w:t>
      </w:r>
      <w:r w:rsidRPr="0049711C">
        <w:rPr>
          <w:rFonts w:ascii="Arial" w:hAnsi="Arial" w:cs="Arial"/>
          <w:sz w:val="20"/>
          <w:szCs w:val="20"/>
          <w:lang w:val="sl-SI"/>
        </w:rPr>
        <w:t xml:space="preserve"> na nacionalni ravni, ob upoštevanju zavez in ciljev, opredeljenih v Strategiji razvoja Slovenije 2030. Hkrati je strategija tudi mehanizem odpiranja vprašanj, povezanih z IL (nove tehnologije, avtorsk</w:t>
      </w:r>
      <w:r w:rsidR="00E93F59" w:rsidRPr="0049711C">
        <w:rPr>
          <w:rFonts w:ascii="Arial" w:hAnsi="Arial" w:cs="Arial"/>
          <w:sz w:val="20"/>
          <w:szCs w:val="20"/>
          <w:lang w:val="sl-SI"/>
        </w:rPr>
        <w:t>a</w:t>
      </w:r>
      <w:r w:rsidRPr="0049711C">
        <w:rPr>
          <w:rFonts w:ascii="Arial" w:hAnsi="Arial" w:cs="Arial"/>
          <w:sz w:val="20"/>
          <w:szCs w:val="20"/>
          <w:lang w:val="sl-SI"/>
        </w:rPr>
        <w:t xml:space="preserve"> in sorodne pravice, odprte inovacije in odprta znanost, iskanje ravnovesja med zasebnim in javnim interesom …), in iskanja </w:t>
      </w:r>
      <w:r w:rsidR="00E93F59" w:rsidRPr="0049711C">
        <w:rPr>
          <w:rFonts w:ascii="Arial" w:hAnsi="Arial" w:cs="Arial"/>
          <w:sz w:val="20"/>
          <w:szCs w:val="20"/>
          <w:lang w:val="sl-SI"/>
        </w:rPr>
        <w:t xml:space="preserve">dogovora </w:t>
      </w:r>
      <w:r w:rsidRPr="0049711C">
        <w:rPr>
          <w:rFonts w:ascii="Arial" w:hAnsi="Arial" w:cs="Arial"/>
          <w:sz w:val="20"/>
          <w:szCs w:val="20"/>
          <w:lang w:val="sl-SI"/>
        </w:rPr>
        <w:t xml:space="preserve">pri odgovorih na zastavljena vprašanja. </w:t>
      </w:r>
    </w:p>
    <w:p w14:paraId="0B1844C4" w14:textId="616F2A1B" w:rsidR="00B97345" w:rsidRPr="0049711C" w:rsidRDefault="00B97345" w:rsidP="00B97345">
      <w:pPr>
        <w:spacing w:line="360" w:lineRule="auto"/>
        <w:contextualSpacing/>
        <w:jc w:val="both"/>
        <w:rPr>
          <w:rFonts w:ascii="Arial" w:hAnsi="Arial" w:cs="Arial"/>
          <w:sz w:val="20"/>
          <w:szCs w:val="20"/>
          <w:lang w:val="sl-SI"/>
        </w:rPr>
      </w:pPr>
      <w:r w:rsidRPr="0049711C">
        <w:rPr>
          <w:rFonts w:ascii="Arial" w:hAnsi="Arial" w:cs="Arial"/>
          <w:sz w:val="20"/>
          <w:szCs w:val="20"/>
          <w:lang w:val="sl-SI"/>
        </w:rPr>
        <w:t>Povečano zavedanje o pomenu IL in krepitev tega področja bosta prispevala k doseganju nacionalnih razvojnih ciljev, zapisanih v Strategiji razvoja Slovenije 2030, zlasti cilja 6</w:t>
      </w:r>
      <w:r w:rsidR="00E93F59" w:rsidRPr="0049711C">
        <w:rPr>
          <w:rFonts w:ascii="Arial" w:hAnsi="Arial" w:cs="Arial"/>
          <w:sz w:val="20"/>
          <w:szCs w:val="20"/>
          <w:lang w:val="sl-SI"/>
        </w:rPr>
        <w:t>:</w:t>
      </w:r>
      <w:r w:rsidRPr="0049711C">
        <w:rPr>
          <w:rFonts w:ascii="Arial" w:hAnsi="Arial" w:cs="Arial"/>
          <w:sz w:val="20"/>
          <w:szCs w:val="20"/>
          <w:lang w:val="sl-SI"/>
        </w:rPr>
        <w:t xml:space="preserve"> Konkurenčni in družbeno odgovoren podjetniški in raziskovalni sektor. Neposredno ali posredno se strategija navezuje tudi na naslednje cilje </w:t>
      </w:r>
      <w:r w:rsidR="00E93F59" w:rsidRPr="0049711C">
        <w:rPr>
          <w:rFonts w:ascii="Arial" w:hAnsi="Arial" w:cs="Arial"/>
          <w:sz w:val="20"/>
          <w:szCs w:val="20"/>
          <w:lang w:val="sl-SI"/>
        </w:rPr>
        <w:t xml:space="preserve">iz </w:t>
      </w:r>
      <w:r w:rsidRPr="0049711C">
        <w:rPr>
          <w:rFonts w:ascii="Arial" w:hAnsi="Arial" w:cs="Arial"/>
          <w:sz w:val="20"/>
          <w:szCs w:val="20"/>
          <w:lang w:val="sl-SI"/>
        </w:rPr>
        <w:t>Strategije razvoja Slovenije 2030:</w:t>
      </w:r>
    </w:p>
    <w:p w14:paraId="3D12C94D" w14:textId="77777777" w:rsidR="00B97345" w:rsidRPr="0049711C" w:rsidRDefault="00B97345" w:rsidP="00B97345">
      <w:pPr>
        <w:pStyle w:val="ListParagraph1"/>
        <w:numPr>
          <w:ilvl w:val="0"/>
          <w:numId w:val="6"/>
        </w:numPr>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cilj 2: Znanje in spretnosti za kakovostno življenje in delo,</w:t>
      </w:r>
    </w:p>
    <w:p w14:paraId="14C16E5C" w14:textId="77777777" w:rsidR="00B97345" w:rsidRPr="0049711C" w:rsidRDefault="00B97345" w:rsidP="00B97345">
      <w:pPr>
        <w:pStyle w:val="ListParagraph1"/>
        <w:numPr>
          <w:ilvl w:val="0"/>
          <w:numId w:val="6"/>
        </w:numPr>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cilj 4: Kultura in jezik kot temeljna dejavnika nacionalne identitete,</w:t>
      </w:r>
    </w:p>
    <w:p w14:paraId="5BB37BAA" w14:textId="77777777" w:rsidR="00B97345" w:rsidRPr="0049711C" w:rsidRDefault="00B97345" w:rsidP="00B97345">
      <w:pPr>
        <w:pStyle w:val="ListParagraph1"/>
        <w:numPr>
          <w:ilvl w:val="0"/>
          <w:numId w:val="6"/>
        </w:numPr>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 xml:space="preserve">cilj 8: </w:t>
      </w:r>
      <w:proofErr w:type="spellStart"/>
      <w:r w:rsidRPr="0049711C">
        <w:rPr>
          <w:rFonts w:ascii="Arial" w:eastAsiaTheme="minorEastAsia" w:hAnsi="Arial" w:cs="Arial"/>
          <w:sz w:val="20"/>
          <w:szCs w:val="20"/>
        </w:rPr>
        <w:t>Nizkoogljično</w:t>
      </w:r>
      <w:proofErr w:type="spellEnd"/>
      <w:r w:rsidRPr="0049711C">
        <w:rPr>
          <w:rFonts w:ascii="Arial" w:eastAsiaTheme="minorEastAsia" w:hAnsi="Arial" w:cs="Arial"/>
          <w:sz w:val="20"/>
          <w:szCs w:val="20"/>
        </w:rPr>
        <w:t xml:space="preserve"> krožno gospodarstvo in</w:t>
      </w:r>
    </w:p>
    <w:p w14:paraId="0F9C0419" w14:textId="77777777" w:rsidR="00B97345" w:rsidRPr="0049711C" w:rsidRDefault="00B97345" w:rsidP="00B97345">
      <w:pPr>
        <w:pStyle w:val="ListParagraph1"/>
        <w:numPr>
          <w:ilvl w:val="0"/>
          <w:numId w:val="6"/>
        </w:numPr>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cilj 12: Učinkovito upravljanje in kakovostne javne storitve.</w:t>
      </w:r>
    </w:p>
    <w:p w14:paraId="6F55F6AA" w14:textId="77777777" w:rsidR="00697081" w:rsidRPr="0049711C" w:rsidRDefault="00697081">
      <w:pPr>
        <w:rPr>
          <w:rFonts w:ascii="Arial" w:eastAsiaTheme="majorEastAsia" w:hAnsi="Arial" w:cs="Arial"/>
          <w:color w:val="2E74B5" w:themeColor="accent1" w:themeShade="BF"/>
          <w:sz w:val="24"/>
          <w:szCs w:val="24"/>
          <w:lang w:val="sl-SI"/>
        </w:rPr>
      </w:pPr>
      <w:r w:rsidRPr="0049711C">
        <w:rPr>
          <w:rFonts w:ascii="Arial" w:hAnsi="Arial" w:cs="Arial"/>
          <w:sz w:val="24"/>
          <w:szCs w:val="24"/>
          <w:lang w:val="sl-SI"/>
        </w:rPr>
        <w:br w:type="page"/>
      </w:r>
    </w:p>
    <w:p w14:paraId="4FE4D1D1" w14:textId="77777777" w:rsidR="00697081" w:rsidRPr="0049711C" w:rsidRDefault="00697081" w:rsidP="00697081">
      <w:pPr>
        <w:pStyle w:val="Naslov1"/>
        <w:numPr>
          <w:ilvl w:val="0"/>
          <w:numId w:val="3"/>
        </w:numPr>
        <w:ind w:left="426"/>
        <w:rPr>
          <w:rFonts w:ascii="Arial" w:hAnsi="Arial" w:cs="Arial"/>
          <w:b/>
          <w:sz w:val="24"/>
          <w:szCs w:val="24"/>
          <w:lang w:val="sl-SI"/>
        </w:rPr>
      </w:pPr>
      <w:bookmarkStart w:id="3" w:name="_Toc168321216"/>
      <w:r w:rsidRPr="0049711C">
        <w:rPr>
          <w:rFonts w:ascii="Arial" w:hAnsi="Arial" w:cs="Arial"/>
          <w:b/>
          <w:sz w:val="24"/>
          <w:szCs w:val="24"/>
          <w:lang w:val="sl-SI"/>
        </w:rPr>
        <w:lastRenderedPageBreak/>
        <w:t>METODOLOGIJA PRIPRAVE NACIONALNE STRATEGIJE IL</w:t>
      </w:r>
      <w:bookmarkEnd w:id="3"/>
    </w:p>
    <w:p w14:paraId="185214B9" w14:textId="77777777" w:rsidR="00851933" w:rsidRPr="0049711C" w:rsidRDefault="00851933" w:rsidP="00B97345">
      <w:pPr>
        <w:spacing w:after="0" w:line="360" w:lineRule="auto"/>
        <w:rPr>
          <w:rFonts w:ascii="Arial" w:hAnsi="Arial" w:cs="Arial"/>
          <w:sz w:val="20"/>
          <w:szCs w:val="20"/>
          <w:lang w:val="sl-SI"/>
        </w:rPr>
      </w:pPr>
    </w:p>
    <w:p w14:paraId="15F45CAC" w14:textId="0C21AE3C" w:rsidR="00B97345" w:rsidRPr="0049711C" w:rsidRDefault="00B97345" w:rsidP="002D0A00">
      <w:pPr>
        <w:tabs>
          <w:tab w:val="left" w:pos="8080"/>
        </w:tabs>
        <w:spacing w:line="360" w:lineRule="auto"/>
        <w:jc w:val="both"/>
        <w:rPr>
          <w:rFonts w:ascii="Arial" w:hAnsi="Arial" w:cs="Arial"/>
          <w:sz w:val="20"/>
          <w:szCs w:val="20"/>
          <w:lang w:val="sl-SI"/>
        </w:rPr>
      </w:pPr>
      <w:r w:rsidRPr="0049711C">
        <w:rPr>
          <w:rFonts w:ascii="Arial" w:hAnsi="Arial" w:cs="Arial"/>
          <w:sz w:val="20"/>
          <w:szCs w:val="20"/>
          <w:lang w:val="sl-SI"/>
        </w:rPr>
        <w:t>Strategija je bila pripravljena s tehnično pomočjo Svetovne organizacije za intelektualno lastnino (WIPO) in v skladu z nj</w:t>
      </w:r>
      <w:r w:rsidR="00E93F59" w:rsidRPr="0049711C">
        <w:rPr>
          <w:rFonts w:ascii="Arial" w:hAnsi="Arial" w:cs="Arial"/>
          <w:sz w:val="20"/>
          <w:szCs w:val="20"/>
          <w:lang w:val="sl-SI"/>
        </w:rPr>
        <w:t>en</w:t>
      </w:r>
      <w:r w:rsidRPr="0049711C">
        <w:rPr>
          <w:rFonts w:ascii="Arial" w:hAnsi="Arial" w:cs="Arial"/>
          <w:sz w:val="20"/>
          <w:szCs w:val="20"/>
          <w:lang w:val="sl-SI"/>
        </w:rPr>
        <w:t>o metodologijo za pripravo nacionalnih strategij IL</w:t>
      </w:r>
      <w:r w:rsidR="00E93F59" w:rsidRPr="0049711C">
        <w:rPr>
          <w:rFonts w:ascii="Arial" w:hAnsi="Arial" w:cs="Arial"/>
          <w:sz w:val="20"/>
          <w:szCs w:val="20"/>
          <w:lang w:val="sl-SI"/>
        </w:rPr>
        <w:t>.</w:t>
      </w:r>
      <w:r w:rsidRPr="0049711C">
        <w:rPr>
          <w:rStyle w:val="Sprotnaopomba-sklic"/>
          <w:rFonts w:ascii="Arial" w:hAnsi="Arial" w:cs="Arial"/>
          <w:sz w:val="20"/>
          <w:szCs w:val="20"/>
          <w:lang w:val="sl-SI"/>
        </w:rPr>
        <w:footnoteReference w:id="3"/>
      </w:r>
      <w:r w:rsidRPr="0049711C">
        <w:rPr>
          <w:rFonts w:ascii="Arial" w:hAnsi="Arial" w:cs="Arial"/>
          <w:sz w:val="20"/>
          <w:szCs w:val="20"/>
          <w:lang w:val="sl-SI"/>
        </w:rPr>
        <w:t xml:space="preserve"> Izhodišče za pripravo ukrepov je analiza, ki jo je leta 2023 pripravil Inštitut za ekonomska raziskovanja po naročilu Urada Republike Slovenije za intelektualno lastnino (URSIL). Pri pripravi ukrepov so </w:t>
      </w:r>
      <w:r w:rsidR="00E93F59" w:rsidRPr="0049711C">
        <w:rPr>
          <w:rFonts w:ascii="Arial" w:hAnsi="Arial" w:cs="Arial"/>
          <w:sz w:val="20"/>
          <w:szCs w:val="20"/>
          <w:lang w:val="sl-SI"/>
        </w:rPr>
        <w:t xml:space="preserve">bile </w:t>
      </w:r>
      <w:r w:rsidRPr="0049711C">
        <w:rPr>
          <w:rFonts w:ascii="Arial" w:hAnsi="Arial" w:cs="Arial"/>
          <w:sz w:val="20"/>
          <w:szCs w:val="20"/>
          <w:lang w:val="sl-SI"/>
        </w:rPr>
        <w:t xml:space="preserve">kot zgled </w:t>
      </w:r>
      <w:r w:rsidR="00E93F59" w:rsidRPr="0049711C">
        <w:rPr>
          <w:rFonts w:ascii="Arial" w:hAnsi="Arial" w:cs="Arial"/>
          <w:sz w:val="20"/>
          <w:szCs w:val="20"/>
          <w:lang w:val="sl-SI"/>
        </w:rPr>
        <w:t>uporabljene</w:t>
      </w:r>
      <w:r w:rsidRPr="0049711C">
        <w:rPr>
          <w:rFonts w:ascii="Arial" w:hAnsi="Arial" w:cs="Arial"/>
          <w:sz w:val="20"/>
          <w:szCs w:val="20"/>
          <w:lang w:val="sl-SI"/>
        </w:rPr>
        <w:t xml:space="preserve"> tudi nacionalne strategije IL Finske, Avstrije, Japonske, Južne Koreje, Singapurja, Avstralije in Kanade. Omenjene strategije poudarjajo pomen o</w:t>
      </w:r>
      <w:r w:rsidR="00E93F59" w:rsidRPr="0049711C">
        <w:rPr>
          <w:rFonts w:ascii="Arial" w:hAnsi="Arial" w:cs="Arial"/>
          <w:sz w:val="20"/>
          <w:szCs w:val="20"/>
          <w:lang w:val="sl-SI"/>
        </w:rPr>
        <w:t>za</w:t>
      </w:r>
      <w:r w:rsidRPr="0049711C">
        <w:rPr>
          <w:rFonts w:ascii="Arial" w:hAnsi="Arial" w:cs="Arial"/>
          <w:sz w:val="20"/>
          <w:szCs w:val="20"/>
          <w:lang w:val="sl-SI"/>
        </w:rPr>
        <w:t xml:space="preserve">veščanja, usposabljanja in izobraževanja, nujnost učinkovitega ekosistema IL, </w:t>
      </w:r>
      <w:r w:rsidR="00E43D51" w:rsidRPr="0049711C">
        <w:rPr>
          <w:rFonts w:ascii="Arial" w:hAnsi="Arial" w:cs="Arial"/>
          <w:sz w:val="20"/>
          <w:szCs w:val="20"/>
          <w:lang w:val="sl-SI"/>
        </w:rPr>
        <w:t xml:space="preserve">problematiko vpliva novih tehnologij na upravljanje IL (npr. umetna inteligenca, veriženje blokov, internet stvari, kvantno računalništvo) ter pomen internacionalizacije ob upoštevanju razmer v posamezni državi, ob tem </w:t>
      </w:r>
      <w:r w:rsidRPr="0049711C">
        <w:rPr>
          <w:rFonts w:ascii="Arial" w:hAnsi="Arial" w:cs="Arial"/>
          <w:sz w:val="20"/>
          <w:szCs w:val="20"/>
          <w:lang w:val="sl-SI"/>
        </w:rPr>
        <w:t xml:space="preserve">se osredotočajo na podporo inovativnosti in </w:t>
      </w:r>
      <w:r w:rsidR="00E43D51" w:rsidRPr="0049711C">
        <w:rPr>
          <w:rFonts w:ascii="Arial" w:hAnsi="Arial" w:cs="Arial"/>
          <w:sz w:val="20"/>
          <w:szCs w:val="20"/>
          <w:lang w:val="sl-SI"/>
        </w:rPr>
        <w:t>ustvarjalnosti</w:t>
      </w:r>
      <w:r w:rsidRPr="0049711C">
        <w:rPr>
          <w:rFonts w:ascii="Arial" w:hAnsi="Arial" w:cs="Arial"/>
          <w:sz w:val="20"/>
          <w:szCs w:val="20"/>
          <w:lang w:val="sl-SI"/>
        </w:rPr>
        <w:t xml:space="preserve"> </w:t>
      </w:r>
      <w:r w:rsidR="00E43D51" w:rsidRPr="0049711C">
        <w:rPr>
          <w:rFonts w:ascii="Arial" w:hAnsi="Arial" w:cs="Arial"/>
          <w:sz w:val="20"/>
          <w:szCs w:val="20"/>
          <w:lang w:val="sl-SI"/>
        </w:rPr>
        <w:t xml:space="preserve">ter zagotavljajo podporo </w:t>
      </w:r>
      <w:r w:rsidRPr="0049711C">
        <w:rPr>
          <w:rFonts w:ascii="Arial" w:hAnsi="Arial" w:cs="Arial"/>
          <w:sz w:val="20"/>
          <w:szCs w:val="20"/>
          <w:lang w:val="sl-SI"/>
        </w:rPr>
        <w:t xml:space="preserve">predvsem tistim upravičencem, ki potenciala IL </w:t>
      </w:r>
      <w:r w:rsidR="00E43D51" w:rsidRPr="0049711C">
        <w:rPr>
          <w:rFonts w:ascii="Arial" w:hAnsi="Arial" w:cs="Arial"/>
          <w:sz w:val="20"/>
          <w:szCs w:val="20"/>
          <w:lang w:val="sl-SI"/>
        </w:rPr>
        <w:t xml:space="preserve">ne izkoriščajo zadostno </w:t>
      </w:r>
      <w:r w:rsidRPr="0049711C">
        <w:rPr>
          <w:rFonts w:ascii="Arial" w:hAnsi="Arial" w:cs="Arial"/>
          <w:sz w:val="20"/>
          <w:szCs w:val="20"/>
          <w:lang w:val="sl-SI"/>
        </w:rPr>
        <w:t>(</w:t>
      </w:r>
      <w:r w:rsidR="00015C5C">
        <w:rPr>
          <w:rFonts w:ascii="Arial" w:hAnsi="Arial" w:cs="Arial"/>
          <w:sz w:val="20"/>
          <w:szCs w:val="20"/>
          <w:lang w:val="sl-SI"/>
        </w:rPr>
        <w:t>mala</w:t>
      </w:r>
      <w:r w:rsidRPr="0049711C">
        <w:rPr>
          <w:rFonts w:ascii="Arial" w:hAnsi="Arial" w:cs="Arial"/>
          <w:sz w:val="20"/>
          <w:szCs w:val="20"/>
          <w:lang w:val="sl-SI"/>
        </w:rPr>
        <w:t xml:space="preserve"> in </w:t>
      </w:r>
      <w:r w:rsidR="00015C5C">
        <w:rPr>
          <w:rFonts w:ascii="Arial" w:hAnsi="Arial" w:cs="Arial"/>
          <w:sz w:val="20"/>
          <w:szCs w:val="20"/>
          <w:lang w:val="sl-SI"/>
        </w:rPr>
        <w:t>srednje velika</w:t>
      </w:r>
      <w:r w:rsidRPr="0049711C">
        <w:rPr>
          <w:rFonts w:ascii="Arial" w:hAnsi="Arial" w:cs="Arial"/>
          <w:sz w:val="20"/>
          <w:szCs w:val="20"/>
          <w:lang w:val="sl-SI"/>
        </w:rPr>
        <w:t xml:space="preserve"> podjetja, mladi, ženske, kulturni in kreativni sektor </w:t>
      </w:r>
      <w:r w:rsidR="00F06BD5" w:rsidRPr="0049711C">
        <w:rPr>
          <w:rFonts w:ascii="Arial" w:hAnsi="Arial" w:cs="Arial"/>
          <w:sz w:val="20"/>
          <w:szCs w:val="20"/>
          <w:lang w:val="sl-SI"/>
        </w:rPr>
        <w:t xml:space="preserve">(KKS) </w:t>
      </w:r>
      <w:r w:rsidRPr="0049711C">
        <w:rPr>
          <w:rFonts w:ascii="Arial" w:hAnsi="Arial" w:cs="Arial"/>
          <w:sz w:val="20"/>
          <w:szCs w:val="20"/>
          <w:lang w:val="sl-SI"/>
        </w:rPr>
        <w:t xml:space="preserve">in </w:t>
      </w:r>
      <w:r w:rsidR="00E43D51" w:rsidRPr="0049711C">
        <w:rPr>
          <w:rFonts w:ascii="Arial" w:hAnsi="Arial" w:cs="Arial"/>
          <w:sz w:val="20"/>
          <w:szCs w:val="20"/>
          <w:lang w:val="sl-SI"/>
        </w:rPr>
        <w:t xml:space="preserve">drugi </w:t>
      </w:r>
      <w:r w:rsidRPr="0049711C">
        <w:rPr>
          <w:rFonts w:ascii="Arial" w:hAnsi="Arial" w:cs="Arial"/>
          <w:sz w:val="20"/>
          <w:szCs w:val="20"/>
          <w:lang w:val="sl-SI"/>
        </w:rPr>
        <w:t>upravičenci, kot so n</w:t>
      </w:r>
      <w:r w:rsidR="00E43D51" w:rsidRPr="0049711C">
        <w:rPr>
          <w:rFonts w:ascii="Arial" w:hAnsi="Arial" w:cs="Arial"/>
          <w:sz w:val="20"/>
          <w:szCs w:val="20"/>
          <w:lang w:val="sl-SI"/>
        </w:rPr>
        <w:t xml:space="preserve">a </w:t>
      </w:r>
      <w:r w:rsidRPr="0049711C">
        <w:rPr>
          <w:rFonts w:ascii="Arial" w:hAnsi="Arial" w:cs="Arial"/>
          <w:sz w:val="20"/>
          <w:szCs w:val="20"/>
          <w:lang w:val="sl-SI"/>
        </w:rPr>
        <w:t>pr</w:t>
      </w:r>
      <w:r w:rsidR="00E43D51" w:rsidRPr="0049711C">
        <w:rPr>
          <w:rFonts w:ascii="Arial" w:hAnsi="Arial" w:cs="Arial"/>
          <w:sz w:val="20"/>
          <w:szCs w:val="20"/>
          <w:lang w:val="sl-SI"/>
        </w:rPr>
        <w:t>imer</w:t>
      </w:r>
      <w:r w:rsidRPr="0049711C">
        <w:rPr>
          <w:rFonts w:ascii="Arial" w:hAnsi="Arial" w:cs="Arial"/>
          <w:sz w:val="20"/>
          <w:szCs w:val="20"/>
          <w:lang w:val="sl-SI"/>
        </w:rPr>
        <w:t xml:space="preserve"> ranljive skupine). Tako tudi slovenska strategija temelji na vključitvi Slovenije v mednarodni okvir (predvsem EU), vendar upošteva tudi slovenske posebnosti, kjer je to mogoče in smiselno. </w:t>
      </w:r>
      <w:r w:rsidR="00E43D51" w:rsidRPr="0049711C">
        <w:rPr>
          <w:rFonts w:ascii="Arial" w:hAnsi="Arial" w:cs="Arial"/>
          <w:sz w:val="20"/>
          <w:szCs w:val="20"/>
          <w:lang w:val="sl-SI"/>
        </w:rPr>
        <w:t>G</w:t>
      </w:r>
      <w:r w:rsidRPr="0049711C">
        <w:rPr>
          <w:rFonts w:ascii="Arial" w:hAnsi="Arial" w:cs="Arial"/>
          <w:sz w:val="20"/>
          <w:szCs w:val="20"/>
          <w:lang w:val="sl-SI"/>
        </w:rPr>
        <w:t xml:space="preserve">lavna ciljna skupina nacionalne strategije </w:t>
      </w:r>
      <w:r w:rsidR="00E43D51" w:rsidRPr="0049711C">
        <w:rPr>
          <w:rFonts w:ascii="Arial" w:hAnsi="Arial" w:cs="Arial"/>
          <w:sz w:val="20"/>
          <w:szCs w:val="20"/>
          <w:lang w:val="sl-SI"/>
        </w:rPr>
        <w:t xml:space="preserve">so </w:t>
      </w:r>
      <w:r w:rsidRPr="0049711C">
        <w:rPr>
          <w:rFonts w:ascii="Arial" w:hAnsi="Arial" w:cs="Arial"/>
          <w:sz w:val="20"/>
          <w:szCs w:val="20"/>
          <w:lang w:val="sl-SI"/>
        </w:rPr>
        <w:t xml:space="preserve">predvsem ministrstva, glavni upravičenci </w:t>
      </w:r>
      <w:r w:rsidR="00E43D51" w:rsidRPr="0049711C">
        <w:rPr>
          <w:rFonts w:ascii="Arial" w:hAnsi="Arial" w:cs="Arial"/>
          <w:sz w:val="20"/>
          <w:szCs w:val="20"/>
          <w:lang w:val="sl-SI"/>
        </w:rPr>
        <w:t xml:space="preserve">pa so, podobno kot pri nacionalnih strategijah IL drugih držav, </w:t>
      </w:r>
      <w:r w:rsidR="008043BC">
        <w:rPr>
          <w:rFonts w:ascii="Arial" w:hAnsi="Arial" w:cs="Arial"/>
          <w:sz w:val="20"/>
          <w:szCs w:val="20"/>
          <w:lang w:val="sl-SI"/>
        </w:rPr>
        <w:t>mala</w:t>
      </w:r>
      <w:r w:rsidRPr="0049711C">
        <w:rPr>
          <w:rFonts w:ascii="Arial" w:hAnsi="Arial" w:cs="Arial"/>
          <w:sz w:val="20"/>
          <w:szCs w:val="20"/>
          <w:lang w:val="sl-SI"/>
        </w:rPr>
        <w:t xml:space="preserve"> in </w:t>
      </w:r>
      <w:r w:rsidR="008043BC">
        <w:rPr>
          <w:rFonts w:ascii="Arial" w:hAnsi="Arial" w:cs="Arial"/>
          <w:sz w:val="20"/>
          <w:szCs w:val="20"/>
          <w:lang w:val="sl-SI"/>
        </w:rPr>
        <w:t>srednje velika</w:t>
      </w:r>
      <w:r w:rsidRPr="0049711C">
        <w:rPr>
          <w:rFonts w:ascii="Arial" w:hAnsi="Arial" w:cs="Arial"/>
          <w:sz w:val="20"/>
          <w:szCs w:val="20"/>
          <w:lang w:val="sl-SI"/>
        </w:rPr>
        <w:t xml:space="preserve"> podjetja, </w:t>
      </w:r>
      <w:r w:rsidR="00F06BD5" w:rsidRPr="0049711C">
        <w:rPr>
          <w:rFonts w:ascii="Arial" w:hAnsi="Arial" w:cs="Arial"/>
          <w:sz w:val="20"/>
          <w:szCs w:val="20"/>
          <w:lang w:val="sl-SI"/>
        </w:rPr>
        <w:t>KKS</w:t>
      </w:r>
      <w:r w:rsidRPr="0049711C">
        <w:rPr>
          <w:rFonts w:ascii="Arial" w:hAnsi="Arial" w:cs="Arial"/>
          <w:sz w:val="20"/>
          <w:szCs w:val="20"/>
          <w:lang w:val="sl-SI"/>
        </w:rPr>
        <w:t xml:space="preserve">, kulturni delavci, mladi in ženske. </w:t>
      </w:r>
    </w:p>
    <w:p w14:paraId="5A93EC7A" w14:textId="7A962098" w:rsidR="00851933" w:rsidRPr="0049711C" w:rsidRDefault="00B97345" w:rsidP="00B97345">
      <w:pPr>
        <w:spacing w:line="360" w:lineRule="auto"/>
        <w:contextualSpacing/>
        <w:jc w:val="both"/>
        <w:rPr>
          <w:rFonts w:ascii="Arial" w:hAnsi="Arial" w:cs="Arial"/>
          <w:sz w:val="20"/>
          <w:szCs w:val="20"/>
          <w:lang w:val="sl-SI"/>
        </w:rPr>
      </w:pPr>
      <w:r w:rsidRPr="0049711C">
        <w:rPr>
          <w:rFonts w:ascii="Arial" w:hAnsi="Arial" w:cs="Arial"/>
          <w:sz w:val="20"/>
          <w:szCs w:val="20"/>
          <w:lang w:val="sl-SI"/>
        </w:rPr>
        <w:t>Predlagani ukrepi so bili pripravljeni v so</w:t>
      </w:r>
      <w:r w:rsidR="00E43D51" w:rsidRPr="0049711C">
        <w:rPr>
          <w:rFonts w:ascii="Arial" w:hAnsi="Arial" w:cs="Arial"/>
          <w:sz w:val="20"/>
          <w:szCs w:val="20"/>
          <w:lang w:val="sl-SI"/>
        </w:rPr>
        <w:t>delovan</w:t>
      </w:r>
      <w:r w:rsidRPr="0049711C">
        <w:rPr>
          <w:rFonts w:ascii="Arial" w:hAnsi="Arial" w:cs="Arial"/>
          <w:sz w:val="20"/>
          <w:szCs w:val="20"/>
          <w:lang w:val="sl-SI"/>
        </w:rPr>
        <w:t xml:space="preserve">ju z </w:t>
      </w:r>
      <w:r w:rsidR="00E43D51" w:rsidRPr="0049711C">
        <w:rPr>
          <w:rFonts w:ascii="Arial" w:hAnsi="Arial" w:cs="Arial"/>
          <w:sz w:val="20"/>
          <w:szCs w:val="20"/>
          <w:lang w:val="sl-SI"/>
        </w:rPr>
        <w:t>d</w:t>
      </w:r>
      <w:r w:rsidRPr="0049711C">
        <w:rPr>
          <w:rFonts w:ascii="Arial" w:hAnsi="Arial" w:cs="Arial"/>
          <w:sz w:val="20"/>
          <w:szCs w:val="20"/>
          <w:lang w:val="sl-SI"/>
        </w:rPr>
        <w:t xml:space="preserve">elovno skupino </w:t>
      </w:r>
      <w:r w:rsidR="00E43D51" w:rsidRPr="0049711C">
        <w:rPr>
          <w:rFonts w:ascii="Arial" w:hAnsi="Arial" w:cs="Arial"/>
          <w:sz w:val="20"/>
          <w:szCs w:val="20"/>
          <w:lang w:val="sl-SI"/>
        </w:rPr>
        <w:t>V</w:t>
      </w:r>
      <w:r w:rsidRPr="0049711C">
        <w:rPr>
          <w:rFonts w:ascii="Arial" w:hAnsi="Arial" w:cs="Arial"/>
          <w:sz w:val="20"/>
          <w:szCs w:val="20"/>
          <w:lang w:val="sl-SI"/>
        </w:rPr>
        <w:t xml:space="preserve">lade </w:t>
      </w:r>
      <w:r w:rsidR="00E43D51" w:rsidRPr="0049711C">
        <w:rPr>
          <w:rFonts w:ascii="Arial" w:hAnsi="Arial" w:cs="Arial"/>
          <w:sz w:val="20"/>
          <w:szCs w:val="20"/>
          <w:lang w:val="sl-SI"/>
        </w:rPr>
        <w:t xml:space="preserve">RS </w:t>
      </w:r>
      <w:r w:rsidRPr="0049711C">
        <w:rPr>
          <w:rFonts w:ascii="Arial" w:hAnsi="Arial" w:cs="Arial"/>
          <w:sz w:val="20"/>
          <w:szCs w:val="20"/>
          <w:lang w:val="sl-SI"/>
        </w:rPr>
        <w:t xml:space="preserve">za pripravo Nacionalne strategije varstva IL do leta 2030 ter preverjeni na treh delavnicah z deležniki iz gospodarstva, znanosti, izobraževanja ter </w:t>
      </w:r>
      <w:r w:rsidR="00F06BD5" w:rsidRPr="0049711C">
        <w:rPr>
          <w:rFonts w:ascii="Arial" w:hAnsi="Arial" w:cs="Arial"/>
          <w:sz w:val="20"/>
          <w:szCs w:val="20"/>
          <w:lang w:val="sl-SI"/>
        </w:rPr>
        <w:t>KKS</w:t>
      </w:r>
      <w:r w:rsidRPr="0049711C">
        <w:rPr>
          <w:rFonts w:ascii="Arial" w:hAnsi="Arial" w:cs="Arial"/>
          <w:sz w:val="20"/>
          <w:szCs w:val="20"/>
          <w:lang w:val="sl-SI"/>
        </w:rPr>
        <w:t xml:space="preserve">. Predlogi ukrepov so bili obravnavani tudi na srečanjih s predstavniki </w:t>
      </w:r>
      <w:r w:rsidR="00E43D51" w:rsidRPr="0049711C">
        <w:rPr>
          <w:rFonts w:ascii="Arial" w:hAnsi="Arial" w:cs="Arial"/>
          <w:sz w:val="20"/>
          <w:szCs w:val="20"/>
          <w:lang w:val="sl-SI"/>
        </w:rPr>
        <w:t xml:space="preserve">organizacije </w:t>
      </w:r>
      <w:r w:rsidRPr="0049711C">
        <w:rPr>
          <w:rFonts w:ascii="Arial" w:hAnsi="Arial" w:cs="Arial"/>
          <w:sz w:val="20"/>
          <w:szCs w:val="20"/>
          <w:lang w:val="sl-SI"/>
        </w:rPr>
        <w:t>WIPO.</w:t>
      </w:r>
    </w:p>
    <w:p w14:paraId="77E3F4C9" w14:textId="77777777" w:rsidR="00697081" w:rsidRPr="0049711C" w:rsidRDefault="00697081">
      <w:pPr>
        <w:rPr>
          <w:rFonts w:ascii="Arial" w:eastAsiaTheme="majorEastAsia" w:hAnsi="Arial" w:cs="Arial"/>
          <w:color w:val="2E74B5" w:themeColor="accent1" w:themeShade="BF"/>
          <w:sz w:val="24"/>
          <w:szCs w:val="24"/>
          <w:lang w:val="sl-SI"/>
        </w:rPr>
      </w:pPr>
      <w:r w:rsidRPr="0049711C">
        <w:rPr>
          <w:rFonts w:ascii="Arial" w:hAnsi="Arial" w:cs="Arial"/>
          <w:sz w:val="24"/>
          <w:szCs w:val="24"/>
          <w:lang w:val="sl-SI"/>
        </w:rPr>
        <w:br w:type="page"/>
      </w:r>
    </w:p>
    <w:p w14:paraId="7F32B582" w14:textId="77777777" w:rsidR="00697081" w:rsidRPr="0049711C" w:rsidRDefault="00697081" w:rsidP="00697081">
      <w:pPr>
        <w:pStyle w:val="Naslov1"/>
        <w:numPr>
          <w:ilvl w:val="0"/>
          <w:numId w:val="3"/>
        </w:numPr>
        <w:ind w:left="426"/>
        <w:rPr>
          <w:rFonts w:ascii="Arial" w:hAnsi="Arial" w:cs="Arial"/>
          <w:b/>
          <w:sz w:val="24"/>
          <w:szCs w:val="24"/>
          <w:lang w:val="sl-SI"/>
        </w:rPr>
      </w:pPr>
      <w:bookmarkStart w:id="4" w:name="_Toc168321217"/>
      <w:r w:rsidRPr="0049711C">
        <w:rPr>
          <w:rFonts w:ascii="Arial" w:hAnsi="Arial" w:cs="Arial"/>
          <w:b/>
          <w:sz w:val="24"/>
          <w:szCs w:val="24"/>
          <w:lang w:val="sl-SI"/>
        </w:rPr>
        <w:lastRenderedPageBreak/>
        <w:t>POVZETEK ANALIZE</w:t>
      </w:r>
      <w:bookmarkEnd w:id="4"/>
    </w:p>
    <w:p w14:paraId="576A2B0B" w14:textId="77777777" w:rsidR="00697081" w:rsidRPr="0049711C" w:rsidRDefault="00697081" w:rsidP="00B97345">
      <w:pPr>
        <w:spacing w:after="0" w:line="360" w:lineRule="auto"/>
        <w:rPr>
          <w:rFonts w:ascii="Arial" w:hAnsi="Arial" w:cs="Arial"/>
          <w:sz w:val="20"/>
          <w:szCs w:val="20"/>
          <w:lang w:val="sl-SI"/>
        </w:rPr>
      </w:pPr>
    </w:p>
    <w:p w14:paraId="1F0237B7" w14:textId="138168A0" w:rsidR="00B97345" w:rsidRPr="0049711C" w:rsidRDefault="00B97345" w:rsidP="00B97345">
      <w:pPr>
        <w:suppressAutoHyphens/>
        <w:autoSpaceDN w:val="0"/>
        <w:spacing w:line="360" w:lineRule="auto"/>
        <w:jc w:val="both"/>
        <w:rPr>
          <w:rFonts w:ascii="Arial" w:eastAsia="Calibri" w:hAnsi="Arial" w:cs="Arial"/>
          <w:sz w:val="20"/>
          <w:szCs w:val="20"/>
          <w:lang w:val="sl-SI"/>
        </w:rPr>
      </w:pPr>
      <w:r w:rsidRPr="0049711C">
        <w:rPr>
          <w:rFonts w:ascii="Arial" w:hAnsi="Arial" w:cs="Arial"/>
          <w:sz w:val="20"/>
          <w:szCs w:val="20"/>
          <w:lang w:val="sl-SI"/>
        </w:rPr>
        <w:t>Inštitut za ekonomska raziskovanja je na podlagi naročila URSIL let</w:t>
      </w:r>
      <w:r w:rsidR="00E43D51" w:rsidRPr="0049711C">
        <w:rPr>
          <w:rFonts w:ascii="Arial" w:hAnsi="Arial" w:cs="Arial"/>
          <w:sz w:val="20"/>
          <w:szCs w:val="20"/>
          <w:lang w:val="sl-SI"/>
        </w:rPr>
        <w:t>a</w:t>
      </w:r>
      <w:r w:rsidRPr="0049711C">
        <w:rPr>
          <w:rFonts w:ascii="Arial" w:hAnsi="Arial" w:cs="Arial"/>
          <w:sz w:val="20"/>
          <w:szCs w:val="20"/>
          <w:lang w:val="sl-SI"/>
        </w:rPr>
        <w:t xml:space="preserve"> 2023 pripravil Analizo stanja na področju intelektualne lastnine v Sloveniji</w:t>
      </w:r>
      <w:r w:rsidRPr="0049711C">
        <w:rPr>
          <w:rStyle w:val="Sprotnaopomba-sklic"/>
          <w:rFonts w:ascii="Arial" w:hAnsi="Arial" w:cs="Arial"/>
          <w:sz w:val="20"/>
          <w:szCs w:val="20"/>
          <w:lang w:val="sl-SI"/>
        </w:rPr>
        <w:footnoteReference w:id="4"/>
      </w:r>
      <w:r w:rsidRPr="0049711C">
        <w:rPr>
          <w:rFonts w:ascii="Arial" w:hAnsi="Arial" w:cs="Arial"/>
          <w:sz w:val="20"/>
          <w:szCs w:val="20"/>
          <w:lang w:val="sl-SI"/>
        </w:rPr>
        <w:t xml:space="preserve">. </w:t>
      </w:r>
      <w:r w:rsidRPr="0049711C">
        <w:rPr>
          <w:rFonts w:ascii="Arial" w:eastAsia="Calibri" w:hAnsi="Arial" w:cs="Arial"/>
          <w:sz w:val="20"/>
          <w:szCs w:val="20"/>
          <w:lang w:val="sl-SI"/>
        </w:rPr>
        <w:t xml:space="preserve">Zbrane informacije obsegajo ključne podatke o področju IL v Sloveniji, pregled relevantnih strateških dokumentov, veljavne zakonodaje, upravnih in pravosodnih struktur ter struktur, ki podpirajo inovacijske in </w:t>
      </w:r>
      <w:r w:rsidR="00E43D51" w:rsidRPr="0049711C">
        <w:rPr>
          <w:rFonts w:ascii="Arial" w:eastAsia="Calibri" w:hAnsi="Arial" w:cs="Arial"/>
          <w:sz w:val="20"/>
          <w:szCs w:val="20"/>
          <w:lang w:val="sl-SI"/>
        </w:rPr>
        <w:t xml:space="preserve">ustvarjalne </w:t>
      </w:r>
      <w:r w:rsidRPr="0049711C">
        <w:rPr>
          <w:rFonts w:ascii="Arial" w:eastAsia="Calibri" w:hAnsi="Arial" w:cs="Arial"/>
          <w:sz w:val="20"/>
          <w:szCs w:val="20"/>
          <w:lang w:val="sl-SI"/>
        </w:rPr>
        <w:t xml:space="preserve">dejavnosti, in še nekatere druge relevantne informacije. </w:t>
      </w:r>
      <w:r w:rsidRPr="0049711C">
        <w:rPr>
          <w:rFonts w:ascii="Arial" w:hAnsi="Arial" w:cs="Arial"/>
          <w:sz w:val="20"/>
          <w:szCs w:val="20"/>
          <w:lang w:val="sl-SI"/>
        </w:rPr>
        <w:t xml:space="preserve">Analiza je v metodološkem smislu sledila smernicam, </w:t>
      </w:r>
      <w:r w:rsidRPr="0049711C">
        <w:rPr>
          <w:rFonts w:ascii="Arial" w:eastAsia="Calibri" w:hAnsi="Arial" w:cs="Arial"/>
          <w:sz w:val="20"/>
          <w:szCs w:val="20"/>
          <w:lang w:val="sl-SI"/>
        </w:rPr>
        <w:t xml:space="preserve">ki jih je posebej za razvoj nacionalnih strategij IL oblikovala organizacija </w:t>
      </w:r>
      <w:r w:rsidR="00E43D51" w:rsidRPr="0049711C">
        <w:rPr>
          <w:rFonts w:ascii="Arial" w:eastAsia="Calibri" w:hAnsi="Arial" w:cs="Arial"/>
          <w:sz w:val="20"/>
          <w:szCs w:val="20"/>
          <w:lang w:val="sl-SI"/>
        </w:rPr>
        <w:t>WIPO</w:t>
      </w:r>
      <w:r w:rsidRPr="0049711C">
        <w:rPr>
          <w:rStyle w:val="Sprotnaopomba-sklic"/>
          <w:rFonts w:ascii="Arial" w:eastAsia="Calibri" w:hAnsi="Arial" w:cs="Arial"/>
          <w:sz w:val="20"/>
          <w:szCs w:val="20"/>
          <w:lang w:val="sl-SI"/>
        </w:rPr>
        <w:footnoteReference w:id="5"/>
      </w:r>
      <w:r w:rsidRPr="0049711C">
        <w:rPr>
          <w:rFonts w:ascii="Arial" w:eastAsia="Calibri" w:hAnsi="Arial" w:cs="Arial"/>
          <w:sz w:val="20"/>
          <w:szCs w:val="20"/>
          <w:lang w:val="sl-SI"/>
        </w:rPr>
        <w:t xml:space="preserve">. Skladno s tem je bil poleg analize literature in podatkov poudarek tudi na posvetu z deležniki – tako tistimi </w:t>
      </w:r>
      <w:r w:rsidR="00E43D51" w:rsidRPr="0049711C">
        <w:rPr>
          <w:rFonts w:ascii="Arial" w:eastAsia="Calibri" w:hAnsi="Arial" w:cs="Arial"/>
          <w:sz w:val="20"/>
          <w:szCs w:val="20"/>
          <w:lang w:val="sl-SI"/>
        </w:rPr>
        <w:t>v okviru d</w:t>
      </w:r>
      <w:r w:rsidRPr="0049711C">
        <w:rPr>
          <w:rFonts w:ascii="Arial" w:eastAsia="Calibri" w:hAnsi="Arial" w:cs="Arial"/>
          <w:sz w:val="20"/>
          <w:szCs w:val="20"/>
          <w:lang w:val="sl-SI"/>
        </w:rPr>
        <w:t xml:space="preserve">elovne skupine za pripravo Nacionalne strategije varstva IL do leta 2030, </w:t>
      </w:r>
      <w:r w:rsidR="00E43D51" w:rsidRPr="0049711C">
        <w:rPr>
          <w:rFonts w:ascii="Arial" w:eastAsia="Calibri" w:hAnsi="Arial" w:cs="Arial"/>
          <w:sz w:val="20"/>
          <w:szCs w:val="20"/>
          <w:lang w:val="sl-SI"/>
        </w:rPr>
        <w:t xml:space="preserve">ki jo je </w:t>
      </w:r>
      <w:r w:rsidRPr="0049711C">
        <w:rPr>
          <w:rFonts w:ascii="Arial" w:eastAsia="Calibri" w:hAnsi="Arial" w:cs="Arial"/>
          <w:sz w:val="20"/>
          <w:szCs w:val="20"/>
          <w:lang w:val="sl-SI"/>
        </w:rPr>
        <w:t>Vlad</w:t>
      </w:r>
      <w:r w:rsidR="00E43D51" w:rsidRPr="0049711C">
        <w:rPr>
          <w:rFonts w:ascii="Arial" w:eastAsia="Calibri" w:hAnsi="Arial" w:cs="Arial"/>
          <w:sz w:val="20"/>
          <w:szCs w:val="20"/>
          <w:lang w:val="sl-SI"/>
        </w:rPr>
        <w:t>a</w:t>
      </w:r>
      <w:r w:rsidRPr="0049711C">
        <w:rPr>
          <w:rFonts w:ascii="Arial" w:eastAsia="Calibri" w:hAnsi="Arial" w:cs="Arial"/>
          <w:sz w:val="20"/>
          <w:szCs w:val="20"/>
          <w:lang w:val="sl-SI"/>
        </w:rPr>
        <w:t xml:space="preserve"> RS </w:t>
      </w:r>
      <w:r w:rsidR="00E43D51" w:rsidRPr="0049711C">
        <w:rPr>
          <w:rFonts w:ascii="Arial" w:eastAsia="Calibri" w:hAnsi="Arial" w:cs="Arial"/>
          <w:sz w:val="20"/>
          <w:szCs w:val="20"/>
          <w:lang w:val="sl-SI"/>
        </w:rPr>
        <w:t xml:space="preserve">ustanovila </w:t>
      </w:r>
      <w:r w:rsidRPr="0049711C">
        <w:rPr>
          <w:rFonts w:ascii="Arial" w:eastAsia="Calibri" w:hAnsi="Arial" w:cs="Arial"/>
          <w:sz w:val="20"/>
          <w:szCs w:val="20"/>
          <w:lang w:val="sl-SI"/>
        </w:rPr>
        <w:t>novembr</w:t>
      </w:r>
      <w:r w:rsidR="00E43D51" w:rsidRPr="0049711C">
        <w:rPr>
          <w:rFonts w:ascii="Arial" w:eastAsia="Calibri" w:hAnsi="Arial" w:cs="Arial"/>
          <w:sz w:val="20"/>
          <w:szCs w:val="20"/>
          <w:lang w:val="sl-SI"/>
        </w:rPr>
        <w:t>a</w:t>
      </w:r>
      <w:r w:rsidRPr="0049711C">
        <w:rPr>
          <w:rFonts w:ascii="Arial" w:eastAsia="Calibri" w:hAnsi="Arial" w:cs="Arial"/>
          <w:sz w:val="20"/>
          <w:szCs w:val="20"/>
          <w:lang w:val="sl-SI"/>
        </w:rPr>
        <w:t xml:space="preserve"> 2022</w:t>
      </w:r>
      <w:r w:rsidR="00E43D51" w:rsidRPr="0049711C">
        <w:rPr>
          <w:rFonts w:ascii="Arial" w:eastAsia="Calibri" w:hAnsi="Arial" w:cs="Arial"/>
          <w:sz w:val="20"/>
          <w:szCs w:val="20"/>
          <w:lang w:val="sl-SI"/>
        </w:rPr>
        <w:t>, kot zunaj nje</w:t>
      </w:r>
      <w:r w:rsidRPr="0049711C">
        <w:rPr>
          <w:rFonts w:ascii="Arial" w:eastAsia="Calibri" w:hAnsi="Arial" w:cs="Arial"/>
          <w:sz w:val="20"/>
          <w:szCs w:val="20"/>
          <w:lang w:val="sl-SI"/>
        </w:rPr>
        <w:t xml:space="preserve">. </w:t>
      </w:r>
    </w:p>
    <w:p w14:paraId="33201E7B" w14:textId="66977AC5" w:rsidR="00B97345" w:rsidRPr="0049711C" w:rsidRDefault="00B97345" w:rsidP="00B97345">
      <w:pPr>
        <w:widowControl w:val="0"/>
        <w:spacing w:after="120" w:line="360" w:lineRule="auto"/>
        <w:jc w:val="both"/>
        <w:rPr>
          <w:rFonts w:ascii="Arial" w:hAnsi="Arial" w:cs="Arial"/>
          <w:sz w:val="20"/>
          <w:szCs w:val="20"/>
          <w:lang w:val="sl-SI"/>
        </w:rPr>
      </w:pPr>
      <w:r w:rsidRPr="0049711C">
        <w:rPr>
          <w:rFonts w:ascii="Arial" w:hAnsi="Arial" w:cs="Arial"/>
          <w:sz w:val="20"/>
          <w:szCs w:val="20"/>
          <w:lang w:val="sl-SI"/>
        </w:rPr>
        <w:t>Glavne ugotovitve analize so:</w:t>
      </w:r>
    </w:p>
    <w:p w14:paraId="723E1498" w14:textId="3DC46EF1" w:rsidR="00B97345" w:rsidRPr="0049711C" w:rsidRDefault="00E43D51"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v</w:t>
      </w:r>
      <w:r w:rsidR="00B97345" w:rsidRPr="0049711C">
        <w:rPr>
          <w:rFonts w:ascii="Arial" w:hAnsi="Arial" w:cs="Arial"/>
          <w:sz w:val="20"/>
          <w:szCs w:val="20"/>
          <w:lang w:val="sl-SI"/>
        </w:rPr>
        <w:t xml:space="preserve"> Sloveniji </w:t>
      </w:r>
      <w:r w:rsidRPr="0049711C">
        <w:rPr>
          <w:rFonts w:ascii="Arial" w:hAnsi="Arial" w:cs="Arial"/>
          <w:sz w:val="20"/>
          <w:szCs w:val="20"/>
          <w:lang w:val="sl-SI"/>
        </w:rPr>
        <w:t>razmeroma</w:t>
      </w:r>
      <w:r w:rsidR="00B97345" w:rsidRPr="0049711C">
        <w:rPr>
          <w:rFonts w:ascii="Arial" w:hAnsi="Arial" w:cs="Arial"/>
          <w:sz w:val="20"/>
          <w:szCs w:val="20"/>
          <w:lang w:val="sl-SI"/>
        </w:rPr>
        <w:t xml:space="preserve"> dobro deluj</w:t>
      </w:r>
      <w:r w:rsidRPr="0049711C">
        <w:rPr>
          <w:rFonts w:ascii="Arial" w:hAnsi="Arial" w:cs="Arial"/>
          <w:sz w:val="20"/>
          <w:szCs w:val="20"/>
          <w:lang w:val="sl-SI"/>
        </w:rPr>
        <w:t>e</w:t>
      </w:r>
      <w:r w:rsidR="00B97345" w:rsidRPr="0049711C">
        <w:rPr>
          <w:rFonts w:ascii="Arial" w:hAnsi="Arial" w:cs="Arial"/>
          <w:sz w:val="20"/>
          <w:szCs w:val="20"/>
          <w:lang w:val="sl-SI"/>
        </w:rPr>
        <w:t xml:space="preserve"> sistem podpore upravljanja IL. Računsko sodišče v reviziji Patentno varstvo v Republiki Sloveniji ugotavlja, da odgovorno ministrstvo področju IL ni namenjalo dovolj pozornosti</w:t>
      </w:r>
      <w:r w:rsidRPr="0049711C">
        <w:rPr>
          <w:rFonts w:ascii="Arial" w:hAnsi="Arial" w:cs="Arial"/>
          <w:sz w:val="20"/>
          <w:szCs w:val="20"/>
          <w:lang w:val="sl-SI"/>
        </w:rPr>
        <w:t>;</w:t>
      </w:r>
    </w:p>
    <w:p w14:paraId="52A90919" w14:textId="4C55E52B" w:rsidR="00B97345" w:rsidRPr="0049711C" w:rsidRDefault="00B97345"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primerov sodnega varstva s področja IL</w:t>
      </w:r>
      <w:r w:rsidR="00E43D51" w:rsidRPr="0049711C">
        <w:rPr>
          <w:rFonts w:ascii="Arial" w:hAnsi="Arial" w:cs="Arial"/>
          <w:sz w:val="20"/>
          <w:szCs w:val="20"/>
          <w:lang w:val="sl-SI"/>
        </w:rPr>
        <w:t xml:space="preserve"> je razmeroma malo</w:t>
      </w:r>
      <w:r w:rsidRPr="0049711C">
        <w:rPr>
          <w:rFonts w:ascii="Arial" w:hAnsi="Arial" w:cs="Arial"/>
          <w:sz w:val="20"/>
          <w:szCs w:val="20"/>
          <w:lang w:val="sl-SI"/>
        </w:rPr>
        <w:t xml:space="preserve">, </w:t>
      </w:r>
      <w:r w:rsidR="0037003E" w:rsidRPr="0049711C">
        <w:rPr>
          <w:rFonts w:ascii="Arial" w:hAnsi="Arial" w:cs="Arial"/>
          <w:sz w:val="20"/>
          <w:szCs w:val="20"/>
          <w:lang w:val="sl-SI"/>
        </w:rPr>
        <w:t>zaradi</w:t>
      </w:r>
      <w:r w:rsidRPr="0049711C">
        <w:rPr>
          <w:rFonts w:ascii="Arial" w:hAnsi="Arial" w:cs="Arial"/>
          <w:sz w:val="20"/>
          <w:szCs w:val="20"/>
          <w:lang w:val="sl-SI"/>
        </w:rPr>
        <w:t xml:space="preserve"> </w:t>
      </w:r>
      <w:r w:rsidR="00E43D51" w:rsidRPr="0049711C">
        <w:rPr>
          <w:rFonts w:ascii="Arial" w:hAnsi="Arial" w:cs="Arial"/>
          <w:sz w:val="20"/>
          <w:szCs w:val="20"/>
          <w:lang w:val="sl-SI"/>
        </w:rPr>
        <w:t xml:space="preserve">česar je </w:t>
      </w:r>
      <w:r w:rsidRPr="0049711C">
        <w:rPr>
          <w:rFonts w:ascii="Arial" w:hAnsi="Arial" w:cs="Arial"/>
          <w:sz w:val="20"/>
          <w:szCs w:val="20"/>
          <w:lang w:val="sl-SI"/>
        </w:rPr>
        <w:t>pravn</w:t>
      </w:r>
      <w:r w:rsidR="00E43D51" w:rsidRPr="0049711C">
        <w:rPr>
          <w:rFonts w:ascii="Arial" w:hAnsi="Arial" w:cs="Arial"/>
          <w:sz w:val="20"/>
          <w:szCs w:val="20"/>
          <w:lang w:val="sl-SI"/>
        </w:rPr>
        <w:t>a</w:t>
      </w:r>
      <w:r w:rsidRPr="0049711C">
        <w:rPr>
          <w:rFonts w:ascii="Arial" w:hAnsi="Arial" w:cs="Arial"/>
          <w:sz w:val="20"/>
          <w:szCs w:val="20"/>
          <w:lang w:val="sl-SI"/>
        </w:rPr>
        <w:t xml:space="preserve"> praks</w:t>
      </w:r>
      <w:r w:rsidR="00E43D51" w:rsidRPr="0049711C">
        <w:rPr>
          <w:rFonts w:ascii="Arial" w:hAnsi="Arial" w:cs="Arial"/>
          <w:sz w:val="20"/>
          <w:szCs w:val="20"/>
          <w:lang w:val="sl-SI"/>
        </w:rPr>
        <w:t>a</w:t>
      </w:r>
      <w:r w:rsidR="0037003E" w:rsidRPr="0049711C">
        <w:rPr>
          <w:rFonts w:ascii="Arial" w:hAnsi="Arial" w:cs="Arial"/>
          <w:sz w:val="20"/>
          <w:szCs w:val="20"/>
          <w:lang w:val="sl-SI"/>
        </w:rPr>
        <w:t xml:space="preserve"> nezadostna</w:t>
      </w:r>
      <w:r w:rsidRPr="0049711C">
        <w:rPr>
          <w:rFonts w:ascii="Arial" w:hAnsi="Arial" w:cs="Arial"/>
          <w:sz w:val="20"/>
          <w:szCs w:val="20"/>
          <w:lang w:val="sl-SI"/>
        </w:rPr>
        <w:t>. Za širšo proučitev problematike bi bile potrebne dodatne analize</w:t>
      </w:r>
      <w:r w:rsidR="00E43D51" w:rsidRPr="0049711C">
        <w:rPr>
          <w:rFonts w:ascii="Arial" w:hAnsi="Arial" w:cs="Arial"/>
          <w:sz w:val="20"/>
          <w:szCs w:val="20"/>
          <w:lang w:val="sl-SI"/>
        </w:rPr>
        <w:t>;</w:t>
      </w:r>
    </w:p>
    <w:p w14:paraId="39CEE3EB" w14:textId="7971961B" w:rsidR="00B97345" w:rsidRPr="0049711C" w:rsidRDefault="00E43D51"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s</w:t>
      </w:r>
      <w:r w:rsidR="00B97345" w:rsidRPr="0049711C">
        <w:rPr>
          <w:rFonts w:ascii="Arial" w:hAnsi="Arial" w:cs="Arial"/>
          <w:sz w:val="20"/>
          <w:szCs w:val="20"/>
          <w:lang w:val="sl-SI"/>
        </w:rPr>
        <w:t xml:space="preserve">tatistični podatki s področja IL v Sloveniji ne kažejo spodbudnih trendov, kar še posebej velja </w:t>
      </w:r>
      <w:r w:rsidRPr="0049711C">
        <w:rPr>
          <w:rFonts w:ascii="Arial" w:hAnsi="Arial" w:cs="Arial"/>
          <w:sz w:val="20"/>
          <w:szCs w:val="20"/>
          <w:lang w:val="sl-SI"/>
        </w:rPr>
        <w:t xml:space="preserve">za </w:t>
      </w:r>
      <w:r w:rsidR="00B97345" w:rsidRPr="0049711C">
        <w:rPr>
          <w:rFonts w:ascii="Arial" w:hAnsi="Arial" w:cs="Arial"/>
          <w:sz w:val="20"/>
          <w:szCs w:val="20"/>
          <w:lang w:val="sl-SI"/>
        </w:rPr>
        <w:t xml:space="preserve">nekatere pravice IL, </w:t>
      </w:r>
      <w:r w:rsidRPr="0049711C">
        <w:rPr>
          <w:rFonts w:ascii="Arial" w:hAnsi="Arial" w:cs="Arial"/>
          <w:sz w:val="20"/>
          <w:szCs w:val="20"/>
          <w:lang w:val="sl-SI"/>
        </w:rPr>
        <w:t xml:space="preserve">pri čemer </w:t>
      </w:r>
      <w:r w:rsidR="00B97345" w:rsidRPr="0049711C">
        <w:rPr>
          <w:rFonts w:ascii="Arial" w:hAnsi="Arial" w:cs="Arial"/>
          <w:sz w:val="20"/>
          <w:szCs w:val="20"/>
          <w:lang w:val="sl-SI"/>
        </w:rPr>
        <w:t xml:space="preserve">v zadnjih letih </w:t>
      </w:r>
      <w:r w:rsidRPr="0049711C">
        <w:rPr>
          <w:rFonts w:ascii="Arial" w:hAnsi="Arial" w:cs="Arial"/>
          <w:sz w:val="20"/>
          <w:szCs w:val="20"/>
          <w:lang w:val="sl-SI"/>
        </w:rPr>
        <w:t xml:space="preserve">opažamo </w:t>
      </w:r>
      <w:r w:rsidR="00B97345" w:rsidRPr="0049711C">
        <w:rPr>
          <w:rFonts w:ascii="Arial" w:hAnsi="Arial" w:cs="Arial"/>
          <w:sz w:val="20"/>
          <w:szCs w:val="20"/>
          <w:lang w:val="sl-SI"/>
        </w:rPr>
        <w:t xml:space="preserve">trend upadanja števila prijav znamk (nacionalnih in mednarodnih znamk slovenskih prijaviteljev ter mednarodnih znamk, vloženih </w:t>
      </w:r>
      <w:r w:rsidRPr="0049711C">
        <w:rPr>
          <w:rFonts w:ascii="Arial" w:hAnsi="Arial" w:cs="Arial"/>
          <w:sz w:val="20"/>
          <w:szCs w:val="20"/>
          <w:lang w:val="sl-SI"/>
        </w:rPr>
        <w:t>na podlagi</w:t>
      </w:r>
      <w:r w:rsidR="00B97345" w:rsidRPr="0049711C">
        <w:rPr>
          <w:rFonts w:ascii="Arial" w:hAnsi="Arial" w:cs="Arial"/>
          <w:sz w:val="20"/>
          <w:szCs w:val="20"/>
          <w:lang w:val="sl-SI"/>
        </w:rPr>
        <w:t xml:space="preserve"> Madridskega sporazuma</w:t>
      </w:r>
      <w:r w:rsidR="00F06BD5" w:rsidRPr="0049711C">
        <w:rPr>
          <w:rFonts w:ascii="Arial" w:hAnsi="Arial" w:cs="Arial"/>
          <w:sz w:val="20"/>
          <w:szCs w:val="20"/>
          <w:lang w:val="sl-SI"/>
        </w:rPr>
        <w:t xml:space="preserve"> o mednarodnem registriranju znamk</w:t>
      </w:r>
      <w:r w:rsidR="00B97345" w:rsidRPr="0049711C">
        <w:rPr>
          <w:rFonts w:ascii="Arial" w:hAnsi="Arial" w:cs="Arial"/>
          <w:sz w:val="20"/>
          <w:szCs w:val="20"/>
          <w:lang w:val="sl-SI"/>
        </w:rPr>
        <w:t>) in prijav modelov. Svetl</w:t>
      </w:r>
      <w:r w:rsidR="00F06BD5" w:rsidRPr="0049711C">
        <w:rPr>
          <w:rFonts w:ascii="Arial" w:hAnsi="Arial" w:cs="Arial"/>
          <w:sz w:val="20"/>
          <w:szCs w:val="20"/>
          <w:lang w:val="sl-SI"/>
        </w:rPr>
        <w:t>a</w:t>
      </w:r>
      <w:r w:rsidR="00B97345" w:rsidRPr="0049711C">
        <w:rPr>
          <w:rFonts w:ascii="Arial" w:hAnsi="Arial" w:cs="Arial"/>
          <w:sz w:val="20"/>
          <w:szCs w:val="20"/>
          <w:lang w:val="sl-SI"/>
        </w:rPr>
        <w:t xml:space="preserve"> izjem</w:t>
      </w:r>
      <w:r w:rsidR="00F06BD5" w:rsidRPr="0049711C">
        <w:rPr>
          <w:rFonts w:ascii="Arial" w:hAnsi="Arial" w:cs="Arial"/>
          <w:sz w:val="20"/>
          <w:szCs w:val="20"/>
          <w:lang w:val="sl-SI"/>
        </w:rPr>
        <w:t>a je</w:t>
      </w:r>
      <w:r w:rsidR="00B97345" w:rsidRPr="0049711C">
        <w:rPr>
          <w:rFonts w:ascii="Arial" w:hAnsi="Arial" w:cs="Arial"/>
          <w:sz w:val="20"/>
          <w:szCs w:val="20"/>
          <w:lang w:val="sl-SI"/>
        </w:rPr>
        <w:t xml:space="preserve"> število prijav </w:t>
      </w:r>
      <w:r w:rsidR="00F06BD5" w:rsidRPr="0049711C">
        <w:rPr>
          <w:rFonts w:ascii="Arial" w:hAnsi="Arial" w:cs="Arial"/>
          <w:sz w:val="20"/>
          <w:szCs w:val="20"/>
          <w:lang w:val="sl-SI"/>
        </w:rPr>
        <w:t xml:space="preserve">slovenskih prijaviteljev </w:t>
      </w:r>
      <w:r w:rsidR="00B97345" w:rsidRPr="0049711C">
        <w:rPr>
          <w:rFonts w:ascii="Arial" w:hAnsi="Arial" w:cs="Arial"/>
          <w:sz w:val="20"/>
          <w:szCs w:val="20"/>
          <w:lang w:val="sl-SI"/>
        </w:rPr>
        <w:t xml:space="preserve">znamk EU, </w:t>
      </w:r>
      <w:r w:rsidR="00F06BD5" w:rsidRPr="0049711C">
        <w:rPr>
          <w:rFonts w:ascii="Arial" w:hAnsi="Arial" w:cs="Arial"/>
          <w:sz w:val="20"/>
          <w:szCs w:val="20"/>
          <w:lang w:val="sl-SI"/>
        </w:rPr>
        <w:t>to število</w:t>
      </w:r>
      <w:r w:rsidR="00B97345" w:rsidRPr="0049711C">
        <w:rPr>
          <w:rFonts w:ascii="Arial" w:hAnsi="Arial" w:cs="Arial"/>
          <w:sz w:val="20"/>
          <w:szCs w:val="20"/>
          <w:lang w:val="sl-SI"/>
        </w:rPr>
        <w:t xml:space="preserve"> </w:t>
      </w:r>
      <w:r w:rsidR="00F06BD5" w:rsidRPr="0049711C">
        <w:rPr>
          <w:rFonts w:ascii="Arial" w:hAnsi="Arial" w:cs="Arial"/>
          <w:sz w:val="20"/>
          <w:szCs w:val="20"/>
          <w:lang w:val="sl-SI"/>
        </w:rPr>
        <w:t>precej</w:t>
      </w:r>
      <w:r w:rsidR="00B97345" w:rsidRPr="0049711C">
        <w:rPr>
          <w:rFonts w:ascii="Arial" w:hAnsi="Arial" w:cs="Arial"/>
          <w:sz w:val="20"/>
          <w:szCs w:val="20"/>
          <w:lang w:val="sl-SI"/>
        </w:rPr>
        <w:t xml:space="preserve"> narašča. Podatki o patentnih prijavah na milijon prebivalcev pri Evropskem patentnem uradu kažejo, da Slovenija zaostaja za večino razvitih evropskih držav</w:t>
      </w:r>
      <w:r w:rsidR="00F06BD5" w:rsidRPr="0049711C">
        <w:rPr>
          <w:rFonts w:ascii="Arial" w:hAnsi="Arial" w:cs="Arial"/>
          <w:sz w:val="20"/>
          <w:szCs w:val="20"/>
          <w:lang w:val="sl-SI"/>
        </w:rPr>
        <w:t>;</w:t>
      </w:r>
    </w:p>
    <w:p w14:paraId="510A6E0F" w14:textId="6AB206B9" w:rsidR="00B97345" w:rsidRPr="0049711C" w:rsidRDefault="00B97345"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 xml:space="preserve">Slovenija mednarodno zaostaja pri inovacijskih indeksih/kazalnikih. Glede na uvrstitev po </w:t>
      </w:r>
      <w:r w:rsidR="00F06BD5" w:rsidRPr="0049711C">
        <w:rPr>
          <w:rFonts w:ascii="Arial" w:hAnsi="Arial" w:cs="Arial"/>
          <w:sz w:val="20"/>
          <w:szCs w:val="20"/>
          <w:lang w:val="sl-SI"/>
        </w:rPr>
        <w:t>g</w:t>
      </w:r>
      <w:r w:rsidRPr="0049711C">
        <w:rPr>
          <w:rFonts w:ascii="Arial" w:hAnsi="Arial" w:cs="Arial"/>
          <w:sz w:val="20"/>
          <w:szCs w:val="20"/>
          <w:lang w:val="sl-SI"/>
        </w:rPr>
        <w:t>lobalnem inovacijskem indeksu</w:t>
      </w:r>
      <w:r w:rsidRPr="0049711C">
        <w:rPr>
          <w:rFonts w:ascii="Arial" w:hAnsi="Arial" w:cs="Arial"/>
          <w:sz w:val="20"/>
          <w:szCs w:val="20"/>
          <w:vertAlign w:val="superscript"/>
          <w:lang w:val="sl-SI"/>
        </w:rPr>
        <w:footnoteReference w:id="6"/>
      </w:r>
      <w:r w:rsidRPr="0049711C">
        <w:rPr>
          <w:rFonts w:ascii="Arial" w:hAnsi="Arial" w:cs="Arial"/>
          <w:sz w:val="20"/>
          <w:szCs w:val="20"/>
          <w:lang w:val="sl-SI"/>
        </w:rPr>
        <w:t xml:space="preserve"> od leta 2018 izkazuje rahel, a vztrajen trend upadanja – s 30. mesta let</w:t>
      </w:r>
      <w:r w:rsidR="00F06BD5" w:rsidRPr="0049711C">
        <w:rPr>
          <w:rFonts w:ascii="Arial" w:hAnsi="Arial" w:cs="Arial"/>
          <w:sz w:val="20"/>
          <w:szCs w:val="20"/>
          <w:lang w:val="sl-SI"/>
        </w:rPr>
        <w:t>a</w:t>
      </w:r>
      <w:r w:rsidRPr="0049711C">
        <w:rPr>
          <w:rFonts w:ascii="Arial" w:hAnsi="Arial" w:cs="Arial"/>
          <w:sz w:val="20"/>
          <w:szCs w:val="20"/>
          <w:lang w:val="sl-SI"/>
        </w:rPr>
        <w:t xml:space="preserve"> 2018 je </w:t>
      </w:r>
      <w:r w:rsidR="00F06BD5" w:rsidRPr="0049711C">
        <w:rPr>
          <w:rFonts w:ascii="Arial" w:hAnsi="Arial" w:cs="Arial"/>
          <w:sz w:val="20"/>
          <w:szCs w:val="20"/>
          <w:lang w:val="sl-SI"/>
        </w:rPr>
        <w:t xml:space="preserve">leta 2023 </w:t>
      </w:r>
      <w:r w:rsidRPr="0049711C">
        <w:rPr>
          <w:rFonts w:ascii="Arial" w:hAnsi="Arial" w:cs="Arial"/>
          <w:sz w:val="20"/>
          <w:szCs w:val="20"/>
          <w:lang w:val="sl-SI"/>
        </w:rPr>
        <w:t xml:space="preserve">padla na 33. mesto. Glede na </w:t>
      </w:r>
      <w:r w:rsidR="00F06BD5" w:rsidRPr="0049711C">
        <w:rPr>
          <w:rFonts w:ascii="Arial" w:hAnsi="Arial" w:cs="Arial"/>
          <w:sz w:val="20"/>
          <w:szCs w:val="20"/>
          <w:lang w:val="sl-SI"/>
        </w:rPr>
        <w:t>e</w:t>
      </w:r>
      <w:r w:rsidRPr="0049711C">
        <w:rPr>
          <w:rFonts w:ascii="Arial" w:hAnsi="Arial" w:cs="Arial"/>
          <w:sz w:val="20"/>
          <w:szCs w:val="20"/>
          <w:lang w:val="sl-SI"/>
        </w:rPr>
        <w:t>vropski sistem inovacijskih kazalnikov</w:t>
      </w:r>
      <w:r w:rsidRPr="0049711C">
        <w:rPr>
          <w:rFonts w:ascii="Arial" w:hAnsi="Arial" w:cs="Arial"/>
          <w:sz w:val="20"/>
          <w:szCs w:val="20"/>
          <w:vertAlign w:val="superscript"/>
          <w:lang w:val="sl-SI"/>
        </w:rPr>
        <w:footnoteReference w:id="7"/>
      </w:r>
      <w:r w:rsidRPr="0049711C">
        <w:rPr>
          <w:rFonts w:ascii="Arial" w:hAnsi="Arial" w:cs="Arial"/>
          <w:sz w:val="20"/>
          <w:szCs w:val="20"/>
          <w:lang w:val="sl-SI"/>
        </w:rPr>
        <w:t xml:space="preserve"> pa se inovacijska uspešnost Slovenije izboljšuje (za skoraj 3 odstotne točke v obdobju 2016–2023), vendar počasneje od povprečja </w:t>
      </w:r>
      <w:r w:rsidR="003808AD" w:rsidRPr="0049711C">
        <w:rPr>
          <w:rFonts w:ascii="Arial" w:hAnsi="Arial" w:cs="Arial"/>
          <w:sz w:val="20"/>
          <w:szCs w:val="20"/>
          <w:lang w:val="sl-SI"/>
        </w:rPr>
        <w:t xml:space="preserve">v </w:t>
      </w:r>
      <w:r w:rsidRPr="0049711C">
        <w:rPr>
          <w:rFonts w:ascii="Arial" w:hAnsi="Arial" w:cs="Arial"/>
          <w:sz w:val="20"/>
          <w:szCs w:val="20"/>
          <w:lang w:val="sl-SI"/>
        </w:rPr>
        <w:t>EU (za 8,5 odstotn</w:t>
      </w:r>
      <w:r w:rsidR="00F06BD5" w:rsidRPr="0049711C">
        <w:rPr>
          <w:rFonts w:ascii="Arial" w:hAnsi="Arial" w:cs="Arial"/>
          <w:sz w:val="20"/>
          <w:szCs w:val="20"/>
          <w:lang w:val="sl-SI"/>
        </w:rPr>
        <w:t>e</w:t>
      </w:r>
      <w:r w:rsidRPr="0049711C">
        <w:rPr>
          <w:rFonts w:ascii="Arial" w:hAnsi="Arial" w:cs="Arial"/>
          <w:sz w:val="20"/>
          <w:szCs w:val="20"/>
          <w:lang w:val="sl-SI"/>
        </w:rPr>
        <w:t xml:space="preserve"> točk</w:t>
      </w:r>
      <w:r w:rsidR="00F06BD5" w:rsidRPr="0049711C">
        <w:rPr>
          <w:rFonts w:ascii="Arial" w:hAnsi="Arial" w:cs="Arial"/>
          <w:sz w:val="20"/>
          <w:szCs w:val="20"/>
          <w:lang w:val="sl-SI"/>
        </w:rPr>
        <w:t>e</w:t>
      </w:r>
      <w:r w:rsidRPr="0049711C">
        <w:rPr>
          <w:rFonts w:ascii="Arial" w:hAnsi="Arial" w:cs="Arial"/>
          <w:sz w:val="20"/>
          <w:szCs w:val="20"/>
          <w:lang w:val="sl-SI"/>
        </w:rPr>
        <w:t xml:space="preserve"> v istem obdobju)</w:t>
      </w:r>
      <w:r w:rsidR="00F06BD5" w:rsidRPr="0049711C">
        <w:rPr>
          <w:rFonts w:ascii="Arial" w:hAnsi="Arial" w:cs="Arial"/>
          <w:sz w:val="20"/>
          <w:szCs w:val="20"/>
          <w:lang w:val="sl-SI"/>
        </w:rPr>
        <w:t>;</w:t>
      </w:r>
    </w:p>
    <w:p w14:paraId="182D1E6D" w14:textId="2F9BCC95" w:rsidR="00B97345" w:rsidRPr="0049711C" w:rsidRDefault="00F06BD5"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p</w:t>
      </w:r>
      <w:r w:rsidR="00B97345" w:rsidRPr="0049711C">
        <w:rPr>
          <w:rFonts w:ascii="Arial" w:hAnsi="Arial" w:cs="Arial"/>
          <w:sz w:val="20"/>
          <w:szCs w:val="20"/>
          <w:lang w:val="sl-SI"/>
        </w:rPr>
        <w:t xml:space="preserve">odjetniško-inovacijski ekosistem je razdrobljen (veliko </w:t>
      </w:r>
      <w:r w:rsidR="001F76A0">
        <w:rPr>
          <w:rFonts w:ascii="Arial" w:hAnsi="Arial" w:cs="Arial"/>
          <w:sz w:val="20"/>
          <w:szCs w:val="20"/>
          <w:lang w:val="sl-SI"/>
        </w:rPr>
        <w:t xml:space="preserve">število </w:t>
      </w:r>
      <w:r w:rsidR="00B97345" w:rsidRPr="0049711C">
        <w:rPr>
          <w:rFonts w:ascii="Arial" w:hAnsi="Arial" w:cs="Arial"/>
          <w:sz w:val="20"/>
          <w:szCs w:val="20"/>
          <w:lang w:val="sl-SI"/>
        </w:rPr>
        <w:t>podpornih organizacij, nejasna vloga in razmerja med posameznimi organizacijami, omejene kompetence s področja IL)</w:t>
      </w:r>
      <w:r w:rsidRPr="0049711C">
        <w:rPr>
          <w:rFonts w:ascii="Arial" w:hAnsi="Arial" w:cs="Arial"/>
          <w:sz w:val="20"/>
          <w:szCs w:val="20"/>
          <w:lang w:val="sl-SI"/>
        </w:rPr>
        <w:t>;</w:t>
      </w:r>
      <w:r w:rsidR="00B97345" w:rsidRPr="0049711C">
        <w:rPr>
          <w:rStyle w:val="Sprotnaopomba-sklic"/>
          <w:rFonts w:ascii="Arial" w:hAnsi="Arial" w:cs="Arial"/>
          <w:sz w:val="20"/>
          <w:szCs w:val="20"/>
          <w:lang w:val="sl-SI"/>
        </w:rPr>
        <w:footnoteReference w:id="8"/>
      </w:r>
    </w:p>
    <w:p w14:paraId="15F5016F" w14:textId="4BF480DD" w:rsidR="00B97345" w:rsidRPr="0049711C" w:rsidRDefault="00F06BD5"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 xml:space="preserve">v </w:t>
      </w:r>
      <w:r w:rsidR="00B97345" w:rsidRPr="0049711C">
        <w:rPr>
          <w:rFonts w:ascii="Arial" w:hAnsi="Arial" w:cs="Arial"/>
          <w:sz w:val="20"/>
          <w:szCs w:val="20"/>
          <w:lang w:val="sl-SI"/>
        </w:rPr>
        <w:t>Sloveniji obstoji razkorak med strukturo gospodarstva in zaščito pravic IL. Slovenija je v obdobju 2017–2019 po deležu BDP in zaposlitev, ki ga ustvarjajo patentno intenzivne panoge, z 22,5</w:t>
      </w:r>
      <w:r w:rsidRPr="0049711C">
        <w:rPr>
          <w:rFonts w:ascii="Arial" w:hAnsi="Arial" w:cs="Arial"/>
          <w:sz w:val="20"/>
          <w:szCs w:val="20"/>
          <w:lang w:val="sl-SI"/>
        </w:rPr>
        <w:t>-</w:t>
      </w:r>
      <w:r w:rsidRPr="0049711C">
        <w:rPr>
          <w:rFonts w:ascii="Arial" w:hAnsi="Arial" w:cs="Arial"/>
          <w:sz w:val="20"/>
          <w:szCs w:val="20"/>
          <w:lang w:val="sl-SI"/>
        </w:rPr>
        <w:lastRenderedPageBreak/>
        <w:t>odstotnim</w:t>
      </w:r>
      <w:r w:rsidR="00B97345" w:rsidRPr="0049711C">
        <w:rPr>
          <w:rFonts w:ascii="Arial" w:hAnsi="Arial" w:cs="Arial"/>
          <w:sz w:val="20"/>
          <w:szCs w:val="20"/>
          <w:lang w:val="sl-SI"/>
        </w:rPr>
        <w:t xml:space="preserve"> deležem BDP </w:t>
      </w:r>
      <w:r w:rsidRPr="0049711C">
        <w:rPr>
          <w:rFonts w:ascii="Arial" w:hAnsi="Arial" w:cs="Arial"/>
          <w:sz w:val="20"/>
          <w:szCs w:val="20"/>
          <w:lang w:val="sl-SI"/>
        </w:rPr>
        <w:t xml:space="preserve">in </w:t>
      </w:r>
      <w:r w:rsidR="00B97345" w:rsidRPr="0049711C">
        <w:rPr>
          <w:rFonts w:ascii="Arial" w:hAnsi="Arial" w:cs="Arial"/>
          <w:sz w:val="20"/>
          <w:szCs w:val="20"/>
          <w:lang w:val="sl-SI"/>
        </w:rPr>
        <w:t>15</w:t>
      </w:r>
      <w:r w:rsidRPr="0049711C">
        <w:rPr>
          <w:rFonts w:ascii="Arial" w:hAnsi="Arial" w:cs="Arial"/>
          <w:sz w:val="20"/>
          <w:szCs w:val="20"/>
          <w:lang w:val="sl-SI"/>
        </w:rPr>
        <w:t>-odstotnim</w:t>
      </w:r>
      <w:r w:rsidR="00B97345" w:rsidRPr="0049711C">
        <w:rPr>
          <w:rFonts w:ascii="Arial" w:hAnsi="Arial" w:cs="Arial"/>
          <w:sz w:val="20"/>
          <w:szCs w:val="20"/>
          <w:lang w:val="sl-SI"/>
        </w:rPr>
        <w:t xml:space="preserve"> deležem zaposlitev precej presegala povprečje </w:t>
      </w:r>
      <w:r w:rsidR="003808AD" w:rsidRPr="0049711C">
        <w:rPr>
          <w:rFonts w:ascii="Arial" w:hAnsi="Arial" w:cs="Arial"/>
          <w:sz w:val="20"/>
          <w:szCs w:val="20"/>
          <w:lang w:val="sl-SI"/>
        </w:rPr>
        <w:t xml:space="preserve">v </w:t>
      </w:r>
      <w:r w:rsidR="00B97345" w:rsidRPr="0049711C">
        <w:rPr>
          <w:rFonts w:ascii="Arial" w:hAnsi="Arial" w:cs="Arial"/>
          <w:sz w:val="20"/>
          <w:szCs w:val="20"/>
          <w:lang w:val="sl-SI"/>
        </w:rPr>
        <w:t xml:space="preserve">EU-27 (17,4 % BDP, 11 % zaposlitev). </w:t>
      </w:r>
      <w:r w:rsidRPr="0049711C">
        <w:rPr>
          <w:rFonts w:ascii="Arial" w:hAnsi="Arial" w:cs="Arial"/>
          <w:sz w:val="20"/>
          <w:szCs w:val="20"/>
          <w:lang w:val="sl-SI"/>
        </w:rPr>
        <w:t>V</w:t>
      </w:r>
      <w:r w:rsidR="00B97345" w:rsidRPr="0049711C">
        <w:rPr>
          <w:rFonts w:ascii="Arial" w:hAnsi="Arial" w:cs="Arial"/>
          <w:sz w:val="20"/>
          <w:szCs w:val="20"/>
          <w:lang w:val="sl-SI"/>
        </w:rPr>
        <w:t xml:space="preserve"> istem obdobju </w:t>
      </w:r>
      <w:r w:rsidRPr="0049711C">
        <w:rPr>
          <w:rFonts w:ascii="Arial" w:hAnsi="Arial" w:cs="Arial"/>
          <w:sz w:val="20"/>
          <w:szCs w:val="20"/>
          <w:lang w:val="sl-SI"/>
        </w:rPr>
        <w:t xml:space="preserve">je </w:t>
      </w:r>
      <w:r w:rsidR="00B97345" w:rsidRPr="0049711C">
        <w:rPr>
          <w:rFonts w:ascii="Arial" w:hAnsi="Arial" w:cs="Arial"/>
          <w:sz w:val="20"/>
          <w:szCs w:val="20"/>
          <w:lang w:val="sl-SI"/>
        </w:rPr>
        <w:t xml:space="preserve">Slovenija nekoliko presegala povprečje </w:t>
      </w:r>
      <w:r w:rsidR="003808AD" w:rsidRPr="0049711C">
        <w:rPr>
          <w:rFonts w:ascii="Arial" w:hAnsi="Arial" w:cs="Arial"/>
          <w:sz w:val="20"/>
          <w:szCs w:val="20"/>
          <w:lang w:val="sl-SI"/>
        </w:rPr>
        <w:t xml:space="preserve">v </w:t>
      </w:r>
      <w:r w:rsidR="00B97345" w:rsidRPr="0049711C">
        <w:rPr>
          <w:rFonts w:ascii="Arial" w:hAnsi="Arial" w:cs="Arial"/>
          <w:sz w:val="20"/>
          <w:szCs w:val="20"/>
          <w:lang w:val="sl-SI"/>
        </w:rPr>
        <w:t xml:space="preserve">EU-27 </w:t>
      </w:r>
      <w:r w:rsidRPr="0049711C">
        <w:rPr>
          <w:rFonts w:ascii="Arial" w:hAnsi="Arial" w:cs="Arial"/>
          <w:sz w:val="20"/>
          <w:szCs w:val="20"/>
          <w:lang w:val="sl-SI"/>
        </w:rPr>
        <w:t xml:space="preserve">tudi </w:t>
      </w:r>
      <w:r w:rsidR="00B97345" w:rsidRPr="0049711C">
        <w:rPr>
          <w:rFonts w:ascii="Arial" w:hAnsi="Arial" w:cs="Arial"/>
          <w:sz w:val="20"/>
          <w:szCs w:val="20"/>
          <w:lang w:val="sl-SI"/>
        </w:rPr>
        <w:t>po deležu BDP (za 1 odstotno točko) in zaposlitev (za 2 odstotni točki), ki ga ustvarjajo panoge, intenzivne po zaščitenih znamkah</w:t>
      </w:r>
      <w:r w:rsidRPr="0049711C">
        <w:rPr>
          <w:rFonts w:ascii="Arial" w:hAnsi="Arial" w:cs="Arial"/>
          <w:sz w:val="20"/>
          <w:szCs w:val="20"/>
          <w:lang w:val="sl-SI"/>
        </w:rPr>
        <w:t>;</w:t>
      </w:r>
      <w:r w:rsidR="00B97345" w:rsidRPr="0049711C">
        <w:rPr>
          <w:rStyle w:val="Sprotnaopomba-sklic"/>
          <w:rFonts w:ascii="Arial" w:hAnsi="Arial" w:cs="Arial"/>
          <w:sz w:val="20"/>
          <w:szCs w:val="20"/>
          <w:lang w:val="sl-SI"/>
        </w:rPr>
        <w:footnoteReference w:id="9"/>
      </w:r>
    </w:p>
    <w:p w14:paraId="7344BDE3" w14:textId="5FCA998E" w:rsidR="00B97345" w:rsidRPr="0049711C" w:rsidRDefault="00F06BD5"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z</w:t>
      </w:r>
      <w:r w:rsidR="00B97345" w:rsidRPr="0049711C">
        <w:rPr>
          <w:rFonts w:ascii="Arial" w:hAnsi="Arial" w:cs="Arial"/>
          <w:sz w:val="20"/>
          <w:szCs w:val="20"/>
          <w:lang w:val="sl-SI"/>
        </w:rPr>
        <w:t xml:space="preserve">avedanje pomena IL v gospodarstvu in javnem sektorju je šibko. Predvsem so problematična mala in srednje velika podjetja (MSP), še posebej </w:t>
      </w:r>
      <w:proofErr w:type="spellStart"/>
      <w:r w:rsidR="00B97345" w:rsidRPr="0049711C">
        <w:rPr>
          <w:rFonts w:ascii="Arial" w:hAnsi="Arial" w:cs="Arial"/>
          <w:sz w:val="20"/>
          <w:szCs w:val="20"/>
          <w:lang w:val="sl-SI"/>
        </w:rPr>
        <w:t>mikropodjetja</w:t>
      </w:r>
      <w:proofErr w:type="spellEnd"/>
      <w:r w:rsidR="00B97345" w:rsidRPr="0049711C">
        <w:rPr>
          <w:rFonts w:ascii="Arial" w:hAnsi="Arial" w:cs="Arial"/>
          <w:sz w:val="20"/>
          <w:szCs w:val="20"/>
          <w:lang w:val="sl-SI"/>
        </w:rPr>
        <w:t xml:space="preserve">. </w:t>
      </w:r>
      <w:r w:rsidRPr="0049711C">
        <w:rPr>
          <w:rFonts w:ascii="Arial" w:hAnsi="Arial" w:cs="Arial"/>
          <w:sz w:val="20"/>
          <w:szCs w:val="20"/>
          <w:lang w:val="sl-SI"/>
        </w:rPr>
        <w:t>P</w:t>
      </w:r>
      <w:r w:rsidR="00B97345" w:rsidRPr="0049711C">
        <w:rPr>
          <w:rFonts w:ascii="Arial" w:hAnsi="Arial" w:cs="Arial"/>
          <w:sz w:val="20"/>
          <w:szCs w:val="20"/>
          <w:lang w:val="sl-SI"/>
        </w:rPr>
        <w:t>ravic</w:t>
      </w:r>
      <w:r w:rsidRPr="0049711C">
        <w:rPr>
          <w:rFonts w:ascii="Arial" w:hAnsi="Arial" w:cs="Arial"/>
          <w:sz w:val="20"/>
          <w:szCs w:val="20"/>
          <w:lang w:val="sl-SI"/>
        </w:rPr>
        <w:t>e</w:t>
      </w:r>
      <w:r w:rsidR="00B97345" w:rsidRPr="0049711C">
        <w:rPr>
          <w:rFonts w:ascii="Arial" w:hAnsi="Arial" w:cs="Arial"/>
          <w:sz w:val="20"/>
          <w:szCs w:val="20"/>
          <w:lang w:val="sl-SI"/>
        </w:rPr>
        <w:t xml:space="preserve"> IL</w:t>
      </w:r>
      <w:r w:rsidRPr="0049711C">
        <w:rPr>
          <w:rFonts w:ascii="Arial" w:hAnsi="Arial" w:cs="Arial"/>
          <w:sz w:val="20"/>
          <w:szCs w:val="20"/>
          <w:lang w:val="sl-SI"/>
        </w:rPr>
        <w:t xml:space="preserve"> upravlja zelo majhen delež MSP</w:t>
      </w:r>
      <w:r w:rsidR="00B97345" w:rsidRPr="0049711C">
        <w:rPr>
          <w:rFonts w:ascii="Arial" w:hAnsi="Arial" w:cs="Arial"/>
          <w:sz w:val="20"/>
          <w:szCs w:val="20"/>
          <w:lang w:val="sl-SI"/>
        </w:rPr>
        <w:t xml:space="preserve">. V primerjavi z </w:t>
      </w:r>
      <w:r w:rsidRPr="0049711C">
        <w:rPr>
          <w:rFonts w:ascii="Arial" w:hAnsi="Arial" w:cs="Arial"/>
          <w:sz w:val="20"/>
          <w:szCs w:val="20"/>
          <w:lang w:val="sl-SI"/>
        </w:rPr>
        <w:t>njimi</w:t>
      </w:r>
      <w:r w:rsidR="00B97345" w:rsidRPr="0049711C">
        <w:rPr>
          <w:rFonts w:ascii="Arial" w:hAnsi="Arial" w:cs="Arial"/>
          <w:sz w:val="20"/>
          <w:szCs w:val="20"/>
          <w:lang w:val="sl-SI"/>
        </w:rPr>
        <w:t xml:space="preserve"> so deleži upravljanja pravic IL v velikih podjetjih v povprečju </w:t>
      </w:r>
      <w:r w:rsidRPr="0049711C">
        <w:rPr>
          <w:rFonts w:ascii="Arial" w:hAnsi="Arial" w:cs="Arial"/>
          <w:sz w:val="20"/>
          <w:szCs w:val="20"/>
          <w:lang w:val="sl-SI"/>
        </w:rPr>
        <w:t xml:space="preserve">od </w:t>
      </w:r>
      <w:r w:rsidR="00B97345" w:rsidRPr="0049711C">
        <w:rPr>
          <w:rFonts w:ascii="Arial" w:hAnsi="Arial" w:cs="Arial"/>
          <w:sz w:val="20"/>
          <w:szCs w:val="20"/>
          <w:lang w:val="sl-SI"/>
        </w:rPr>
        <w:t>tri</w:t>
      </w:r>
      <w:r w:rsidRPr="0049711C">
        <w:rPr>
          <w:rFonts w:ascii="Arial" w:hAnsi="Arial" w:cs="Arial"/>
          <w:sz w:val="20"/>
          <w:szCs w:val="20"/>
          <w:lang w:val="sl-SI"/>
        </w:rPr>
        <w:t>-</w:t>
      </w:r>
      <w:r w:rsidR="00B97345" w:rsidRPr="0049711C">
        <w:rPr>
          <w:rFonts w:ascii="Arial" w:hAnsi="Arial" w:cs="Arial"/>
          <w:sz w:val="20"/>
          <w:szCs w:val="20"/>
          <w:lang w:val="sl-SI"/>
        </w:rPr>
        <w:t xml:space="preserve"> do štirikrat v</w:t>
      </w:r>
      <w:r w:rsidRPr="0049711C">
        <w:rPr>
          <w:rFonts w:ascii="Arial" w:hAnsi="Arial" w:cs="Arial"/>
          <w:sz w:val="20"/>
          <w:szCs w:val="20"/>
          <w:lang w:val="sl-SI"/>
        </w:rPr>
        <w:t>eč</w:t>
      </w:r>
      <w:r w:rsidR="00B97345" w:rsidRPr="0049711C">
        <w:rPr>
          <w:rFonts w:ascii="Arial" w:hAnsi="Arial" w:cs="Arial"/>
          <w:sz w:val="20"/>
          <w:szCs w:val="20"/>
          <w:lang w:val="sl-SI"/>
        </w:rPr>
        <w:t>ji. Po podatkih ankete so podjetja od vseh kategorij IL v največjih deležih uporabila poslovno skrivnost (4 %, 6 % in 15 % vseh malih, srednjih in velikih podjetij)</w:t>
      </w:r>
      <w:r w:rsidRPr="0049711C">
        <w:rPr>
          <w:rFonts w:ascii="Arial" w:hAnsi="Arial" w:cs="Arial"/>
          <w:sz w:val="20"/>
          <w:szCs w:val="20"/>
          <w:lang w:val="sl-SI"/>
        </w:rPr>
        <w:t>.</w:t>
      </w:r>
      <w:r w:rsidR="00B97345" w:rsidRPr="0049711C">
        <w:rPr>
          <w:rStyle w:val="Sprotnaopomba-sklic"/>
          <w:rFonts w:ascii="Arial" w:hAnsi="Arial" w:cs="Arial"/>
          <w:sz w:val="20"/>
          <w:szCs w:val="20"/>
          <w:lang w:val="sl-SI"/>
        </w:rPr>
        <w:footnoteReference w:id="10"/>
      </w:r>
      <w:r w:rsidR="00B97345" w:rsidRPr="0049711C">
        <w:rPr>
          <w:rFonts w:ascii="Arial" w:hAnsi="Arial" w:cs="Arial"/>
          <w:sz w:val="20"/>
          <w:szCs w:val="20"/>
          <w:lang w:val="sl-SI"/>
        </w:rPr>
        <w:t xml:space="preserve"> V </w:t>
      </w:r>
      <w:r w:rsidRPr="0049711C">
        <w:rPr>
          <w:rFonts w:ascii="Arial" w:hAnsi="Arial" w:cs="Arial"/>
          <w:sz w:val="20"/>
          <w:szCs w:val="20"/>
          <w:lang w:val="sl-SI"/>
        </w:rPr>
        <w:t>MSP</w:t>
      </w:r>
      <w:r w:rsidR="00B97345" w:rsidRPr="0049711C">
        <w:rPr>
          <w:rFonts w:ascii="Arial" w:hAnsi="Arial" w:cs="Arial"/>
          <w:sz w:val="20"/>
          <w:szCs w:val="20"/>
          <w:lang w:val="sl-SI"/>
        </w:rPr>
        <w:t xml:space="preserve"> večinoma ni vzpostavljen</w:t>
      </w:r>
      <w:r w:rsidRPr="0049711C">
        <w:rPr>
          <w:rFonts w:ascii="Arial" w:hAnsi="Arial" w:cs="Arial"/>
          <w:sz w:val="20"/>
          <w:szCs w:val="20"/>
          <w:lang w:val="sl-SI"/>
        </w:rPr>
        <w:t>a</w:t>
      </w:r>
      <w:r w:rsidR="00B97345" w:rsidRPr="0049711C">
        <w:rPr>
          <w:rFonts w:ascii="Arial" w:hAnsi="Arial" w:cs="Arial"/>
          <w:sz w:val="20"/>
          <w:szCs w:val="20"/>
          <w:lang w:val="sl-SI"/>
        </w:rPr>
        <w:t xml:space="preserve"> organizacijsk</w:t>
      </w:r>
      <w:r w:rsidRPr="0049711C">
        <w:rPr>
          <w:rFonts w:ascii="Arial" w:hAnsi="Arial" w:cs="Arial"/>
          <w:sz w:val="20"/>
          <w:szCs w:val="20"/>
          <w:lang w:val="sl-SI"/>
        </w:rPr>
        <w:t>a</w:t>
      </w:r>
      <w:r w:rsidR="00B97345" w:rsidRPr="0049711C">
        <w:rPr>
          <w:rFonts w:ascii="Arial" w:hAnsi="Arial" w:cs="Arial"/>
          <w:sz w:val="20"/>
          <w:szCs w:val="20"/>
          <w:lang w:val="sl-SI"/>
        </w:rPr>
        <w:t xml:space="preserve"> infrastruktur</w:t>
      </w:r>
      <w:r w:rsidRPr="0049711C">
        <w:rPr>
          <w:rFonts w:ascii="Arial" w:hAnsi="Arial" w:cs="Arial"/>
          <w:sz w:val="20"/>
          <w:szCs w:val="20"/>
          <w:lang w:val="sl-SI"/>
        </w:rPr>
        <w:t>a</w:t>
      </w:r>
      <w:r w:rsidR="00B97345" w:rsidRPr="0049711C">
        <w:rPr>
          <w:rFonts w:ascii="Arial" w:hAnsi="Arial" w:cs="Arial"/>
          <w:sz w:val="20"/>
          <w:szCs w:val="20"/>
          <w:lang w:val="sl-SI"/>
        </w:rPr>
        <w:t>, ki bi se ciljno ukvarjala s pripravo, varstvom in komercializacijo</w:t>
      </w:r>
      <w:r w:rsidRPr="0049711C">
        <w:rPr>
          <w:rFonts w:ascii="Arial" w:hAnsi="Arial" w:cs="Arial"/>
          <w:sz w:val="20"/>
          <w:szCs w:val="20"/>
          <w:lang w:val="sl-SI"/>
        </w:rPr>
        <w:t xml:space="preserve"> </w:t>
      </w:r>
      <w:r w:rsidR="00B97345" w:rsidRPr="0049711C">
        <w:rPr>
          <w:rFonts w:ascii="Arial" w:hAnsi="Arial" w:cs="Arial"/>
          <w:sz w:val="20"/>
          <w:szCs w:val="20"/>
          <w:lang w:val="sl-SI"/>
        </w:rPr>
        <w:t xml:space="preserve">IL. </w:t>
      </w:r>
      <w:r w:rsidR="00B97345" w:rsidRPr="0049711C">
        <w:rPr>
          <w:rFonts w:ascii="Arial" w:eastAsia="Segoe UI" w:hAnsi="Arial" w:cs="Arial"/>
          <w:sz w:val="20"/>
          <w:szCs w:val="20"/>
          <w:lang w:val="sl-SI"/>
        </w:rPr>
        <w:t>Kljub slabši splošni sliki so nekatera slovenska podjetja zelo uspešna pri uresničevanju svojih poslovnih idej s pomočjo pravic IL</w:t>
      </w:r>
      <w:r w:rsidRPr="0049711C">
        <w:rPr>
          <w:rFonts w:ascii="Arial" w:eastAsia="Segoe UI" w:hAnsi="Arial" w:cs="Arial"/>
          <w:sz w:val="20"/>
          <w:szCs w:val="20"/>
          <w:lang w:val="sl-SI"/>
        </w:rPr>
        <w:t>;</w:t>
      </w:r>
      <w:r w:rsidR="00B97345" w:rsidRPr="0049711C">
        <w:rPr>
          <w:rStyle w:val="Sprotnaopomba-sklic"/>
          <w:rFonts w:ascii="Arial" w:eastAsia="Segoe UI" w:hAnsi="Arial" w:cs="Arial"/>
          <w:sz w:val="20"/>
          <w:szCs w:val="20"/>
          <w:lang w:val="sl-SI"/>
        </w:rPr>
        <w:footnoteReference w:id="11"/>
      </w:r>
    </w:p>
    <w:p w14:paraId="2F35A101" w14:textId="21318853" w:rsidR="00B97345" w:rsidRPr="0049711C" w:rsidRDefault="00B97345"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 xml:space="preserve">IL v Sloveniji, podobno kot v celotni Evropski uniji, praviloma ni prepoznana kot premoženje podjetja, ki bi lahko bilo uporabljeno kot zavarovanje (npr. za pridobitev posojila), izjema so primeri nekaterih na trgu že dobro uveljavljenih znamk (kar je razvidno iz informacijske baze znamk pri URSIL). Eden </w:t>
      </w:r>
      <w:r w:rsidR="00F06BD5" w:rsidRPr="0049711C">
        <w:rPr>
          <w:rFonts w:ascii="Arial" w:hAnsi="Arial" w:cs="Arial"/>
          <w:sz w:val="20"/>
          <w:szCs w:val="20"/>
          <w:lang w:val="sl-SI"/>
        </w:rPr>
        <w:t>izme</w:t>
      </w:r>
      <w:r w:rsidRPr="0049711C">
        <w:rPr>
          <w:rFonts w:ascii="Arial" w:hAnsi="Arial" w:cs="Arial"/>
          <w:sz w:val="20"/>
          <w:szCs w:val="20"/>
          <w:lang w:val="sl-SI"/>
        </w:rPr>
        <w:t xml:space="preserve">d razlogov </w:t>
      </w:r>
      <w:r w:rsidR="00F06BD5" w:rsidRPr="0049711C">
        <w:rPr>
          <w:rFonts w:ascii="Arial" w:hAnsi="Arial" w:cs="Arial"/>
          <w:sz w:val="20"/>
          <w:szCs w:val="20"/>
          <w:lang w:val="sl-SI"/>
        </w:rPr>
        <w:t xml:space="preserve">za to </w:t>
      </w:r>
      <w:r w:rsidRPr="0049711C">
        <w:rPr>
          <w:rFonts w:ascii="Arial" w:hAnsi="Arial" w:cs="Arial"/>
          <w:sz w:val="20"/>
          <w:szCs w:val="20"/>
          <w:lang w:val="sl-SI"/>
        </w:rPr>
        <w:t>je</w:t>
      </w:r>
      <w:r w:rsidR="00F06BD5" w:rsidRPr="0049711C">
        <w:rPr>
          <w:rFonts w:ascii="Arial" w:hAnsi="Arial" w:cs="Arial"/>
          <w:sz w:val="20"/>
          <w:szCs w:val="20"/>
          <w:lang w:val="sl-SI"/>
        </w:rPr>
        <w:t>, da ni</w:t>
      </w:r>
      <w:r w:rsidRPr="0049711C">
        <w:rPr>
          <w:rFonts w:ascii="Arial" w:hAnsi="Arial" w:cs="Arial"/>
          <w:sz w:val="20"/>
          <w:szCs w:val="20"/>
          <w:lang w:val="sl-SI"/>
        </w:rPr>
        <w:t xml:space="preserve"> splošno sprejetih standardov vrednotenja IL. Ustrezno vrednotenje IL bi spodbudilo tako dolžniško kot lastniško financiranje</w:t>
      </w:r>
      <w:r w:rsidR="00F06BD5" w:rsidRPr="0049711C">
        <w:rPr>
          <w:rFonts w:ascii="Arial" w:hAnsi="Arial" w:cs="Arial"/>
          <w:sz w:val="20"/>
          <w:szCs w:val="20"/>
          <w:lang w:val="sl-SI"/>
        </w:rPr>
        <w:t>;</w:t>
      </w:r>
    </w:p>
    <w:p w14:paraId="376E80CD" w14:textId="1B9F3A1A" w:rsidR="00B97345" w:rsidRPr="0049711C" w:rsidRDefault="00F06BD5"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 xml:space="preserve">v </w:t>
      </w:r>
      <w:r w:rsidR="00B97345" w:rsidRPr="0049711C">
        <w:rPr>
          <w:rFonts w:ascii="Arial" w:hAnsi="Arial" w:cs="Arial"/>
          <w:sz w:val="20"/>
          <w:szCs w:val="20"/>
          <w:lang w:val="sl-SI"/>
        </w:rPr>
        <w:t xml:space="preserve">slovenskem KKS </w:t>
      </w:r>
      <w:r w:rsidRPr="0049711C">
        <w:rPr>
          <w:rFonts w:ascii="Arial" w:hAnsi="Arial" w:cs="Arial"/>
          <w:sz w:val="20"/>
          <w:szCs w:val="20"/>
          <w:lang w:val="sl-SI"/>
        </w:rPr>
        <w:t xml:space="preserve">je </w:t>
      </w:r>
      <w:r w:rsidR="00B97345" w:rsidRPr="0049711C">
        <w:rPr>
          <w:rFonts w:ascii="Arial" w:hAnsi="Arial" w:cs="Arial"/>
          <w:sz w:val="20"/>
          <w:szCs w:val="20"/>
          <w:lang w:val="sl-SI"/>
        </w:rPr>
        <w:t>varstvo IL težav</w:t>
      </w:r>
      <w:r w:rsidRPr="0049711C">
        <w:rPr>
          <w:rFonts w:ascii="Arial" w:hAnsi="Arial" w:cs="Arial"/>
          <w:sz w:val="20"/>
          <w:szCs w:val="20"/>
          <w:lang w:val="sl-SI"/>
        </w:rPr>
        <w:t>a</w:t>
      </w:r>
      <w:r w:rsidR="00B97345" w:rsidRPr="0049711C">
        <w:rPr>
          <w:rFonts w:ascii="Arial" w:hAnsi="Arial" w:cs="Arial"/>
          <w:sz w:val="20"/>
          <w:szCs w:val="20"/>
          <w:lang w:val="sl-SI"/>
        </w:rPr>
        <w:t xml:space="preserve"> za ustvarjalce, saj jim pogosto primanjkuje znanj in sredstev za reševanje sporov, pri drugih akterjih in v splošni javnosti </w:t>
      </w:r>
      <w:r w:rsidRPr="0049711C">
        <w:rPr>
          <w:rFonts w:ascii="Arial" w:hAnsi="Arial" w:cs="Arial"/>
          <w:sz w:val="20"/>
          <w:szCs w:val="20"/>
          <w:lang w:val="sl-SI"/>
        </w:rPr>
        <w:t xml:space="preserve">pa sta </w:t>
      </w:r>
      <w:r w:rsidR="00B97345" w:rsidRPr="0049711C">
        <w:rPr>
          <w:rFonts w:ascii="Arial" w:hAnsi="Arial" w:cs="Arial"/>
          <w:sz w:val="20"/>
          <w:szCs w:val="20"/>
          <w:lang w:val="sl-SI"/>
        </w:rPr>
        <w:t>ozaveščenost in spoštovanj</w:t>
      </w:r>
      <w:r w:rsidRPr="0049711C">
        <w:rPr>
          <w:rFonts w:ascii="Arial" w:hAnsi="Arial" w:cs="Arial"/>
          <w:sz w:val="20"/>
          <w:szCs w:val="20"/>
          <w:lang w:val="sl-SI"/>
        </w:rPr>
        <w:t>e</w:t>
      </w:r>
      <w:r w:rsidR="00B97345" w:rsidRPr="0049711C">
        <w:rPr>
          <w:rFonts w:ascii="Arial" w:hAnsi="Arial" w:cs="Arial"/>
          <w:sz w:val="20"/>
          <w:szCs w:val="20"/>
          <w:lang w:val="sl-SI"/>
        </w:rPr>
        <w:t xml:space="preserve"> teh pravic</w:t>
      </w:r>
      <w:r w:rsidRPr="0049711C">
        <w:rPr>
          <w:rFonts w:ascii="Arial" w:hAnsi="Arial" w:cs="Arial"/>
          <w:sz w:val="20"/>
          <w:szCs w:val="20"/>
          <w:lang w:val="sl-SI"/>
        </w:rPr>
        <w:t xml:space="preserve"> prešibka</w:t>
      </w:r>
      <w:r w:rsidR="00B97345" w:rsidRPr="0049711C">
        <w:rPr>
          <w:rFonts w:ascii="Arial" w:hAnsi="Arial" w:cs="Arial"/>
          <w:sz w:val="20"/>
          <w:szCs w:val="20"/>
          <w:lang w:val="sl-SI"/>
        </w:rPr>
        <w:t>. Uspešen razvoj in dober izdelek ali storitev na trgu še ne pomenita odločilne prednosti pred konkurenco, če nista tudi ustrezno varovana in če nismo s</w:t>
      </w:r>
      <w:r w:rsidR="008F1F7F">
        <w:rPr>
          <w:rFonts w:ascii="Arial" w:hAnsi="Arial" w:cs="Arial"/>
          <w:sz w:val="20"/>
          <w:szCs w:val="20"/>
          <w:lang w:val="sl-SI"/>
        </w:rPr>
        <w:t>posobni uveljavljati pridobljenih pravic</w:t>
      </w:r>
      <w:r w:rsidR="00B97345" w:rsidRPr="0049711C">
        <w:rPr>
          <w:rFonts w:ascii="Arial" w:hAnsi="Arial" w:cs="Arial"/>
          <w:sz w:val="20"/>
          <w:szCs w:val="20"/>
          <w:lang w:val="sl-SI"/>
        </w:rPr>
        <w:t xml:space="preserve"> IL. Na področju KKS se kot pomembna težava kaže tudi majhnost </w:t>
      </w:r>
      <w:r w:rsidR="00FF754E" w:rsidRPr="0049711C">
        <w:rPr>
          <w:rFonts w:ascii="Arial" w:hAnsi="Arial" w:cs="Arial"/>
          <w:sz w:val="20"/>
          <w:szCs w:val="20"/>
          <w:lang w:val="sl-SI"/>
        </w:rPr>
        <w:t xml:space="preserve">sektorja </w:t>
      </w:r>
      <w:r w:rsidR="00B97345" w:rsidRPr="0049711C">
        <w:rPr>
          <w:rFonts w:ascii="Arial" w:hAnsi="Arial" w:cs="Arial"/>
          <w:sz w:val="20"/>
          <w:szCs w:val="20"/>
          <w:lang w:val="sl-SI"/>
        </w:rPr>
        <w:t xml:space="preserve">oziroma </w:t>
      </w:r>
      <w:r w:rsidRPr="0049711C">
        <w:rPr>
          <w:rFonts w:ascii="Arial" w:hAnsi="Arial" w:cs="Arial"/>
          <w:sz w:val="20"/>
          <w:szCs w:val="20"/>
          <w:lang w:val="sl-SI"/>
        </w:rPr>
        <w:t xml:space="preserve">to, da ni </w:t>
      </w:r>
      <w:r w:rsidR="00B97345" w:rsidRPr="0049711C">
        <w:rPr>
          <w:rFonts w:ascii="Arial" w:hAnsi="Arial" w:cs="Arial"/>
          <w:sz w:val="20"/>
          <w:szCs w:val="20"/>
          <w:lang w:val="sl-SI"/>
        </w:rPr>
        <w:t xml:space="preserve">ustreznih vmesnih specializiranih akterjev v verigi vrednosti, ki bi ustvarjalcem </w:t>
      </w:r>
      <w:r w:rsidRPr="0049711C">
        <w:rPr>
          <w:rFonts w:ascii="Arial" w:hAnsi="Arial" w:cs="Arial"/>
          <w:sz w:val="20"/>
          <w:szCs w:val="20"/>
          <w:lang w:val="sl-SI"/>
        </w:rPr>
        <w:t xml:space="preserve">pomagali </w:t>
      </w:r>
      <w:r w:rsidR="00B97345" w:rsidRPr="0049711C">
        <w:rPr>
          <w:rFonts w:ascii="Arial" w:hAnsi="Arial" w:cs="Arial"/>
          <w:sz w:val="20"/>
          <w:szCs w:val="20"/>
          <w:lang w:val="sl-SI"/>
        </w:rPr>
        <w:t>pri upravljanju njihovih pravic IL</w:t>
      </w:r>
      <w:r w:rsidRPr="0049711C">
        <w:rPr>
          <w:rFonts w:ascii="Arial" w:hAnsi="Arial" w:cs="Arial"/>
          <w:sz w:val="20"/>
          <w:szCs w:val="20"/>
          <w:lang w:val="sl-SI"/>
        </w:rPr>
        <w:t>;</w:t>
      </w:r>
    </w:p>
    <w:p w14:paraId="254FFF5B" w14:textId="06FB2035" w:rsidR="00B97345" w:rsidRPr="0049711C" w:rsidRDefault="00F06BD5"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v</w:t>
      </w:r>
      <w:r w:rsidR="00B97345" w:rsidRPr="0049711C">
        <w:rPr>
          <w:rFonts w:ascii="Arial" w:hAnsi="Arial" w:cs="Arial"/>
          <w:sz w:val="20"/>
          <w:szCs w:val="20"/>
          <w:lang w:val="sl-SI"/>
        </w:rPr>
        <w:t xml:space="preserve"> gospodarstvu in javnem sektorju primanjkuje ustreznih kompetenc s področja IL</w:t>
      </w:r>
      <w:r w:rsidRPr="0049711C">
        <w:rPr>
          <w:rFonts w:ascii="Arial" w:hAnsi="Arial" w:cs="Arial"/>
          <w:sz w:val="20"/>
          <w:szCs w:val="20"/>
          <w:lang w:val="sl-SI"/>
        </w:rPr>
        <w:t>;</w:t>
      </w:r>
    </w:p>
    <w:p w14:paraId="09041975" w14:textId="33DAD484" w:rsidR="00B97345" w:rsidRPr="0049711C" w:rsidRDefault="00F06BD5" w:rsidP="00B97345">
      <w:pPr>
        <w:pStyle w:val="Odstavekseznama"/>
        <w:numPr>
          <w:ilvl w:val="0"/>
          <w:numId w:val="7"/>
        </w:numPr>
        <w:spacing w:after="0" w:line="360" w:lineRule="auto"/>
        <w:ind w:left="567"/>
        <w:jc w:val="both"/>
        <w:rPr>
          <w:rFonts w:ascii="Arial" w:hAnsi="Arial" w:cs="Arial"/>
          <w:sz w:val="20"/>
          <w:szCs w:val="20"/>
          <w:lang w:val="sl-SI"/>
        </w:rPr>
      </w:pPr>
      <w:r w:rsidRPr="0049711C">
        <w:rPr>
          <w:rFonts w:ascii="Arial" w:hAnsi="Arial" w:cs="Arial"/>
          <w:sz w:val="20"/>
          <w:szCs w:val="20"/>
          <w:lang w:val="sl-SI"/>
        </w:rPr>
        <w:t>p</w:t>
      </w:r>
      <w:r w:rsidR="00B97345" w:rsidRPr="0049711C">
        <w:rPr>
          <w:rFonts w:ascii="Arial" w:hAnsi="Arial" w:cs="Arial"/>
          <w:sz w:val="20"/>
          <w:szCs w:val="20"/>
          <w:lang w:val="sl-SI"/>
        </w:rPr>
        <w:t xml:space="preserve">odročje upravljanja IL urejajo številni mednarodni in strateški dokumenti, vendar v Sloveniji ni nacionalne strategije upravljanja IL. </w:t>
      </w:r>
      <w:r w:rsidRPr="0049711C">
        <w:rPr>
          <w:rFonts w:ascii="Arial" w:hAnsi="Arial" w:cs="Arial"/>
          <w:sz w:val="20"/>
          <w:szCs w:val="20"/>
          <w:lang w:val="sl-SI"/>
        </w:rPr>
        <w:t>Je</w:t>
      </w:r>
      <w:r w:rsidR="00B97345" w:rsidRPr="0049711C">
        <w:rPr>
          <w:rFonts w:ascii="Arial" w:hAnsi="Arial" w:cs="Arial"/>
          <w:sz w:val="20"/>
          <w:szCs w:val="20"/>
          <w:lang w:val="sl-SI"/>
        </w:rPr>
        <w:t xml:space="preserve"> nekaj redkih uspešnih ukrepov javne politike, kot je </w:t>
      </w:r>
      <w:r w:rsidRPr="0049711C">
        <w:rPr>
          <w:rFonts w:ascii="Arial" w:hAnsi="Arial" w:cs="Arial"/>
          <w:sz w:val="20"/>
          <w:szCs w:val="20"/>
          <w:lang w:val="sl-SI"/>
        </w:rPr>
        <w:t>v</w:t>
      </w:r>
      <w:r w:rsidR="00B97345" w:rsidRPr="0049711C">
        <w:rPr>
          <w:rFonts w:ascii="Arial" w:hAnsi="Arial" w:cs="Arial"/>
          <w:sz w:val="20"/>
          <w:szCs w:val="20"/>
          <w:lang w:val="sl-SI"/>
        </w:rPr>
        <w:t>avčer za patente, modele in znamke, ki ga razpisuje Slovenski podjetniški sklad. Poleg tega imajo slovenski upravičenci dostop do nepovratnih sredstev na ravni EU (npr. Sklad za MSP)</w:t>
      </w:r>
      <w:r w:rsidRPr="0049711C">
        <w:rPr>
          <w:rFonts w:ascii="Arial" w:hAnsi="Arial" w:cs="Arial"/>
          <w:sz w:val="20"/>
          <w:szCs w:val="20"/>
          <w:lang w:val="sl-SI"/>
        </w:rPr>
        <w:t xml:space="preserve"> in</w:t>
      </w:r>
      <w:r w:rsidR="00B97345" w:rsidRPr="0049711C">
        <w:rPr>
          <w:rFonts w:ascii="Arial" w:hAnsi="Arial" w:cs="Arial"/>
          <w:sz w:val="20"/>
          <w:szCs w:val="20"/>
          <w:lang w:val="sl-SI"/>
        </w:rPr>
        <w:t xml:space="preserve"> možnost uveljavljanja </w:t>
      </w:r>
      <w:r w:rsidRPr="0049711C">
        <w:rPr>
          <w:rFonts w:ascii="Arial" w:hAnsi="Arial" w:cs="Arial"/>
          <w:sz w:val="20"/>
          <w:szCs w:val="20"/>
          <w:lang w:val="sl-SI"/>
        </w:rPr>
        <w:t xml:space="preserve">za </w:t>
      </w:r>
      <w:r w:rsidR="00B97345" w:rsidRPr="0049711C">
        <w:rPr>
          <w:rFonts w:ascii="Arial" w:hAnsi="Arial" w:cs="Arial"/>
          <w:sz w:val="20"/>
          <w:szCs w:val="20"/>
          <w:lang w:val="sl-SI"/>
        </w:rPr>
        <w:t>80 % nižje pristojbine za storitev poizvedbe na področju patentnega varstva, k</w:t>
      </w:r>
      <w:r w:rsidRPr="0049711C">
        <w:rPr>
          <w:rFonts w:ascii="Arial" w:hAnsi="Arial" w:cs="Arial"/>
          <w:sz w:val="20"/>
          <w:szCs w:val="20"/>
          <w:lang w:val="sl-SI"/>
        </w:rPr>
        <w:t>ar</w:t>
      </w:r>
      <w:r w:rsidR="00B97345" w:rsidRPr="0049711C">
        <w:rPr>
          <w:rFonts w:ascii="Arial" w:hAnsi="Arial" w:cs="Arial"/>
          <w:sz w:val="20"/>
          <w:szCs w:val="20"/>
          <w:lang w:val="sl-SI"/>
        </w:rPr>
        <w:t xml:space="preserve"> na podlagi sporazuma z URSIL </w:t>
      </w:r>
      <w:r w:rsidRPr="0049711C">
        <w:rPr>
          <w:rFonts w:ascii="Arial" w:hAnsi="Arial" w:cs="Arial"/>
          <w:sz w:val="20"/>
          <w:szCs w:val="20"/>
          <w:lang w:val="sl-SI"/>
        </w:rPr>
        <w:t xml:space="preserve">zagotavlja </w:t>
      </w:r>
      <w:r w:rsidR="00B97345" w:rsidRPr="0049711C">
        <w:rPr>
          <w:rFonts w:ascii="Arial" w:hAnsi="Arial" w:cs="Arial"/>
          <w:sz w:val="20"/>
          <w:szCs w:val="20"/>
          <w:lang w:val="sl-SI"/>
        </w:rPr>
        <w:t>Evropski patentni urad</w:t>
      </w:r>
      <w:r w:rsidRPr="0049711C">
        <w:rPr>
          <w:rFonts w:ascii="Arial" w:hAnsi="Arial" w:cs="Arial"/>
          <w:sz w:val="20"/>
          <w:szCs w:val="20"/>
          <w:lang w:val="sl-SI"/>
        </w:rPr>
        <w:t>;</w:t>
      </w:r>
    </w:p>
    <w:p w14:paraId="7D515758" w14:textId="0584536A" w:rsidR="00B97345" w:rsidRPr="0049711C" w:rsidRDefault="00F06BD5"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lastRenderedPageBreak/>
        <w:t>v</w:t>
      </w:r>
      <w:r w:rsidR="00B97345" w:rsidRPr="0049711C">
        <w:rPr>
          <w:rFonts w:ascii="Arial" w:hAnsi="Arial" w:cs="Arial"/>
          <w:sz w:val="20"/>
          <w:szCs w:val="20"/>
          <w:lang w:val="sl-SI"/>
        </w:rPr>
        <w:t xml:space="preserve"> splošni javnosti je ozaveščenost o pravicah IL pomanjkljiva, </w:t>
      </w:r>
      <w:r w:rsidRPr="0049711C">
        <w:rPr>
          <w:rFonts w:ascii="Arial" w:hAnsi="Arial" w:cs="Arial"/>
          <w:sz w:val="20"/>
          <w:szCs w:val="20"/>
          <w:lang w:val="sl-SI"/>
        </w:rPr>
        <w:t>enako kot</w:t>
      </w:r>
      <w:r w:rsidR="00B97345" w:rsidRPr="0049711C">
        <w:rPr>
          <w:rFonts w:ascii="Arial" w:hAnsi="Arial" w:cs="Arial"/>
          <w:sz w:val="20"/>
          <w:szCs w:val="20"/>
          <w:lang w:val="sl-SI"/>
        </w:rPr>
        <w:t xml:space="preserve"> spoštovanje pravic IL (npr. uporaba ponaredkov in dostopanje do digitalnih vsebin iz nezakonitih virov), </w:t>
      </w:r>
      <w:r w:rsidRPr="0049711C">
        <w:rPr>
          <w:rFonts w:ascii="Arial" w:hAnsi="Arial" w:cs="Arial"/>
          <w:sz w:val="20"/>
          <w:szCs w:val="20"/>
          <w:lang w:val="sl-SI"/>
        </w:rPr>
        <w:t xml:space="preserve">in to </w:t>
      </w:r>
      <w:r w:rsidR="00B97345" w:rsidRPr="0049711C">
        <w:rPr>
          <w:rFonts w:ascii="Arial" w:hAnsi="Arial" w:cs="Arial"/>
          <w:sz w:val="20"/>
          <w:szCs w:val="20"/>
          <w:lang w:val="sl-SI"/>
        </w:rPr>
        <w:t>v gospodarstvu in javnem sektorju</w:t>
      </w:r>
      <w:r w:rsidRPr="0049711C">
        <w:rPr>
          <w:rFonts w:ascii="Arial" w:hAnsi="Arial" w:cs="Arial"/>
          <w:sz w:val="20"/>
          <w:szCs w:val="20"/>
          <w:lang w:val="sl-SI"/>
        </w:rPr>
        <w:t>;</w:t>
      </w:r>
    </w:p>
    <w:p w14:paraId="3490D3DD" w14:textId="2EE3E01F" w:rsidR="00B97345" w:rsidRPr="0049711C" w:rsidRDefault="00F06BD5"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d</w:t>
      </w:r>
      <w:r w:rsidR="00B97345" w:rsidRPr="0049711C">
        <w:rPr>
          <w:rFonts w:ascii="Arial" w:hAnsi="Arial" w:cs="Arial"/>
          <w:sz w:val="20"/>
          <w:szCs w:val="20"/>
          <w:lang w:val="sl-SI"/>
        </w:rPr>
        <w:t xml:space="preserve">avčnih spodbud </w:t>
      </w:r>
      <w:r w:rsidRPr="0049711C">
        <w:rPr>
          <w:rFonts w:ascii="Arial" w:hAnsi="Arial" w:cs="Arial"/>
          <w:sz w:val="20"/>
          <w:szCs w:val="20"/>
          <w:lang w:val="sl-SI"/>
        </w:rPr>
        <w:t xml:space="preserve">ali </w:t>
      </w:r>
      <w:r w:rsidR="00B97345" w:rsidRPr="0049711C">
        <w:rPr>
          <w:rFonts w:ascii="Arial" w:hAnsi="Arial" w:cs="Arial"/>
          <w:sz w:val="20"/>
          <w:szCs w:val="20"/>
          <w:lang w:val="sl-SI"/>
        </w:rPr>
        <w:t xml:space="preserve">podpor za varovanje pravic IL (poslovni subjekti) je </w:t>
      </w:r>
      <w:r w:rsidRPr="0049711C">
        <w:rPr>
          <w:rFonts w:ascii="Arial" w:hAnsi="Arial" w:cs="Arial"/>
          <w:sz w:val="20"/>
          <w:szCs w:val="20"/>
          <w:lang w:val="sl-SI"/>
        </w:rPr>
        <w:t xml:space="preserve">razmeroma </w:t>
      </w:r>
      <w:r w:rsidR="00B97345" w:rsidRPr="0049711C">
        <w:rPr>
          <w:rFonts w:ascii="Arial" w:hAnsi="Arial" w:cs="Arial"/>
          <w:sz w:val="20"/>
          <w:szCs w:val="20"/>
          <w:lang w:val="sl-SI"/>
        </w:rPr>
        <w:t xml:space="preserve">malo. Gospodarske družbe lažje pridobijo in uveljavijo davčne olajšave za </w:t>
      </w:r>
      <w:r w:rsidRPr="0049711C">
        <w:rPr>
          <w:rFonts w:ascii="Arial" w:hAnsi="Arial" w:cs="Arial"/>
          <w:sz w:val="20"/>
          <w:szCs w:val="20"/>
          <w:lang w:val="sl-SI"/>
        </w:rPr>
        <w:t xml:space="preserve">vlaganje </w:t>
      </w:r>
      <w:r w:rsidR="00B97345" w:rsidRPr="0049711C">
        <w:rPr>
          <w:rFonts w:ascii="Arial" w:hAnsi="Arial" w:cs="Arial"/>
          <w:sz w:val="20"/>
          <w:szCs w:val="20"/>
          <w:lang w:val="sl-SI"/>
        </w:rPr>
        <w:t xml:space="preserve">v opremo, zaposlovanje invalidov, donacije ipd. </w:t>
      </w:r>
      <w:r w:rsidR="00FF754E" w:rsidRPr="0049711C">
        <w:rPr>
          <w:rFonts w:ascii="Arial" w:hAnsi="Arial" w:cs="Arial"/>
          <w:sz w:val="20"/>
          <w:szCs w:val="20"/>
          <w:lang w:val="sl-SI"/>
        </w:rPr>
        <w:t>k</w:t>
      </w:r>
      <w:r w:rsidR="00B97345" w:rsidRPr="0049711C">
        <w:rPr>
          <w:rFonts w:ascii="Arial" w:hAnsi="Arial" w:cs="Arial"/>
          <w:sz w:val="20"/>
          <w:szCs w:val="20"/>
          <w:lang w:val="sl-SI"/>
        </w:rPr>
        <w:t>ot</w:t>
      </w:r>
      <w:r w:rsidR="00FF754E" w:rsidRPr="0049711C">
        <w:rPr>
          <w:rFonts w:ascii="Arial" w:hAnsi="Arial" w:cs="Arial"/>
          <w:sz w:val="20"/>
          <w:szCs w:val="20"/>
          <w:lang w:val="sl-SI"/>
        </w:rPr>
        <w:t xml:space="preserve"> pa</w:t>
      </w:r>
      <w:r w:rsidR="00B97345" w:rsidRPr="0049711C">
        <w:rPr>
          <w:rFonts w:ascii="Arial" w:hAnsi="Arial" w:cs="Arial"/>
          <w:sz w:val="20"/>
          <w:szCs w:val="20"/>
          <w:lang w:val="sl-SI"/>
        </w:rPr>
        <w:t xml:space="preserve"> za </w:t>
      </w:r>
      <w:r w:rsidRPr="0049711C">
        <w:rPr>
          <w:rFonts w:ascii="Arial" w:hAnsi="Arial" w:cs="Arial"/>
          <w:sz w:val="20"/>
          <w:szCs w:val="20"/>
          <w:lang w:val="sl-SI"/>
        </w:rPr>
        <w:t>raziskave in razvoj;</w:t>
      </w:r>
    </w:p>
    <w:p w14:paraId="331C99BB" w14:textId="60D4B5ED" w:rsidR="00B97345" w:rsidRPr="0049711C" w:rsidRDefault="004F5246"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p</w:t>
      </w:r>
      <w:r w:rsidR="00B97345" w:rsidRPr="0049711C">
        <w:rPr>
          <w:rFonts w:ascii="Arial" w:hAnsi="Arial" w:cs="Arial"/>
          <w:sz w:val="20"/>
          <w:szCs w:val="20"/>
          <w:lang w:val="sl-SI"/>
        </w:rPr>
        <w:t>rimanjkuje podatkov in raziskav, ki bi omogočile podrobnejšo analizo in spremljanje stanja na področju upravljanja IL v Sloveniji (npr. ozaveščenost javnosti o IL, poznavanje pravic IL, ovire za potencialne prijavitelje, stroški in koristi pravic IL, strategije upravljanja IL v podjetjih, analiza tržne uspešnosti patentov, analiza vzrokov (negativnih) trendov na področju IL, vrednotenje uspešnosti podpornih ukrepov ministrstev …)</w:t>
      </w:r>
      <w:r w:rsidRPr="0049711C">
        <w:rPr>
          <w:rFonts w:ascii="Arial" w:hAnsi="Arial" w:cs="Arial"/>
          <w:sz w:val="20"/>
          <w:szCs w:val="20"/>
          <w:lang w:val="sl-SI"/>
        </w:rPr>
        <w:t>;</w:t>
      </w:r>
    </w:p>
    <w:p w14:paraId="6B42699B" w14:textId="2D7D89DB" w:rsidR="00B97345" w:rsidRPr="0049711C" w:rsidRDefault="004F5246"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v</w:t>
      </w:r>
      <w:r w:rsidR="00B97345" w:rsidRPr="0049711C">
        <w:rPr>
          <w:rFonts w:ascii="Arial" w:hAnsi="Arial" w:cs="Arial"/>
          <w:sz w:val="20"/>
          <w:szCs w:val="20"/>
          <w:lang w:val="sl-SI"/>
        </w:rPr>
        <w:t>sebine s področja IL primanjkujejo na vseh ravneh šolanja (za ozaveščanj</w:t>
      </w:r>
      <w:r w:rsidRPr="0049711C">
        <w:rPr>
          <w:rFonts w:ascii="Arial" w:hAnsi="Arial" w:cs="Arial"/>
          <w:sz w:val="20"/>
          <w:szCs w:val="20"/>
          <w:lang w:val="sl-SI"/>
        </w:rPr>
        <w:t>e</w:t>
      </w:r>
      <w:r w:rsidR="00B97345" w:rsidRPr="0049711C">
        <w:rPr>
          <w:rFonts w:ascii="Arial" w:hAnsi="Arial" w:cs="Arial"/>
          <w:sz w:val="20"/>
          <w:szCs w:val="20"/>
          <w:lang w:val="sl-SI"/>
        </w:rPr>
        <w:t xml:space="preserve">) </w:t>
      </w:r>
      <w:r w:rsidRPr="0049711C">
        <w:rPr>
          <w:rFonts w:ascii="Arial" w:hAnsi="Arial" w:cs="Arial"/>
          <w:sz w:val="20"/>
          <w:szCs w:val="20"/>
          <w:lang w:val="sl-SI"/>
        </w:rPr>
        <w:t>in</w:t>
      </w:r>
      <w:r w:rsidR="00B97345" w:rsidRPr="0049711C">
        <w:rPr>
          <w:rFonts w:ascii="Arial" w:hAnsi="Arial" w:cs="Arial"/>
          <w:sz w:val="20"/>
          <w:szCs w:val="20"/>
          <w:lang w:val="sl-SI"/>
        </w:rPr>
        <w:t xml:space="preserve"> v visokošolskem izobraževanju (strokovna znanja). V kurikulumu za osnovne in srednje šole</w:t>
      </w:r>
      <w:r w:rsidRPr="0049711C">
        <w:rPr>
          <w:rFonts w:ascii="Arial" w:hAnsi="Arial" w:cs="Arial"/>
          <w:sz w:val="20"/>
          <w:szCs w:val="20"/>
          <w:lang w:val="sl-SI"/>
        </w:rPr>
        <w:t xml:space="preserve"> so</w:t>
      </w:r>
      <w:r w:rsidR="00B97345" w:rsidRPr="0049711C">
        <w:rPr>
          <w:rFonts w:ascii="Arial" w:hAnsi="Arial" w:cs="Arial"/>
          <w:sz w:val="20"/>
          <w:szCs w:val="20"/>
          <w:lang w:val="sl-SI"/>
        </w:rPr>
        <w:t xml:space="preserve"> že nekatere vsebine </w:t>
      </w:r>
      <w:r w:rsidRPr="0049711C">
        <w:rPr>
          <w:rFonts w:ascii="Arial" w:hAnsi="Arial" w:cs="Arial"/>
          <w:sz w:val="20"/>
          <w:szCs w:val="20"/>
          <w:lang w:val="sl-SI"/>
        </w:rPr>
        <w:t xml:space="preserve">o </w:t>
      </w:r>
      <w:r w:rsidR="00B97345" w:rsidRPr="0049711C">
        <w:rPr>
          <w:rFonts w:ascii="Arial" w:hAnsi="Arial" w:cs="Arial"/>
          <w:sz w:val="20"/>
          <w:szCs w:val="20"/>
          <w:lang w:val="sl-SI"/>
        </w:rPr>
        <w:t xml:space="preserve">IL, ki pa bi jih bilo smiselno bolj sistemsko umestiti, le nekatere fakultete </w:t>
      </w:r>
      <w:r w:rsidRPr="0049711C">
        <w:rPr>
          <w:rFonts w:ascii="Arial" w:hAnsi="Arial" w:cs="Arial"/>
          <w:sz w:val="20"/>
          <w:szCs w:val="20"/>
          <w:lang w:val="sl-SI"/>
        </w:rPr>
        <w:t xml:space="preserve">pa </w:t>
      </w:r>
      <w:r w:rsidR="00B97345" w:rsidRPr="0049711C">
        <w:rPr>
          <w:rFonts w:ascii="Arial" w:hAnsi="Arial" w:cs="Arial"/>
          <w:sz w:val="20"/>
          <w:szCs w:val="20"/>
          <w:lang w:val="sl-SI"/>
        </w:rPr>
        <w:t xml:space="preserve">imajo obvezne predmete, ki vključujejo področje IL (Evropska pravna fakulteta, Fakulteta za farmacijo), nekatere fakultete pa imajo izbirne predmete (npr. </w:t>
      </w:r>
      <w:r w:rsidRPr="0049711C">
        <w:rPr>
          <w:rFonts w:ascii="Arial" w:hAnsi="Arial" w:cs="Arial"/>
          <w:sz w:val="20"/>
          <w:szCs w:val="20"/>
          <w:lang w:val="sl-SI"/>
        </w:rPr>
        <w:t>p</w:t>
      </w:r>
      <w:r w:rsidR="00B97345" w:rsidRPr="0049711C">
        <w:rPr>
          <w:rFonts w:ascii="Arial" w:hAnsi="Arial" w:cs="Arial"/>
          <w:sz w:val="20"/>
          <w:szCs w:val="20"/>
          <w:lang w:val="sl-SI"/>
        </w:rPr>
        <w:t>ravn</w:t>
      </w:r>
      <w:r w:rsidRPr="0049711C">
        <w:rPr>
          <w:rFonts w:ascii="Arial" w:hAnsi="Arial" w:cs="Arial"/>
          <w:sz w:val="20"/>
          <w:szCs w:val="20"/>
          <w:lang w:val="sl-SI"/>
        </w:rPr>
        <w:t>i</w:t>
      </w:r>
      <w:r w:rsidR="00B97345" w:rsidRPr="0049711C">
        <w:rPr>
          <w:rFonts w:ascii="Arial" w:hAnsi="Arial" w:cs="Arial"/>
          <w:sz w:val="20"/>
          <w:szCs w:val="20"/>
          <w:lang w:val="sl-SI"/>
        </w:rPr>
        <w:t xml:space="preserve"> fakultet</w:t>
      </w:r>
      <w:r w:rsidRPr="0049711C">
        <w:rPr>
          <w:rFonts w:ascii="Arial" w:hAnsi="Arial" w:cs="Arial"/>
          <w:sz w:val="20"/>
          <w:szCs w:val="20"/>
          <w:lang w:val="sl-SI"/>
        </w:rPr>
        <w:t>i</w:t>
      </w:r>
      <w:r w:rsidR="00B97345" w:rsidRPr="0049711C">
        <w:rPr>
          <w:rFonts w:ascii="Arial" w:hAnsi="Arial" w:cs="Arial"/>
          <w:sz w:val="20"/>
          <w:szCs w:val="20"/>
          <w:lang w:val="sl-SI"/>
        </w:rPr>
        <w:t xml:space="preserve"> v Ljubljani in Mariboru</w:t>
      </w:r>
      <w:r w:rsidRPr="0049711C">
        <w:rPr>
          <w:rFonts w:ascii="Arial" w:hAnsi="Arial" w:cs="Arial"/>
          <w:sz w:val="20"/>
          <w:szCs w:val="20"/>
          <w:lang w:val="sl-SI"/>
        </w:rPr>
        <w:t>,</w:t>
      </w:r>
      <w:r w:rsidR="00B97345" w:rsidRPr="0049711C">
        <w:rPr>
          <w:rFonts w:ascii="Arial" w:hAnsi="Arial" w:cs="Arial"/>
          <w:sz w:val="20"/>
          <w:szCs w:val="20"/>
          <w:lang w:val="sl-SI"/>
        </w:rPr>
        <w:t xml:space="preserve"> Katoliški inštitut, Fakulteta za pravo in poslovne vede</w:t>
      </w:r>
      <w:r w:rsidRPr="0049711C">
        <w:rPr>
          <w:rFonts w:ascii="Arial" w:hAnsi="Arial" w:cs="Arial"/>
          <w:sz w:val="20"/>
          <w:szCs w:val="20"/>
          <w:lang w:val="sl-SI"/>
        </w:rPr>
        <w:t>,</w:t>
      </w:r>
      <w:r w:rsidR="00B97345" w:rsidRPr="0049711C">
        <w:rPr>
          <w:rFonts w:ascii="Arial" w:hAnsi="Arial" w:cs="Arial"/>
          <w:sz w:val="20"/>
          <w:szCs w:val="20"/>
          <w:lang w:val="sl-SI"/>
        </w:rPr>
        <w:t xml:space="preserve"> MLC Fakulteta za management in pravo Ljubljana). Primanjkuje tudi strokovnih izobraževanj s področja IL v slovenskem jeziku</w:t>
      </w:r>
      <w:r w:rsidRPr="0049711C">
        <w:rPr>
          <w:rFonts w:ascii="Arial" w:hAnsi="Arial" w:cs="Arial"/>
          <w:sz w:val="20"/>
          <w:szCs w:val="20"/>
          <w:lang w:val="sl-SI"/>
        </w:rPr>
        <w:t>;</w:t>
      </w:r>
    </w:p>
    <w:p w14:paraId="6DDA54DE" w14:textId="5C8624D9" w:rsidR="00B97345" w:rsidRPr="0049711C" w:rsidRDefault="004F5246"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p</w:t>
      </w:r>
      <w:r w:rsidR="00B97345" w:rsidRPr="0049711C">
        <w:rPr>
          <w:rFonts w:ascii="Arial" w:hAnsi="Arial" w:cs="Arial"/>
          <w:sz w:val="20"/>
          <w:szCs w:val="20"/>
          <w:lang w:val="sl-SI"/>
        </w:rPr>
        <w:t>ogledi deležnikov na urejanje pravic IL so različni, predvsem na področju avtorske pravice</w:t>
      </w:r>
      <w:r w:rsidRPr="0049711C">
        <w:rPr>
          <w:rFonts w:ascii="Arial" w:hAnsi="Arial" w:cs="Arial"/>
          <w:sz w:val="20"/>
          <w:szCs w:val="20"/>
          <w:lang w:val="sl-SI"/>
        </w:rPr>
        <w:t>;</w:t>
      </w:r>
    </w:p>
    <w:p w14:paraId="6BF6C8B3" w14:textId="113D2B70" w:rsidR="00B97345" w:rsidRPr="0049711C" w:rsidRDefault="004F5246" w:rsidP="00B97345">
      <w:pPr>
        <w:pStyle w:val="Odstavekseznama"/>
        <w:numPr>
          <w:ilvl w:val="0"/>
          <w:numId w:val="7"/>
        </w:numPr>
        <w:spacing w:after="200" w:line="360" w:lineRule="auto"/>
        <w:ind w:left="567" w:hanging="425"/>
        <w:contextualSpacing w:val="0"/>
        <w:jc w:val="both"/>
        <w:rPr>
          <w:rFonts w:ascii="Arial" w:hAnsi="Arial" w:cs="Arial"/>
          <w:sz w:val="20"/>
          <w:szCs w:val="20"/>
          <w:lang w:val="sl-SI"/>
        </w:rPr>
      </w:pPr>
      <w:r w:rsidRPr="0049711C">
        <w:rPr>
          <w:rFonts w:ascii="Arial" w:hAnsi="Arial" w:cs="Arial"/>
          <w:sz w:val="20"/>
          <w:szCs w:val="20"/>
          <w:lang w:val="sl-SI"/>
        </w:rPr>
        <w:t>u</w:t>
      </w:r>
      <w:r w:rsidR="00B97345" w:rsidRPr="0049711C">
        <w:rPr>
          <w:rFonts w:ascii="Arial" w:hAnsi="Arial" w:cs="Arial"/>
          <w:sz w:val="20"/>
          <w:szCs w:val="20"/>
          <w:lang w:val="sl-SI"/>
        </w:rPr>
        <w:t xml:space="preserve">rejanje pravic IL v povezavi z novimi in nastajajočimi tehnologijami (npr. umetna inteligenca, tehnologije, povezane z </w:t>
      </w:r>
      <w:proofErr w:type="spellStart"/>
      <w:r w:rsidR="00B97345" w:rsidRPr="0049711C">
        <w:rPr>
          <w:rFonts w:ascii="Arial" w:hAnsi="Arial" w:cs="Arial"/>
          <w:sz w:val="20"/>
          <w:szCs w:val="20"/>
          <w:lang w:val="sl-SI"/>
        </w:rPr>
        <w:t>metaverzumom</w:t>
      </w:r>
      <w:proofErr w:type="spellEnd"/>
      <w:r w:rsidR="00B97345" w:rsidRPr="0049711C">
        <w:rPr>
          <w:rFonts w:ascii="Arial" w:hAnsi="Arial" w:cs="Arial"/>
          <w:sz w:val="20"/>
          <w:szCs w:val="20"/>
          <w:lang w:val="sl-SI"/>
        </w:rPr>
        <w:t xml:space="preserve">, tehnologije razpršene evidence) </w:t>
      </w:r>
      <w:r w:rsidR="0037003E" w:rsidRPr="0049711C">
        <w:rPr>
          <w:rFonts w:ascii="Arial" w:hAnsi="Arial" w:cs="Arial"/>
          <w:sz w:val="20"/>
          <w:szCs w:val="20"/>
          <w:lang w:val="sl-SI"/>
        </w:rPr>
        <w:t xml:space="preserve">je </w:t>
      </w:r>
      <w:r w:rsidR="00B97345" w:rsidRPr="0049711C">
        <w:rPr>
          <w:rFonts w:ascii="Arial" w:hAnsi="Arial" w:cs="Arial"/>
          <w:sz w:val="20"/>
          <w:szCs w:val="20"/>
          <w:lang w:val="sl-SI"/>
        </w:rPr>
        <w:t>zaradi hitrega tehnološkega razvoja in globalnega tekmovanja velik izziv.</w:t>
      </w:r>
    </w:p>
    <w:p w14:paraId="757E6533" w14:textId="72B82055" w:rsidR="00B97345" w:rsidRPr="0049711C" w:rsidRDefault="00B97345" w:rsidP="00FF754E">
      <w:pPr>
        <w:tabs>
          <w:tab w:val="left" w:pos="7371"/>
        </w:tabs>
        <w:spacing w:after="120" w:line="360" w:lineRule="auto"/>
        <w:jc w:val="both"/>
        <w:rPr>
          <w:rFonts w:ascii="Arial" w:hAnsi="Arial" w:cs="Arial"/>
          <w:sz w:val="20"/>
          <w:szCs w:val="20"/>
          <w:lang w:val="sl-SI"/>
        </w:rPr>
      </w:pPr>
      <w:r w:rsidRPr="0049711C">
        <w:rPr>
          <w:rFonts w:ascii="Arial" w:eastAsia="Calibri" w:hAnsi="Arial" w:cs="Arial"/>
          <w:sz w:val="20"/>
          <w:szCs w:val="20"/>
          <w:lang w:val="sl-SI"/>
        </w:rPr>
        <w:t xml:space="preserve">Vse informacije, pridobljene v analizi iz raznih virov, so bile združene v tabeli SWOT. </w:t>
      </w:r>
      <w:r w:rsidRPr="0049711C">
        <w:rPr>
          <w:rFonts w:ascii="Arial" w:hAnsi="Arial" w:cs="Arial"/>
          <w:sz w:val="20"/>
          <w:szCs w:val="20"/>
          <w:lang w:val="sl-SI"/>
        </w:rPr>
        <w:t>Pri pripravi analize SWOT smo sledili naslednjim stebrom javne politike podpore</w:t>
      </w:r>
      <w:r w:rsidRPr="0049711C">
        <w:rPr>
          <w:rStyle w:val="Sprotnaopomba-sklic"/>
          <w:rFonts w:ascii="Arial" w:hAnsi="Arial" w:cs="Arial"/>
          <w:sz w:val="20"/>
          <w:szCs w:val="20"/>
          <w:lang w:val="sl-SI"/>
        </w:rPr>
        <w:footnoteReference w:id="12"/>
      </w:r>
      <w:r w:rsidRPr="0049711C">
        <w:rPr>
          <w:rFonts w:ascii="Arial" w:hAnsi="Arial" w:cs="Arial"/>
          <w:sz w:val="20"/>
          <w:szCs w:val="20"/>
          <w:lang w:val="sl-SI"/>
        </w:rPr>
        <w:t xml:space="preserve"> področju IL:</w:t>
      </w:r>
    </w:p>
    <w:p w14:paraId="0CFD3E35" w14:textId="23C06D62" w:rsidR="00B97345" w:rsidRPr="0049711C" w:rsidRDefault="0037003E" w:rsidP="00FF754E">
      <w:pPr>
        <w:pStyle w:val="ListParagraph1"/>
        <w:numPr>
          <w:ilvl w:val="0"/>
          <w:numId w:val="6"/>
        </w:numPr>
        <w:tabs>
          <w:tab w:val="left" w:pos="7371"/>
        </w:tabs>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s</w:t>
      </w:r>
      <w:r w:rsidR="00B97345" w:rsidRPr="0049711C">
        <w:rPr>
          <w:rFonts w:ascii="Arial" w:eastAsiaTheme="minorEastAsia" w:hAnsi="Arial" w:cs="Arial"/>
          <w:sz w:val="20"/>
          <w:szCs w:val="20"/>
        </w:rPr>
        <w:t>plošni pogoji poslovanja</w:t>
      </w:r>
      <w:r w:rsidRPr="0049711C">
        <w:rPr>
          <w:rFonts w:ascii="Arial" w:eastAsiaTheme="minorEastAsia" w:hAnsi="Arial" w:cs="Arial"/>
          <w:sz w:val="20"/>
          <w:szCs w:val="20"/>
        </w:rPr>
        <w:t>,</w:t>
      </w:r>
    </w:p>
    <w:p w14:paraId="6A482149" w14:textId="7D70D856" w:rsidR="00B97345" w:rsidRPr="0049711C" w:rsidRDefault="0037003E" w:rsidP="00FF754E">
      <w:pPr>
        <w:pStyle w:val="ListParagraph1"/>
        <w:numPr>
          <w:ilvl w:val="0"/>
          <w:numId w:val="6"/>
        </w:numPr>
        <w:tabs>
          <w:tab w:val="left" w:pos="7371"/>
        </w:tabs>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t</w:t>
      </w:r>
      <w:r w:rsidR="00B97345" w:rsidRPr="0049711C">
        <w:rPr>
          <w:rFonts w:ascii="Arial" w:eastAsiaTheme="minorEastAsia" w:hAnsi="Arial" w:cs="Arial"/>
          <w:sz w:val="20"/>
          <w:szCs w:val="20"/>
        </w:rPr>
        <w:t>rg (povpraševanje na trgu)</w:t>
      </w:r>
      <w:r w:rsidRPr="0049711C">
        <w:rPr>
          <w:rFonts w:ascii="Arial" w:eastAsiaTheme="minorEastAsia" w:hAnsi="Arial" w:cs="Arial"/>
          <w:sz w:val="20"/>
          <w:szCs w:val="20"/>
        </w:rPr>
        <w:t>,</w:t>
      </w:r>
    </w:p>
    <w:p w14:paraId="6C31E9E6" w14:textId="3DEA7160" w:rsidR="00B97345" w:rsidRPr="0049711C" w:rsidRDefault="0037003E" w:rsidP="00FF754E">
      <w:pPr>
        <w:pStyle w:val="ListParagraph1"/>
        <w:numPr>
          <w:ilvl w:val="0"/>
          <w:numId w:val="6"/>
        </w:numPr>
        <w:tabs>
          <w:tab w:val="left" w:pos="7371"/>
        </w:tabs>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k</w:t>
      </w:r>
      <w:r w:rsidR="00B97345" w:rsidRPr="0049711C">
        <w:rPr>
          <w:rFonts w:ascii="Arial" w:eastAsiaTheme="minorEastAsia" w:hAnsi="Arial" w:cs="Arial"/>
          <w:sz w:val="20"/>
          <w:szCs w:val="20"/>
        </w:rPr>
        <w:t>ompetence in usposabljanja</w:t>
      </w:r>
      <w:r w:rsidRPr="0049711C">
        <w:rPr>
          <w:rFonts w:ascii="Arial" w:eastAsiaTheme="minorEastAsia" w:hAnsi="Arial" w:cs="Arial"/>
          <w:sz w:val="20"/>
          <w:szCs w:val="20"/>
        </w:rPr>
        <w:t>,</w:t>
      </w:r>
    </w:p>
    <w:p w14:paraId="51E70A79" w14:textId="7E7AD9E9" w:rsidR="00B97345" w:rsidRPr="0049711C" w:rsidRDefault="0037003E" w:rsidP="00FF754E">
      <w:pPr>
        <w:pStyle w:val="ListParagraph1"/>
        <w:numPr>
          <w:ilvl w:val="0"/>
          <w:numId w:val="6"/>
        </w:numPr>
        <w:tabs>
          <w:tab w:val="left" w:pos="7371"/>
        </w:tabs>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f</w:t>
      </w:r>
      <w:r w:rsidR="00B97345" w:rsidRPr="0049711C">
        <w:rPr>
          <w:rFonts w:ascii="Arial" w:eastAsiaTheme="minorEastAsia" w:hAnsi="Arial" w:cs="Arial"/>
          <w:sz w:val="20"/>
          <w:szCs w:val="20"/>
        </w:rPr>
        <w:t>inanciranje</w:t>
      </w:r>
      <w:r w:rsidRPr="0049711C">
        <w:rPr>
          <w:rFonts w:ascii="Arial" w:eastAsiaTheme="minorEastAsia" w:hAnsi="Arial" w:cs="Arial"/>
          <w:sz w:val="20"/>
          <w:szCs w:val="20"/>
        </w:rPr>
        <w:t>,</w:t>
      </w:r>
    </w:p>
    <w:p w14:paraId="2789AFC8" w14:textId="7F5F808F" w:rsidR="00B97345" w:rsidRPr="0049711C" w:rsidRDefault="0037003E" w:rsidP="00FF754E">
      <w:pPr>
        <w:pStyle w:val="ListParagraph1"/>
        <w:numPr>
          <w:ilvl w:val="0"/>
          <w:numId w:val="6"/>
        </w:numPr>
        <w:tabs>
          <w:tab w:val="left" w:pos="7371"/>
        </w:tabs>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i</w:t>
      </w:r>
      <w:r w:rsidR="00B97345" w:rsidRPr="0049711C">
        <w:rPr>
          <w:rFonts w:ascii="Arial" w:eastAsiaTheme="minorEastAsia" w:hAnsi="Arial" w:cs="Arial"/>
          <w:sz w:val="20"/>
          <w:szCs w:val="20"/>
        </w:rPr>
        <w:t>nternacionalizacija</w:t>
      </w:r>
      <w:r w:rsidRPr="0049711C">
        <w:rPr>
          <w:rFonts w:ascii="Arial" w:eastAsiaTheme="minorEastAsia" w:hAnsi="Arial" w:cs="Arial"/>
          <w:sz w:val="20"/>
          <w:szCs w:val="20"/>
        </w:rPr>
        <w:t>,</w:t>
      </w:r>
    </w:p>
    <w:p w14:paraId="68294DBE" w14:textId="163901C8" w:rsidR="00B97345" w:rsidRPr="0049711C" w:rsidRDefault="0037003E" w:rsidP="00FF754E">
      <w:pPr>
        <w:pStyle w:val="ListParagraph1"/>
        <w:numPr>
          <w:ilvl w:val="0"/>
          <w:numId w:val="6"/>
        </w:numPr>
        <w:tabs>
          <w:tab w:val="left" w:pos="7371"/>
        </w:tabs>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i</w:t>
      </w:r>
      <w:r w:rsidR="00B97345" w:rsidRPr="0049711C">
        <w:rPr>
          <w:rFonts w:ascii="Arial" w:eastAsiaTheme="minorEastAsia" w:hAnsi="Arial" w:cs="Arial"/>
          <w:sz w:val="20"/>
          <w:szCs w:val="20"/>
        </w:rPr>
        <w:t>nfrastruktura</w:t>
      </w:r>
      <w:r w:rsidRPr="0049711C">
        <w:rPr>
          <w:rFonts w:ascii="Arial" w:eastAsiaTheme="minorEastAsia" w:hAnsi="Arial" w:cs="Arial"/>
          <w:sz w:val="20"/>
          <w:szCs w:val="20"/>
        </w:rPr>
        <w:t>,</w:t>
      </w:r>
    </w:p>
    <w:p w14:paraId="139853CF" w14:textId="1A0BA753" w:rsidR="00B97345" w:rsidRPr="0049711C" w:rsidRDefault="0037003E" w:rsidP="00FF754E">
      <w:pPr>
        <w:pStyle w:val="ListParagraph1"/>
        <w:numPr>
          <w:ilvl w:val="0"/>
          <w:numId w:val="6"/>
        </w:numPr>
        <w:tabs>
          <w:tab w:val="left" w:pos="7371"/>
        </w:tabs>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o</w:t>
      </w:r>
      <w:r w:rsidR="00B97345" w:rsidRPr="0049711C">
        <w:rPr>
          <w:rFonts w:ascii="Arial" w:eastAsiaTheme="minorEastAsia" w:hAnsi="Arial" w:cs="Arial"/>
          <w:sz w:val="20"/>
          <w:szCs w:val="20"/>
        </w:rPr>
        <w:t>zaveščenost in promocija</w:t>
      </w:r>
      <w:r w:rsidRPr="0049711C">
        <w:rPr>
          <w:rFonts w:ascii="Arial" w:eastAsiaTheme="minorEastAsia" w:hAnsi="Arial" w:cs="Arial"/>
          <w:sz w:val="20"/>
          <w:szCs w:val="20"/>
        </w:rPr>
        <w:t>,</w:t>
      </w:r>
    </w:p>
    <w:p w14:paraId="55D3E13F" w14:textId="4C1ECF01" w:rsidR="00B97345" w:rsidRPr="0049711C" w:rsidRDefault="0037003E" w:rsidP="00FF754E">
      <w:pPr>
        <w:pStyle w:val="ListParagraph1"/>
        <w:numPr>
          <w:ilvl w:val="0"/>
          <w:numId w:val="6"/>
        </w:numPr>
        <w:tabs>
          <w:tab w:val="left" w:pos="7371"/>
        </w:tabs>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p</w:t>
      </w:r>
      <w:r w:rsidR="00B97345" w:rsidRPr="0049711C">
        <w:rPr>
          <w:rFonts w:ascii="Arial" w:eastAsiaTheme="minorEastAsia" w:hAnsi="Arial" w:cs="Arial"/>
          <w:sz w:val="20"/>
          <w:szCs w:val="20"/>
        </w:rPr>
        <w:t>odporne politike (strategije, programi).</w:t>
      </w:r>
    </w:p>
    <w:p w14:paraId="3C751ECE" w14:textId="73EC3590" w:rsidR="00B97345" w:rsidRPr="0049711C" w:rsidRDefault="00B97345" w:rsidP="00FF754E">
      <w:pPr>
        <w:tabs>
          <w:tab w:val="left" w:pos="7513"/>
        </w:tabs>
        <w:suppressAutoHyphens/>
        <w:autoSpaceDN w:val="0"/>
        <w:spacing w:line="360" w:lineRule="auto"/>
        <w:jc w:val="both"/>
        <w:rPr>
          <w:rFonts w:ascii="Arial" w:eastAsia="Calibri" w:hAnsi="Arial" w:cs="Arial"/>
          <w:sz w:val="20"/>
          <w:szCs w:val="20"/>
          <w:lang w:val="sl-SI"/>
        </w:rPr>
      </w:pPr>
      <w:r w:rsidRPr="0049711C">
        <w:rPr>
          <w:rFonts w:ascii="Arial" w:eastAsia="Calibri" w:hAnsi="Arial" w:cs="Arial"/>
          <w:sz w:val="20"/>
          <w:szCs w:val="20"/>
          <w:lang w:val="sl-SI"/>
        </w:rPr>
        <w:lastRenderedPageBreak/>
        <w:t xml:space="preserve">Tabela SWOT </w:t>
      </w:r>
      <w:r w:rsidR="0037003E" w:rsidRPr="0049711C">
        <w:rPr>
          <w:rFonts w:ascii="Arial" w:eastAsia="Calibri" w:hAnsi="Arial" w:cs="Arial"/>
          <w:sz w:val="20"/>
          <w:szCs w:val="20"/>
          <w:lang w:val="sl-SI"/>
        </w:rPr>
        <w:t xml:space="preserve">je </w:t>
      </w:r>
      <w:r w:rsidRPr="0049711C">
        <w:rPr>
          <w:rFonts w:ascii="Arial" w:eastAsia="Calibri" w:hAnsi="Arial" w:cs="Arial"/>
          <w:sz w:val="20"/>
          <w:szCs w:val="20"/>
          <w:lang w:val="sl-SI"/>
        </w:rPr>
        <w:t xml:space="preserve">glavni rezultat analize in </w:t>
      </w:r>
      <w:r w:rsidR="0037003E" w:rsidRPr="0049711C">
        <w:rPr>
          <w:rFonts w:ascii="Arial" w:eastAsia="Calibri" w:hAnsi="Arial" w:cs="Arial"/>
          <w:sz w:val="20"/>
          <w:szCs w:val="20"/>
          <w:lang w:val="sl-SI"/>
        </w:rPr>
        <w:t xml:space="preserve">se </w:t>
      </w:r>
      <w:r w:rsidR="000362C1">
        <w:rPr>
          <w:rFonts w:ascii="Arial" w:eastAsia="Calibri" w:hAnsi="Arial" w:cs="Arial"/>
          <w:sz w:val="20"/>
          <w:szCs w:val="20"/>
          <w:lang w:val="sl-SI"/>
        </w:rPr>
        <w:t>je uporabila</w:t>
      </w:r>
      <w:r w:rsidR="0037003E" w:rsidRPr="0049711C">
        <w:rPr>
          <w:rFonts w:ascii="Arial" w:eastAsia="Calibri" w:hAnsi="Arial" w:cs="Arial"/>
          <w:sz w:val="20"/>
          <w:szCs w:val="20"/>
          <w:lang w:val="sl-SI"/>
        </w:rPr>
        <w:t xml:space="preserve"> </w:t>
      </w:r>
      <w:r w:rsidRPr="0049711C">
        <w:rPr>
          <w:rFonts w:ascii="Arial" w:eastAsia="Calibri" w:hAnsi="Arial" w:cs="Arial"/>
          <w:sz w:val="20"/>
          <w:szCs w:val="20"/>
          <w:lang w:val="sl-SI"/>
        </w:rPr>
        <w:t xml:space="preserve">kot temeljna analitična podlaga za pripravo predloga nacionalne strategije varstva IL, zato jo predstavljamo tudi v nadaljevanju. </w:t>
      </w:r>
    </w:p>
    <w:tbl>
      <w:tblPr>
        <w:tblStyle w:val="Tabelamrea"/>
        <w:tblW w:w="5125" w:type="pct"/>
        <w:tblInd w:w="-113" w:type="dxa"/>
        <w:tblLook w:val="04A0" w:firstRow="1" w:lastRow="0" w:firstColumn="1" w:lastColumn="0" w:noHBand="0" w:noVBand="1"/>
      </w:tblPr>
      <w:tblGrid>
        <w:gridCol w:w="4805"/>
        <w:gridCol w:w="4779"/>
      </w:tblGrid>
      <w:tr w:rsidR="00B97345" w:rsidRPr="0049711C" w14:paraId="009E30C4" w14:textId="77777777" w:rsidTr="006F005B">
        <w:tc>
          <w:tcPr>
            <w:tcW w:w="2507" w:type="pct"/>
            <w:shd w:val="clear" w:color="auto" w:fill="2E74B5" w:themeFill="accent1" w:themeFillShade="BF"/>
          </w:tcPr>
          <w:p w14:paraId="742B9468" w14:textId="77777777" w:rsidR="00B97345" w:rsidRPr="0049711C" w:rsidRDefault="00B97345" w:rsidP="00FF754E">
            <w:pPr>
              <w:tabs>
                <w:tab w:val="left" w:pos="7513"/>
              </w:tabs>
              <w:jc w:val="center"/>
              <w:rPr>
                <w:rFonts w:ascii="Arial" w:hAnsi="Arial" w:cs="Arial"/>
                <w:b/>
                <w:color w:val="FFFFFF" w:themeColor="background1"/>
                <w:sz w:val="18"/>
                <w:szCs w:val="18"/>
              </w:rPr>
            </w:pPr>
            <w:r w:rsidRPr="0049711C">
              <w:rPr>
                <w:rFonts w:ascii="Arial" w:hAnsi="Arial" w:cs="Arial"/>
                <w:color w:val="FFFFFF" w:themeColor="background1"/>
              </w:rPr>
              <w:br w:type="page"/>
            </w:r>
            <w:r w:rsidRPr="0049711C">
              <w:rPr>
                <w:rFonts w:ascii="Arial" w:hAnsi="Arial" w:cs="Arial"/>
                <w:b/>
                <w:color w:val="FFFFFF" w:themeColor="background1"/>
                <w:sz w:val="18"/>
                <w:szCs w:val="18"/>
              </w:rPr>
              <w:t>PREDNOSTI</w:t>
            </w:r>
          </w:p>
        </w:tc>
        <w:tc>
          <w:tcPr>
            <w:tcW w:w="2493" w:type="pct"/>
            <w:shd w:val="clear" w:color="auto" w:fill="2E74B5" w:themeFill="accent1" w:themeFillShade="BF"/>
          </w:tcPr>
          <w:p w14:paraId="46E9563D" w14:textId="77777777" w:rsidR="00B97345" w:rsidRPr="0049711C" w:rsidRDefault="00B97345" w:rsidP="00FF754E">
            <w:pPr>
              <w:tabs>
                <w:tab w:val="left" w:pos="7513"/>
              </w:tabs>
              <w:jc w:val="center"/>
              <w:rPr>
                <w:rFonts w:ascii="Arial" w:hAnsi="Arial" w:cs="Arial"/>
                <w:b/>
                <w:color w:val="FFFFFF" w:themeColor="background1"/>
                <w:sz w:val="18"/>
                <w:szCs w:val="18"/>
              </w:rPr>
            </w:pPr>
            <w:r w:rsidRPr="0049711C">
              <w:rPr>
                <w:rFonts w:ascii="Arial" w:hAnsi="Arial" w:cs="Arial"/>
                <w:b/>
                <w:color w:val="FFFFFF" w:themeColor="background1"/>
                <w:sz w:val="18"/>
                <w:szCs w:val="18"/>
              </w:rPr>
              <w:t>SLABOSTI</w:t>
            </w:r>
          </w:p>
        </w:tc>
      </w:tr>
      <w:tr w:rsidR="00B97345" w:rsidRPr="0049711C" w14:paraId="4B1B9D46" w14:textId="77777777" w:rsidTr="00387D39">
        <w:tc>
          <w:tcPr>
            <w:tcW w:w="5000" w:type="pct"/>
            <w:gridSpan w:val="2"/>
          </w:tcPr>
          <w:p w14:paraId="4FC17112" w14:textId="77777777" w:rsidR="00B97345" w:rsidRPr="0049711C" w:rsidRDefault="00B97345" w:rsidP="00FF754E">
            <w:pPr>
              <w:tabs>
                <w:tab w:val="left" w:pos="7513"/>
              </w:tabs>
              <w:jc w:val="center"/>
              <w:rPr>
                <w:rFonts w:ascii="Arial" w:hAnsi="Arial" w:cs="Arial"/>
                <w:b/>
                <w:bCs/>
                <w:sz w:val="18"/>
                <w:szCs w:val="18"/>
              </w:rPr>
            </w:pPr>
            <w:r w:rsidRPr="0049711C">
              <w:rPr>
                <w:rFonts w:ascii="Arial" w:hAnsi="Arial" w:cs="Arial"/>
                <w:b/>
                <w:bCs/>
                <w:sz w:val="18"/>
                <w:szCs w:val="18"/>
              </w:rPr>
              <w:t>Splošni pogoji poslovanja</w:t>
            </w:r>
          </w:p>
        </w:tc>
      </w:tr>
      <w:tr w:rsidR="00B97345" w:rsidRPr="009B529C" w14:paraId="68139675" w14:textId="77777777" w:rsidTr="00387D39">
        <w:tc>
          <w:tcPr>
            <w:tcW w:w="2507" w:type="pct"/>
          </w:tcPr>
          <w:p w14:paraId="7D6D74A5" w14:textId="0A644EBF" w:rsidR="00B97345" w:rsidRPr="0049711C" w:rsidRDefault="0037003E" w:rsidP="00FF754E">
            <w:pPr>
              <w:tabs>
                <w:tab w:val="left" w:pos="7513"/>
              </w:tabs>
              <w:rPr>
                <w:rFonts w:ascii="Arial" w:hAnsi="Arial" w:cs="Arial"/>
                <w:sz w:val="18"/>
                <w:szCs w:val="18"/>
              </w:rPr>
            </w:pPr>
            <w:r w:rsidRPr="0049711C">
              <w:rPr>
                <w:rFonts w:ascii="Arial" w:hAnsi="Arial" w:cs="Arial"/>
                <w:sz w:val="18"/>
                <w:szCs w:val="18"/>
              </w:rPr>
              <w:t xml:space="preserve">Razmeroma </w:t>
            </w:r>
            <w:r w:rsidR="00B97345" w:rsidRPr="0049711C">
              <w:rPr>
                <w:rFonts w:ascii="Arial" w:hAnsi="Arial" w:cs="Arial"/>
                <w:sz w:val="18"/>
                <w:szCs w:val="18"/>
              </w:rPr>
              <w:t>dobro delujoč sistem podpore upravljanja IL.</w:t>
            </w:r>
          </w:p>
        </w:tc>
        <w:tc>
          <w:tcPr>
            <w:tcW w:w="2493" w:type="pct"/>
          </w:tcPr>
          <w:p w14:paraId="6B20E58F" w14:textId="49713E4B" w:rsidR="00B97345" w:rsidRPr="0049711C" w:rsidRDefault="0037003E" w:rsidP="00FF754E">
            <w:pPr>
              <w:tabs>
                <w:tab w:val="left" w:pos="7513"/>
              </w:tabs>
              <w:rPr>
                <w:rFonts w:ascii="Arial" w:hAnsi="Arial" w:cs="Arial"/>
                <w:sz w:val="18"/>
                <w:szCs w:val="18"/>
              </w:rPr>
            </w:pPr>
            <w:r w:rsidRPr="0049711C">
              <w:rPr>
                <w:rFonts w:ascii="Arial" w:hAnsi="Arial" w:cs="Arial"/>
                <w:sz w:val="18"/>
                <w:szCs w:val="18"/>
              </w:rPr>
              <w:t>P</w:t>
            </w:r>
            <w:r w:rsidR="00B97345" w:rsidRPr="0049711C">
              <w:rPr>
                <w:rFonts w:ascii="Arial" w:hAnsi="Arial" w:cs="Arial"/>
                <w:sz w:val="18"/>
                <w:szCs w:val="18"/>
              </w:rPr>
              <w:t>rimerov sodnega varstva s področja IL</w:t>
            </w:r>
            <w:r w:rsidRPr="0049711C">
              <w:rPr>
                <w:rFonts w:ascii="Arial" w:hAnsi="Arial" w:cs="Arial"/>
                <w:sz w:val="18"/>
                <w:szCs w:val="18"/>
              </w:rPr>
              <w:t xml:space="preserve"> je razmeroma malo</w:t>
            </w:r>
            <w:r w:rsidR="00B97345" w:rsidRPr="0049711C">
              <w:rPr>
                <w:rFonts w:ascii="Arial" w:hAnsi="Arial" w:cs="Arial"/>
                <w:sz w:val="18"/>
                <w:szCs w:val="18"/>
              </w:rPr>
              <w:t>, posledi</w:t>
            </w:r>
            <w:r w:rsidRPr="0049711C">
              <w:rPr>
                <w:rFonts w:ascii="Arial" w:hAnsi="Arial" w:cs="Arial"/>
                <w:sz w:val="18"/>
                <w:szCs w:val="18"/>
              </w:rPr>
              <w:t>čno je</w:t>
            </w:r>
            <w:r w:rsidR="00B97345" w:rsidRPr="0049711C">
              <w:rPr>
                <w:rFonts w:ascii="Arial" w:hAnsi="Arial" w:cs="Arial"/>
                <w:sz w:val="18"/>
                <w:szCs w:val="18"/>
              </w:rPr>
              <w:t xml:space="preserve"> pravna praksa </w:t>
            </w:r>
            <w:r w:rsidRPr="0049711C">
              <w:rPr>
                <w:rFonts w:ascii="Arial" w:hAnsi="Arial" w:cs="Arial"/>
                <w:sz w:val="18"/>
                <w:szCs w:val="18"/>
              </w:rPr>
              <w:t xml:space="preserve">nezadostna </w:t>
            </w:r>
            <w:r w:rsidR="00B97345" w:rsidRPr="0049711C">
              <w:rPr>
                <w:rFonts w:ascii="Arial" w:hAnsi="Arial" w:cs="Arial"/>
                <w:sz w:val="18"/>
                <w:szCs w:val="18"/>
              </w:rPr>
              <w:t>in posamezni sodniki področja IL</w:t>
            </w:r>
            <w:r w:rsidRPr="0049711C">
              <w:rPr>
                <w:rFonts w:ascii="Arial" w:hAnsi="Arial" w:cs="Arial"/>
                <w:sz w:val="18"/>
                <w:szCs w:val="18"/>
              </w:rPr>
              <w:t xml:space="preserve"> ne poznajo ustrezno dobro</w:t>
            </w:r>
            <w:r w:rsidR="00B97345" w:rsidRPr="0049711C">
              <w:rPr>
                <w:rFonts w:ascii="Arial" w:hAnsi="Arial" w:cs="Arial"/>
                <w:sz w:val="18"/>
                <w:szCs w:val="18"/>
              </w:rPr>
              <w:t>.</w:t>
            </w:r>
          </w:p>
        </w:tc>
      </w:tr>
      <w:tr w:rsidR="00B97345" w:rsidRPr="009B529C" w14:paraId="23BCE1BC" w14:textId="77777777" w:rsidTr="00387D39">
        <w:tc>
          <w:tcPr>
            <w:tcW w:w="2507" w:type="pct"/>
          </w:tcPr>
          <w:p w14:paraId="527FFBEA" w14:textId="77777777" w:rsidR="00B97345" w:rsidRPr="0049711C" w:rsidRDefault="00B97345" w:rsidP="00FF754E">
            <w:pPr>
              <w:tabs>
                <w:tab w:val="left" w:pos="7513"/>
              </w:tabs>
              <w:rPr>
                <w:rFonts w:ascii="Arial" w:hAnsi="Arial" w:cs="Arial"/>
                <w:sz w:val="18"/>
                <w:szCs w:val="18"/>
              </w:rPr>
            </w:pPr>
          </w:p>
        </w:tc>
        <w:tc>
          <w:tcPr>
            <w:tcW w:w="2493" w:type="pct"/>
          </w:tcPr>
          <w:p w14:paraId="12F0320D" w14:textId="77777777" w:rsidR="00B97345" w:rsidRPr="0049711C" w:rsidRDefault="00B97345" w:rsidP="00FF754E">
            <w:pPr>
              <w:tabs>
                <w:tab w:val="left" w:pos="7513"/>
              </w:tabs>
              <w:rPr>
                <w:rFonts w:ascii="Arial" w:eastAsia="Segoe UI" w:hAnsi="Arial" w:cs="Arial"/>
                <w:sz w:val="18"/>
                <w:szCs w:val="18"/>
              </w:rPr>
            </w:pPr>
            <w:r w:rsidRPr="0049711C">
              <w:rPr>
                <w:rFonts w:ascii="Arial" w:eastAsia="Segoe UI" w:hAnsi="Arial" w:cs="Arial"/>
                <w:sz w:val="18"/>
                <w:szCs w:val="18"/>
              </w:rPr>
              <w:t xml:space="preserve">IL v Sloveniji ni prepoznana kot premoženje podjetja, ki bi lahko bilo uporabljeno kot zavarovanje (npr. za pridobitev posojila). </w:t>
            </w:r>
          </w:p>
        </w:tc>
      </w:tr>
      <w:tr w:rsidR="00B97345" w:rsidRPr="009B529C" w14:paraId="0D4F740C" w14:textId="77777777" w:rsidTr="00387D39">
        <w:tc>
          <w:tcPr>
            <w:tcW w:w="2507" w:type="pct"/>
          </w:tcPr>
          <w:p w14:paraId="202CA7F0" w14:textId="77777777" w:rsidR="00B97345" w:rsidRPr="0049711C" w:rsidRDefault="00B97345" w:rsidP="00FF754E">
            <w:pPr>
              <w:tabs>
                <w:tab w:val="left" w:pos="7513"/>
              </w:tabs>
              <w:rPr>
                <w:rFonts w:ascii="Arial" w:hAnsi="Arial" w:cs="Arial"/>
                <w:sz w:val="18"/>
                <w:szCs w:val="18"/>
              </w:rPr>
            </w:pPr>
          </w:p>
        </w:tc>
        <w:tc>
          <w:tcPr>
            <w:tcW w:w="2493" w:type="pct"/>
          </w:tcPr>
          <w:p w14:paraId="6C337654" w14:textId="186F97FE" w:rsidR="00B97345" w:rsidRPr="0049711C" w:rsidRDefault="0037003E" w:rsidP="00FF754E">
            <w:pPr>
              <w:tabs>
                <w:tab w:val="left" w:pos="7513"/>
              </w:tabs>
              <w:rPr>
                <w:rFonts w:ascii="Arial" w:eastAsia="Segoe UI" w:hAnsi="Arial" w:cs="Arial"/>
                <w:sz w:val="18"/>
                <w:szCs w:val="18"/>
              </w:rPr>
            </w:pPr>
            <w:r w:rsidRPr="0049711C">
              <w:rPr>
                <w:rFonts w:ascii="Arial" w:eastAsia="Segoe UI" w:hAnsi="Arial" w:cs="Arial"/>
                <w:sz w:val="18"/>
                <w:szCs w:val="18"/>
              </w:rPr>
              <w:t xml:space="preserve">Ni </w:t>
            </w:r>
            <w:r w:rsidR="00B97345" w:rsidRPr="0049711C">
              <w:rPr>
                <w:rFonts w:ascii="Arial" w:eastAsia="Segoe UI" w:hAnsi="Arial" w:cs="Arial"/>
                <w:sz w:val="18"/>
                <w:szCs w:val="18"/>
              </w:rPr>
              <w:t>splošno sprejetih standardov vrednotenja IL.</w:t>
            </w:r>
          </w:p>
        </w:tc>
      </w:tr>
      <w:tr w:rsidR="00B97345" w:rsidRPr="0049711C" w14:paraId="3F371011" w14:textId="77777777" w:rsidTr="00387D39">
        <w:tc>
          <w:tcPr>
            <w:tcW w:w="5000" w:type="pct"/>
            <w:gridSpan w:val="2"/>
          </w:tcPr>
          <w:p w14:paraId="3C23A9D4" w14:textId="77777777" w:rsidR="00B97345" w:rsidRPr="0049711C" w:rsidRDefault="00B97345" w:rsidP="00FF754E">
            <w:pPr>
              <w:tabs>
                <w:tab w:val="left" w:pos="7513"/>
              </w:tabs>
              <w:suppressAutoHyphens/>
              <w:autoSpaceDN w:val="0"/>
              <w:jc w:val="center"/>
              <w:rPr>
                <w:rFonts w:ascii="Arial" w:hAnsi="Arial" w:cs="Arial"/>
                <w:b/>
                <w:sz w:val="18"/>
                <w:szCs w:val="18"/>
              </w:rPr>
            </w:pPr>
            <w:r w:rsidRPr="0049711C">
              <w:rPr>
                <w:rFonts w:ascii="Arial" w:hAnsi="Arial" w:cs="Arial"/>
                <w:b/>
                <w:sz w:val="18"/>
                <w:szCs w:val="18"/>
              </w:rPr>
              <w:t>Infrastruktura</w:t>
            </w:r>
          </w:p>
        </w:tc>
      </w:tr>
      <w:tr w:rsidR="00B97345" w:rsidRPr="009B529C" w14:paraId="185B77EE" w14:textId="77777777" w:rsidTr="00387D39">
        <w:tc>
          <w:tcPr>
            <w:tcW w:w="2507" w:type="pct"/>
          </w:tcPr>
          <w:p w14:paraId="3E704527" w14:textId="77777777" w:rsidR="00B97345" w:rsidRPr="0049711C" w:rsidRDefault="00B97345" w:rsidP="00FF754E">
            <w:pPr>
              <w:tabs>
                <w:tab w:val="left" w:pos="7513"/>
              </w:tabs>
              <w:suppressAutoHyphens/>
              <w:autoSpaceDN w:val="0"/>
              <w:rPr>
                <w:rFonts w:ascii="Arial" w:hAnsi="Arial" w:cs="Arial"/>
                <w:sz w:val="18"/>
                <w:szCs w:val="18"/>
              </w:rPr>
            </w:pPr>
            <w:r w:rsidRPr="0049711C">
              <w:rPr>
                <w:rFonts w:ascii="Arial" w:hAnsi="Arial" w:cs="Arial"/>
                <w:sz w:val="18"/>
                <w:szCs w:val="18"/>
              </w:rPr>
              <w:t>URSIL – poseben urad kot osrednja institucija v Sloveniji na področju izvajanja strokovnih in upravnih nalog varstva IL.</w:t>
            </w:r>
          </w:p>
        </w:tc>
        <w:tc>
          <w:tcPr>
            <w:tcW w:w="2493" w:type="pct"/>
          </w:tcPr>
          <w:p w14:paraId="7419AF00" w14:textId="0C26AF76" w:rsidR="00B97345" w:rsidRPr="0049711C" w:rsidRDefault="00B97345" w:rsidP="00FF754E">
            <w:pPr>
              <w:tabs>
                <w:tab w:val="left" w:pos="7513"/>
              </w:tabs>
              <w:suppressAutoHyphens/>
              <w:autoSpaceDN w:val="0"/>
              <w:rPr>
                <w:rFonts w:ascii="Arial" w:hAnsi="Arial" w:cs="Arial"/>
                <w:sz w:val="18"/>
                <w:szCs w:val="18"/>
              </w:rPr>
            </w:pPr>
            <w:r w:rsidRPr="0049711C">
              <w:rPr>
                <w:rFonts w:ascii="Arial" w:hAnsi="Arial" w:cs="Arial"/>
                <w:sz w:val="18"/>
                <w:szCs w:val="18"/>
              </w:rPr>
              <w:t>Storitve varovanja IL so uporabniku pogosto premalo prijazne (potreba po poenostavitv</w:t>
            </w:r>
            <w:r w:rsidR="003808AD" w:rsidRPr="0049711C">
              <w:rPr>
                <w:rFonts w:ascii="Arial" w:hAnsi="Arial" w:cs="Arial"/>
                <w:sz w:val="18"/>
                <w:szCs w:val="18"/>
              </w:rPr>
              <w:t>i</w:t>
            </w:r>
            <w:r w:rsidRPr="0049711C">
              <w:rPr>
                <w:rFonts w:ascii="Arial" w:hAnsi="Arial" w:cs="Arial"/>
                <w:sz w:val="18"/>
                <w:szCs w:val="18"/>
              </w:rPr>
              <w:t xml:space="preserve"> in nadaljnji digitalizaciji).</w:t>
            </w:r>
          </w:p>
        </w:tc>
      </w:tr>
      <w:tr w:rsidR="00B97345" w:rsidRPr="009B529C" w14:paraId="5C981BB3" w14:textId="77777777" w:rsidTr="00387D39">
        <w:tc>
          <w:tcPr>
            <w:tcW w:w="2507" w:type="pct"/>
          </w:tcPr>
          <w:p w14:paraId="0814B2B7" w14:textId="77777777" w:rsidR="00B97345" w:rsidRPr="0049711C" w:rsidRDefault="00B97345" w:rsidP="00FF754E">
            <w:pPr>
              <w:tabs>
                <w:tab w:val="left" w:pos="7513"/>
              </w:tabs>
              <w:suppressAutoHyphens/>
              <w:autoSpaceDN w:val="0"/>
              <w:rPr>
                <w:rFonts w:ascii="Arial" w:hAnsi="Arial" w:cs="Arial"/>
                <w:sz w:val="18"/>
                <w:szCs w:val="18"/>
              </w:rPr>
            </w:pPr>
            <w:r w:rsidRPr="0049711C">
              <w:rPr>
                <w:rFonts w:ascii="Arial" w:hAnsi="Arial" w:cs="Arial"/>
                <w:sz w:val="18"/>
                <w:szCs w:val="18"/>
              </w:rPr>
              <w:t>Delujoče pisarne za prenos tehnologij.</w:t>
            </w:r>
          </w:p>
        </w:tc>
        <w:tc>
          <w:tcPr>
            <w:tcW w:w="2493" w:type="pct"/>
          </w:tcPr>
          <w:p w14:paraId="1D18D460" w14:textId="4CB2FF89" w:rsidR="00B97345" w:rsidRPr="0049711C" w:rsidRDefault="00B97345" w:rsidP="00FF754E">
            <w:pPr>
              <w:tabs>
                <w:tab w:val="left" w:pos="7513"/>
              </w:tabs>
              <w:suppressAutoHyphens/>
              <w:autoSpaceDN w:val="0"/>
              <w:rPr>
                <w:rFonts w:ascii="Arial" w:hAnsi="Arial" w:cs="Arial"/>
                <w:sz w:val="18"/>
                <w:szCs w:val="18"/>
              </w:rPr>
            </w:pPr>
            <w:r w:rsidRPr="0049711C">
              <w:rPr>
                <w:rFonts w:ascii="Arial" w:hAnsi="Arial" w:cs="Arial"/>
                <w:sz w:val="18"/>
                <w:szCs w:val="18"/>
              </w:rPr>
              <w:t xml:space="preserve">Razdrobljen podjetniško-inovacijski ekosistem (veliko </w:t>
            </w:r>
            <w:r w:rsidR="00FF754E" w:rsidRPr="0049711C">
              <w:rPr>
                <w:rFonts w:ascii="Arial" w:hAnsi="Arial" w:cs="Arial"/>
                <w:sz w:val="18"/>
                <w:szCs w:val="18"/>
              </w:rPr>
              <w:t xml:space="preserve">število </w:t>
            </w:r>
            <w:r w:rsidRPr="0049711C">
              <w:rPr>
                <w:rFonts w:ascii="Arial" w:hAnsi="Arial" w:cs="Arial"/>
                <w:sz w:val="18"/>
                <w:szCs w:val="18"/>
              </w:rPr>
              <w:t>podpornih organizacij, nejasna vloga in razmerja med posameznimi organizacijami, omejene kompetence s področja IL).</w:t>
            </w:r>
          </w:p>
        </w:tc>
      </w:tr>
      <w:tr w:rsidR="00B97345" w:rsidRPr="0049711C" w14:paraId="00CF2193" w14:textId="77777777" w:rsidTr="00387D39">
        <w:tc>
          <w:tcPr>
            <w:tcW w:w="5000" w:type="pct"/>
            <w:gridSpan w:val="2"/>
          </w:tcPr>
          <w:p w14:paraId="526B7E0A" w14:textId="77777777" w:rsidR="00B97345" w:rsidRPr="0049711C" w:rsidRDefault="00B97345" w:rsidP="00387D39">
            <w:pPr>
              <w:suppressAutoHyphens/>
              <w:autoSpaceDN w:val="0"/>
              <w:jc w:val="center"/>
              <w:rPr>
                <w:rFonts w:ascii="Arial" w:hAnsi="Arial" w:cs="Arial"/>
                <w:b/>
                <w:sz w:val="18"/>
                <w:szCs w:val="18"/>
              </w:rPr>
            </w:pPr>
            <w:r w:rsidRPr="0049711C">
              <w:rPr>
                <w:rFonts w:ascii="Arial" w:hAnsi="Arial" w:cs="Arial"/>
                <w:b/>
                <w:sz w:val="18"/>
                <w:szCs w:val="18"/>
              </w:rPr>
              <w:t>Ozaveščenost in promocija</w:t>
            </w:r>
          </w:p>
        </w:tc>
      </w:tr>
      <w:tr w:rsidR="003808AD" w:rsidRPr="009B529C" w14:paraId="23E33225" w14:textId="77777777" w:rsidTr="00387D39">
        <w:tc>
          <w:tcPr>
            <w:tcW w:w="2507" w:type="pct"/>
          </w:tcPr>
          <w:p w14:paraId="2547B302" w14:textId="77777777" w:rsidR="003808AD" w:rsidRPr="0049711C" w:rsidRDefault="003808AD" w:rsidP="003808AD">
            <w:pPr>
              <w:suppressAutoHyphens/>
              <w:autoSpaceDN w:val="0"/>
              <w:rPr>
                <w:rFonts w:ascii="Arial" w:hAnsi="Arial" w:cs="Arial"/>
                <w:sz w:val="18"/>
                <w:szCs w:val="18"/>
              </w:rPr>
            </w:pPr>
            <w:r w:rsidRPr="0049711C">
              <w:rPr>
                <w:rFonts w:ascii="Arial" w:hAnsi="Arial" w:cs="Arial"/>
                <w:sz w:val="18"/>
                <w:szCs w:val="18"/>
              </w:rPr>
              <w:t>Okrepljene komunikacijske aktivnosti ozaveščanja o pomenu IL v zadnjih letih (URSIL, pisarne za prenos tehnologij).</w:t>
            </w:r>
          </w:p>
        </w:tc>
        <w:tc>
          <w:tcPr>
            <w:tcW w:w="2493" w:type="pct"/>
          </w:tcPr>
          <w:p w14:paraId="4AAB2CD1" w14:textId="0CCA3A19" w:rsidR="003808AD" w:rsidRPr="0049711C" w:rsidRDefault="003808AD" w:rsidP="003808AD">
            <w:pPr>
              <w:suppressAutoHyphens/>
              <w:autoSpaceDN w:val="0"/>
              <w:rPr>
                <w:rFonts w:ascii="Arial" w:hAnsi="Arial" w:cs="Arial"/>
                <w:sz w:val="18"/>
                <w:szCs w:val="18"/>
              </w:rPr>
            </w:pPr>
            <w:r w:rsidRPr="0049711C">
              <w:rPr>
                <w:rFonts w:ascii="Arial" w:hAnsi="Arial" w:cs="Arial"/>
                <w:sz w:val="18"/>
                <w:szCs w:val="18"/>
              </w:rPr>
              <w:t>Zavedanje o pomenu IL v gospodarstvu in javnem sektorju je še vedno šibko.</w:t>
            </w:r>
          </w:p>
        </w:tc>
      </w:tr>
      <w:tr w:rsidR="003808AD" w:rsidRPr="009B529C" w14:paraId="48E05191" w14:textId="77777777" w:rsidTr="00387D39">
        <w:tc>
          <w:tcPr>
            <w:tcW w:w="2507" w:type="pct"/>
          </w:tcPr>
          <w:p w14:paraId="5E0779ED" w14:textId="77777777" w:rsidR="003808AD" w:rsidRPr="0049711C" w:rsidRDefault="003808AD" w:rsidP="003808AD">
            <w:pPr>
              <w:suppressAutoHyphens/>
              <w:autoSpaceDN w:val="0"/>
              <w:rPr>
                <w:rFonts w:ascii="Arial" w:hAnsi="Arial" w:cs="Arial"/>
                <w:sz w:val="18"/>
                <w:szCs w:val="18"/>
              </w:rPr>
            </w:pPr>
          </w:p>
        </w:tc>
        <w:tc>
          <w:tcPr>
            <w:tcW w:w="2493" w:type="pct"/>
          </w:tcPr>
          <w:p w14:paraId="5FDD53AF" w14:textId="3146350B" w:rsidR="003808AD" w:rsidRPr="0049711C" w:rsidRDefault="003808AD" w:rsidP="003808AD">
            <w:pPr>
              <w:rPr>
                <w:rFonts w:ascii="Arial" w:hAnsi="Arial" w:cs="Arial"/>
                <w:sz w:val="18"/>
                <w:szCs w:val="18"/>
              </w:rPr>
            </w:pPr>
            <w:r w:rsidRPr="0049711C">
              <w:rPr>
                <w:rFonts w:ascii="Arial" w:hAnsi="Arial" w:cs="Arial"/>
                <w:sz w:val="18"/>
                <w:szCs w:val="18"/>
              </w:rPr>
              <w:t xml:space="preserve">Pomanjkljiva ozaveščenost in šibko spoštovanje pravic IL v splošni javnosti (raziskava </w:t>
            </w:r>
            <w:r w:rsidRPr="0049711C">
              <w:rPr>
                <w:rFonts w:ascii="Arial" w:eastAsia="Segoe UI" w:hAnsi="Arial" w:cs="Arial"/>
                <w:sz w:val="18"/>
                <w:szCs w:val="18"/>
              </w:rPr>
              <w:t>EUIPO, opravljena leta 2023, je pokazala, da je ozaveščenost o IL v Sloveniji slabša od povprečja v EU).</w:t>
            </w:r>
          </w:p>
        </w:tc>
      </w:tr>
      <w:tr w:rsidR="003808AD" w:rsidRPr="0049711C" w14:paraId="0152A33B" w14:textId="77777777" w:rsidTr="00387D39">
        <w:tc>
          <w:tcPr>
            <w:tcW w:w="5000" w:type="pct"/>
            <w:gridSpan w:val="2"/>
          </w:tcPr>
          <w:p w14:paraId="49489A42" w14:textId="77777777" w:rsidR="003808AD" w:rsidRPr="0049711C" w:rsidRDefault="003808AD" w:rsidP="003808AD">
            <w:pPr>
              <w:suppressAutoHyphens/>
              <w:autoSpaceDN w:val="0"/>
              <w:jc w:val="center"/>
              <w:rPr>
                <w:rFonts w:ascii="Arial" w:hAnsi="Arial" w:cs="Arial"/>
                <w:b/>
                <w:sz w:val="18"/>
                <w:szCs w:val="18"/>
              </w:rPr>
            </w:pPr>
            <w:r w:rsidRPr="0049711C">
              <w:rPr>
                <w:rFonts w:ascii="Arial" w:hAnsi="Arial" w:cs="Arial"/>
                <w:b/>
                <w:sz w:val="18"/>
                <w:szCs w:val="18"/>
              </w:rPr>
              <w:t>Podporne politike (strategije, programi)</w:t>
            </w:r>
          </w:p>
        </w:tc>
      </w:tr>
      <w:tr w:rsidR="003808AD" w:rsidRPr="009B529C" w14:paraId="01545C16" w14:textId="77777777" w:rsidTr="00387D39">
        <w:tc>
          <w:tcPr>
            <w:tcW w:w="2507" w:type="pct"/>
          </w:tcPr>
          <w:p w14:paraId="5A4CCC53" w14:textId="77777777" w:rsidR="003808AD" w:rsidRPr="0049711C" w:rsidRDefault="003808AD" w:rsidP="003808AD">
            <w:pPr>
              <w:rPr>
                <w:rFonts w:ascii="Arial" w:hAnsi="Arial" w:cs="Arial"/>
                <w:sz w:val="18"/>
                <w:szCs w:val="18"/>
              </w:rPr>
            </w:pPr>
          </w:p>
        </w:tc>
        <w:tc>
          <w:tcPr>
            <w:tcW w:w="2493" w:type="pct"/>
          </w:tcPr>
          <w:p w14:paraId="4F476757" w14:textId="7737850C" w:rsidR="003808AD" w:rsidRPr="0049711C" w:rsidRDefault="003808AD" w:rsidP="003808AD">
            <w:pPr>
              <w:rPr>
                <w:rFonts w:ascii="Arial" w:hAnsi="Arial" w:cs="Arial"/>
                <w:sz w:val="18"/>
                <w:szCs w:val="18"/>
              </w:rPr>
            </w:pPr>
            <w:r w:rsidRPr="0049711C">
              <w:rPr>
                <w:rFonts w:ascii="Arial" w:hAnsi="Arial" w:cs="Arial"/>
                <w:sz w:val="18"/>
                <w:szCs w:val="18"/>
              </w:rPr>
              <w:t>Ni strateških usmeritev, potrebnih za razvoj politik na področju IL, niti jasnih stališč že med pripravo sprememb ureditev na ravni EU.</w:t>
            </w:r>
          </w:p>
        </w:tc>
      </w:tr>
      <w:tr w:rsidR="003808AD" w:rsidRPr="009B529C" w14:paraId="1252E43C" w14:textId="77777777" w:rsidTr="00387D39">
        <w:tc>
          <w:tcPr>
            <w:tcW w:w="2507" w:type="pct"/>
          </w:tcPr>
          <w:p w14:paraId="1C5D658D" w14:textId="77777777" w:rsidR="003808AD" w:rsidRPr="0049711C" w:rsidRDefault="003808AD" w:rsidP="003808AD">
            <w:pPr>
              <w:rPr>
                <w:rFonts w:ascii="Arial" w:hAnsi="Arial" w:cs="Arial"/>
                <w:sz w:val="18"/>
                <w:szCs w:val="18"/>
              </w:rPr>
            </w:pPr>
          </w:p>
        </w:tc>
        <w:tc>
          <w:tcPr>
            <w:tcW w:w="2493" w:type="pct"/>
          </w:tcPr>
          <w:p w14:paraId="460D967C" w14:textId="539D87BF" w:rsidR="003808AD" w:rsidRPr="0049711C" w:rsidRDefault="003808AD" w:rsidP="003808AD">
            <w:pPr>
              <w:rPr>
                <w:rFonts w:ascii="Arial" w:hAnsi="Arial" w:cs="Arial"/>
                <w:sz w:val="18"/>
                <w:szCs w:val="18"/>
              </w:rPr>
            </w:pPr>
            <w:r w:rsidRPr="0049711C">
              <w:rPr>
                <w:rFonts w:ascii="Arial" w:hAnsi="Arial" w:cs="Arial"/>
                <w:sz w:val="18"/>
                <w:szCs w:val="18"/>
              </w:rPr>
              <w:t>Ni informacij, ki bi omogočile podrobnejšo analizo in spremljanje stanja na področju IL (npr. ozaveščenost javnosti o IL, poznavanje pravic IL, ovire za potencialne prijavitelje, stroški in koristi pravic IL, strategije upravljanja IL v podjetjih, analiza tržne uspešnosti patentov, analiza vzrokov (negativnih) trendov na področju IL, vrednotenje uspešnosti podpornih ukrepov ministrstev …).</w:t>
            </w:r>
          </w:p>
        </w:tc>
      </w:tr>
      <w:tr w:rsidR="003808AD" w:rsidRPr="009B529C" w14:paraId="69E4CFAB" w14:textId="77777777" w:rsidTr="00387D39">
        <w:tc>
          <w:tcPr>
            <w:tcW w:w="2507" w:type="pct"/>
          </w:tcPr>
          <w:p w14:paraId="110A910A" w14:textId="77777777" w:rsidR="003808AD" w:rsidRPr="0049711C" w:rsidRDefault="003808AD" w:rsidP="003808AD">
            <w:pPr>
              <w:rPr>
                <w:rFonts w:ascii="Arial" w:hAnsi="Arial" w:cs="Arial"/>
                <w:sz w:val="18"/>
                <w:szCs w:val="18"/>
              </w:rPr>
            </w:pPr>
          </w:p>
        </w:tc>
        <w:tc>
          <w:tcPr>
            <w:tcW w:w="2493" w:type="pct"/>
          </w:tcPr>
          <w:p w14:paraId="5D6AEBCC" w14:textId="0A020FDA" w:rsidR="003808AD" w:rsidRPr="0049711C" w:rsidRDefault="003808AD" w:rsidP="003808AD">
            <w:pPr>
              <w:jc w:val="both"/>
              <w:rPr>
                <w:rFonts w:ascii="Arial" w:hAnsi="Arial" w:cs="Arial"/>
                <w:sz w:val="18"/>
                <w:szCs w:val="18"/>
              </w:rPr>
            </w:pPr>
            <w:r w:rsidRPr="0049711C">
              <w:rPr>
                <w:rFonts w:ascii="Arial" w:hAnsi="Arial" w:cs="Arial"/>
                <w:sz w:val="18"/>
                <w:szCs w:val="18"/>
              </w:rPr>
              <w:t>Različni pogledi deležnikov na ureditev pravic IL, predvsem na področju avtorske pravice.</w:t>
            </w:r>
          </w:p>
        </w:tc>
      </w:tr>
      <w:tr w:rsidR="003808AD" w:rsidRPr="0049711C" w14:paraId="31EE5BC8" w14:textId="77777777" w:rsidTr="00387D39">
        <w:tc>
          <w:tcPr>
            <w:tcW w:w="5000" w:type="pct"/>
            <w:gridSpan w:val="2"/>
          </w:tcPr>
          <w:p w14:paraId="09FFB5CE" w14:textId="77777777" w:rsidR="003808AD" w:rsidRPr="0049711C" w:rsidRDefault="003808AD" w:rsidP="003808AD">
            <w:pPr>
              <w:suppressAutoHyphens/>
              <w:autoSpaceDN w:val="0"/>
              <w:jc w:val="center"/>
              <w:rPr>
                <w:rFonts w:ascii="Arial" w:hAnsi="Arial" w:cs="Arial"/>
                <w:b/>
                <w:sz w:val="18"/>
                <w:szCs w:val="18"/>
              </w:rPr>
            </w:pPr>
            <w:r w:rsidRPr="0049711C">
              <w:rPr>
                <w:rFonts w:ascii="Arial" w:hAnsi="Arial" w:cs="Arial"/>
                <w:b/>
                <w:sz w:val="18"/>
                <w:szCs w:val="18"/>
              </w:rPr>
              <w:t>Kompetence in usposabljanja</w:t>
            </w:r>
          </w:p>
        </w:tc>
      </w:tr>
      <w:tr w:rsidR="003808AD" w:rsidRPr="009B529C" w14:paraId="608AC313" w14:textId="77777777" w:rsidTr="00387D39">
        <w:tc>
          <w:tcPr>
            <w:tcW w:w="2507" w:type="pct"/>
          </w:tcPr>
          <w:p w14:paraId="2043C71F" w14:textId="77777777" w:rsidR="003808AD" w:rsidRPr="0049711C" w:rsidRDefault="003808AD" w:rsidP="003808AD">
            <w:pPr>
              <w:rPr>
                <w:rFonts w:ascii="Arial" w:hAnsi="Arial" w:cs="Arial"/>
                <w:sz w:val="18"/>
                <w:szCs w:val="18"/>
              </w:rPr>
            </w:pPr>
          </w:p>
        </w:tc>
        <w:tc>
          <w:tcPr>
            <w:tcW w:w="2493" w:type="pct"/>
          </w:tcPr>
          <w:p w14:paraId="633AC454" w14:textId="77777777" w:rsidR="003808AD" w:rsidRPr="0049711C" w:rsidRDefault="003808AD" w:rsidP="003808AD">
            <w:pPr>
              <w:rPr>
                <w:rFonts w:ascii="Arial" w:hAnsi="Arial" w:cs="Arial"/>
                <w:sz w:val="18"/>
                <w:szCs w:val="18"/>
              </w:rPr>
            </w:pPr>
            <w:r w:rsidRPr="0049711C">
              <w:rPr>
                <w:rFonts w:ascii="Arial" w:hAnsi="Arial" w:cs="Arial"/>
                <w:sz w:val="18"/>
                <w:szCs w:val="18"/>
              </w:rPr>
              <w:t xml:space="preserve">Neustrezna vključenost področja IL v kurikulum na različnih stopnjah izobraževanja. Primanjkuje tudi strokovnih izobraževanj s področja IL v slovenskem jeziku. </w:t>
            </w:r>
          </w:p>
        </w:tc>
      </w:tr>
      <w:tr w:rsidR="003808AD" w:rsidRPr="009B529C" w14:paraId="0C82FC84" w14:textId="77777777" w:rsidTr="00387D39">
        <w:tc>
          <w:tcPr>
            <w:tcW w:w="2507" w:type="pct"/>
          </w:tcPr>
          <w:p w14:paraId="466A93B5" w14:textId="77777777" w:rsidR="003808AD" w:rsidRPr="0049711C" w:rsidRDefault="003808AD" w:rsidP="003808AD">
            <w:pPr>
              <w:rPr>
                <w:rFonts w:ascii="Arial" w:hAnsi="Arial" w:cs="Arial"/>
                <w:sz w:val="18"/>
                <w:szCs w:val="18"/>
              </w:rPr>
            </w:pPr>
          </w:p>
        </w:tc>
        <w:tc>
          <w:tcPr>
            <w:tcW w:w="2493" w:type="pct"/>
          </w:tcPr>
          <w:p w14:paraId="01B15E80" w14:textId="77777777" w:rsidR="003808AD" w:rsidRPr="0049711C" w:rsidRDefault="003808AD" w:rsidP="003808AD">
            <w:pPr>
              <w:rPr>
                <w:rFonts w:ascii="Arial" w:hAnsi="Arial" w:cs="Arial"/>
                <w:sz w:val="18"/>
                <w:szCs w:val="18"/>
              </w:rPr>
            </w:pPr>
            <w:r w:rsidRPr="0049711C">
              <w:rPr>
                <w:rFonts w:ascii="Arial" w:hAnsi="Arial" w:cs="Arial"/>
                <w:sz w:val="18"/>
                <w:szCs w:val="18"/>
              </w:rPr>
              <w:t>Pomanjkanje ustreznih kompetenc s področja IL v gospodarstvu in javnem sektorju.</w:t>
            </w:r>
          </w:p>
        </w:tc>
      </w:tr>
    </w:tbl>
    <w:p w14:paraId="181E0749" w14:textId="77777777" w:rsidR="00B97345" w:rsidRPr="0049711C" w:rsidRDefault="00B97345">
      <w:pPr>
        <w:rPr>
          <w:lang w:val="sl-SI"/>
        </w:rPr>
      </w:pPr>
      <w:r w:rsidRPr="0049711C">
        <w:rPr>
          <w:lang w:val="sl-SI"/>
        </w:rPr>
        <w:br w:type="page"/>
      </w:r>
    </w:p>
    <w:tbl>
      <w:tblPr>
        <w:tblStyle w:val="Tabelamrea"/>
        <w:tblW w:w="5125" w:type="pct"/>
        <w:tblInd w:w="-113" w:type="dxa"/>
        <w:tblLook w:val="04A0" w:firstRow="1" w:lastRow="0" w:firstColumn="1" w:lastColumn="0" w:noHBand="0" w:noVBand="1"/>
      </w:tblPr>
      <w:tblGrid>
        <w:gridCol w:w="4805"/>
        <w:gridCol w:w="4779"/>
      </w:tblGrid>
      <w:tr w:rsidR="006F005B" w:rsidRPr="0049711C" w14:paraId="364B3B90" w14:textId="77777777" w:rsidTr="006F005B">
        <w:tc>
          <w:tcPr>
            <w:tcW w:w="2507" w:type="pct"/>
            <w:shd w:val="clear" w:color="auto" w:fill="2E74B5" w:themeFill="accent1" w:themeFillShade="BF"/>
          </w:tcPr>
          <w:p w14:paraId="530A2FE2" w14:textId="77777777" w:rsidR="00B97345" w:rsidRPr="0049711C" w:rsidRDefault="00B97345" w:rsidP="00387D39">
            <w:pPr>
              <w:jc w:val="center"/>
              <w:rPr>
                <w:rFonts w:ascii="Arial" w:hAnsi="Arial" w:cs="Arial"/>
                <w:b/>
                <w:color w:val="FFFFFF" w:themeColor="background1"/>
                <w:sz w:val="18"/>
                <w:szCs w:val="18"/>
              </w:rPr>
            </w:pPr>
            <w:r w:rsidRPr="0049711C">
              <w:rPr>
                <w:rFonts w:ascii="Arial" w:hAnsi="Arial" w:cs="Arial"/>
                <w:color w:val="FFFFFF" w:themeColor="background1"/>
              </w:rPr>
              <w:lastRenderedPageBreak/>
              <w:br w:type="page"/>
            </w:r>
            <w:r w:rsidRPr="0049711C">
              <w:rPr>
                <w:rFonts w:ascii="Arial" w:hAnsi="Arial" w:cs="Arial"/>
                <w:b/>
                <w:color w:val="FFFFFF" w:themeColor="background1"/>
                <w:sz w:val="18"/>
                <w:szCs w:val="18"/>
              </w:rPr>
              <w:t>PREDNOSTI</w:t>
            </w:r>
          </w:p>
        </w:tc>
        <w:tc>
          <w:tcPr>
            <w:tcW w:w="2493" w:type="pct"/>
            <w:shd w:val="clear" w:color="auto" w:fill="2E74B5" w:themeFill="accent1" w:themeFillShade="BF"/>
          </w:tcPr>
          <w:p w14:paraId="48DBE0C8" w14:textId="77777777" w:rsidR="00B97345" w:rsidRPr="0049711C" w:rsidRDefault="00B97345" w:rsidP="00387D39">
            <w:pPr>
              <w:jc w:val="center"/>
              <w:rPr>
                <w:rFonts w:ascii="Arial" w:hAnsi="Arial" w:cs="Arial"/>
                <w:b/>
                <w:color w:val="FFFFFF" w:themeColor="background1"/>
                <w:sz w:val="18"/>
                <w:szCs w:val="18"/>
              </w:rPr>
            </w:pPr>
            <w:r w:rsidRPr="0049711C">
              <w:rPr>
                <w:rFonts w:ascii="Arial" w:hAnsi="Arial" w:cs="Arial"/>
                <w:b/>
                <w:color w:val="FFFFFF" w:themeColor="background1"/>
                <w:sz w:val="18"/>
                <w:szCs w:val="18"/>
              </w:rPr>
              <w:t>SLABOSTI</w:t>
            </w:r>
          </w:p>
        </w:tc>
      </w:tr>
      <w:tr w:rsidR="00B97345" w:rsidRPr="0049711C" w14:paraId="4230025C" w14:textId="77777777" w:rsidTr="00387D39">
        <w:tc>
          <w:tcPr>
            <w:tcW w:w="5000" w:type="pct"/>
            <w:gridSpan w:val="2"/>
          </w:tcPr>
          <w:p w14:paraId="7F38D428" w14:textId="77777777" w:rsidR="00B97345" w:rsidRPr="0049711C" w:rsidRDefault="00B97345" w:rsidP="00387D39">
            <w:pPr>
              <w:suppressAutoHyphens/>
              <w:autoSpaceDN w:val="0"/>
              <w:jc w:val="center"/>
              <w:rPr>
                <w:rFonts w:ascii="Arial" w:hAnsi="Arial" w:cs="Arial"/>
                <w:b/>
                <w:sz w:val="18"/>
                <w:szCs w:val="18"/>
              </w:rPr>
            </w:pPr>
            <w:r w:rsidRPr="0049711C">
              <w:rPr>
                <w:rFonts w:ascii="Arial" w:hAnsi="Arial" w:cs="Arial"/>
                <w:b/>
                <w:sz w:val="18"/>
                <w:szCs w:val="18"/>
              </w:rPr>
              <w:t>Internacionalizacija</w:t>
            </w:r>
          </w:p>
        </w:tc>
      </w:tr>
      <w:tr w:rsidR="00B97345" w:rsidRPr="0049711C" w14:paraId="00436C0B" w14:textId="77777777" w:rsidTr="00387D39">
        <w:tc>
          <w:tcPr>
            <w:tcW w:w="2507" w:type="pct"/>
          </w:tcPr>
          <w:p w14:paraId="46D758C4" w14:textId="6CE504E2" w:rsidR="00B97345" w:rsidRPr="0049711C" w:rsidRDefault="00B97345" w:rsidP="00FF754E">
            <w:pPr>
              <w:rPr>
                <w:rFonts w:ascii="Arial" w:hAnsi="Arial" w:cs="Arial"/>
                <w:sz w:val="18"/>
                <w:szCs w:val="18"/>
              </w:rPr>
            </w:pPr>
            <w:r w:rsidRPr="0049711C">
              <w:rPr>
                <w:rFonts w:ascii="Arial" w:hAnsi="Arial" w:cs="Arial"/>
                <w:sz w:val="18"/>
                <w:szCs w:val="18"/>
              </w:rPr>
              <w:t>Močna vpetost URSIL v mednarodno okolje (članstvo v organizacijah</w:t>
            </w:r>
            <w:r w:rsidR="00FF754E" w:rsidRPr="0049711C">
              <w:rPr>
                <w:rFonts w:ascii="Arial" w:hAnsi="Arial" w:cs="Arial"/>
                <w:sz w:val="18"/>
                <w:szCs w:val="18"/>
              </w:rPr>
              <w:t>/</w:t>
            </w:r>
            <w:r w:rsidRPr="0049711C">
              <w:rPr>
                <w:rFonts w:ascii="Arial" w:hAnsi="Arial" w:cs="Arial"/>
                <w:sz w:val="18"/>
                <w:szCs w:val="18"/>
              </w:rPr>
              <w:t>agencijah</w:t>
            </w:r>
            <w:r w:rsidR="00FF754E" w:rsidRPr="0049711C">
              <w:rPr>
                <w:rFonts w:ascii="Arial" w:hAnsi="Arial" w:cs="Arial"/>
                <w:sz w:val="18"/>
                <w:szCs w:val="18"/>
              </w:rPr>
              <w:t>/uradih</w:t>
            </w:r>
            <w:r w:rsidRPr="0049711C">
              <w:rPr>
                <w:rFonts w:ascii="Arial" w:hAnsi="Arial" w:cs="Arial"/>
                <w:sz w:val="18"/>
                <w:szCs w:val="18"/>
              </w:rPr>
              <w:t xml:space="preserve">: OECD, WIPO, EUIPO, EPO) omogoča </w:t>
            </w:r>
            <w:r w:rsidR="003808AD" w:rsidRPr="0049711C">
              <w:rPr>
                <w:rFonts w:ascii="Arial" w:hAnsi="Arial" w:cs="Arial"/>
                <w:sz w:val="18"/>
                <w:szCs w:val="18"/>
              </w:rPr>
              <w:t>preprosto</w:t>
            </w:r>
            <w:r w:rsidRPr="0049711C">
              <w:rPr>
                <w:rFonts w:ascii="Arial" w:hAnsi="Arial" w:cs="Arial"/>
                <w:sz w:val="18"/>
                <w:szCs w:val="18"/>
              </w:rPr>
              <w:t xml:space="preserve"> mreženje v strokovnih skupinah za varstvo IL (izmenjava znanj, izkušenj)</w:t>
            </w:r>
            <w:r w:rsidR="003808AD" w:rsidRPr="0049711C">
              <w:rPr>
                <w:rFonts w:ascii="Arial" w:hAnsi="Arial" w:cs="Arial"/>
                <w:sz w:val="18"/>
                <w:szCs w:val="18"/>
              </w:rPr>
              <w:t>.</w:t>
            </w:r>
          </w:p>
        </w:tc>
        <w:tc>
          <w:tcPr>
            <w:tcW w:w="2493" w:type="pct"/>
          </w:tcPr>
          <w:p w14:paraId="4E752CC5" w14:textId="77777777" w:rsidR="00B97345" w:rsidRPr="0049711C" w:rsidRDefault="00B97345" w:rsidP="00387D39">
            <w:pPr>
              <w:rPr>
                <w:rFonts w:ascii="Arial" w:hAnsi="Arial" w:cs="Arial"/>
                <w:sz w:val="18"/>
                <w:szCs w:val="18"/>
              </w:rPr>
            </w:pPr>
          </w:p>
        </w:tc>
      </w:tr>
      <w:tr w:rsidR="00B97345" w:rsidRPr="0049711C" w14:paraId="20DAED43" w14:textId="77777777" w:rsidTr="00387D39">
        <w:tc>
          <w:tcPr>
            <w:tcW w:w="5000" w:type="pct"/>
            <w:gridSpan w:val="2"/>
          </w:tcPr>
          <w:p w14:paraId="359499BE" w14:textId="77777777" w:rsidR="00B97345" w:rsidRPr="0049711C" w:rsidRDefault="00B97345" w:rsidP="00387D39">
            <w:pPr>
              <w:suppressAutoHyphens/>
              <w:autoSpaceDN w:val="0"/>
              <w:jc w:val="center"/>
              <w:rPr>
                <w:rFonts w:ascii="Arial" w:hAnsi="Arial" w:cs="Arial"/>
                <w:b/>
                <w:sz w:val="18"/>
                <w:szCs w:val="18"/>
              </w:rPr>
            </w:pPr>
            <w:r w:rsidRPr="0049711C">
              <w:rPr>
                <w:rFonts w:ascii="Arial" w:hAnsi="Arial" w:cs="Arial"/>
                <w:b/>
                <w:sz w:val="18"/>
                <w:szCs w:val="18"/>
              </w:rPr>
              <w:t>Trg (povpraševanje na trgu)</w:t>
            </w:r>
          </w:p>
        </w:tc>
      </w:tr>
      <w:tr w:rsidR="00B97345" w:rsidRPr="0049711C" w14:paraId="19056487" w14:textId="77777777" w:rsidTr="00387D39">
        <w:tc>
          <w:tcPr>
            <w:tcW w:w="2507" w:type="pct"/>
          </w:tcPr>
          <w:p w14:paraId="09CCE009" w14:textId="003EC76E" w:rsidR="00B97345" w:rsidRPr="0049711C" w:rsidRDefault="00B97345" w:rsidP="00387D39">
            <w:pPr>
              <w:rPr>
                <w:rFonts w:ascii="Arial" w:hAnsi="Arial" w:cs="Arial"/>
                <w:sz w:val="18"/>
                <w:szCs w:val="18"/>
              </w:rPr>
            </w:pPr>
            <w:r w:rsidRPr="0049711C">
              <w:rPr>
                <w:rFonts w:ascii="Arial" w:hAnsi="Arial" w:cs="Arial"/>
                <w:sz w:val="18"/>
                <w:szCs w:val="18"/>
              </w:rPr>
              <w:t>Obstoj slovenskih podjetij, k</w:t>
            </w:r>
            <w:r w:rsidR="003808AD" w:rsidRPr="0049711C">
              <w:rPr>
                <w:rFonts w:ascii="Arial" w:hAnsi="Arial" w:cs="Arial"/>
                <w:sz w:val="18"/>
                <w:szCs w:val="18"/>
              </w:rPr>
              <w:t>aterih</w:t>
            </w:r>
            <w:r w:rsidRPr="0049711C">
              <w:rPr>
                <w:rFonts w:ascii="Arial" w:hAnsi="Arial" w:cs="Arial"/>
                <w:sz w:val="18"/>
                <w:szCs w:val="18"/>
              </w:rPr>
              <w:t xml:space="preserve"> konkurenčnost temelji tudi na IL. </w:t>
            </w:r>
          </w:p>
        </w:tc>
        <w:tc>
          <w:tcPr>
            <w:tcW w:w="2493" w:type="pct"/>
          </w:tcPr>
          <w:p w14:paraId="13BB71B2" w14:textId="0375860E" w:rsidR="00B97345" w:rsidRPr="0049711C" w:rsidRDefault="003808AD" w:rsidP="00387D39">
            <w:pPr>
              <w:rPr>
                <w:rFonts w:ascii="Arial" w:hAnsi="Arial" w:cs="Arial"/>
                <w:sz w:val="18"/>
                <w:szCs w:val="18"/>
              </w:rPr>
            </w:pPr>
            <w:r w:rsidRPr="0049711C">
              <w:rPr>
                <w:rFonts w:ascii="Arial" w:hAnsi="Arial" w:cs="Arial"/>
                <w:sz w:val="18"/>
                <w:szCs w:val="18"/>
              </w:rPr>
              <w:t xml:space="preserve">Premajhna </w:t>
            </w:r>
            <w:r w:rsidR="00B97345" w:rsidRPr="0049711C">
              <w:rPr>
                <w:rFonts w:ascii="Arial" w:hAnsi="Arial" w:cs="Arial"/>
                <w:sz w:val="18"/>
                <w:szCs w:val="18"/>
              </w:rPr>
              <w:t>inovativnost slovenskega gospodarstva.</w:t>
            </w:r>
          </w:p>
        </w:tc>
      </w:tr>
      <w:tr w:rsidR="00B97345" w:rsidRPr="0049711C" w14:paraId="39F07623" w14:textId="77777777" w:rsidTr="00387D39">
        <w:tc>
          <w:tcPr>
            <w:tcW w:w="2507" w:type="pct"/>
          </w:tcPr>
          <w:p w14:paraId="7EEE3E9E" w14:textId="45EFB769" w:rsidR="00B97345" w:rsidRPr="0049711C" w:rsidRDefault="00B97345" w:rsidP="00387D39">
            <w:pPr>
              <w:rPr>
                <w:rFonts w:ascii="Arial" w:hAnsi="Arial" w:cs="Arial"/>
                <w:sz w:val="18"/>
                <w:szCs w:val="18"/>
              </w:rPr>
            </w:pPr>
            <w:r w:rsidRPr="0049711C">
              <w:rPr>
                <w:rFonts w:ascii="Arial" w:hAnsi="Arial" w:cs="Arial"/>
                <w:sz w:val="18"/>
                <w:szCs w:val="18"/>
              </w:rPr>
              <w:t xml:space="preserve">V Sloveniji </w:t>
            </w:r>
            <w:r w:rsidR="003808AD" w:rsidRPr="0049711C">
              <w:rPr>
                <w:rFonts w:ascii="Arial" w:hAnsi="Arial" w:cs="Arial"/>
                <w:sz w:val="18"/>
                <w:szCs w:val="18"/>
              </w:rPr>
              <w:t xml:space="preserve">sta </w:t>
            </w:r>
            <w:r w:rsidRPr="0049711C">
              <w:rPr>
                <w:rFonts w:ascii="Arial" w:hAnsi="Arial" w:cs="Arial"/>
                <w:sz w:val="18"/>
                <w:szCs w:val="18"/>
              </w:rPr>
              <w:t xml:space="preserve">v panogah, ki intenzivno uporabljajo pravice IL, število zaposlenih </w:t>
            </w:r>
            <w:r w:rsidR="003808AD" w:rsidRPr="0049711C">
              <w:rPr>
                <w:rFonts w:ascii="Arial" w:hAnsi="Arial" w:cs="Arial"/>
                <w:sz w:val="18"/>
                <w:szCs w:val="18"/>
              </w:rPr>
              <w:t>in</w:t>
            </w:r>
            <w:r w:rsidRPr="0049711C">
              <w:rPr>
                <w:rFonts w:ascii="Arial" w:hAnsi="Arial" w:cs="Arial"/>
                <w:sz w:val="18"/>
                <w:szCs w:val="18"/>
              </w:rPr>
              <w:t xml:space="preserve"> prispevek v BDP </w:t>
            </w:r>
            <w:r w:rsidR="003808AD" w:rsidRPr="0049711C">
              <w:rPr>
                <w:rFonts w:ascii="Arial" w:hAnsi="Arial" w:cs="Arial"/>
                <w:sz w:val="18"/>
                <w:szCs w:val="18"/>
              </w:rPr>
              <w:t xml:space="preserve">večja od </w:t>
            </w:r>
            <w:r w:rsidRPr="0049711C">
              <w:rPr>
                <w:rFonts w:ascii="Arial" w:hAnsi="Arial" w:cs="Arial"/>
                <w:sz w:val="18"/>
                <w:szCs w:val="18"/>
              </w:rPr>
              <w:t>povprečj</w:t>
            </w:r>
            <w:r w:rsidR="003808AD" w:rsidRPr="0049711C">
              <w:rPr>
                <w:rFonts w:ascii="Arial" w:hAnsi="Arial" w:cs="Arial"/>
                <w:sz w:val="18"/>
                <w:szCs w:val="18"/>
              </w:rPr>
              <w:t xml:space="preserve">a, značilnega za </w:t>
            </w:r>
            <w:r w:rsidRPr="0049711C">
              <w:rPr>
                <w:rFonts w:ascii="Arial" w:hAnsi="Arial" w:cs="Arial"/>
                <w:sz w:val="18"/>
                <w:szCs w:val="18"/>
              </w:rPr>
              <w:t>EU.</w:t>
            </w:r>
          </w:p>
        </w:tc>
        <w:tc>
          <w:tcPr>
            <w:tcW w:w="2493" w:type="pct"/>
          </w:tcPr>
          <w:p w14:paraId="14E540B7" w14:textId="43935E6C" w:rsidR="00B97345" w:rsidRPr="0049711C" w:rsidRDefault="00B97345" w:rsidP="00387D39">
            <w:pPr>
              <w:rPr>
                <w:rFonts w:ascii="Arial" w:hAnsi="Arial" w:cs="Arial"/>
                <w:sz w:val="18"/>
                <w:szCs w:val="18"/>
              </w:rPr>
            </w:pPr>
            <w:r w:rsidRPr="0049711C">
              <w:rPr>
                <w:rFonts w:ascii="Arial" w:hAnsi="Arial" w:cs="Arial"/>
                <w:sz w:val="18"/>
                <w:szCs w:val="18"/>
              </w:rPr>
              <w:t xml:space="preserve">V Sloveniji </w:t>
            </w:r>
            <w:r w:rsidR="003808AD" w:rsidRPr="0049711C">
              <w:rPr>
                <w:rFonts w:ascii="Arial" w:hAnsi="Arial" w:cs="Arial"/>
                <w:sz w:val="18"/>
                <w:szCs w:val="18"/>
              </w:rPr>
              <w:t xml:space="preserve">izjemno </w:t>
            </w:r>
            <w:r w:rsidRPr="0049711C">
              <w:rPr>
                <w:rFonts w:ascii="Arial" w:hAnsi="Arial" w:cs="Arial"/>
                <w:sz w:val="18"/>
                <w:szCs w:val="18"/>
              </w:rPr>
              <w:t>majhen delež MSP varuje in upravlja pravic</w:t>
            </w:r>
            <w:r w:rsidR="003808AD" w:rsidRPr="0049711C">
              <w:rPr>
                <w:rFonts w:ascii="Arial" w:hAnsi="Arial" w:cs="Arial"/>
                <w:sz w:val="18"/>
                <w:szCs w:val="18"/>
              </w:rPr>
              <w:t>e</w:t>
            </w:r>
            <w:r w:rsidRPr="0049711C">
              <w:rPr>
                <w:rFonts w:ascii="Arial" w:hAnsi="Arial" w:cs="Arial"/>
                <w:sz w:val="18"/>
                <w:szCs w:val="18"/>
              </w:rPr>
              <w:t xml:space="preserve"> IL. Zaradi omejenih virov imajo MSP težave pri uveljavljanju pravic IL. To je še posebej značilno za KKS.</w:t>
            </w:r>
          </w:p>
        </w:tc>
      </w:tr>
      <w:tr w:rsidR="00B97345" w:rsidRPr="0049711C" w14:paraId="2C9D34E0" w14:textId="77777777" w:rsidTr="00387D39">
        <w:tc>
          <w:tcPr>
            <w:tcW w:w="5000" w:type="pct"/>
            <w:gridSpan w:val="2"/>
          </w:tcPr>
          <w:p w14:paraId="58F0E565" w14:textId="77777777" w:rsidR="00B97345" w:rsidRPr="0049711C" w:rsidRDefault="00B97345" w:rsidP="00387D39">
            <w:pPr>
              <w:suppressAutoHyphens/>
              <w:autoSpaceDN w:val="0"/>
              <w:jc w:val="center"/>
              <w:rPr>
                <w:rFonts w:ascii="Arial" w:hAnsi="Arial" w:cs="Arial"/>
                <w:b/>
                <w:sz w:val="18"/>
                <w:szCs w:val="18"/>
              </w:rPr>
            </w:pPr>
            <w:r w:rsidRPr="0049711C">
              <w:rPr>
                <w:rFonts w:ascii="Arial" w:hAnsi="Arial" w:cs="Arial"/>
                <w:b/>
                <w:sz w:val="18"/>
                <w:szCs w:val="18"/>
              </w:rPr>
              <w:t>Financiranje</w:t>
            </w:r>
          </w:p>
        </w:tc>
      </w:tr>
      <w:tr w:rsidR="00B97345" w:rsidRPr="009B529C" w14:paraId="2B201321" w14:textId="77777777" w:rsidTr="00387D39">
        <w:tc>
          <w:tcPr>
            <w:tcW w:w="2507" w:type="pct"/>
          </w:tcPr>
          <w:p w14:paraId="26023F68" w14:textId="77777777" w:rsidR="00B97345" w:rsidRPr="0049711C" w:rsidRDefault="00B97345" w:rsidP="00387D39">
            <w:pPr>
              <w:rPr>
                <w:rFonts w:ascii="Arial" w:hAnsi="Arial" w:cs="Arial"/>
                <w:sz w:val="18"/>
                <w:szCs w:val="18"/>
              </w:rPr>
            </w:pPr>
            <w:r w:rsidRPr="0049711C">
              <w:rPr>
                <w:rFonts w:ascii="Arial" w:hAnsi="Arial" w:cs="Arial"/>
                <w:sz w:val="18"/>
                <w:szCs w:val="18"/>
              </w:rPr>
              <w:t>Cenovna dostopnost pridobitve pravic IL (v primerjavi z nekaterimi drugimi državami).</w:t>
            </w:r>
          </w:p>
        </w:tc>
        <w:tc>
          <w:tcPr>
            <w:tcW w:w="2493" w:type="pct"/>
          </w:tcPr>
          <w:p w14:paraId="3F473DF1" w14:textId="4539B4B1" w:rsidR="00B97345" w:rsidRPr="0049711C" w:rsidRDefault="003808AD" w:rsidP="00387D39">
            <w:pPr>
              <w:suppressAutoHyphens/>
              <w:autoSpaceDN w:val="0"/>
              <w:rPr>
                <w:rFonts w:ascii="Arial" w:hAnsi="Arial" w:cs="Arial"/>
                <w:sz w:val="18"/>
                <w:szCs w:val="18"/>
              </w:rPr>
            </w:pPr>
            <w:r w:rsidRPr="0049711C">
              <w:rPr>
                <w:rFonts w:ascii="Arial" w:hAnsi="Arial" w:cs="Arial"/>
                <w:sz w:val="18"/>
                <w:szCs w:val="18"/>
              </w:rPr>
              <w:t>Davčnih spodbud ali podpor za varovanje pravic IL (poslovni subjekti) je razmeroma malo.</w:t>
            </w:r>
          </w:p>
        </w:tc>
      </w:tr>
      <w:tr w:rsidR="006F005B" w:rsidRPr="0049711C" w14:paraId="66E296AC" w14:textId="77777777" w:rsidTr="006F005B">
        <w:tc>
          <w:tcPr>
            <w:tcW w:w="2507" w:type="pct"/>
            <w:shd w:val="clear" w:color="auto" w:fill="2E74B5" w:themeFill="accent1" w:themeFillShade="BF"/>
          </w:tcPr>
          <w:p w14:paraId="4BE21407" w14:textId="77777777" w:rsidR="00B97345" w:rsidRPr="0049711C" w:rsidRDefault="00B97345" w:rsidP="00387D39">
            <w:pPr>
              <w:jc w:val="center"/>
              <w:rPr>
                <w:rFonts w:ascii="Arial" w:hAnsi="Arial" w:cs="Arial"/>
                <w:b/>
                <w:color w:val="FFFFFF" w:themeColor="background1"/>
                <w:sz w:val="18"/>
                <w:szCs w:val="18"/>
              </w:rPr>
            </w:pPr>
            <w:r w:rsidRPr="0049711C">
              <w:rPr>
                <w:rFonts w:ascii="Arial" w:hAnsi="Arial" w:cs="Arial"/>
                <w:b/>
                <w:color w:val="FFFFFF" w:themeColor="background1"/>
                <w:sz w:val="18"/>
                <w:szCs w:val="18"/>
              </w:rPr>
              <w:t>PRILOŽNOSTI</w:t>
            </w:r>
          </w:p>
        </w:tc>
        <w:tc>
          <w:tcPr>
            <w:tcW w:w="2493" w:type="pct"/>
            <w:shd w:val="clear" w:color="auto" w:fill="2E74B5" w:themeFill="accent1" w:themeFillShade="BF"/>
          </w:tcPr>
          <w:p w14:paraId="3B271F25" w14:textId="77777777" w:rsidR="00B97345" w:rsidRPr="0049711C" w:rsidRDefault="00B97345" w:rsidP="00387D39">
            <w:pPr>
              <w:jc w:val="center"/>
              <w:rPr>
                <w:rFonts w:ascii="Arial" w:hAnsi="Arial" w:cs="Arial"/>
                <w:b/>
                <w:color w:val="FFFFFF" w:themeColor="background1"/>
                <w:sz w:val="18"/>
                <w:szCs w:val="18"/>
              </w:rPr>
            </w:pPr>
            <w:r w:rsidRPr="0049711C">
              <w:rPr>
                <w:rFonts w:ascii="Arial" w:hAnsi="Arial" w:cs="Arial"/>
                <w:b/>
                <w:color w:val="FFFFFF" w:themeColor="background1"/>
                <w:sz w:val="18"/>
                <w:szCs w:val="18"/>
              </w:rPr>
              <w:t>NEVARNOSTI</w:t>
            </w:r>
          </w:p>
        </w:tc>
      </w:tr>
      <w:tr w:rsidR="00B97345" w:rsidRPr="009B529C" w14:paraId="785D255A" w14:textId="77777777" w:rsidTr="00387D39">
        <w:tc>
          <w:tcPr>
            <w:tcW w:w="2507" w:type="pct"/>
          </w:tcPr>
          <w:p w14:paraId="1DBB2239" w14:textId="4393807A" w:rsidR="00B97345" w:rsidRPr="0049711C" w:rsidRDefault="003808AD" w:rsidP="00387D39">
            <w:pPr>
              <w:rPr>
                <w:rFonts w:ascii="Arial" w:hAnsi="Arial" w:cs="Arial"/>
                <w:sz w:val="18"/>
                <w:szCs w:val="18"/>
              </w:rPr>
            </w:pPr>
            <w:r w:rsidRPr="0049711C">
              <w:rPr>
                <w:rFonts w:ascii="Arial" w:hAnsi="Arial" w:cs="Arial"/>
                <w:sz w:val="18"/>
                <w:szCs w:val="18"/>
              </w:rPr>
              <w:t xml:space="preserve">Krepitev </w:t>
            </w:r>
            <w:r w:rsidR="00B97345" w:rsidRPr="0049711C">
              <w:rPr>
                <w:rFonts w:ascii="Arial" w:hAnsi="Arial" w:cs="Arial"/>
                <w:sz w:val="18"/>
                <w:szCs w:val="18"/>
              </w:rPr>
              <w:t>pomena IL v gospodarstvu, raziskovalnem sektorju in izobraževalnem sistemu.</w:t>
            </w:r>
          </w:p>
        </w:tc>
        <w:tc>
          <w:tcPr>
            <w:tcW w:w="2493" w:type="pct"/>
          </w:tcPr>
          <w:p w14:paraId="2F1CA11A" w14:textId="403F46E7" w:rsidR="00B97345" w:rsidRPr="0049711C" w:rsidRDefault="00B97345" w:rsidP="00387D39">
            <w:pPr>
              <w:suppressAutoHyphens/>
              <w:autoSpaceDN w:val="0"/>
              <w:rPr>
                <w:rFonts w:ascii="Arial" w:hAnsi="Arial" w:cs="Arial"/>
                <w:sz w:val="18"/>
                <w:szCs w:val="18"/>
              </w:rPr>
            </w:pPr>
            <w:r w:rsidRPr="0049711C">
              <w:rPr>
                <w:rFonts w:ascii="Arial" w:hAnsi="Arial" w:cs="Arial"/>
                <w:sz w:val="18"/>
                <w:szCs w:val="18"/>
              </w:rPr>
              <w:t>Upad gospodarske rasti, posledic</w:t>
            </w:r>
            <w:r w:rsidR="003808AD" w:rsidRPr="0049711C">
              <w:rPr>
                <w:rFonts w:ascii="Arial" w:hAnsi="Arial" w:cs="Arial"/>
                <w:sz w:val="18"/>
                <w:szCs w:val="18"/>
              </w:rPr>
              <w:t>a česar bo lahko</w:t>
            </w:r>
            <w:r w:rsidRPr="0049711C">
              <w:rPr>
                <w:rFonts w:ascii="Arial" w:hAnsi="Arial" w:cs="Arial"/>
                <w:sz w:val="18"/>
                <w:szCs w:val="18"/>
              </w:rPr>
              <w:t xml:space="preserve"> </w:t>
            </w:r>
            <w:r w:rsidR="003808AD" w:rsidRPr="0049711C">
              <w:rPr>
                <w:rFonts w:ascii="Arial" w:hAnsi="Arial" w:cs="Arial"/>
                <w:sz w:val="18"/>
                <w:szCs w:val="18"/>
              </w:rPr>
              <w:t xml:space="preserve">manj </w:t>
            </w:r>
            <w:r w:rsidRPr="0049711C">
              <w:rPr>
                <w:rFonts w:ascii="Arial" w:hAnsi="Arial" w:cs="Arial"/>
                <w:sz w:val="18"/>
                <w:szCs w:val="18"/>
              </w:rPr>
              <w:t>proračunsk</w:t>
            </w:r>
            <w:r w:rsidR="003808AD" w:rsidRPr="0049711C">
              <w:rPr>
                <w:rFonts w:ascii="Arial" w:hAnsi="Arial" w:cs="Arial"/>
                <w:sz w:val="18"/>
                <w:szCs w:val="18"/>
              </w:rPr>
              <w:t>ih</w:t>
            </w:r>
            <w:r w:rsidRPr="0049711C">
              <w:rPr>
                <w:rFonts w:ascii="Arial" w:hAnsi="Arial" w:cs="Arial"/>
                <w:sz w:val="18"/>
                <w:szCs w:val="18"/>
              </w:rPr>
              <w:t xml:space="preserve"> sredst</w:t>
            </w:r>
            <w:r w:rsidR="003808AD" w:rsidRPr="0049711C">
              <w:rPr>
                <w:rFonts w:ascii="Arial" w:hAnsi="Arial" w:cs="Arial"/>
                <w:sz w:val="18"/>
                <w:szCs w:val="18"/>
              </w:rPr>
              <w:t>e</w:t>
            </w:r>
            <w:r w:rsidRPr="0049711C">
              <w:rPr>
                <w:rFonts w:ascii="Arial" w:hAnsi="Arial" w:cs="Arial"/>
                <w:sz w:val="18"/>
                <w:szCs w:val="18"/>
              </w:rPr>
              <w:t xml:space="preserve">v za delovanje URSIL in </w:t>
            </w:r>
            <w:r w:rsidR="003808AD" w:rsidRPr="0049711C">
              <w:rPr>
                <w:rFonts w:ascii="Arial" w:hAnsi="Arial" w:cs="Arial"/>
                <w:sz w:val="18"/>
                <w:szCs w:val="18"/>
              </w:rPr>
              <w:t xml:space="preserve">manj </w:t>
            </w:r>
            <w:r w:rsidRPr="0049711C">
              <w:rPr>
                <w:rFonts w:ascii="Arial" w:hAnsi="Arial" w:cs="Arial"/>
                <w:sz w:val="18"/>
                <w:szCs w:val="18"/>
              </w:rPr>
              <w:t>javn</w:t>
            </w:r>
            <w:r w:rsidR="003808AD" w:rsidRPr="0049711C">
              <w:rPr>
                <w:rFonts w:ascii="Arial" w:hAnsi="Arial" w:cs="Arial"/>
                <w:sz w:val="18"/>
                <w:szCs w:val="18"/>
              </w:rPr>
              <w:t>ih</w:t>
            </w:r>
            <w:r w:rsidRPr="0049711C">
              <w:rPr>
                <w:rFonts w:ascii="Arial" w:hAnsi="Arial" w:cs="Arial"/>
                <w:sz w:val="18"/>
                <w:szCs w:val="18"/>
              </w:rPr>
              <w:t xml:space="preserve"> sredst</w:t>
            </w:r>
            <w:r w:rsidR="003808AD" w:rsidRPr="0049711C">
              <w:rPr>
                <w:rFonts w:ascii="Arial" w:hAnsi="Arial" w:cs="Arial"/>
                <w:sz w:val="18"/>
                <w:szCs w:val="18"/>
              </w:rPr>
              <w:t>e</w:t>
            </w:r>
            <w:r w:rsidRPr="0049711C">
              <w:rPr>
                <w:rFonts w:ascii="Arial" w:hAnsi="Arial" w:cs="Arial"/>
                <w:sz w:val="18"/>
                <w:szCs w:val="18"/>
              </w:rPr>
              <w:t>v za spodbujanje inovativnosti v poslovnem sektorju.</w:t>
            </w:r>
          </w:p>
        </w:tc>
      </w:tr>
      <w:tr w:rsidR="00B97345" w:rsidRPr="009B529C" w14:paraId="320B92FB" w14:textId="77777777" w:rsidTr="00387D39">
        <w:tc>
          <w:tcPr>
            <w:tcW w:w="2507" w:type="pct"/>
          </w:tcPr>
          <w:p w14:paraId="286EF5C4" w14:textId="68F83A73" w:rsidR="00B97345" w:rsidRPr="0049711C" w:rsidRDefault="00B97345" w:rsidP="00387D39">
            <w:pPr>
              <w:rPr>
                <w:rFonts w:ascii="Arial" w:hAnsi="Arial" w:cs="Arial"/>
                <w:sz w:val="18"/>
                <w:szCs w:val="18"/>
              </w:rPr>
            </w:pPr>
            <w:r w:rsidRPr="0049711C">
              <w:rPr>
                <w:rFonts w:ascii="Arial" w:hAnsi="Arial" w:cs="Arial"/>
                <w:sz w:val="18"/>
                <w:szCs w:val="18"/>
              </w:rPr>
              <w:t xml:space="preserve">Povečano povpraševanje po </w:t>
            </w:r>
            <w:r w:rsidR="003808AD" w:rsidRPr="0049711C">
              <w:rPr>
                <w:rFonts w:ascii="Arial" w:hAnsi="Arial" w:cs="Arial"/>
                <w:sz w:val="18"/>
                <w:szCs w:val="18"/>
              </w:rPr>
              <w:t xml:space="preserve">ustvarjalnih </w:t>
            </w:r>
            <w:r w:rsidRPr="0049711C">
              <w:rPr>
                <w:rFonts w:ascii="Arial" w:hAnsi="Arial" w:cs="Arial"/>
                <w:sz w:val="18"/>
                <w:szCs w:val="18"/>
              </w:rPr>
              <w:t xml:space="preserve">produktih, kar spodbuja </w:t>
            </w:r>
            <w:r w:rsidR="003808AD" w:rsidRPr="0049711C">
              <w:rPr>
                <w:rFonts w:ascii="Arial" w:hAnsi="Arial" w:cs="Arial"/>
                <w:sz w:val="18"/>
                <w:szCs w:val="18"/>
              </w:rPr>
              <w:t>ustvarjalnost</w:t>
            </w:r>
            <w:r w:rsidRPr="0049711C">
              <w:rPr>
                <w:rFonts w:ascii="Arial" w:hAnsi="Arial" w:cs="Arial"/>
                <w:sz w:val="18"/>
                <w:szCs w:val="18"/>
              </w:rPr>
              <w:t>, inovativnost in upravljanje IL.</w:t>
            </w:r>
          </w:p>
        </w:tc>
        <w:tc>
          <w:tcPr>
            <w:tcW w:w="2493" w:type="pct"/>
          </w:tcPr>
          <w:p w14:paraId="43D734A6" w14:textId="77777777" w:rsidR="00B97345" w:rsidRPr="0049711C" w:rsidRDefault="00B97345" w:rsidP="00387D39">
            <w:pPr>
              <w:rPr>
                <w:rFonts w:ascii="Arial" w:hAnsi="Arial" w:cs="Arial"/>
                <w:sz w:val="18"/>
                <w:szCs w:val="18"/>
              </w:rPr>
            </w:pPr>
            <w:proofErr w:type="spellStart"/>
            <w:r w:rsidRPr="0049711C">
              <w:rPr>
                <w:rFonts w:ascii="Arial" w:hAnsi="Arial" w:cs="Arial"/>
                <w:sz w:val="18"/>
                <w:szCs w:val="18"/>
              </w:rPr>
              <w:t>Neurejanje</w:t>
            </w:r>
            <w:proofErr w:type="spellEnd"/>
            <w:r w:rsidRPr="0049711C">
              <w:rPr>
                <w:rFonts w:ascii="Arial" w:hAnsi="Arial" w:cs="Arial"/>
                <w:sz w:val="18"/>
                <w:szCs w:val="18"/>
              </w:rPr>
              <w:t xml:space="preserve"> pravic IL v povezavi z novimi in nastajajočimi tehnologijami (npr. umetna inteligenca, tehnologije, povezane z </w:t>
            </w:r>
            <w:proofErr w:type="spellStart"/>
            <w:r w:rsidRPr="0049711C">
              <w:rPr>
                <w:rFonts w:ascii="Arial" w:hAnsi="Arial" w:cs="Arial"/>
                <w:sz w:val="18"/>
                <w:szCs w:val="18"/>
              </w:rPr>
              <w:t>metaverzumom</w:t>
            </w:r>
            <w:proofErr w:type="spellEnd"/>
            <w:r w:rsidRPr="0049711C">
              <w:rPr>
                <w:rFonts w:ascii="Arial" w:hAnsi="Arial" w:cs="Arial"/>
                <w:sz w:val="18"/>
                <w:szCs w:val="18"/>
              </w:rPr>
              <w:t>, tehnologije razpršene evidence) zaradi hitrega tehnološkega razvoja in globalnega tekmovanja.</w:t>
            </w:r>
          </w:p>
        </w:tc>
      </w:tr>
      <w:tr w:rsidR="00B97345" w:rsidRPr="009B529C" w14:paraId="0D088C1D" w14:textId="77777777" w:rsidTr="00387D39">
        <w:tc>
          <w:tcPr>
            <w:tcW w:w="2507" w:type="pct"/>
          </w:tcPr>
          <w:p w14:paraId="01127663" w14:textId="77777777" w:rsidR="00B97345" w:rsidRPr="0049711C" w:rsidRDefault="00B97345" w:rsidP="00387D39">
            <w:pPr>
              <w:rPr>
                <w:rFonts w:ascii="Arial" w:hAnsi="Arial" w:cs="Arial"/>
                <w:sz w:val="18"/>
                <w:szCs w:val="18"/>
              </w:rPr>
            </w:pPr>
            <w:r w:rsidRPr="0049711C">
              <w:rPr>
                <w:rFonts w:ascii="Arial" w:hAnsi="Arial" w:cs="Arial"/>
                <w:sz w:val="18"/>
                <w:szCs w:val="18"/>
              </w:rPr>
              <w:t>Mednarodno sodelovanje na področju upravljanja IL (EU, globalno sodelovanje, sodelovanje med patentnimi uradi).</w:t>
            </w:r>
          </w:p>
        </w:tc>
        <w:tc>
          <w:tcPr>
            <w:tcW w:w="2493" w:type="pct"/>
          </w:tcPr>
          <w:p w14:paraId="3C546737" w14:textId="77777777" w:rsidR="00B97345" w:rsidRPr="0049711C" w:rsidRDefault="00B97345" w:rsidP="00387D39">
            <w:pPr>
              <w:rPr>
                <w:rFonts w:ascii="Arial" w:hAnsi="Arial" w:cs="Arial"/>
                <w:sz w:val="18"/>
                <w:szCs w:val="18"/>
              </w:rPr>
            </w:pPr>
            <w:r w:rsidRPr="0049711C">
              <w:rPr>
                <w:rFonts w:ascii="Arial" w:hAnsi="Arial" w:cs="Arial"/>
                <w:sz w:val="18"/>
                <w:szCs w:val="18"/>
              </w:rPr>
              <w:t>Huda mednarodna konkurenca na trgu, ki se še krepi.</w:t>
            </w:r>
          </w:p>
        </w:tc>
      </w:tr>
      <w:tr w:rsidR="00B97345" w:rsidRPr="009B529C" w14:paraId="69ADFC1D" w14:textId="77777777" w:rsidTr="00387D39">
        <w:tc>
          <w:tcPr>
            <w:tcW w:w="2507" w:type="pct"/>
          </w:tcPr>
          <w:p w14:paraId="1BF3FF64" w14:textId="15E736AE" w:rsidR="00B97345" w:rsidRPr="0049711C" w:rsidRDefault="00B97345" w:rsidP="00387D39">
            <w:pPr>
              <w:rPr>
                <w:rFonts w:ascii="Arial" w:hAnsi="Arial" w:cs="Arial"/>
                <w:sz w:val="18"/>
                <w:szCs w:val="18"/>
              </w:rPr>
            </w:pPr>
            <w:r w:rsidRPr="0049711C">
              <w:rPr>
                <w:rFonts w:ascii="Arial" w:hAnsi="Arial" w:cs="Arial"/>
                <w:sz w:val="18"/>
                <w:szCs w:val="18"/>
              </w:rPr>
              <w:t xml:space="preserve">Uporaba novih tehnologij (npr. umetne inteligence) za lažje upravljanje IL </w:t>
            </w:r>
            <w:r w:rsidR="003808AD" w:rsidRPr="0049711C">
              <w:rPr>
                <w:rFonts w:ascii="Arial" w:hAnsi="Arial" w:cs="Arial"/>
                <w:sz w:val="18"/>
                <w:szCs w:val="18"/>
              </w:rPr>
              <w:t xml:space="preserve">in </w:t>
            </w:r>
            <w:r w:rsidRPr="0049711C">
              <w:rPr>
                <w:rFonts w:ascii="Arial" w:hAnsi="Arial" w:cs="Arial"/>
                <w:sz w:val="18"/>
                <w:szCs w:val="18"/>
              </w:rPr>
              <w:t>za izboljšanje učinkovitosti odkrivanja kršitev pravic IL.</w:t>
            </w:r>
          </w:p>
        </w:tc>
        <w:tc>
          <w:tcPr>
            <w:tcW w:w="2493" w:type="pct"/>
          </w:tcPr>
          <w:p w14:paraId="7A996469" w14:textId="62297013" w:rsidR="00B97345" w:rsidRPr="0049711C" w:rsidRDefault="00B97345" w:rsidP="00387D39">
            <w:pPr>
              <w:rPr>
                <w:rFonts w:ascii="Arial" w:hAnsi="Arial" w:cs="Arial"/>
                <w:sz w:val="18"/>
                <w:szCs w:val="18"/>
              </w:rPr>
            </w:pPr>
            <w:r w:rsidRPr="0049711C">
              <w:rPr>
                <w:rFonts w:ascii="Arial" w:hAnsi="Arial" w:cs="Arial"/>
                <w:sz w:val="18"/>
                <w:szCs w:val="18"/>
              </w:rPr>
              <w:t>Nadalj</w:t>
            </w:r>
            <w:r w:rsidR="003808AD" w:rsidRPr="0049711C">
              <w:rPr>
                <w:rFonts w:ascii="Arial" w:hAnsi="Arial" w:cs="Arial"/>
                <w:sz w:val="18"/>
                <w:szCs w:val="18"/>
              </w:rPr>
              <w:t>nji upad</w:t>
            </w:r>
            <w:r w:rsidRPr="0049711C">
              <w:rPr>
                <w:rFonts w:ascii="Arial" w:hAnsi="Arial" w:cs="Arial"/>
                <w:sz w:val="18"/>
                <w:szCs w:val="18"/>
              </w:rPr>
              <w:t xml:space="preserve"> inovativnosti in konkurenčnosti Slovenije.</w:t>
            </w:r>
          </w:p>
        </w:tc>
      </w:tr>
    </w:tbl>
    <w:p w14:paraId="52ADDAFF" w14:textId="77777777" w:rsidR="00851933" w:rsidRPr="0049711C" w:rsidRDefault="00851933" w:rsidP="00B97345">
      <w:pPr>
        <w:spacing w:after="0" w:line="360" w:lineRule="auto"/>
        <w:rPr>
          <w:rFonts w:ascii="Arial" w:hAnsi="Arial" w:cs="Arial"/>
          <w:sz w:val="20"/>
          <w:szCs w:val="20"/>
          <w:lang w:val="sl-SI"/>
        </w:rPr>
      </w:pPr>
    </w:p>
    <w:p w14:paraId="72B74924" w14:textId="77777777" w:rsidR="00697081" w:rsidRPr="0049711C" w:rsidRDefault="00697081">
      <w:pPr>
        <w:rPr>
          <w:rFonts w:ascii="Arial" w:eastAsiaTheme="majorEastAsia" w:hAnsi="Arial" w:cs="Arial"/>
          <w:color w:val="2E74B5" w:themeColor="accent1" w:themeShade="BF"/>
          <w:sz w:val="24"/>
          <w:szCs w:val="24"/>
          <w:lang w:val="sl-SI"/>
        </w:rPr>
      </w:pPr>
      <w:r w:rsidRPr="0049711C">
        <w:rPr>
          <w:rFonts w:ascii="Arial" w:hAnsi="Arial" w:cs="Arial"/>
          <w:sz w:val="24"/>
          <w:szCs w:val="24"/>
          <w:lang w:val="sl-SI"/>
        </w:rPr>
        <w:br w:type="page"/>
      </w:r>
    </w:p>
    <w:p w14:paraId="7C7DE87B" w14:textId="77777777" w:rsidR="00697081" w:rsidRPr="0049711C" w:rsidRDefault="00697081" w:rsidP="00697081">
      <w:pPr>
        <w:pStyle w:val="Naslov1"/>
        <w:numPr>
          <w:ilvl w:val="0"/>
          <w:numId w:val="3"/>
        </w:numPr>
        <w:ind w:left="426"/>
        <w:rPr>
          <w:rFonts w:ascii="Arial" w:hAnsi="Arial" w:cs="Arial"/>
          <w:b/>
          <w:sz w:val="24"/>
          <w:szCs w:val="24"/>
          <w:lang w:val="sl-SI"/>
        </w:rPr>
      </w:pPr>
      <w:bookmarkStart w:id="5" w:name="_Toc168321218"/>
      <w:r w:rsidRPr="0049711C">
        <w:rPr>
          <w:rFonts w:ascii="Arial" w:hAnsi="Arial" w:cs="Arial"/>
          <w:b/>
          <w:sz w:val="24"/>
          <w:szCs w:val="24"/>
          <w:lang w:val="sl-SI"/>
        </w:rPr>
        <w:lastRenderedPageBreak/>
        <w:t>VIZIJA, POSLANSTVO, VREDNOTE IN VODILNA NAČELA</w:t>
      </w:r>
      <w:bookmarkEnd w:id="5"/>
    </w:p>
    <w:p w14:paraId="054CA103" w14:textId="77777777" w:rsidR="00851933" w:rsidRPr="0049711C" w:rsidRDefault="00851933" w:rsidP="00B97345">
      <w:pPr>
        <w:spacing w:after="0" w:line="360" w:lineRule="auto"/>
        <w:rPr>
          <w:rFonts w:ascii="Arial" w:hAnsi="Arial" w:cs="Arial"/>
          <w:sz w:val="20"/>
          <w:szCs w:val="20"/>
          <w:lang w:val="sl-SI"/>
        </w:rPr>
      </w:pPr>
    </w:p>
    <w:p w14:paraId="67C999F9" w14:textId="77777777" w:rsidR="00B97345" w:rsidRPr="0049711C" w:rsidRDefault="00B97345" w:rsidP="00B97345">
      <w:pPr>
        <w:spacing w:line="360" w:lineRule="auto"/>
        <w:rPr>
          <w:rFonts w:ascii="Arial" w:hAnsi="Arial" w:cs="Arial"/>
          <w:sz w:val="20"/>
          <w:szCs w:val="20"/>
          <w:lang w:val="sl-SI"/>
        </w:rPr>
      </w:pPr>
      <w:r w:rsidRPr="0049711C">
        <w:rPr>
          <w:rFonts w:ascii="Arial" w:hAnsi="Arial" w:cs="Arial"/>
          <w:b/>
          <w:bCs/>
          <w:sz w:val="20"/>
          <w:szCs w:val="20"/>
          <w:lang w:val="sl-SI"/>
        </w:rPr>
        <w:t>VIZIJA</w:t>
      </w:r>
    </w:p>
    <w:p w14:paraId="3C24D3E7" w14:textId="77777777" w:rsidR="00B97345" w:rsidRPr="0049711C" w:rsidRDefault="00B97345" w:rsidP="00B97345">
      <w:pPr>
        <w:spacing w:line="360" w:lineRule="auto"/>
        <w:jc w:val="both"/>
        <w:rPr>
          <w:rFonts w:ascii="Arial" w:hAnsi="Arial" w:cs="Arial"/>
          <w:sz w:val="20"/>
          <w:szCs w:val="20"/>
          <w:highlight w:val="yellow"/>
          <w:lang w:val="sl-SI"/>
        </w:rPr>
      </w:pPr>
      <w:r w:rsidRPr="0049711C">
        <w:rPr>
          <w:rFonts w:ascii="Arial" w:hAnsi="Arial" w:cs="Arial"/>
          <w:sz w:val="20"/>
          <w:szCs w:val="20"/>
          <w:lang w:val="sl-SI"/>
        </w:rPr>
        <w:t>Slovenija bo imela odličen sistem IL, ki spodbuja inovacije in ustvarjalnost ter krepi raziskave in razvoj in s tem prispeva k uresničevanju ciljev trajnostnega razvoja.</w:t>
      </w:r>
    </w:p>
    <w:p w14:paraId="6BE214B7" w14:textId="77777777" w:rsidR="00B97345" w:rsidRPr="0049711C" w:rsidRDefault="00B97345" w:rsidP="00B97345">
      <w:pPr>
        <w:spacing w:line="360" w:lineRule="auto"/>
        <w:rPr>
          <w:rFonts w:ascii="Arial" w:hAnsi="Arial" w:cs="Arial"/>
          <w:b/>
          <w:bCs/>
          <w:sz w:val="20"/>
          <w:szCs w:val="20"/>
          <w:lang w:val="sl-SI"/>
        </w:rPr>
      </w:pPr>
      <w:r w:rsidRPr="0049711C">
        <w:rPr>
          <w:rFonts w:ascii="Arial" w:hAnsi="Arial" w:cs="Arial"/>
          <w:b/>
          <w:bCs/>
          <w:sz w:val="20"/>
          <w:szCs w:val="20"/>
          <w:lang w:val="sl-SI"/>
        </w:rPr>
        <w:t>POSLANSTVO</w:t>
      </w:r>
    </w:p>
    <w:p w14:paraId="5B419B7A" w14:textId="00C96A72" w:rsidR="00B97345" w:rsidRPr="0049711C" w:rsidRDefault="00B97345" w:rsidP="00FF754E">
      <w:pPr>
        <w:tabs>
          <w:tab w:val="left" w:pos="6096"/>
        </w:tabs>
        <w:spacing w:line="360" w:lineRule="auto"/>
        <w:jc w:val="both"/>
        <w:rPr>
          <w:rFonts w:ascii="Arial" w:hAnsi="Arial" w:cs="Arial"/>
          <w:sz w:val="20"/>
          <w:szCs w:val="20"/>
          <w:lang w:val="sl-SI"/>
        </w:rPr>
      </w:pPr>
      <w:r w:rsidRPr="0049711C">
        <w:rPr>
          <w:rFonts w:ascii="Arial" w:hAnsi="Arial" w:cs="Arial"/>
          <w:sz w:val="20"/>
          <w:szCs w:val="20"/>
          <w:lang w:val="sl-SI"/>
        </w:rPr>
        <w:t xml:space="preserve">Prizadevanje za boljšo izrabo potenciala IL za razvoj in </w:t>
      </w:r>
      <w:r w:rsidR="00833B44" w:rsidRPr="0049711C">
        <w:rPr>
          <w:rFonts w:ascii="Arial" w:hAnsi="Arial" w:cs="Arial"/>
          <w:sz w:val="20"/>
          <w:szCs w:val="20"/>
          <w:lang w:val="sl-SI"/>
        </w:rPr>
        <w:t xml:space="preserve">učinkovitejše </w:t>
      </w:r>
      <w:r w:rsidRPr="0049711C">
        <w:rPr>
          <w:rFonts w:ascii="Arial" w:hAnsi="Arial" w:cs="Arial"/>
          <w:sz w:val="20"/>
          <w:szCs w:val="20"/>
          <w:lang w:val="sl-SI"/>
        </w:rPr>
        <w:t xml:space="preserve">izkoriščanje inovacij in intelektualnih dosežkov ter s tem prispevek k večji konkurenčnosti gospodarstva in </w:t>
      </w:r>
      <w:r w:rsidR="00833B44" w:rsidRPr="0049711C">
        <w:rPr>
          <w:rFonts w:ascii="Arial" w:hAnsi="Arial" w:cs="Arial"/>
          <w:sz w:val="20"/>
          <w:szCs w:val="20"/>
          <w:lang w:val="sl-SI"/>
        </w:rPr>
        <w:t xml:space="preserve">boljši </w:t>
      </w:r>
      <w:r w:rsidRPr="0049711C">
        <w:rPr>
          <w:rFonts w:ascii="Arial" w:hAnsi="Arial" w:cs="Arial"/>
          <w:sz w:val="20"/>
          <w:szCs w:val="20"/>
          <w:lang w:val="sl-SI"/>
        </w:rPr>
        <w:t>kakovosti življenja državljanov in državljank.</w:t>
      </w:r>
    </w:p>
    <w:p w14:paraId="7EF67FD7" w14:textId="77777777" w:rsidR="00B97345" w:rsidRPr="0049711C" w:rsidRDefault="00B97345" w:rsidP="00B97345">
      <w:pPr>
        <w:spacing w:line="360" w:lineRule="auto"/>
        <w:rPr>
          <w:rFonts w:ascii="Arial" w:hAnsi="Arial" w:cs="Arial"/>
          <w:b/>
          <w:sz w:val="20"/>
          <w:szCs w:val="20"/>
          <w:lang w:val="sl-SI"/>
        </w:rPr>
      </w:pPr>
      <w:r w:rsidRPr="0049711C">
        <w:rPr>
          <w:rFonts w:ascii="Arial" w:hAnsi="Arial" w:cs="Arial"/>
          <w:b/>
          <w:bCs/>
          <w:sz w:val="20"/>
          <w:szCs w:val="20"/>
          <w:lang w:val="sl-SI"/>
        </w:rPr>
        <w:t>VREDNOTE IN VODILNA NAČELA</w:t>
      </w:r>
    </w:p>
    <w:p w14:paraId="51936A38" w14:textId="0926C121" w:rsidR="00B97345" w:rsidRPr="0049711C" w:rsidRDefault="00833B44" w:rsidP="00FF754E">
      <w:pPr>
        <w:tabs>
          <w:tab w:val="left" w:pos="6237"/>
        </w:tabs>
        <w:spacing w:line="360" w:lineRule="auto"/>
        <w:jc w:val="both"/>
        <w:rPr>
          <w:rFonts w:ascii="Arial" w:hAnsi="Arial" w:cs="Arial"/>
          <w:sz w:val="20"/>
          <w:szCs w:val="20"/>
          <w:lang w:val="sl-SI"/>
        </w:rPr>
      </w:pPr>
      <w:r w:rsidRPr="0049711C">
        <w:rPr>
          <w:rFonts w:ascii="Arial" w:hAnsi="Arial" w:cs="Arial"/>
          <w:sz w:val="20"/>
          <w:szCs w:val="20"/>
          <w:lang w:val="sl-SI"/>
        </w:rPr>
        <w:t>P</w:t>
      </w:r>
      <w:r w:rsidR="00B97345" w:rsidRPr="0049711C">
        <w:rPr>
          <w:rFonts w:ascii="Arial" w:hAnsi="Arial" w:cs="Arial"/>
          <w:sz w:val="20"/>
          <w:szCs w:val="20"/>
          <w:lang w:val="sl-SI"/>
        </w:rPr>
        <w:t xml:space="preserve">omembna vrednota slovenskega sistema IL in temeljni vidik glavnih načel EU na področju IL, ki poudarjajo pomen </w:t>
      </w:r>
      <w:r w:rsidR="00B97345" w:rsidRPr="0049711C">
        <w:rPr>
          <w:rFonts w:ascii="Arial" w:hAnsi="Arial" w:cs="Arial"/>
          <w:b/>
          <w:bCs/>
          <w:sz w:val="20"/>
          <w:szCs w:val="20"/>
          <w:lang w:val="sl-SI"/>
        </w:rPr>
        <w:t xml:space="preserve">izključnosti in </w:t>
      </w:r>
      <w:proofErr w:type="spellStart"/>
      <w:r w:rsidR="00B97345" w:rsidRPr="0049711C">
        <w:rPr>
          <w:rFonts w:ascii="Arial" w:hAnsi="Arial" w:cs="Arial"/>
          <w:b/>
          <w:bCs/>
          <w:sz w:val="20"/>
          <w:szCs w:val="20"/>
          <w:lang w:val="sl-SI"/>
        </w:rPr>
        <w:t>teritorialnosti</w:t>
      </w:r>
      <w:proofErr w:type="spellEnd"/>
      <w:r w:rsidRPr="0049711C">
        <w:rPr>
          <w:rFonts w:ascii="Arial" w:hAnsi="Arial" w:cs="Arial"/>
          <w:sz w:val="20"/>
          <w:szCs w:val="20"/>
          <w:lang w:val="sl-SI"/>
        </w:rPr>
        <w:t>, je</w:t>
      </w:r>
      <w:r w:rsidRPr="0049711C">
        <w:rPr>
          <w:rFonts w:ascii="Arial" w:hAnsi="Arial" w:cs="Arial"/>
          <w:b/>
          <w:bCs/>
          <w:sz w:val="20"/>
          <w:szCs w:val="20"/>
          <w:lang w:val="sl-SI"/>
        </w:rPr>
        <w:t xml:space="preserve"> spoštovanje pravic IL</w:t>
      </w:r>
      <w:r w:rsidR="00B97345" w:rsidRPr="0049711C">
        <w:rPr>
          <w:rFonts w:ascii="Arial" w:hAnsi="Arial" w:cs="Arial"/>
          <w:sz w:val="20"/>
          <w:szCs w:val="20"/>
          <w:lang w:val="sl-SI"/>
        </w:rPr>
        <w:t xml:space="preserve">. Pravice IL dajejo imetnikom izključne pravice do nadzora nad uporabo, izkoriščanjem in komercializacijo njihovih stvaritev na zadevnem ozemlju. Ta ekskluzivnost je uravnotežena z omejitvami in izjemami, kot so poštena uporaba in obvezne licence. Spoštovanje pravic IL ter zaščita pravic inovatorjev in ustvarjalcev pomagata spodbujati razvoj novih idej in ustvarjalnosti. </w:t>
      </w:r>
    </w:p>
    <w:p w14:paraId="1F5EBDCA" w14:textId="784F1E54" w:rsidR="00B97345" w:rsidRPr="0049711C" w:rsidRDefault="00B97345" w:rsidP="00B97345">
      <w:pPr>
        <w:spacing w:line="360" w:lineRule="auto"/>
        <w:jc w:val="both"/>
        <w:rPr>
          <w:rFonts w:ascii="Arial" w:hAnsi="Arial" w:cs="Arial"/>
          <w:sz w:val="20"/>
          <w:szCs w:val="20"/>
          <w:lang w:val="sl-SI"/>
        </w:rPr>
      </w:pPr>
      <w:r w:rsidRPr="0049711C">
        <w:rPr>
          <w:rFonts w:ascii="Arial" w:hAnsi="Arial" w:cs="Arial"/>
          <w:sz w:val="20"/>
          <w:szCs w:val="20"/>
          <w:lang w:val="sl-SI"/>
        </w:rPr>
        <w:t xml:space="preserve">Druga ključna vrednota je </w:t>
      </w:r>
      <w:r w:rsidRPr="0049711C">
        <w:rPr>
          <w:rFonts w:ascii="Arial" w:hAnsi="Arial" w:cs="Arial"/>
          <w:b/>
          <w:bCs/>
          <w:sz w:val="20"/>
          <w:szCs w:val="20"/>
          <w:lang w:val="sl-SI"/>
        </w:rPr>
        <w:t>poštenost</w:t>
      </w:r>
      <w:r w:rsidRPr="0049711C">
        <w:rPr>
          <w:rFonts w:ascii="Arial" w:hAnsi="Arial" w:cs="Arial"/>
          <w:sz w:val="20"/>
          <w:szCs w:val="20"/>
          <w:lang w:val="sl-SI"/>
        </w:rPr>
        <w:t>. Okolje, v katerem lahko podjetja pošteno konkurirajo in v katerem se preprečuje nepooblaščena uporaba ali kršitev pravic IL, je ključn</w:t>
      </w:r>
      <w:r w:rsidR="00833B44" w:rsidRPr="0049711C">
        <w:rPr>
          <w:rFonts w:ascii="Arial" w:hAnsi="Arial" w:cs="Arial"/>
          <w:sz w:val="20"/>
          <w:szCs w:val="20"/>
          <w:lang w:val="sl-SI"/>
        </w:rPr>
        <w:t>o</w:t>
      </w:r>
      <w:r w:rsidRPr="0049711C">
        <w:rPr>
          <w:rFonts w:ascii="Arial" w:hAnsi="Arial" w:cs="Arial"/>
          <w:sz w:val="20"/>
          <w:szCs w:val="20"/>
          <w:lang w:val="sl-SI"/>
        </w:rPr>
        <w:t xml:space="preserve"> za ohranjanje celovitosti sistema IL. Za takšno okolje je značilno zagotavljanje enakopravnega dostopa do pravic IL. Poštenost v sistemu IL vključuje tudi vzpostavitev razumnega ravnovesja med pravicami inovatorjev</w:t>
      </w:r>
      <w:r w:rsidR="00833B44" w:rsidRPr="0049711C">
        <w:rPr>
          <w:rFonts w:ascii="Arial" w:hAnsi="Arial" w:cs="Arial"/>
          <w:sz w:val="20"/>
          <w:szCs w:val="20"/>
          <w:lang w:val="sl-SI"/>
        </w:rPr>
        <w:t xml:space="preserve"> in</w:t>
      </w:r>
      <w:r w:rsidRPr="0049711C">
        <w:rPr>
          <w:rFonts w:ascii="Arial" w:hAnsi="Arial" w:cs="Arial"/>
          <w:sz w:val="20"/>
          <w:szCs w:val="20"/>
          <w:lang w:val="sl-SI"/>
        </w:rPr>
        <w:t xml:space="preserve"> ustvarjalcev</w:t>
      </w:r>
      <w:r w:rsidR="00833B44" w:rsidRPr="0049711C">
        <w:rPr>
          <w:rFonts w:ascii="Arial" w:hAnsi="Arial" w:cs="Arial"/>
          <w:sz w:val="20"/>
          <w:szCs w:val="20"/>
          <w:lang w:val="sl-SI"/>
        </w:rPr>
        <w:t xml:space="preserve"> ter med</w:t>
      </w:r>
      <w:r w:rsidRPr="0049711C">
        <w:rPr>
          <w:rFonts w:ascii="Arial" w:hAnsi="Arial" w:cs="Arial"/>
          <w:sz w:val="20"/>
          <w:szCs w:val="20"/>
          <w:lang w:val="sl-SI"/>
        </w:rPr>
        <w:t xml:space="preserve"> uporabniki in širšimi družbenimi interesi. </w:t>
      </w:r>
    </w:p>
    <w:p w14:paraId="10A3A0E3" w14:textId="5E1AFD73" w:rsidR="00B97345" w:rsidRPr="0049711C" w:rsidRDefault="00833B44" w:rsidP="00B97345">
      <w:pPr>
        <w:spacing w:line="360" w:lineRule="auto"/>
        <w:ind w:left="-20" w:right="-20"/>
        <w:jc w:val="both"/>
        <w:rPr>
          <w:rFonts w:ascii="Arial" w:eastAsia="Calibri" w:hAnsi="Arial" w:cs="Arial"/>
          <w:sz w:val="20"/>
          <w:szCs w:val="20"/>
          <w:lang w:val="sl-SI"/>
        </w:rPr>
      </w:pPr>
      <w:r w:rsidRPr="0049711C">
        <w:rPr>
          <w:rFonts w:ascii="Arial" w:eastAsia="Calibri" w:hAnsi="Arial" w:cs="Arial"/>
          <w:sz w:val="20"/>
          <w:szCs w:val="20"/>
          <w:lang w:val="sl-SI"/>
        </w:rPr>
        <w:t>Z</w:t>
      </w:r>
      <w:r w:rsidR="00B97345" w:rsidRPr="0049711C">
        <w:rPr>
          <w:rFonts w:ascii="Arial" w:eastAsia="Calibri" w:hAnsi="Arial" w:cs="Arial"/>
          <w:sz w:val="20"/>
          <w:szCs w:val="20"/>
          <w:lang w:val="sl-SI"/>
        </w:rPr>
        <w:t xml:space="preserve"> zagotavljanjem spoštovanja pravic IL </w:t>
      </w:r>
      <w:r w:rsidRPr="0049711C">
        <w:rPr>
          <w:rFonts w:ascii="Arial" w:eastAsia="Calibri" w:hAnsi="Arial" w:cs="Arial"/>
          <w:sz w:val="20"/>
          <w:szCs w:val="20"/>
          <w:lang w:val="sl-SI"/>
        </w:rPr>
        <w:t xml:space="preserve">ustvarjamo </w:t>
      </w:r>
      <w:r w:rsidRPr="0049711C">
        <w:rPr>
          <w:rFonts w:ascii="Arial" w:hAnsi="Arial" w:cs="Arial"/>
          <w:b/>
          <w:bCs/>
          <w:sz w:val="20"/>
          <w:szCs w:val="20"/>
          <w:lang w:val="sl-SI"/>
        </w:rPr>
        <w:t xml:space="preserve">zaupanje </w:t>
      </w:r>
      <w:r w:rsidRPr="0049711C">
        <w:rPr>
          <w:rFonts w:ascii="Arial" w:eastAsia="Calibri" w:hAnsi="Arial" w:cs="Arial"/>
          <w:sz w:val="20"/>
          <w:szCs w:val="20"/>
          <w:lang w:val="sl-SI"/>
        </w:rPr>
        <w:t xml:space="preserve">– to </w:t>
      </w:r>
      <w:r w:rsidR="00B97345" w:rsidRPr="0049711C">
        <w:rPr>
          <w:rFonts w:ascii="Arial" w:eastAsia="Calibri" w:hAnsi="Arial" w:cs="Arial"/>
          <w:sz w:val="20"/>
          <w:szCs w:val="20"/>
          <w:lang w:val="sl-SI"/>
        </w:rPr>
        <w:t xml:space="preserve">je </w:t>
      </w:r>
      <w:r w:rsidRPr="0049711C">
        <w:rPr>
          <w:rFonts w:ascii="Arial" w:eastAsia="Calibri" w:hAnsi="Arial" w:cs="Arial"/>
          <w:sz w:val="20"/>
          <w:szCs w:val="20"/>
          <w:lang w:val="sl-SI"/>
        </w:rPr>
        <w:t>ključno</w:t>
      </w:r>
      <w:r w:rsidR="00B97345" w:rsidRPr="0049711C">
        <w:rPr>
          <w:rFonts w:ascii="Arial" w:eastAsia="Calibri" w:hAnsi="Arial" w:cs="Arial"/>
          <w:sz w:val="20"/>
          <w:szCs w:val="20"/>
          <w:lang w:val="sl-SI"/>
        </w:rPr>
        <w:t xml:space="preserve"> za spodbujanje naložb, ustvarjalnosti in podpiranje gospodarske rasti.</w:t>
      </w:r>
    </w:p>
    <w:p w14:paraId="705FE846" w14:textId="5F8CBD2E" w:rsidR="00B97345" w:rsidRPr="0049711C" w:rsidRDefault="00833B44" w:rsidP="00B97345">
      <w:pPr>
        <w:spacing w:line="360" w:lineRule="auto"/>
        <w:jc w:val="both"/>
        <w:rPr>
          <w:rFonts w:ascii="Arial" w:hAnsi="Arial" w:cs="Arial"/>
          <w:sz w:val="20"/>
          <w:szCs w:val="20"/>
          <w:lang w:val="sl-SI"/>
        </w:rPr>
      </w:pPr>
      <w:r w:rsidRPr="0049711C">
        <w:rPr>
          <w:rFonts w:ascii="Arial" w:hAnsi="Arial" w:cs="Arial"/>
          <w:sz w:val="20"/>
          <w:szCs w:val="20"/>
          <w:lang w:val="sl-SI"/>
        </w:rPr>
        <w:t>T</w:t>
      </w:r>
      <w:r w:rsidR="00B97345" w:rsidRPr="0049711C">
        <w:rPr>
          <w:rFonts w:ascii="Arial" w:hAnsi="Arial" w:cs="Arial"/>
          <w:sz w:val="20"/>
          <w:szCs w:val="20"/>
          <w:lang w:val="sl-SI"/>
        </w:rPr>
        <w:t>emeljno načelo EU na področju IL</w:t>
      </w:r>
      <w:r w:rsidRPr="0049711C">
        <w:rPr>
          <w:rFonts w:ascii="Arial" w:hAnsi="Arial" w:cs="Arial"/>
          <w:sz w:val="20"/>
          <w:szCs w:val="20"/>
          <w:lang w:val="sl-SI"/>
        </w:rPr>
        <w:t xml:space="preserve"> je</w:t>
      </w:r>
      <w:r w:rsidRPr="0049711C">
        <w:rPr>
          <w:rFonts w:ascii="Arial" w:hAnsi="Arial" w:cs="Arial"/>
          <w:b/>
          <w:bCs/>
          <w:sz w:val="20"/>
          <w:szCs w:val="20"/>
          <w:lang w:val="sl-SI"/>
        </w:rPr>
        <w:t xml:space="preserve"> izmenjava znanja</w:t>
      </w:r>
      <w:r w:rsidR="00B97345" w:rsidRPr="0049711C">
        <w:rPr>
          <w:rFonts w:ascii="Arial" w:hAnsi="Arial" w:cs="Arial"/>
          <w:sz w:val="20"/>
          <w:szCs w:val="20"/>
          <w:lang w:val="sl-SI"/>
        </w:rPr>
        <w:t>. Z zagotavljanjem okvira za varstvo in ustrezno izmenjavo pravic IL želimo spodbujati širjenje znanja in informacij. To je skladno tudi s poudarkom EU na</w:t>
      </w:r>
      <w:r w:rsidR="00B97345" w:rsidRPr="0049711C">
        <w:rPr>
          <w:rFonts w:ascii="Arial" w:hAnsi="Arial" w:cs="Arial"/>
          <w:b/>
          <w:bCs/>
          <w:sz w:val="20"/>
          <w:szCs w:val="20"/>
          <w:lang w:val="sl-SI"/>
        </w:rPr>
        <w:t xml:space="preserve"> inovacijah in ustvarjalnosti</w:t>
      </w:r>
      <w:r w:rsidR="00B97345" w:rsidRPr="0049711C">
        <w:rPr>
          <w:rFonts w:ascii="Arial" w:hAnsi="Arial" w:cs="Arial"/>
          <w:sz w:val="20"/>
          <w:szCs w:val="20"/>
          <w:lang w:val="sl-SI"/>
        </w:rPr>
        <w:t>, saj priznava vlogo IL pri spodbujanju inovacij in ustvarjalnosti. EU podpira ukrepe, ki olajšujejo dostop do znanja in njegovo razširjanje, ter prizadevanja za boj proti ponarejanju in piratstvu</w:t>
      </w:r>
      <w:r w:rsidRPr="0049711C">
        <w:rPr>
          <w:rFonts w:ascii="Arial" w:hAnsi="Arial" w:cs="Arial"/>
          <w:sz w:val="20"/>
          <w:szCs w:val="20"/>
          <w:lang w:val="sl-SI"/>
        </w:rPr>
        <w:t>.</w:t>
      </w:r>
      <w:r w:rsidR="00B97345" w:rsidRPr="0049711C">
        <w:rPr>
          <w:rStyle w:val="Sprotnaopomba-sklic"/>
          <w:rFonts w:ascii="Arial" w:hAnsi="Arial" w:cs="Arial"/>
          <w:sz w:val="20"/>
          <w:szCs w:val="20"/>
          <w:lang w:val="sl-SI"/>
        </w:rPr>
        <w:footnoteReference w:id="13"/>
      </w:r>
    </w:p>
    <w:p w14:paraId="2A5EAE08" w14:textId="49833808" w:rsidR="00B97345" w:rsidRPr="0049711C" w:rsidRDefault="00833B44" w:rsidP="00FF754E">
      <w:pPr>
        <w:tabs>
          <w:tab w:val="left" w:pos="6237"/>
        </w:tabs>
        <w:spacing w:line="360" w:lineRule="auto"/>
        <w:jc w:val="both"/>
        <w:rPr>
          <w:rFonts w:ascii="Arial" w:hAnsi="Arial" w:cs="Arial"/>
          <w:sz w:val="20"/>
          <w:szCs w:val="20"/>
          <w:lang w:val="sl-SI"/>
        </w:rPr>
      </w:pPr>
      <w:r w:rsidRPr="0049711C">
        <w:rPr>
          <w:rFonts w:ascii="Arial" w:hAnsi="Arial" w:cs="Arial"/>
          <w:sz w:val="20"/>
          <w:szCs w:val="20"/>
          <w:lang w:val="sl-SI"/>
        </w:rPr>
        <w:lastRenderedPageBreak/>
        <w:t>O</w:t>
      </w:r>
      <w:r w:rsidR="00B97345" w:rsidRPr="0049711C">
        <w:rPr>
          <w:rFonts w:ascii="Arial" w:hAnsi="Arial" w:cs="Arial"/>
          <w:sz w:val="20"/>
          <w:szCs w:val="20"/>
          <w:lang w:val="sl-SI"/>
        </w:rPr>
        <w:t>srednja načela tako Slovenije kot EU</w:t>
      </w:r>
      <w:r w:rsidRPr="0049711C">
        <w:rPr>
          <w:rFonts w:ascii="Arial" w:hAnsi="Arial" w:cs="Arial"/>
          <w:sz w:val="20"/>
          <w:szCs w:val="20"/>
          <w:lang w:val="sl-SI"/>
        </w:rPr>
        <w:t xml:space="preserve"> so</w:t>
      </w:r>
      <w:r w:rsidRPr="0049711C">
        <w:rPr>
          <w:rFonts w:ascii="Arial" w:hAnsi="Arial" w:cs="Arial"/>
          <w:b/>
          <w:bCs/>
          <w:sz w:val="20"/>
          <w:szCs w:val="20"/>
          <w:lang w:val="sl-SI"/>
        </w:rPr>
        <w:t xml:space="preserve"> javni interes in temeljne pravice</w:t>
      </w:r>
      <w:r w:rsidR="00B97345" w:rsidRPr="0049711C">
        <w:rPr>
          <w:rFonts w:ascii="Arial" w:hAnsi="Arial" w:cs="Arial"/>
          <w:sz w:val="20"/>
          <w:szCs w:val="20"/>
          <w:lang w:val="sl-SI"/>
        </w:rPr>
        <w:t>. EU priznava, da pravice IL ne bi smele biti absolutne in da jih je treba uveljavljati na način, ki spoštuje temeljne pravice in javni interes. To vključuje vidike, kot so konkurenca, dostop do znanja in kulturna raz</w:t>
      </w:r>
      <w:r w:rsidRPr="0049711C">
        <w:rPr>
          <w:rFonts w:ascii="Arial" w:hAnsi="Arial" w:cs="Arial"/>
          <w:sz w:val="20"/>
          <w:szCs w:val="20"/>
          <w:lang w:val="sl-SI"/>
        </w:rPr>
        <w:t>lič</w:t>
      </w:r>
      <w:r w:rsidR="00B97345" w:rsidRPr="0049711C">
        <w:rPr>
          <w:rFonts w:ascii="Arial" w:hAnsi="Arial" w:cs="Arial"/>
          <w:sz w:val="20"/>
          <w:szCs w:val="20"/>
          <w:lang w:val="sl-SI"/>
        </w:rPr>
        <w:t xml:space="preserve">nost. EU poudarja, da je treba vzpostaviti ravnovesje med interesi imetnikov pravic in drugih zainteresiranih strani, kot so potrošniki in konkurenti. To pomeni, da je treba zagotoviti, da se pravice IL dodeljujejo in uveljavljajo na način, ki je sorazmeren s škodo, ki jo povzročajo morebitne kršitve. </w:t>
      </w:r>
    </w:p>
    <w:p w14:paraId="0D473244" w14:textId="578C2C71" w:rsidR="00B97345" w:rsidRPr="0049711C" w:rsidRDefault="00833B44" w:rsidP="00FF754E">
      <w:pPr>
        <w:tabs>
          <w:tab w:val="left" w:pos="6096"/>
        </w:tabs>
        <w:spacing w:line="360" w:lineRule="auto"/>
        <w:jc w:val="both"/>
        <w:rPr>
          <w:rFonts w:ascii="Arial" w:hAnsi="Arial" w:cs="Arial"/>
          <w:sz w:val="20"/>
          <w:szCs w:val="20"/>
          <w:lang w:val="sl-SI"/>
        </w:rPr>
      </w:pPr>
      <w:r w:rsidRPr="0049711C">
        <w:rPr>
          <w:rFonts w:ascii="Arial" w:hAnsi="Arial" w:cs="Arial"/>
          <w:sz w:val="20"/>
          <w:szCs w:val="20"/>
          <w:lang w:val="sl-SI"/>
        </w:rPr>
        <w:t>V</w:t>
      </w:r>
      <w:r w:rsidR="00B97345" w:rsidRPr="0049711C">
        <w:rPr>
          <w:rFonts w:ascii="Arial" w:hAnsi="Arial" w:cs="Arial"/>
          <w:sz w:val="20"/>
          <w:szCs w:val="20"/>
          <w:lang w:val="sl-SI"/>
        </w:rPr>
        <w:t xml:space="preserve"> okviru </w:t>
      </w:r>
      <w:r w:rsidRPr="0049711C">
        <w:rPr>
          <w:rFonts w:ascii="Arial" w:hAnsi="Arial" w:cs="Arial"/>
          <w:sz w:val="20"/>
          <w:szCs w:val="20"/>
          <w:lang w:val="sl-SI"/>
        </w:rPr>
        <w:t xml:space="preserve">EU </w:t>
      </w:r>
      <w:r w:rsidR="00B97345" w:rsidRPr="0049711C">
        <w:rPr>
          <w:rFonts w:ascii="Arial" w:hAnsi="Arial" w:cs="Arial"/>
          <w:sz w:val="20"/>
          <w:szCs w:val="20"/>
          <w:lang w:val="sl-SI"/>
        </w:rPr>
        <w:t>za IL</w:t>
      </w:r>
      <w:r w:rsidRPr="0049711C">
        <w:rPr>
          <w:rFonts w:ascii="Arial" w:hAnsi="Arial" w:cs="Arial"/>
          <w:sz w:val="20"/>
          <w:szCs w:val="20"/>
          <w:lang w:val="sl-SI"/>
        </w:rPr>
        <w:t xml:space="preserve"> so vse bolj priznane</w:t>
      </w:r>
      <w:r w:rsidRPr="0049711C">
        <w:rPr>
          <w:rFonts w:ascii="Arial" w:hAnsi="Arial" w:cs="Arial"/>
          <w:b/>
          <w:bCs/>
          <w:sz w:val="20"/>
          <w:szCs w:val="20"/>
          <w:lang w:val="sl-SI"/>
        </w:rPr>
        <w:t xml:space="preserve"> odprta znanost in odprte inovacije</w:t>
      </w:r>
      <w:r w:rsidR="00B97345" w:rsidRPr="0049711C">
        <w:rPr>
          <w:rFonts w:ascii="Arial" w:hAnsi="Arial" w:cs="Arial"/>
          <w:sz w:val="20"/>
          <w:szCs w:val="20"/>
          <w:lang w:val="sl-SI"/>
        </w:rPr>
        <w:t xml:space="preserve">, </w:t>
      </w:r>
      <w:r w:rsidRPr="0049711C">
        <w:rPr>
          <w:rFonts w:ascii="Arial" w:hAnsi="Arial" w:cs="Arial"/>
          <w:sz w:val="20"/>
          <w:szCs w:val="20"/>
          <w:lang w:val="sl-SI"/>
        </w:rPr>
        <w:t xml:space="preserve">temu </w:t>
      </w:r>
      <w:r w:rsidR="00B97345" w:rsidRPr="0049711C">
        <w:rPr>
          <w:rFonts w:ascii="Arial" w:hAnsi="Arial" w:cs="Arial"/>
          <w:sz w:val="20"/>
          <w:szCs w:val="20"/>
          <w:lang w:val="sl-SI"/>
        </w:rPr>
        <w:t xml:space="preserve">sledi tudi Slovenija. Pristopi odprte znanosti in odprtih inovacij vključujejo zagotavljanje večje dostopnosti in </w:t>
      </w:r>
      <w:r w:rsidR="00C92A39" w:rsidRPr="0049711C">
        <w:rPr>
          <w:rFonts w:ascii="Arial" w:hAnsi="Arial" w:cs="Arial"/>
          <w:sz w:val="20"/>
          <w:szCs w:val="20"/>
          <w:lang w:val="sl-SI"/>
        </w:rPr>
        <w:t xml:space="preserve">izmenjave </w:t>
      </w:r>
      <w:r w:rsidR="00B97345" w:rsidRPr="0049711C">
        <w:rPr>
          <w:rFonts w:ascii="Arial" w:hAnsi="Arial" w:cs="Arial"/>
          <w:sz w:val="20"/>
          <w:szCs w:val="20"/>
          <w:lang w:val="sl-SI"/>
        </w:rPr>
        <w:t xml:space="preserve">rezultatov raziskav in drugih oblik znanja. V skladu z Zakonom o znanstvenoraziskovalni in inovacijski dejavnosti </w:t>
      </w:r>
      <w:r w:rsidR="00162395" w:rsidRPr="0049711C">
        <w:rPr>
          <w:rFonts w:ascii="Arial" w:hAnsi="Arial" w:cs="Arial"/>
          <w:sz w:val="20"/>
          <w:szCs w:val="20"/>
          <w:lang w:val="sl-SI"/>
        </w:rPr>
        <w:t>morajo biti rezultati raziskav, sofinancirani iz javnih virov, odprti in dostopni, ob upoštevanju omejitev</w:t>
      </w:r>
      <w:r w:rsidR="00C92A39" w:rsidRPr="0049711C">
        <w:rPr>
          <w:rFonts w:ascii="Arial" w:hAnsi="Arial" w:cs="Arial"/>
          <w:sz w:val="20"/>
          <w:szCs w:val="20"/>
          <w:lang w:val="sl-SI"/>
        </w:rPr>
        <w:t>,</w:t>
      </w:r>
      <w:r w:rsidR="00162395" w:rsidRPr="0049711C">
        <w:rPr>
          <w:lang w:val="sl-SI"/>
        </w:rPr>
        <w:t xml:space="preserve"> </w:t>
      </w:r>
      <w:r w:rsidR="00162395" w:rsidRPr="0049711C">
        <w:rPr>
          <w:rFonts w:ascii="Arial" w:hAnsi="Arial" w:cs="Arial"/>
          <w:sz w:val="20"/>
          <w:szCs w:val="20"/>
          <w:lang w:val="sl-SI"/>
        </w:rPr>
        <w:t xml:space="preserve">ki jih nalagajo varstvo </w:t>
      </w:r>
      <w:r w:rsidR="00D95DBA" w:rsidRPr="0049711C">
        <w:rPr>
          <w:rFonts w:ascii="Arial" w:hAnsi="Arial" w:cs="Arial"/>
          <w:sz w:val="20"/>
          <w:szCs w:val="20"/>
          <w:lang w:val="sl-SI"/>
        </w:rPr>
        <w:t>IL</w:t>
      </w:r>
      <w:r w:rsidR="00162395" w:rsidRPr="0049711C">
        <w:rPr>
          <w:rFonts w:ascii="Arial" w:hAnsi="Arial" w:cs="Arial"/>
          <w:sz w:val="20"/>
          <w:szCs w:val="20"/>
          <w:lang w:val="sl-SI"/>
        </w:rPr>
        <w:t>, varstvo osebnih podatkov, varnost oseb ali države.</w:t>
      </w:r>
      <w:r w:rsidR="00B97345" w:rsidRPr="0049711C">
        <w:rPr>
          <w:rFonts w:ascii="Arial" w:hAnsi="Arial" w:cs="Arial"/>
          <w:sz w:val="20"/>
          <w:szCs w:val="20"/>
          <w:lang w:val="sl-SI"/>
        </w:rPr>
        <w:t xml:space="preserve"> </w:t>
      </w:r>
      <w:r w:rsidR="00162395" w:rsidRPr="0049711C">
        <w:rPr>
          <w:rFonts w:ascii="Arial" w:hAnsi="Arial" w:cs="Arial"/>
          <w:sz w:val="20"/>
          <w:szCs w:val="20"/>
          <w:lang w:val="sl-SI"/>
        </w:rPr>
        <w:t xml:space="preserve">Hkrati načela odprte znanosti zahtevajo </w:t>
      </w:r>
      <w:r w:rsidR="00B97345" w:rsidRPr="0049711C">
        <w:rPr>
          <w:rFonts w:ascii="Arial" w:hAnsi="Arial" w:cs="Arial"/>
          <w:sz w:val="20"/>
          <w:szCs w:val="20"/>
          <w:lang w:val="sl-SI"/>
        </w:rPr>
        <w:t xml:space="preserve">vrednotenje kakovosti in vpliva znanstvenoraziskovalnega dela z uporabo odgovornih metrik ter povezovanje in vključevanje zainteresirane javnosti v raziskovalni proces. Odprta znanost spodbuja sodelovalno delo in nove načine razširjanja znanja s spodbujanjem učinkovite izmenjave podatkov ter dinamične izmenjave rezultatov raziskav, </w:t>
      </w:r>
      <w:r w:rsidR="00162395" w:rsidRPr="0049711C">
        <w:rPr>
          <w:rFonts w:ascii="Arial" w:hAnsi="Arial" w:cs="Arial"/>
          <w:sz w:val="20"/>
          <w:szCs w:val="20"/>
          <w:lang w:val="sl-SI"/>
        </w:rPr>
        <w:t>pri tem ne gre le za publikacije, temveč tudi za raziskovalne podatke in druge rezultate raziskav</w:t>
      </w:r>
      <w:r w:rsidR="00B97345" w:rsidRPr="0049711C">
        <w:rPr>
          <w:rFonts w:ascii="Arial" w:hAnsi="Arial" w:cs="Arial"/>
          <w:sz w:val="20"/>
          <w:szCs w:val="20"/>
          <w:lang w:val="sl-SI"/>
        </w:rPr>
        <w:t xml:space="preserve">. </w:t>
      </w:r>
      <w:r w:rsidR="00162395" w:rsidRPr="0049711C">
        <w:rPr>
          <w:rFonts w:ascii="Arial" w:hAnsi="Arial" w:cs="Arial"/>
          <w:sz w:val="20"/>
          <w:szCs w:val="20"/>
          <w:lang w:val="sl-SI"/>
        </w:rPr>
        <w:t xml:space="preserve">Zakonodaja o IL si prizadeva </w:t>
      </w:r>
      <w:r w:rsidR="00B97345" w:rsidRPr="0049711C">
        <w:rPr>
          <w:rFonts w:ascii="Arial" w:hAnsi="Arial" w:cs="Arial"/>
          <w:sz w:val="20"/>
          <w:szCs w:val="20"/>
          <w:lang w:val="sl-SI"/>
        </w:rPr>
        <w:t xml:space="preserve">za uravnoteženje moralnih in </w:t>
      </w:r>
      <w:r w:rsidR="00C92A39" w:rsidRPr="0049711C">
        <w:rPr>
          <w:rFonts w:ascii="Arial" w:hAnsi="Arial" w:cs="Arial"/>
          <w:sz w:val="20"/>
          <w:szCs w:val="20"/>
          <w:lang w:val="sl-SI"/>
        </w:rPr>
        <w:t xml:space="preserve">gospodarskih </w:t>
      </w:r>
      <w:r w:rsidR="00B97345" w:rsidRPr="0049711C">
        <w:rPr>
          <w:rFonts w:ascii="Arial" w:hAnsi="Arial" w:cs="Arial"/>
          <w:sz w:val="20"/>
          <w:szCs w:val="20"/>
          <w:lang w:val="sl-SI"/>
        </w:rPr>
        <w:t>pravic ustvarjalcev in izumiteljev s širšimi interesi in potrebami družbe. Upravljanje rezultatov znanja v novem odprtem raziskovalnem in inovacijskem ekosistemu je še vedno izziv</w:t>
      </w:r>
      <w:r w:rsidR="00C92A39" w:rsidRPr="0049711C">
        <w:rPr>
          <w:rFonts w:ascii="Arial" w:hAnsi="Arial" w:cs="Arial"/>
          <w:sz w:val="20"/>
          <w:szCs w:val="20"/>
          <w:lang w:val="sl-SI"/>
        </w:rPr>
        <w:t>.</w:t>
      </w:r>
      <w:r w:rsidR="00B97345" w:rsidRPr="0049711C">
        <w:rPr>
          <w:rStyle w:val="Sprotnaopomba-sklic"/>
          <w:rFonts w:ascii="Arial" w:hAnsi="Arial" w:cs="Arial"/>
          <w:sz w:val="20"/>
          <w:szCs w:val="20"/>
          <w:lang w:val="sl-SI"/>
        </w:rPr>
        <w:footnoteReference w:id="14"/>
      </w:r>
      <w:r w:rsidR="00B97345" w:rsidRPr="0049711C">
        <w:rPr>
          <w:rFonts w:ascii="Arial" w:hAnsi="Arial" w:cs="Arial"/>
          <w:sz w:val="20"/>
          <w:szCs w:val="20"/>
          <w:lang w:val="sl-SI"/>
        </w:rPr>
        <w:t xml:space="preserve"> </w:t>
      </w:r>
      <w:r w:rsidR="00162395" w:rsidRPr="0049711C">
        <w:rPr>
          <w:rFonts w:ascii="Arial" w:hAnsi="Arial" w:cs="Arial"/>
          <w:sz w:val="20"/>
          <w:szCs w:val="20"/>
          <w:lang w:val="sl-SI"/>
        </w:rPr>
        <w:t>Slovenska zakonodaja omogoča</w:t>
      </w:r>
      <w:r w:rsidR="00B97345" w:rsidRPr="0049711C">
        <w:rPr>
          <w:rFonts w:ascii="Arial" w:hAnsi="Arial" w:cs="Arial"/>
          <w:sz w:val="20"/>
          <w:szCs w:val="20"/>
          <w:lang w:val="sl-SI"/>
        </w:rPr>
        <w:t xml:space="preserve">, da IL in odprti modeli niso v nasprotju drug z drugim. </w:t>
      </w:r>
      <w:r w:rsidR="00C92A39" w:rsidRPr="0049711C">
        <w:rPr>
          <w:rFonts w:ascii="Arial" w:hAnsi="Arial" w:cs="Arial"/>
          <w:sz w:val="20"/>
          <w:szCs w:val="20"/>
          <w:lang w:val="sl-SI"/>
        </w:rPr>
        <w:t>N</w:t>
      </w:r>
      <w:r w:rsidR="00B97345" w:rsidRPr="0049711C">
        <w:rPr>
          <w:rFonts w:ascii="Arial" w:hAnsi="Arial" w:cs="Arial"/>
          <w:sz w:val="20"/>
          <w:szCs w:val="20"/>
          <w:lang w:val="sl-SI"/>
        </w:rPr>
        <w:t xml:space="preserve">asprotno, ob podrobnejšem pregledu je delovanje številnih odprtih modelov odvisno od delujočega osnovnega sistema IL. Na primer, številne vrste odprtokodnih licenc so načini za določanje dostopa do gradiva IL </w:t>
      </w:r>
      <w:r w:rsidR="00C92A39" w:rsidRPr="0049711C">
        <w:rPr>
          <w:rFonts w:ascii="Arial" w:hAnsi="Arial" w:cs="Arial"/>
          <w:sz w:val="20"/>
          <w:szCs w:val="20"/>
          <w:lang w:val="sl-SI"/>
        </w:rPr>
        <w:t xml:space="preserve">in njegove uporabe </w:t>
      </w:r>
      <w:r w:rsidR="00B97345" w:rsidRPr="0049711C">
        <w:rPr>
          <w:rFonts w:ascii="Arial" w:hAnsi="Arial" w:cs="Arial"/>
          <w:sz w:val="20"/>
          <w:szCs w:val="20"/>
          <w:lang w:val="sl-SI"/>
        </w:rPr>
        <w:t>(večinoma zaščitenega z avtorsk</w:t>
      </w:r>
      <w:r w:rsidR="00C92A39" w:rsidRPr="0049711C">
        <w:rPr>
          <w:rFonts w:ascii="Arial" w:hAnsi="Arial" w:cs="Arial"/>
          <w:sz w:val="20"/>
          <w:szCs w:val="20"/>
          <w:lang w:val="sl-SI"/>
        </w:rPr>
        <w:t>o</w:t>
      </w:r>
      <w:r w:rsidR="00B97345" w:rsidRPr="0049711C">
        <w:rPr>
          <w:rFonts w:ascii="Arial" w:hAnsi="Arial" w:cs="Arial"/>
          <w:sz w:val="20"/>
          <w:szCs w:val="20"/>
          <w:lang w:val="sl-SI"/>
        </w:rPr>
        <w:t xml:space="preserve"> pravic</w:t>
      </w:r>
      <w:r w:rsidR="00C92A39" w:rsidRPr="0049711C">
        <w:rPr>
          <w:rFonts w:ascii="Arial" w:hAnsi="Arial" w:cs="Arial"/>
          <w:sz w:val="20"/>
          <w:szCs w:val="20"/>
          <w:lang w:val="sl-SI"/>
        </w:rPr>
        <w:t>o</w:t>
      </w:r>
      <w:r w:rsidR="00B97345" w:rsidRPr="0049711C">
        <w:rPr>
          <w:rFonts w:ascii="Arial" w:hAnsi="Arial" w:cs="Arial"/>
          <w:sz w:val="20"/>
          <w:szCs w:val="20"/>
          <w:lang w:val="sl-SI"/>
        </w:rPr>
        <w:t>), uveljavljanje teh licenc pa bi bilo precej težko, če ne celo nemogoče, če se ne bi oprli na temeljno pravo IL. Glede na to lahko številne odprte modele obravnavamo kot zelo specifične oblike strategij IL.</w:t>
      </w:r>
    </w:p>
    <w:p w14:paraId="7F600782" w14:textId="429DD3B8" w:rsidR="00851933" w:rsidRPr="0049711C" w:rsidRDefault="00B97345" w:rsidP="00FF754E">
      <w:pPr>
        <w:tabs>
          <w:tab w:val="left" w:pos="6096"/>
        </w:tabs>
        <w:spacing w:line="360" w:lineRule="auto"/>
        <w:jc w:val="both"/>
        <w:rPr>
          <w:rFonts w:ascii="Arial" w:hAnsi="Arial" w:cs="Arial"/>
          <w:sz w:val="20"/>
          <w:szCs w:val="20"/>
          <w:lang w:val="sl-SI"/>
        </w:rPr>
      </w:pPr>
      <w:r w:rsidRPr="0049711C">
        <w:rPr>
          <w:rFonts w:ascii="Arial" w:hAnsi="Arial" w:cs="Arial"/>
          <w:sz w:val="20"/>
          <w:szCs w:val="20"/>
          <w:lang w:val="sl-SI"/>
        </w:rPr>
        <w:t xml:space="preserve">Navedene vrednote in načela </w:t>
      </w:r>
      <w:r w:rsidR="00162395" w:rsidRPr="0049711C">
        <w:rPr>
          <w:rFonts w:ascii="Arial" w:hAnsi="Arial" w:cs="Arial"/>
          <w:sz w:val="20"/>
          <w:szCs w:val="20"/>
          <w:lang w:val="sl-SI"/>
        </w:rPr>
        <w:t>odprte znanosti</w:t>
      </w:r>
      <w:r w:rsidRPr="0049711C">
        <w:rPr>
          <w:rFonts w:ascii="Arial" w:hAnsi="Arial" w:cs="Arial"/>
          <w:sz w:val="20"/>
          <w:szCs w:val="20"/>
          <w:lang w:val="sl-SI"/>
        </w:rPr>
        <w:t xml:space="preserve"> in </w:t>
      </w:r>
      <w:r w:rsidR="00162395" w:rsidRPr="0049711C">
        <w:rPr>
          <w:rFonts w:ascii="Arial" w:hAnsi="Arial" w:cs="Arial"/>
          <w:sz w:val="20"/>
          <w:szCs w:val="20"/>
          <w:lang w:val="sl-SI"/>
        </w:rPr>
        <w:t xml:space="preserve">inoviranja </w:t>
      </w:r>
      <w:r w:rsidRPr="0049711C">
        <w:rPr>
          <w:rFonts w:ascii="Arial" w:hAnsi="Arial" w:cs="Arial"/>
          <w:sz w:val="20"/>
          <w:szCs w:val="20"/>
          <w:lang w:val="sl-SI"/>
        </w:rPr>
        <w:t xml:space="preserve">je </w:t>
      </w:r>
      <w:r w:rsidR="00162395" w:rsidRPr="0049711C">
        <w:rPr>
          <w:rFonts w:ascii="Arial" w:hAnsi="Arial" w:cs="Arial"/>
          <w:sz w:val="20"/>
          <w:szCs w:val="20"/>
          <w:lang w:val="sl-SI"/>
        </w:rPr>
        <w:t>treba v praksi uveljavljati na način, da bo hkrati omogočeno upoštevanje varovanja IL</w:t>
      </w:r>
      <w:r w:rsidR="00C81823" w:rsidRPr="0049711C">
        <w:rPr>
          <w:rFonts w:ascii="Arial" w:hAnsi="Arial" w:cs="Arial"/>
          <w:sz w:val="20"/>
          <w:szCs w:val="20"/>
          <w:lang w:val="sl-SI"/>
        </w:rPr>
        <w:t>,</w:t>
      </w:r>
      <w:r w:rsidR="00162395" w:rsidRPr="0049711C">
        <w:rPr>
          <w:rFonts w:ascii="Arial" w:hAnsi="Arial" w:cs="Arial"/>
          <w:sz w:val="20"/>
          <w:szCs w:val="20"/>
          <w:lang w:val="sl-SI"/>
        </w:rPr>
        <w:t xml:space="preserve"> inovativn</w:t>
      </w:r>
      <w:r w:rsidR="00C81823" w:rsidRPr="0049711C">
        <w:rPr>
          <w:rFonts w:ascii="Arial" w:hAnsi="Arial" w:cs="Arial"/>
          <w:sz w:val="20"/>
          <w:szCs w:val="20"/>
          <w:lang w:val="sl-SI"/>
        </w:rPr>
        <w:t>e uporabe</w:t>
      </w:r>
      <w:r w:rsidR="00162395" w:rsidRPr="0049711C">
        <w:rPr>
          <w:rFonts w:ascii="Arial" w:hAnsi="Arial" w:cs="Arial"/>
          <w:sz w:val="20"/>
          <w:szCs w:val="20"/>
          <w:lang w:val="sl-SI"/>
        </w:rPr>
        <w:t xml:space="preserve"> IL za podporo inovacijam</w:t>
      </w:r>
      <w:r w:rsidR="00C81823" w:rsidRPr="0049711C">
        <w:rPr>
          <w:rFonts w:ascii="Arial" w:hAnsi="Arial" w:cs="Arial"/>
          <w:sz w:val="20"/>
          <w:szCs w:val="20"/>
          <w:lang w:val="sl-SI"/>
        </w:rPr>
        <w:t xml:space="preserve">, </w:t>
      </w:r>
      <w:r w:rsidR="00162395" w:rsidRPr="0049711C">
        <w:rPr>
          <w:rFonts w:ascii="Arial" w:hAnsi="Arial" w:cs="Arial"/>
          <w:sz w:val="20"/>
          <w:szCs w:val="20"/>
          <w:lang w:val="sl-SI"/>
        </w:rPr>
        <w:t>konkurenčnosti slovenske znanosti in gospodarstva</w:t>
      </w:r>
      <w:r w:rsidR="00C81823" w:rsidRPr="0049711C">
        <w:rPr>
          <w:rFonts w:ascii="Arial" w:hAnsi="Arial" w:cs="Arial"/>
          <w:sz w:val="20"/>
          <w:szCs w:val="20"/>
          <w:lang w:val="sl-SI"/>
        </w:rPr>
        <w:t>, ob upoštevanju javnega interesa</w:t>
      </w:r>
      <w:r w:rsidRPr="0049711C">
        <w:rPr>
          <w:rFonts w:ascii="Arial" w:hAnsi="Arial" w:cs="Arial"/>
          <w:sz w:val="20"/>
          <w:szCs w:val="20"/>
          <w:lang w:val="sl-SI"/>
        </w:rPr>
        <w:t>. Slovenski pristop k IL se mora zato nenehno razvijati</w:t>
      </w:r>
      <w:r w:rsidR="007C3F9F" w:rsidRPr="0049711C">
        <w:rPr>
          <w:rFonts w:ascii="Arial" w:hAnsi="Arial" w:cs="Arial"/>
          <w:sz w:val="20"/>
          <w:szCs w:val="20"/>
          <w:lang w:val="sl-SI"/>
        </w:rPr>
        <w:t xml:space="preserve"> in</w:t>
      </w:r>
      <w:r w:rsidRPr="0049711C">
        <w:rPr>
          <w:rFonts w:ascii="Arial" w:hAnsi="Arial" w:cs="Arial"/>
          <w:sz w:val="20"/>
          <w:szCs w:val="20"/>
          <w:lang w:val="sl-SI"/>
        </w:rPr>
        <w:t xml:space="preserve"> </w:t>
      </w:r>
      <w:r w:rsidR="007C3F9F" w:rsidRPr="0049711C">
        <w:rPr>
          <w:rFonts w:ascii="Arial" w:hAnsi="Arial" w:cs="Arial"/>
          <w:sz w:val="20"/>
          <w:szCs w:val="20"/>
          <w:lang w:val="sl-SI"/>
        </w:rPr>
        <w:t xml:space="preserve">slediti </w:t>
      </w:r>
      <w:proofErr w:type="spellStart"/>
      <w:r w:rsidR="007C3F9F" w:rsidRPr="0049711C">
        <w:rPr>
          <w:rFonts w:ascii="Arial" w:hAnsi="Arial" w:cs="Arial"/>
          <w:sz w:val="20"/>
          <w:szCs w:val="20"/>
          <w:lang w:val="sl-SI"/>
        </w:rPr>
        <w:t>razvojim</w:t>
      </w:r>
      <w:proofErr w:type="spellEnd"/>
      <w:r w:rsidR="007C3F9F" w:rsidRPr="0049711C">
        <w:rPr>
          <w:rFonts w:ascii="Arial" w:hAnsi="Arial" w:cs="Arial"/>
          <w:sz w:val="20"/>
          <w:szCs w:val="20"/>
          <w:lang w:val="sl-SI"/>
        </w:rPr>
        <w:t xml:space="preserve"> politikam EU, ob upoštevanju </w:t>
      </w:r>
      <w:r w:rsidR="00C81823" w:rsidRPr="0049711C">
        <w:rPr>
          <w:rFonts w:ascii="Arial" w:hAnsi="Arial" w:cs="Arial"/>
          <w:sz w:val="20"/>
          <w:szCs w:val="20"/>
          <w:lang w:val="sl-SI"/>
        </w:rPr>
        <w:t>ustrezn</w:t>
      </w:r>
      <w:r w:rsidR="007C3F9F" w:rsidRPr="0049711C">
        <w:rPr>
          <w:rFonts w:ascii="Arial" w:hAnsi="Arial" w:cs="Arial"/>
          <w:sz w:val="20"/>
          <w:szCs w:val="20"/>
          <w:lang w:val="sl-SI"/>
        </w:rPr>
        <w:t>ih</w:t>
      </w:r>
      <w:r w:rsidR="00D95DBA" w:rsidRPr="0049711C">
        <w:rPr>
          <w:rFonts w:ascii="Arial" w:hAnsi="Arial" w:cs="Arial"/>
          <w:sz w:val="20"/>
          <w:szCs w:val="20"/>
          <w:lang w:val="sl-SI"/>
        </w:rPr>
        <w:t xml:space="preserve"> rešit</w:t>
      </w:r>
      <w:r w:rsidR="007C3F9F" w:rsidRPr="0049711C">
        <w:rPr>
          <w:rFonts w:ascii="Arial" w:hAnsi="Arial" w:cs="Arial"/>
          <w:sz w:val="20"/>
          <w:szCs w:val="20"/>
          <w:lang w:val="sl-SI"/>
        </w:rPr>
        <w:t>e</w:t>
      </w:r>
      <w:r w:rsidR="00D95DBA" w:rsidRPr="0049711C">
        <w:rPr>
          <w:rFonts w:ascii="Arial" w:hAnsi="Arial" w:cs="Arial"/>
          <w:sz w:val="20"/>
          <w:szCs w:val="20"/>
          <w:lang w:val="sl-SI"/>
        </w:rPr>
        <w:t xml:space="preserve">v v spreminjajočem se </w:t>
      </w:r>
      <w:r w:rsidRPr="0049711C">
        <w:rPr>
          <w:rFonts w:ascii="Arial" w:hAnsi="Arial" w:cs="Arial"/>
          <w:sz w:val="20"/>
          <w:szCs w:val="20"/>
          <w:lang w:val="sl-SI"/>
        </w:rPr>
        <w:t>tehnološkem in družbenem okolju</w:t>
      </w:r>
      <w:r w:rsidR="007C3F9F" w:rsidRPr="0049711C">
        <w:rPr>
          <w:rFonts w:ascii="Arial" w:hAnsi="Arial" w:cs="Arial"/>
          <w:sz w:val="20"/>
          <w:szCs w:val="20"/>
          <w:lang w:val="sl-SI"/>
        </w:rPr>
        <w:t>.</w:t>
      </w:r>
    </w:p>
    <w:p w14:paraId="220CF7E5" w14:textId="77777777" w:rsidR="00697081" w:rsidRPr="0049711C" w:rsidRDefault="00697081">
      <w:pPr>
        <w:rPr>
          <w:rFonts w:ascii="Arial" w:eastAsiaTheme="majorEastAsia" w:hAnsi="Arial" w:cs="Arial"/>
          <w:color w:val="2E74B5" w:themeColor="accent1" w:themeShade="BF"/>
          <w:sz w:val="24"/>
          <w:szCs w:val="24"/>
          <w:lang w:val="sl-SI"/>
        </w:rPr>
      </w:pPr>
      <w:r w:rsidRPr="0049711C">
        <w:rPr>
          <w:rFonts w:ascii="Arial" w:hAnsi="Arial" w:cs="Arial"/>
          <w:sz w:val="24"/>
          <w:szCs w:val="24"/>
          <w:lang w:val="sl-SI"/>
        </w:rPr>
        <w:br w:type="page"/>
      </w:r>
    </w:p>
    <w:p w14:paraId="668ED4CB" w14:textId="77777777" w:rsidR="00697081" w:rsidRPr="0049711C" w:rsidRDefault="00697081" w:rsidP="00697081">
      <w:pPr>
        <w:pStyle w:val="Naslov1"/>
        <w:numPr>
          <w:ilvl w:val="0"/>
          <w:numId w:val="3"/>
        </w:numPr>
        <w:ind w:left="426"/>
        <w:rPr>
          <w:rFonts w:ascii="Arial" w:hAnsi="Arial" w:cs="Arial"/>
          <w:b/>
          <w:sz w:val="24"/>
          <w:szCs w:val="24"/>
          <w:lang w:val="sl-SI"/>
        </w:rPr>
      </w:pPr>
      <w:bookmarkStart w:id="6" w:name="_Toc168321219"/>
      <w:r w:rsidRPr="0049711C">
        <w:rPr>
          <w:rFonts w:ascii="Arial" w:hAnsi="Arial" w:cs="Arial"/>
          <w:b/>
          <w:sz w:val="24"/>
          <w:szCs w:val="24"/>
          <w:lang w:val="sl-SI"/>
        </w:rPr>
        <w:lastRenderedPageBreak/>
        <w:t>SPLOŠNI CILJ IN STRATEŠKI CILJI</w:t>
      </w:r>
      <w:bookmarkEnd w:id="6"/>
    </w:p>
    <w:p w14:paraId="10867054" w14:textId="77777777" w:rsidR="00851933" w:rsidRPr="0049711C" w:rsidRDefault="00851933" w:rsidP="004C5BF6">
      <w:pPr>
        <w:spacing w:after="0" w:line="360" w:lineRule="auto"/>
        <w:rPr>
          <w:rFonts w:ascii="Arial" w:hAnsi="Arial" w:cs="Arial"/>
          <w:sz w:val="20"/>
          <w:szCs w:val="20"/>
          <w:lang w:val="sl-SI"/>
        </w:rPr>
      </w:pPr>
    </w:p>
    <w:p w14:paraId="108FEE4E" w14:textId="25B5C9B7" w:rsidR="004C5BF6" w:rsidRPr="0049711C" w:rsidRDefault="004C5BF6" w:rsidP="004C5BF6">
      <w:pPr>
        <w:spacing w:line="360" w:lineRule="auto"/>
        <w:jc w:val="both"/>
        <w:rPr>
          <w:rFonts w:ascii="Arial" w:hAnsi="Arial" w:cs="Arial"/>
          <w:sz w:val="20"/>
          <w:szCs w:val="20"/>
          <w:lang w:val="sl-SI"/>
        </w:rPr>
      </w:pPr>
      <w:r w:rsidRPr="0049711C">
        <w:rPr>
          <w:rFonts w:ascii="Arial" w:hAnsi="Arial" w:cs="Arial"/>
          <w:sz w:val="20"/>
          <w:szCs w:val="20"/>
          <w:lang w:val="sl-SI"/>
        </w:rPr>
        <w:t xml:space="preserve">Strategija ima </w:t>
      </w:r>
      <w:r w:rsidRPr="0049711C">
        <w:rPr>
          <w:rFonts w:ascii="Arial" w:hAnsi="Arial" w:cs="Arial"/>
          <w:b/>
          <w:bCs/>
          <w:sz w:val="20"/>
          <w:szCs w:val="20"/>
          <w:lang w:val="sl-SI"/>
        </w:rPr>
        <w:t>en splošni cilj</w:t>
      </w:r>
      <w:r w:rsidRPr="0049711C">
        <w:rPr>
          <w:rFonts w:ascii="Arial" w:hAnsi="Arial" w:cs="Arial"/>
          <w:sz w:val="20"/>
          <w:szCs w:val="20"/>
          <w:lang w:val="sl-SI"/>
        </w:rPr>
        <w:t xml:space="preserve">, in sicer </w:t>
      </w:r>
      <w:r w:rsidR="0050001B" w:rsidRPr="0049711C">
        <w:rPr>
          <w:rFonts w:ascii="Arial" w:hAnsi="Arial" w:cs="Arial"/>
          <w:sz w:val="20"/>
          <w:szCs w:val="20"/>
          <w:lang w:val="sl-SI"/>
        </w:rPr>
        <w:t>v</w:t>
      </w:r>
      <w:r w:rsidRPr="0049711C">
        <w:rPr>
          <w:rFonts w:ascii="Arial" w:hAnsi="Arial" w:cs="Arial"/>
          <w:sz w:val="20"/>
          <w:szCs w:val="20"/>
          <w:lang w:val="sl-SI"/>
        </w:rPr>
        <w:t xml:space="preserve">zpostaviti najsodobnejši okvir IL, ki spodbuja ustvarjalnost in inovacije za </w:t>
      </w:r>
      <w:r w:rsidR="0050001B" w:rsidRPr="0049711C">
        <w:rPr>
          <w:rFonts w:ascii="Arial" w:hAnsi="Arial" w:cs="Arial"/>
          <w:sz w:val="20"/>
          <w:szCs w:val="20"/>
          <w:lang w:val="sl-SI"/>
        </w:rPr>
        <w:t xml:space="preserve">izboljšanje </w:t>
      </w:r>
      <w:r w:rsidRPr="0049711C">
        <w:rPr>
          <w:rFonts w:ascii="Arial" w:hAnsi="Arial" w:cs="Arial"/>
          <w:sz w:val="20"/>
          <w:szCs w:val="20"/>
          <w:lang w:val="sl-SI"/>
        </w:rPr>
        <w:t xml:space="preserve">blaginje vseh prebivalcev Slovenije. </w:t>
      </w:r>
    </w:p>
    <w:p w14:paraId="7CB5EB1E" w14:textId="4A083896" w:rsidR="004C5BF6" w:rsidRPr="0049711C" w:rsidRDefault="004C5BF6" w:rsidP="004C5BF6">
      <w:pPr>
        <w:spacing w:line="360" w:lineRule="auto"/>
        <w:jc w:val="both"/>
        <w:rPr>
          <w:rFonts w:ascii="Arial" w:hAnsi="Arial" w:cs="Arial"/>
          <w:sz w:val="20"/>
          <w:szCs w:val="20"/>
          <w:lang w:val="sl-SI"/>
        </w:rPr>
      </w:pPr>
      <w:r w:rsidRPr="0049711C">
        <w:rPr>
          <w:rFonts w:ascii="Arial" w:hAnsi="Arial" w:cs="Arial"/>
          <w:sz w:val="20"/>
          <w:szCs w:val="20"/>
          <w:lang w:val="sl-SI"/>
        </w:rPr>
        <w:t xml:space="preserve">Za uresničitev vizije in poslanstva so oblikovani naslednji trije strateški cilji, ki </w:t>
      </w:r>
      <w:r w:rsidR="0050001B" w:rsidRPr="0049711C">
        <w:rPr>
          <w:rFonts w:ascii="Arial" w:hAnsi="Arial" w:cs="Arial"/>
          <w:sz w:val="20"/>
          <w:szCs w:val="20"/>
          <w:lang w:val="sl-SI"/>
        </w:rPr>
        <w:t xml:space="preserve">se </w:t>
      </w:r>
      <w:r w:rsidRPr="0049711C">
        <w:rPr>
          <w:rFonts w:ascii="Arial" w:hAnsi="Arial" w:cs="Arial"/>
          <w:sz w:val="20"/>
          <w:szCs w:val="20"/>
          <w:lang w:val="sl-SI"/>
        </w:rPr>
        <w:t xml:space="preserve">bodo </w:t>
      </w:r>
      <w:r w:rsidR="0050001B" w:rsidRPr="0049711C">
        <w:rPr>
          <w:rFonts w:ascii="Arial" w:hAnsi="Arial" w:cs="Arial"/>
          <w:sz w:val="20"/>
          <w:szCs w:val="20"/>
          <w:lang w:val="sl-SI"/>
        </w:rPr>
        <w:t xml:space="preserve">uporabili </w:t>
      </w:r>
      <w:r w:rsidRPr="0049711C">
        <w:rPr>
          <w:rFonts w:ascii="Arial" w:hAnsi="Arial" w:cs="Arial"/>
          <w:sz w:val="20"/>
          <w:szCs w:val="20"/>
          <w:lang w:val="sl-SI"/>
        </w:rPr>
        <w:t xml:space="preserve">kot načrt za doseganje splošnega cilja nacionalne strategije IL. To so: </w:t>
      </w:r>
    </w:p>
    <w:p w14:paraId="6A09D45C" w14:textId="773E7182" w:rsidR="004C5BF6" w:rsidRPr="0049711C" w:rsidRDefault="0050001B" w:rsidP="004C5BF6">
      <w:pPr>
        <w:pStyle w:val="Odstavekseznama"/>
        <w:numPr>
          <w:ilvl w:val="0"/>
          <w:numId w:val="8"/>
        </w:numPr>
        <w:spacing w:after="200" w:line="360" w:lineRule="auto"/>
        <w:jc w:val="both"/>
        <w:rPr>
          <w:rFonts w:ascii="Arial" w:eastAsiaTheme="minorEastAsia" w:hAnsi="Arial" w:cs="Arial"/>
          <w:sz w:val="20"/>
          <w:szCs w:val="20"/>
          <w:lang w:val="sl-SI"/>
        </w:rPr>
      </w:pPr>
      <w:r w:rsidRPr="0049711C">
        <w:rPr>
          <w:rFonts w:ascii="Arial" w:eastAsiaTheme="minorEastAsia" w:hAnsi="Arial" w:cs="Arial"/>
          <w:b/>
          <w:bCs/>
          <w:sz w:val="20"/>
          <w:szCs w:val="20"/>
          <w:lang w:val="sl-SI"/>
        </w:rPr>
        <w:t>s</w:t>
      </w:r>
      <w:r w:rsidR="004C5BF6" w:rsidRPr="0049711C">
        <w:rPr>
          <w:rFonts w:ascii="Arial" w:eastAsiaTheme="minorEastAsia" w:hAnsi="Arial" w:cs="Arial"/>
          <w:b/>
          <w:bCs/>
          <w:sz w:val="20"/>
          <w:szCs w:val="20"/>
          <w:lang w:val="sl-SI"/>
        </w:rPr>
        <w:t>trateški cilj 1</w:t>
      </w:r>
      <w:r w:rsidR="004C5BF6" w:rsidRPr="0049711C">
        <w:rPr>
          <w:rFonts w:ascii="Arial" w:eastAsiaTheme="minorEastAsia" w:hAnsi="Arial" w:cs="Arial"/>
          <w:sz w:val="20"/>
          <w:szCs w:val="20"/>
          <w:lang w:val="sl-SI"/>
        </w:rPr>
        <w:t xml:space="preserve">: </w:t>
      </w:r>
      <w:r w:rsidRPr="0049711C">
        <w:rPr>
          <w:rFonts w:ascii="Arial" w:eastAsiaTheme="minorEastAsia" w:hAnsi="Arial" w:cs="Arial"/>
          <w:sz w:val="20"/>
          <w:szCs w:val="20"/>
          <w:lang w:val="sl-SI"/>
        </w:rPr>
        <w:t>o</w:t>
      </w:r>
      <w:r w:rsidR="004C5BF6" w:rsidRPr="0049711C">
        <w:rPr>
          <w:rFonts w:ascii="Arial" w:eastAsiaTheme="minorEastAsia" w:hAnsi="Arial" w:cs="Arial"/>
          <w:sz w:val="20"/>
          <w:szCs w:val="20"/>
          <w:lang w:val="sl-SI"/>
        </w:rPr>
        <w:t>krepitev okolja za učinkovito ustvarjanje, razvoj, varstvo in upravljanje IL</w:t>
      </w:r>
      <w:r w:rsidRPr="0049711C">
        <w:rPr>
          <w:rFonts w:ascii="Arial" w:eastAsiaTheme="minorEastAsia" w:hAnsi="Arial" w:cs="Arial"/>
          <w:sz w:val="20"/>
          <w:szCs w:val="20"/>
          <w:lang w:val="sl-SI"/>
        </w:rPr>
        <w:t>,</w:t>
      </w:r>
    </w:p>
    <w:p w14:paraId="1624AE02" w14:textId="6B2E3C82" w:rsidR="004C5BF6" w:rsidRPr="0049711C" w:rsidRDefault="0050001B" w:rsidP="004C5BF6">
      <w:pPr>
        <w:pStyle w:val="Odstavekseznama"/>
        <w:numPr>
          <w:ilvl w:val="0"/>
          <w:numId w:val="8"/>
        </w:numPr>
        <w:spacing w:after="200" w:line="360" w:lineRule="auto"/>
        <w:jc w:val="both"/>
        <w:rPr>
          <w:rFonts w:ascii="Arial" w:eastAsiaTheme="minorEastAsia" w:hAnsi="Arial" w:cs="Arial"/>
          <w:sz w:val="20"/>
          <w:szCs w:val="20"/>
          <w:lang w:val="sl-SI"/>
        </w:rPr>
      </w:pPr>
      <w:r w:rsidRPr="0049711C">
        <w:rPr>
          <w:rFonts w:ascii="Arial" w:eastAsiaTheme="minorEastAsia" w:hAnsi="Arial" w:cs="Arial"/>
          <w:b/>
          <w:bCs/>
          <w:sz w:val="20"/>
          <w:szCs w:val="20"/>
          <w:lang w:val="sl-SI"/>
        </w:rPr>
        <w:t>s</w:t>
      </w:r>
      <w:r w:rsidR="004C5BF6" w:rsidRPr="0049711C">
        <w:rPr>
          <w:rFonts w:ascii="Arial" w:eastAsiaTheme="minorEastAsia" w:hAnsi="Arial" w:cs="Arial"/>
          <w:b/>
          <w:bCs/>
          <w:sz w:val="20"/>
          <w:szCs w:val="20"/>
          <w:lang w:val="sl-SI"/>
        </w:rPr>
        <w:t>trateški cilj 2:</w:t>
      </w:r>
      <w:r w:rsidR="004C5BF6" w:rsidRPr="0049711C">
        <w:rPr>
          <w:rFonts w:ascii="Arial" w:eastAsiaTheme="minorEastAsia" w:hAnsi="Arial" w:cs="Arial"/>
          <w:sz w:val="20"/>
          <w:szCs w:val="20"/>
          <w:lang w:val="sl-SI"/>
        </w:rPr>
        <w:t xml:space="preserve"> </w:t>
      </w:r>
      <w:r w:rsidRPr="0049711C">
        <w:rPr>
          <w:rFonts w:ascii="Arial" w:eastAsiaTheme="minorEastAsia" w:hAnsi="Arial" w:cs="Arial"/>
          <w:sz w:val="20"/>
          <w:szCs w:val="20"/>
          <w:lang w:val="sl-SI"/>
        </w:rPr>
        <w:t>p</w:t>
      </w:r>
      <w:r w:rsidR="004C5BF6" w:rsidRPr="0049711C">
        <w:rPr>
          <w:rFonts w:ascii="Arial" w:eastAsiaTheme="minorEastAsia" w:hAnsi="Arial" w:cs="Arial"/>
          <w:sz w:val="20"/>
          <w:szCs w:val="20"/>
          <w:lang w:val="sl-SI"/>
        </w:rPr>
        <w:t>ovečanje ozaveščenosti in znanja o IL</w:t>
      </w:r>
      <w:r w:rsidRPr="0049711C">
        <w:rPr>
          <w:rFonts w:ascii="Arial" w:eastAsiaTheme="minorEastAsia" w:hAnsi="Arial" w:cs="Arial"/>
          <w:sz w:val="20"/>
          <w:szCs w:val="20"/>
          <w:lang w:val="sl-SI"/>
        </w:rPr>
        <w:t>,</w:t>
      </w:r>
    </w:p>
    <w:p w14:paraId="18343B60" w14:textId="3EE7D41A" w:rsidR="004C5BF6" w:rsidRPr="0049711C" w:rsidRDefault="0050001B" w:rsidP="004C5BF6">
      <w:pPr>
        <w:pStyle w:val="Odstavekseznama"/>
        <w:numPr>
          <w:ilvl w:val="0"/>
          <w:numId w:val="8"/>
        </w:numPr>
        <w:spacing w:after="120" w:line="360" w:lineRule="auto"/>
        <w:jc w:val="both"/>
        <w:rPr>
          <w:rFonts w:ascii="Arial" w:eastAsiaTheme="minorEastAsia" w:hAnsi="Arial" w:cs="Arial"/>
          <w:sz w:val="20"/>
          <w:szCs w:val="20"/>
          <w:lang w:val="sl-SI"/>
        </w:rPr>
      </w:pPr>
      <w:r w:rsidRPr="0049711C">
        <w:rPr>
          <w:rFonts w:ascii="Arial" w:eastAsiaTheme="minorEastAsia" w:hAnsi="Arial" w:cs="Arial"/>
          <w:b/>
          <w:bCs/>
          <w:sz w:val="20"/>
          <w:szCs w:val="20"/>
          <w:lang w:val="sl-SI"/>
        </w:rPr>
        <w:t>s</w:t>
      </w:r>
      <w:r w:rsidR="004C5BF6" w:rsidRPr="0049711C">
        <w:rPr>
          <w:rFonts w:ascii="Arial" w:eastAsiaTheme="minorEastAsia" w:hAnsi="Arial" w:cs="Arial"/>
          <w:b/>
          <w:bCs/>
          <w:sz w:val="20"/>
          <w:szCs w:val="20"/>
          <w:lang w:val="sl-SI"/>
        </w:rPr>
        <w:t>trateški cilj 3:</w:t>
      </w:r>
      <w:r w:rsidR="004C5BF6" w:rsidRPr="0049711C">
        <w:rPr>
          <w:rFonts w:ascii="Arial" w:eastAsiaTheme="minorEastAsia" w:hAnsi="Arial" w:cs="Arial"/>
          <w:sz w:val="20"/>
          <w:szCs w:val="20"/>
          <w:lang w:val="sl-SI"/>
        </w:rPr>
        <w:t xml:space="preserve"> </w:t>
      </w:r>
      <w:r w:rsidRPr="0049711C">
        <w:rPr>
          <w:rFonts w:ascii="Arial" w:eastAsiaTheme="minorEastAsia" w:hAnsi="Arial" w:cs="Arial"/>
          <w:sz w:val="20"/>
          <w:szCs w:val="20"/>
          <w:lang w:val="sl-SI"/>
        </w:rPr>
        <w:t>k</w:t>
      </w:r>
      <w:r w:rsidR="004C5BF6" w:rsidRPr="0049711C">
        <w:rPr>
          <w:rFonts w:ascii="Arial" w:eastAsiaTheme="minorEastAsia" w:hAnsi="Arial" w:cs="Arial"/>
          <w:sz w:val="20"/>
          <w:szCs w:val="20"/>
          <w:lang w:val="sl-SI"/>
        </w:rPr>
        <w:t>repitev vloge IL v zasebnem in javnem sektorju ter v družbi</w:t>
      </w:r>
      <w:r w:rsidRPr="0049711C">
        <w:rPr>
          <w:rFonts w:ascii="Arial" w:eastAsiaTheme="minorEastAsia" w:hAnsi="Arial" w:cs="Arial"/>
          <w:sz w:val="20"/>
          <w:szCs w:val="20"/>
          <w:lang w:val="sl-SI"/>
        </w:rPr>
        <w:t xml:space="preserve"> nasploh</w:t>
      </w:r>
      <w:r w:rsidR="004C5BF6" w:rsidRPr="0049711C">
        <w:rPr>
          <w:rFonts w:ascii="Arial" w:eastAsiaTheme="minorEastAsia" w:hAnsi="Arial" w:cs="Arial"/>
          <w:sz w:val="20"/>
          <w:szCs w:val="20"/>
          <w:lang w:val="sl-SI"/>
        </w:rPr>
        <w:t>.</w:t>
      </w:r>
    </w:p>
    <w:p w14:paraId="26D691A4" w14:textId="77777777" w:rsidR="00851933" w:rsidRPr="0049711C" w:rsidRDefault="00851933" w:rsidP="004C5BF6">
      <w:pPr>
        <w:spacing w:after="0" w:line="360" w:lineRule="auto"/>
        <w:rPr>
          <w:rFonts w:ascii="Arial" w:hAnsi="Arial" w:cs="Arial"/>
          <w:sz w:val="20"/>
          <w:szCs w:val="20"/>
          <w:lang w:val="sl-SI"/>
        </w:rPr>
      </w:pPr>
    </w:p>
    <w:p w14:paraId="109E0A29" w14:textId="77777777" w:rsidR="00697081" w:rsidRPr="0049711C" w:rsidRDefault="00697081" w:rsidP="00697081">
      <w:pPr>
        <w:pStyle w:val="Naslov1"/>
        <w:numPr>
          <w:ilvl w:val="0"/>
          <w:numId w:val="3"/>
        </w:numPr>
        <w:ind w:left="426"/>
        <w:rPr>
          <w:rFonts w:ascii="Arial" w:hAnsi="Arial" w:cs="Arial"/>
          <w:b/>
          <w:sz w:val="24"/>
          <w:szCs w:val="24"/>
          <w:lang w:val="sl-SI"/>
        </w:rPr>
      </w:pPr>
      <w:bookmarkStart w:id="7" w:name="_Toc168321220"/>
      <w:r w:rsidRPr="0049711C">
        <w:rPr>
          <w:rFonts w:ascii="Arial" w:hAnsi="Arial" w:cs="Arial"/>
          <w:b/>
          <w:sz w:val="24"/>
          <w:szCs w:val="24"/>
          <w:lang w:val="sl-SI"/>
        </w:rPr>
        <w:t>UKREPI IN KLJUČNE AKTIVNOSTI</w:t>
      </w:r>
      <w:bookmarkEnd w:id="7"/>
    </w:p>
    <w:p w14:paraId="19F8889C" w14:textId="77777777" w:rsidR="00851933" w:rsidRPr="0049711C" w:rsidRDefault="00851933" w:rsidP="004C5BF6">
      <w:pPr>
        <w:spacing w:after="0" w:line="360" w:lineRule="auto"/>
        <w:rPr>
          <w:rFonts w:ascii="Arial" w:hAnsi="Arial" w:cs="Arial"/>
          <w:sz w:val="20"/>
          <w:szCs w:val="20"/>
          <w:lang w:val="sl-SI"/>
        </w:rPr>
      </w:pPr>
    </w:p>
    <w:p w14:paraId="6E9D879C" w14:textId="51374934" w:rsidR="004C5BF6" w:rsidRPr="0049711C" w:rsidRDefault="004C5BF6" w:rsidP="0064171F">
      <w:pPr>
        <w:tabs>
          <w:tab w:val="left" w:pos="6096"/>
        </w:tabs>
        <w:spacing w:line="360" w:lineRule="auto"/>
        <w:jc w:val="both"/>
        <w:rPr>
          <w:rFonts w:ascii="Arial" w:hAnsi="Arial" w:cs="Arial"/>
          <w:b/>
          <w:bCs/>
          <w:sz w:val="20"/>
          <w:szCs w:val="20"/>
          <w:lang w:val="sl-SI"/>
        </w:rPr>
      </w:pPr>
      <w:r w:rsidRPr="0049711C">
        <w:rPr>
          <w:rFonts w:ascii="Arial" w:hAnsi="Arial" w:cs="Arial"/>
          <w:b/>
          <w:bCs/>
          <w:sz w:val="20"/>
          <w:szCs w:val="20"/>
          <w:lang w:val="sl-SI"/>
        </w:rPr>
        <w:t xml:space="preserve">STRATEŠKI CILJ 1: </w:t>
      </w:r>
      <w:r w:rsidR="0050001B" w:rsidRPr="0049711C">
        <w:rPr>
          <w:rFonts w:ascii="Arial" w:hAnsi="Arial" w:cs="Arial"/>
          <w:b/>
          <w:bCs/>
          <w:sz w:val="20"/>
          <w:szCs w:val="20"/>
          <w:lang w:val="sl-SI"/>
        </w:rPr>
        <w:t>o</w:t>
      </w:r>
      <w:r w:rsidRPr="0049711C">
        <w:rPr>
          <w:rFonts w:ascii="Arial" w:hAnsi="Arial" w:cs="Arial"/>
          <w:b/>
          <w:bCs/>
          <w:sz w:val="20"/>
          <w:szCs w:val="20"/>
          <w:lang w:val="sl-SI"/>
        </w:rPr>
        <w:t>krepitev okolja za učinkovito ustvarjanje, razvoj, varstvo in upravljanje IL</w:t>
      </w:r>
    </w:p>
    <w:p w14:paraId="2C685BB1" w14:textId="77777777" w:rsidR="004C5BF6" w:rsidRPr="0049711C" w:rsidRDefault="004C5BF6" w:rsidP="0064171F">
      <w:pPr>
        <w:tabs>
          <w:tab w:val="left" w:pos="6096"/>
        </w:tabs>
        <w:spacing w:line="360" w:lineRule="auto"/>
        <w:jc w:val="both"/>
        <w:rPr>
          <w:rFonts w:ascii="Arial" w:hAnsi="Arial" w:cs="Arial"/>
          <w:sz w:val="20"/>
          <w:szCs w:val="20"/>
          <w:lang w:val="sl-SI"/>
        </w:rPr>
      </w:pPr>
      <w:r w:rsidRPr="0049711C">
        <w:rPr>
          <w:rFonts w:ascii="Arial" w:hAnsi="Arial" w:cs="Arial"/>
          <w:sz w:val="20"/>
          <w:szCs w:val="20"/>
          <w:lang w:val="sl-SI"/>
        </w:rPr>
        <w:t>V okviru strateškega cilja želimo zagotoviti okolje, ki bo omogočilo učinkovito ustvarjanje, razvoj, varstvo in upravljanje IL. To zahteva:</w:t>
      </w:r>
    </w:p>
    <w:p w14:paraId="3A925E0F" w14:textId="0FD78AE4" w:rsidR="004C5BF6" w:rsidRPr="0049711C" w:rsidRDefault="0050001B" w:rsidP="0064171F">
      <w:pPr>
        <w:pStyle w:val="Odstavekseznama"/>
        <w:numPr>
          <w:ilvl w:val="0"/>
          <w:numId w:val="9"/>
        </w:numPr>
        <w:tabs>
          <w:tab w:val="left" w:pos="6096"/>
        </w:tabs>
        <w:spacing w:after="200" w:line="360" w:lineRule="auto"/>
        <w:jc w:val="both"/>
        <w:rPr>
          <w:rFonts w:ascii="Arial" w:hAnsi="Arial" w:cs="Arial"/>
          <w:sz w:val="20"/>
          <w:szCs w:val="20"/>
          <w:lang w:val="sl-SI"/>
        </w:rPr>
      </w:pPr>
      <w:r w:rsidRPr="0049711C">
        <w:rPr>
          <w:rFonts w:ascii="Arial" w:hAnsi="Arial" w:cs="Arial"/>
          <w:sz w:val="20"/>
          <w:szCs w:val="20"/>
          <w:lang w:val="sl-SI"/>
        </w:rPr>
        <w:t>u</w:t>
      </w:r>
      <w:r w:rsidR="004C5BF6" w:rsidRPr="0049711C">
        <w:rPr>
          <w:rFonts w:ascii="Arial" w:hAnsi="Arial" w:cs="Arial"/>
          <w:sz w:val="20"/>
          <w:szCs w:val="20"/>
          <w:lang w:val="sl-SI"/>
        </w:rPr>
        <w:t>strezne analitične podlage. Med pripravo strategije je bilo ugotovljeno, da je treba okrepiti analitično delo. Pomanjkanje podatkov in analiz je predstavljalo določen izziv v procesu priprave, zaradi česar so med predlagane aktivnosti vključen</w:t>
      </w:r>
      <w:r w:rsidRPr="0049711C">
        <w:rPr>
          <w:rFonts w:ascii="Arial" w:hAnsi="Arial" w:cs="Arial"/>
          <w:sz w:val="20"/>
          <w:szCs w:val="20"/>
          <w:lang w:val="sl-SI"/>
        </w:rPr>
        <w:t>i</w:t>
      </w:r>
      <w:r w:rsidR="004C5BF6" w:rsidRPr="0049711C">
        <w:rPr>
          <w:rFonts w:ascii="Arial" w:hAnsi="Arial" w:cs="Arial"/>
          <w:sz w:val="20"/>
          <w:szCs w:val="20"/>
          <w:lang w:val="sl-SI"/>
        </w:rPr>
        <w:t xml:space="preserve"> tudi podrobnejše analitične podlage, intenzivno spremljanje in neodvisno vrednotenje, da bi zagotovili bolj z dokazi podprto podlago za posodobitve strategije</w:t>
      </w:r>
      <w:r w:rsidRPr="0049711C">
        <w:rPr>
          <w:rFonts w:ascii="Arial" w:hAnsi="Arial" w:cs="Arial"/>
          <w:sz w:val="20"/>
          <w:szCs w:val="20"/>
          <w:lang w:val="sl-SI"/>
        </w:rPr>
        <w:t>;</w:t>
      </w:r>
    </w:p>
    <w:p w14:paraId="1C2F273D" w14:textId="4700E0BE" w:rsidR="004C5BF6" w:rsidRPr="0049711C" w:rsidRDefault="0050001B" w:rsidP="004C5BF6">
      <w:pPr>
        <w:pStyle w:val="Odstavekseznama"/>
        <w:numPr>
          <w:ilvl w:val="0"/>
          <w:numId w:val="9"/>
        </w:numPr>
        <w:spacing w:after="200" w:line="360" w:lineRule="auto"/>
        <w:jc w:val="both"/>
        <w:rPr>
          <w:rFonts w:ascii="Arial" w:hAnsi="Arial" w:cs="Arial"/>
          <w:sz w:val="20"/>
          <w:szCs w:val="20"/>
          <w:lang w:val="sl-SI"/>
        </w:rPr>
      </w:pPr>
      <w:r w:rsidRPr="0049711C">
        <w:rPr>
          <w:rFonts w:ascii="Arial" w:hAnsi="Arial" w:cs="Arial"/>
          <w:sz w:val="20"/>
          <w:szCs w:val="20"/>
          <w:lang w:val="sl-SI"/>
        </w:rPr>
        <w:t>o</w:t>
      </w:r>
      <w:r w:rsidR="004C5BF6" w:rsidRPr="0049711C">
        <w:rPr>
          <w:rFonts w:ascii="Arial" w:hAnsi="Arial" w:cs="Arial"/>
          <w:sz w:val="20"/>
          <w:szCs w:val="20"/>
          <w:lang w:val="sl-SI"/>
        </w:rPr>
        <w:t xml:space="preserve">krepljeno varovanje pravic IL. </w:t>
      </w:r>
      <w:r w:rsidRPr="0049711C">
        <w:rPr>
          <w:rFonts w:ascii="Arial" w:hAnsi="Arial" w:cs="Arial"/>
          <w:sz w:val="20"/>
          <w:szCs w:val="20"/>
          <w:lang w:val="sl-SI"/>
        </w:rPr>
        <w:t>Z</w:t>
      </w:r>
      <w:r w:rsidR="004C5BF6" w:rsidRPr="0049711C">
        <w:rPr>
          <w:rFonts w:ascii="Arial" w:hAnsi="Arial" w:cs="Arial"/>
          <w:sz w:val="20"/>
          <w:szCs w:val="20"/>
          <w:lang w:val="sl-SI"/>
        </w:rPr>
        <w:t xml:space="preserve">agotoviti </w:t>
      </w:r>
      <w:r w:rsidRPr="0049711C">
        <w:rPr>
          <w:rFonts w:ascii="Arial" w:hAnsi="Arial" w:cs="Arial"/>
          <w:sz w:val="20"/>
          <w:szCs w:val="20"/>
          <w:lang w:val="sl-SI"/>
        </w:rPr>
        <w:t xml:space="preserve">je treba predvsem </w:t>
      </w:r>
      <w:r w:rsidR="004C5BF6" w:rsidRPr="0049711C">
        <w:rPr>
          <w:rFonts w:ascii="Arial" w:hAnsi="Arial" w:cs="Arial"/>
          <w:sz w:val="20"/>
          <w:szCs w:val="20"/>
          <w:lang w:val="sl-SI"/>
        </w:rPr>
        <w:t xml:space="preserve">ustrezno uveljavljanje pravic IL. V Sloveniji </w:t>
      </w:r>
      <w:r w:rsidRPr="0049711C">
        <w:rPr>
          <w:rFonts w:ascii="Arial" w:hAnsi="Arial" w:cs="Arial"/>
          <w:sz w:val="20"/>
          <w:szCs w:val="20"/>
          <w:lang w:val="sl-SI"/>
        </w:rPr>
        <w:t xml:space="preserve">je razmeroma </w:t>
      </w:r>
      <w:r w:rsidR="004C5BF6" w:rsidRPr="0049711C">
        <w:rPr>
          <w:rFonts w:ascii="Arial" w:hAnsi="Arial" w:cs="Arial"/>
          <w:sz w:val="20"/>
          <w:szCs w:val="20"/>
          <w:lang w:val="sl-SI"/>
        </w:rPr>
        <w:t xml:space="preserve">malo primerov sodnega varstva s področja IL, </w:t>
      </w:r>
      <w:r w:rsidRPr="0049711C">
        <w:rPr>
          <w:rFonts w:ascii="Arial" w:hAnsi="Arial" w:cs="Arial"/>
          <w:sz w:val="20"/>
          <w:szCs w:val="20"/>
          <w:lang w:val="sl-SI"/>
        </w:rPr>
        <w:t>zato</w:t>
      </w:r>
      <w:r w:rsidR="004C5BF6" w:rsidRPr="0049711C">
        <w:rPr>
          <w:rFonts w:ascii="Arial" w:hAnsi="Arial" w:cs="Arial"/>
          <w:sz w:val="20"/>
          <w:szCs w:val="20"/>
          <w:lang w:val="sl-SI"/>
        </w:rPr>
        <w:t xml:space="preserve"> </w:t>
      </w:r>
      <w:r w:rsidRPr="0049711C">
        <w:rPr>
          <w:rFonts w:ascii="Arial" w:hAnsi="Arial" w:cs="Arial"/>
          <w:sz w:val="20"/>
          <w:szCs w:val="20"/>
          <w:lang w:val="sl-SI"/>
        </w:rPr>
        <w:t xml:space="preserve">je pravna praksa </w:t>
      </w:r>
      <w:r w:rsidR="004C5BF6" w:rsidRPr="0049711C">
        <w:rPr>
          <w:rFonts w:ascii="Arial" w:hAnsi="Arial" w:cs="Arial"/>
          <w:sz w:val="20"/>
          <w:szCs w:val="20"/>
          <w:lang w:val="sl-SI"/>
        </w:rPr>
        <w:t>nezadostna, posamezni sodniki tudi ne poznajo ustrezno dobro področja IL ter imajo omejeno strokovno podporo. Slovenska MSP imajo zaradi nezadostnih virov omejitve pri uveljavljanju pravic IL</w:t>
      </w:r>
      <w:r w:rsidRPr="0049711C">
        <w:rPr>
          <w:rFonts w:ascii="Arial" w:hAnsi="Arial" w:cs="Arial"/>
          <w:sz w:val="20"/>
          <w:szCs w:val="20"/>
          <w:lang w:val="sl-SI"/>
        </w:rPr>
        <w:t>, t</w:t>
      </w:r>
      <w:r w:rsidR="004C5BF6" w:rsidRPr="0049711C">
        <w:rPr>
          <w:rFonts w:ascii="Arial" w:hAnsi="Arial" w:cs="Arial"/>
          <w:sz w:val="20"/>
          <w:szCs w:val="20"/>
          <w:lang w:val="sl-SI"/>
        </w:rPr>
        <w:t xml:space="preserve">o je še posebej značilno za KKS. Vendar imajo tudi velika slovenska podjetja omejitve pri uveljavljanju pravic IL, še posebej v tujini, </w:t>
      </w:r>
      <w:r w:rsidRPr="0049711C">
        <w:rPr>
          <w:rFonts w:ascii="Arial" w:hAnsi="Arial" w:cs="Arial"/>
          <w:sz w:val="20"/>
          <w:szCs w:val="20"/>
          <w:lang w:val="sl-SI"/>
        </w:rPr>
        <w:t>predvsem zaradi</w:t>
      </w:r>
      <w:r w:rsidR="004C5BF6" w:rsidRPr="0049711C">
        <w:rPr>
          <w:rFonts w:ascii="Arial" w:hAnsi="Arial" w:cs="Arial"/>
          <w:sz w:val="20"/>
          <w:szCs w:val="20"/>
          <w:lang w:val="sl-SI"/>
        </w:rPr>
        <w:t xml:space="preserve"> nezadostn</w:t>
      </w:r>
      <w:r w:rsidRPr="0049711C">
        <w:rPr>
          <w:rFonts w:ascii="Arial" w:hAnsi="Arial" w:cs="Arial"/>
          <w:sz w:val="20"/>
          <w:szCs w:val="20"/>
          <w:lang w:val="sl-SI"/>
        </w:rPr>
        <w:t>ih</w:t>
      </w:r>
      <w:r w:rsidR="004C5BF6" w:rsidRPr="0049711C">
        <w:rPr>
          <w:rFonts w:ascii="Arial" w:hAnsi="Arial" w:cs="Arial"/>
          <w:sz w:val="20"/>
          <w:szCs w:val="20"/>
          <w:lang w:val="sl-SI"/>
        </w:rPr>
        <w:t xml:space="preserve"> vir</w:t>
      </w:r>
      <w:r w:rsidRPr="0049711C">
        <w:rPr>
          <w:rFonts w:ascii="Arial" w:hAnsi="Arial" w:cs="Arial"/>
          <w:sz w:val="20"/>
          <w:szCs w:val="20"/>
          <w:lang w:val="sl-SI"/>
        </w:rPr>
        <w:t>ov;</w:t>
      </w:r>
    </w:p>
    <w:p w14:paraId="58011511" w14:textId="550F61A0" w:rsidR="004C5BF6" w:rsidRPr="0049711C" w:rsidRDefault="0050001B" w:rsidP="004C5BF6">
      <w:pPr>
        <w:pStyle w:val="Odstavekseznama"/>
        <w:numPr>
          <w:ilvl w:val="0"/>
          <w:numId w:val="9"/>
        </w:numPr>
        <w:spacing w:after="200" w:line="360" w:lineRule="auto"/>
        <w:jc w:val="both"/>
        <w:rPr>
          <w:rFonts w:ascii="Arial" w:hAnsi="Arial" w:cs="Arial"/>
          <w:sz w:val="20"/>
          <w:szCs w:val="20"/>
          <w:lang w:val="sl-SI"/>
        </w:rPr>
      </w:pPr>
      <w:r w:rsidRPr="0049711C">
        <w:rPr>
          <w:rFonts w:ascii="Arial" w:hAnsi="Arial" w:cs="Arial"/>
          <w:sz w:val="20"/>
          <w:szCs w:val="20"/>
          <w:lang w:val="sl-SI"/>
        </w:rPr>
        <w:t>p</w:t>
      </w:r>
      <w:r w:rsidR="004C5BF6" w:rsidRPr="0049711C">
        <w:rPr>
          <w:rFonts w:ascii="Arial" w:hAnsi="Arial" w:cs="Arial"/>
          <w:sz w:val="20"/>
          <w:szCs w:val="20"/>
          <w:lang w:val="sl-SI"/>
        </w:rPr>
        <w:t>osodobitev zakonodaje s področja IL</w:t>
      </w:r>
      <w:r w:rsidR="00D95DBA" w:rsidRPr="0049711C">
        <w:rPr>
          <w:rFonts w:ascii="Arial" w:hAnsi="Arial" w:cs="Arial"/>
          <w:sz w:val="20"/>
          <w:szCs w:val="20"/>
          <w:lang w:val="sl-SI"/>
        </w:rPr>
        <w:t xml:space="preserve">, da se omogoči </w:t>
      </w:r>
      <w:r w:rsidRPr="0049711C">
        <w:rPr>
          <w:rFonts w:ascii="Arial" w:hAnsi="Arial" w:cs="Arial"/>
          <w:sz w:val="20"/>
          <w:szCs w:val="20"/>
          <w:lang w:val="sl-SI"/>
        </w:rPr>
        <w:t xml:space="preserve">večja </w:t>
      </w:r>
      <w:r w:rsidR="00D95DBA" w:rsidRPr="0049711C">
        <w:rPr>
          <w:rFonts w:ascii="Arial" w:hAnsi="Arial" w:cs="Arial"/>
          <w:sz w:val="20"/>
          <w:szCs w:val="20"/>
          <w:lang w:val="sl-SI"/>
        </w:rPr>
        <w:t>konkure</w:t>
      </w:r>
      <w:r w:rsidRPr="0049711C">
        <w:rPr>
          <w:rFonts w:ascii="Arial" w:hAnsi="Arial" w:cs="Arial"/>
          <w:sz w:val="20"/>
          <w:szCs w:val="20"/>
          <w:lang w:val="sl-SI"/>
        </w:rPr>
        <w:t>n</w:t>
      </w:r>
      <w:r w:rsidR="00D95DBA" w:rsidRPr="0049711C">
        <w:rPr>
          <w:rFonts w:ascii="Arial" w:hAnsi="Arial" w:cs="Arial"/>
          <w:sz w:val="20"/>
          <w:szCs w:val="20"/>
          <w:lang w:val="sl-SI"/>
        </w:rPr>
        <w:t>čnost slovenskega gospodarstva</w:t>
      </w:r>
      <w:r w:rsidR="004C5BF6" w:rsidRPr="0049711C">
        <w:rPr>
          <w:rFonts w:ascii="Arial" w:hAnsi="Arial" w:cs="Arial"/>
          <w:sz w:val="20"/>
          <w:szCs w:val="20"/>
          <w:lang w:val="sl-SI"/>
        </w:rPr>
        <w:t>. Želja je, da se v odprtem dialogu poišče širše soglasje o možnih prihodnjih rešitvah na tem področju</w:t>
      </w:r>
      <w:r w:rsidRPr="0049711C">
        <w:rPr>
          <w:rFonts w:ascii="Arial" w:hAnsi="Arial" w:cs="Arial"/>
          <w:sz w:val="20"/>
          <w:szCs w:val="20"/>
          <w:lang w:val="sl-SI"/>
        </w:rPr>
        <w:t>;</w:t>
      </w:r>
    </w:p>
    <w:p w14:paraId="3C921913" w14:textId="23DC49FE" w:rsidR="004C5BF6" w:rsidRPr="0049711C" w:rsidRDefault="004C5BF6" w:rsidP="004C5BF6">
      <w:pPr>
        <w:pStyle w:val="Odstavekseznama"/>
        <w:numPr>
          <w:ilvl w:val="0"/>
          <w:numId w:val="9"/>
        </w:numPr>
        <w:spacing w:after="200" w:line="360" w:lineRule="auto"/>
        <w:contextualSpacing w:val="0"/>
        <w:jc w:val="both"/>
        <w:rPr>
          <w:rFonts w:ascii="Arial" w:hAnsi="Arial" w:cs="Arial"/>
          <w:sz w:val="20"/>
          <w:szCs w:val="20"/>
          <w:lang w:val="sl-SI"/>
        </w:rPr>
      </w:pPr>
      <w:r w:rsidRPr="0049711C">
        <w:rPr>
          <w:rFonts w:ascii="Arial" w:hAnsi="Arial" w:cs="Arial"/>
          <w:sz w:val="20"/>
          <w:szCs w:val="20"/>
          <w:lang w:val="sl-SI"/>
        </w:rPr>
        <w:t xml:space="preserve">učinkovito institucionalno podporo za učinkovito upravljanje </w:t>
      </w:r>
      <w:r w:rsidR="0050001B" w:rsidRPr="0049711C">
        <w:rPr>
          <w:rFonts w:ascii="Arial" w:hAnsi="Arial" w:cs="Arial"/>
          <w:sz w:val="20"/>
          <w:szCs w:val="20"/>
          <w:lang w:val="sl-SI"/>
        </w:rPr>
        <w:t xml:space="preserve">pravic </w:t>
      </w:r>
      <w:r w:rsidRPr="0049711C">
        <w:rPr>
          <w:rFonts w:ascii="Arial" w:hAnsi="Arial" w:cs="Arial"/>
          <w:sz w:val="20"/>
          <w:szCs w:val="20"/>
          <w:lang w:val="sl-SI"/>
        </w:rPr>
        <w:t>IL. Analiza je pokazala, da je podjetniško-inovacijski ekosistem v Sloveniji zelo razdrobljen: veliko število podpornih organizacij, nejasna vloga in razmerja med posameznimi organizacijami, omejene kompetence s področja IL. Trenutno</w:t>
      </w:r>
      <w:r w:rsidR="0050001B" w:rsidRPr="0049711C">
        <w:rPr>
          <w:rFonts w:ascii="Arial" w:hAnsi="Arial" w:cs="Arial"/>
          <w:sz w:val="20"/>
          <w:szCs w:val="20"/>
          <w:lang w:val="sl-SI"/>
        </w:rPr>
        <w:t xml:space="preserve"> se</w:t>
      </w:r>
      <w:r w:rsidRPr="0049711C">
        <w:rPr>
          <w:rFonts w:ascii="Arial" w:hAnsi="Arial" w:cs="Arial"/>
          <w:sz w:val="20"/>
          <w:szCs w:val="20"/>
          <w:lang w:val="sl-SI"/>
        </w:rPr>
        <w:t xml:space="preserve"> že </w:t>
      </w:r>
      <w:r w:rsidR="0050001B" w:rsidRPr="0049711C">
        <w:rPr>
          <w:rFonts w:ascii="Arial" w:hAnsi="Arial" w:cs="Arial"/>
          <w:sz w:val="20"/>
          <w:szCs w:val="20"/>
          <w:lang w:val="sl-SI"/>
        </w:rPr>
        <w:t xml:space="preserve">izvajajo </w:t>
      </w:r>
      <w:r w:rsidRPr="0049711C">
        <w:rPr>
          <w:rFonts w:ascii="Arial" w:hAnsi="Arial" w:cs="Arial"/>
          <w:sz w:val="20"/>
          <w:szCs w:val="20"/>
          <w:lang w:val="sl-SI"/>
        </w:rPr>
        <w:t xml:space="preserve">aktivnosti, </w:t>
      </w:r>
      <w:r w:rsidR="0050001B" w:rsidRPr="0049711C">
        <w:rPr>
          <w:rFonts w:ascii="Arial" w:hAnsi="Arial" w:cs="Arial"/>
          <w:sz w:val="20"/>
          <w:szCs w:val="20"/>
          <w:lang w:val="sl-SI"/>
        </w:rPr>
        <w:t xml:space="preserve">da se </w:t>
      </w:r>
      <w:r w:rsidRPr="0049711C">
        <w:rPr>
          <w:rFonts w:ascii="Arial" w:hAnsi="Arial" w:cs="Arial"/>
          <w:sz w:val="20"/>
          <w:szCs w:val="20"/>
          <w:lang w:val="sl-SI"/>
        </w:rPr>
        <w:t>fizično in digitalno pove</w:t>
      </w:r>
      <w:r w:rsidR="0050001B" w:rsidRPr="0049711C">
        <w:rPr>
          <w:rFonts w:ascii="Arial" w:hAnsi="Arial" w:cs="Arial"/>
          <w:sz w:val="20"/>
          <w:szCs w:val="20"/>
          <w:lang w:val="sl-SI"/>
        </w:rPr>
        <w:t>žejo</w:t>
      </w:r>
      <w:r w:rsidRPr="0049711C">
        <w:rPr>
          <w:rFonts w:ascii="Arial" w:hAnsi="Arial" w:cs="Arial"/>
          <w:sz w:val="20"/>
          <w:szCs w:val="20"/>
          <w:lang w:val="sl-SI"/>
        </w:rPr>
        <w:t xml:space="preserve"> slovensk</w:t>
      </w:r>
      <w:r w:rsidR="0050001B" w:rsidRPr="0049711C">
        <w:rPr>
          <w:rFonts w:ascii="Arial" w:hAnsi="Arial" w:cs="Arial"/>
          <w:sz w:val="20"/>
          <w:szCs w:val="20"/>
          <w:lang w:val="sl-SI"/>
        </w:rPr>
        <w:t>i</w:t>
      </w:r>
      <w:r w:rsidRPr="0049711C">
        <w:rPr>
          <w:rFonts w:ascii="Arial" w:hAnsi="Arial" w:cs="Arial"/>
          <w:sz w:val="20"/>
          <w:szCs w:val="20"/>
          <w:lang w:val="sl-SI"/>
        </w:rPr>
        <w:t xml:space="preserve"> deležnik</w:t>
      </w:r>
      <w:r w:rsidR="0050001B" w:rsidRPr="0049711C">
        <w:rPr>
          <w:rFonts w:ascii="Arial" w:hAnsi="Arial" w:cs="Arial"/>
          <w:sz w:val="20"/>
          <w:szCs w:val="20"/>
          <w:lang w:val="sl-SI"/>
        </w:rPr>
        <w:t>i</w:t>
      </w:r>
      <w:r w:rsidRPr="0049711C">
        <w:rPr>
          <w:rFonts w:ascii="Arial" w:hAnsi="Arial" w:cs="Arial"/>
          <w:sz w:val="20"/>
          <w:szCs w:val="20"/>
          <w:lang w:val="sl-SI"/>
        </w:rPr>
        <w:t xml:space="preserve"> na področju raziskav, razvoja in inovacij (</w:t>
      </w:r>
      <w:r w:rsidR="0050001B" w:rsidRPr="0049711C">
        <w:rPr>
          <w:rFonts w:ascii="Arial" w:hAnsi="Arial" w:cs="Arial"/>
          <w:sz w:val="20"/>
          <w:szCs w:val="20"/>
          <w:lang w:val="sl-SI"/>
        </w:rPr>
        <w:t>r</w:t>
      </w:r>
      <w:r w:rsidRPr="0049711C">
        <w:rPr>
          <w:rFonts w:ascii="Arial" w:hAnsi="Arial" w:cs="Arial"/>
          <w:sz w:val="20"/>
          <w:szCs w:val="20"/>
          <w:lang w:val="sl-SI"/>
        </w:rPr>
        <w:t xml:space="preserve">aziskovalno-razvojno in inovacijsko (RRI) stičišče). </w:t>
      </w:r>
    </w:p>
    <w:tbl>
      <w:tblPr>
        <w:tblStyle w:val="Tabelamrea4poudarek2"/>
        <w:tblW w:w="5000" w:type="pct"/>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6" w:space="0" w:color="2E74B5" w:themeColor="accent1" w:themeShade="BF"/>
          <w:insideV w:val="single" w:sz="6" w:space="0" w:color="2E74B5" w:themeColor="accent1" w:themeShade="BF"/>
        </w:tblBorders>
        <w:tblLayout w:type="fixed"/>
        <w:tblCellMar>
          <w:left w:w="57" w:type="dxa"/>
          <w:right w:w="57" w:type="dxa"/>
        </w:tblCellMar>
        <w:tblLook w:val="06A0" w:firstRow="1" w:lastRow="0" w:firstColumn="1" w:lastColumn="0" w:noHBand="1" w:noVBand="1"/>
      </w:tblPr>
      <w:tblGrid>
        <w:gridCol w:w="1902"/>
        <w:gridCol w:w="1907"/>
        <w:gridCol w:w="5521"/>
      </w:tblGrid>
      <w:tr w:rsidR="004C5BF6" w:rsidRPr="009B529C" w14:paraId="53EFB2AA" w14:textId="77777777" w:rsidTr="00386F40">
        <w:trPr>
          <w:cnfStyle w:val="100000000000" w:firstRow="1" w:lastRow="0" w:firstColumn="0" w:lastColumn="0" w:oddVBand="0" w:evenVBand="0" w:oddHBand="0" w:evenHBand="0" w:firstRowFirstColumn="0" w:firstRowLastColumn="0" w:lastRowFirstColumn="0" w:lastRowLastColumn="0"/>
          <w:trHeight w:val="531"/>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shd w:val="clear" w:color="auto" w:fill="2E74B5" w:themeFill="accent1" w:themeFillShade="BF"/>
            <w:vAlign w:val="center"/>
          </w:tcPr>
          <w:p w14:paraId="4BD8B6F5" w14:textId="0832006E" w:rsidR="004C5BF6" w:rsidRPr="0049711C" w:rsidRDefault="004C5BF6" w:rsidP="00387D39">
            <w:pPr>
              <w:jc w:val="center"/>
              <w:rPr>
                <w:rFonts w:ascii="Arial" w:eastAsia="Times New Roman" w:hAnsi="Arial" w:cs="Arial"/>
                <w:sz w:val="18"/>
                <w:szCs w:val="18"/>
                <w:lang w:eastAsia="sl-SI"/>
              </w:rPr>
            </w:pPr>
            <w:r w:rsidRPr="0049711C">
              <w:rPr>
                <w:rFonts w:ascii="Arial" w:eastAsia="Times New Roman" w:hAnsi="Arial" w:cs="Arial"/>
                <w:sz w:val="18"/>
                <w:szCs w:val="18"/>
                <w:lang w:eastAsia="sl-SI"/>
              </w:rPr>
              <w:lastRenderedPageBreak/>
              <w:t xml:space="preserve">STRATEŠKI CILJ 1: </w:t>
            </w:r>
            <w:r w:rsidR="0050001B" w:rsidRPr="0049711C">
              <w:rPr>
                <w:rFonts w:ascii="Arial" w:eastAsia="Times New Roman" w:hAnsi="Arial" w:cs="Arial"/>
                <w:sz w:val="18"/>
                <w:szCs w:val="18"/>
                <w:lang w:eastAsia="sl-SI"/>
              </w:rPr>
              <w:t>o</w:t>
            </w:r>
            <w:r w:rsidRPr="0049711C">
              <w:rPr>
                <w:rFonts w:ascii="Arial" w:eastAsia="Times New Roman" w:hAnsi="Arial" w:cs="Arial"/>
                <w:sz w:val="18"/>
                <w:szCs w:val="18"/>
                <w:lang w:eastAsia="sl-SI"/>
              </w:rPr>
              <w:t>krepitev okolja za učinkovito ustvarjanje, razvoj, varstvo in upravljanje IL</w:t>
            </w:r>
          </w:p>
        </w:tc>
      </w:tr>
      <w:tr w:rsidR="004C5BF6" w:rsidRPr="0049711C" w14:paraId="31D6C734" w14:textId="77777777" w:rsidTr="00386F4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019" w:type="pct"/>
            <w:tcBorders>
              <w:top w:val="none" w:sz="0" w:space="0" w:color="auto"/>
              <w:left w:val="none" w:sz="0" w:space="0" w:color="auto"/>
              <w:bottom w:val="none" w:sz="0" w:space="0" w:color="auto"/>
              <w:right w:val="none" w:sz="0" w:space="0" w:color="auto"/>
            </w:tcBorders>
            <w:shd w:val="clear" w:color="auto" w:fill="auto"/>
            <w:hideMark/>
          </w:tcPr>
          <w:p w14:paraId="2DA5FF8C" w14:textId="77777777" w:rsidR="004C5BF6" w:rsidRPr="0049711C" w:rsidRDefault="004C5BF6" w:rsidP="00387D39">
            <w:pPr>
              <w:jc w:val="center"/>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UKREP</w:t>
            </w:r>
          </w:p>
          <w:p w14:paraId="544964E4" w14:textId="77777777" w:rsidR="004C5BF6" w:rsidRPr="0049711C" w:rsidRDefault="004C5BF6" w:rsidP="00387D39">
            <w:pPr>
              <w:jc w:val="center"/>
              <w:rPr>
                <w:rFonts w:ascii="Arial" w:eastAsia="Times New Roman" w:hAnsi="Arial" w:cs="Arial"/>
                <w:color w:val="auto"/>
                <w:sz w:val="18"/>
                <w:szCs w:val="18"/>
                <w:lang w:eastAsia="sl-SI"/>
              </w:rPr>
            </w:pPr>
          </w:p>
        </w:tc>
        <w:tc>
          <w:tcPr>
            <w:tcW w:w="1022" w:type="pct"/>
            <w:tcBorders>
              <w:top w:val="none" w:sz="0" w:space="0" w:color="auto"/>
              <w:left w:val="none" w:sz="0" w:space="0" w:color="auto"/>
              <w:bottom w:val="none" w:sz="0" w:space="0" w:color="auto"/>
              <w:right w:val="none" w:sz="0" w:space="0" w:color="auto"/>
            </w:tcBorders>
            <w:shd w:val="clear" w:color="auto" w:fill="auto"/>
          </w:tcPr>
          <w:p w14:paraId="1EB0602A" w14:textId="77777777" w:rsidR="004C5BF6" w:rsidRPr="0049711C" w:rsidRDefault="004C5BF6" w:rsidP="00387D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NAMEN</w:t>
            </w:r>
          </w:p>
        </w:tc>
        <w:tc>
          <w:tcPr>
            <w:tcW w:w="2959" w:type="pct"/>
            <w:tcBorders>
              <w:top w:val="none" w:sz="0" w:space="0" w:color="auto"/>
              <w:left w:val="none" w:sz="0" w:space="0" w:color="auto"/>
              <w:bottom w:val="none" w:sz="0" w:space="0" w:color="auto"/>
              <w:right w:val="none" w:sz="0" w:space="0" w:color="auto"/>
            </w:tcBorders>
            <w:shd w:val="clear" w:color="auto" w:fill="auto"/>
            <w:hideMark/>
          </w:tcPr>
          <w:p w14:paraId="6F65DCDC" w14:textId="77777777" w:rsidR="004C5BF6" w:rsidRPr="0049711C" w:rsidRDefault="004C5BF6" w:rsidP="00387D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8"/>
                <w:szCs w:val="18"/>
                <w:lang w:eastAsia="sl-SI"/>
              </w:rPr>
            </w:pPr>
            <w:r w:rsidRPr="0049711C">
              <w:rPr>
                <w:rFonts w:ascii="Arial" w:eastAsia="Times New Roman" w:hAnsi="Arial" w:cs="Arial"/>
                <w:color w:val="auto"/>
                <w:sz w:val="18"/>
                <w:szCs w:val="18"/>
                <w:lang w:eastAsia="sl-SI"/>
              </w:rPr>
              <w:t>KLJUČNE AKTIVNOSTI</w:t>
            </w:r>
          </w:p>
        </w:tc>
      </w:tr>
      <w:tr w:rsidR="004C5BF6" w:rsidRPr="009B529C" w14:paraId="3E68C7DE" w14:textId="77777777" w:rsidTr="00386F40">
        <w:trPr>
          <w:trHeight w:val="300"/>
        </w:trPr>
        <w:tc>
          <w:tcPr>
            <w:cnfStyle w:val="001000000000" w:firstRow="0" w:lastRow="0" w:firstColumn="1" w:lastColumn="0" w:oddVBand="0" w:evenVBand="0" w:oddHBand="0" w:evenHBand="0" w:firstRowFirstColumn="0" w:firstRowLastColumn="0" w:lastRowFirstColumn="0" w:lastRowLastColumn="0"/>
            <w:tcW w:w="1019" w:type="pct"/>
          </w:tcPr>
          <w:p w14:paraId="17A4E34B" w14:textId="77777777" w:rsidR="004C5BF6" w:rsidRPr="0049711C" w:rsidRDefault="004C5BF6" w:rsidP="00387D39">
            <w:pPr>
              <w:textAlignment w:val="baseline"/>
              <w:rPr>
                <w:rFonts w:ascii="Arial" w:eastAsia="Times New Roman" w:hAnsi="Arial" w:cs="Arial"/>
                <w:sz w:val="18"/>
                <w:szCs w:val="18"/>
                <w:lang w:eastAsia="sl-SI"/>
              </w:rPr>
            </w:pPr>
            <w:r w:rsidRPr="0049711C">
              <w:rPr>
                <w:rFonts w:ascii="Arial" w:eastAsia="Times New Roman" w:hAnsi="Arial" w:cs="Arial"/>
                <w:sz w:val="18"/>
                <w:szCs w:val="18"/>
                <w:lang w:eastAsia="sl-SI"/>
              </w:rPr>
              <w:t>1.1 Analitične podlage (analiza, spremljanje in vrednotenje)</w:t>
            </w:r>
          </w:p>
        </w:tc>
        <w:tc>
          <w:tcPr>
            <w:tcW w:w="1022" w:type="pct"/>
          </w:tcPr>
          <w:p w14:paraId="2BB08013" w14:textId="721BBF52" w:rsidR="004C5BF6" w:rsidRPr="0049711C" w:rsidRDefault="004C5BF6"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sz w:val="18"/>
                <w:szCs w:val="18"/>
                <w:lang w:eastAsia="sl-SI"/>
              </w:rPr>
              <w:t>Izboljšati strokovne podlage za transparentno oblikovanje javne politike.</w:t>
            </w:r>
          </w:p>
        </w:tc>
        <w:tc>
          <w:tcPr>
            <w:tcW w:w="2959" w:type="pct"/>
          </w:tcPr>
          <w:p w14:paraId="2D2E2BD9" w14:textId="0DDA1FE8" w:rsidR="004C5BF6" w:rsidRPr="0049711C" w:rsidRDefault="004C5BF6" w:rsidP="0064171F">
            <w:pPr>
              <w:pStyle w:val="paragraph"/>
              <w:numPr>
                <w:ilvl w:val="0"/>
                <w:numId w:val="11"/>
              </w:numPr>
              <w:tabs>
                <w:tab w:val="clear" w:pos="720"/>
                <w:tab w:val="num" w:pos="347"/>
                <w:tab w:val="left" w:pos="3275"/>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 xml:space="preserve">Redne (kontinuirane) analize: priprava programa raziskav </w:t>
            </w:r>
            <w:r w:rsidRPr="0049711C">
              <w:rPr>
                <w:rFonts w:ascii="Arial" w:hAnsi="Arial" w:cs="Arial"/>
                <w:color w:val="000000"/>
                <w:sz w:val="18"/>
                <w:szCs w:val="18"/>
              </w:rPr>
              <w:t xml:space="preserve">(npr. ovire za potencialne prijavitelje, stroški in koristi pravic IL; strategije upravljanja IL v podjetjih, analiza tržne uspešnosti patentov; analiza vzrokov (negativnih) trendov na področju IL, evalvacija delovanja pisarn za prenos znanja/pisarn za prenos tehnologij (KTO/TTO) pri upravljanju </w:t>
            </w:r>
            <w:r w:rsidR="0050001B" w:rsidRPr="0049711C">
              <w:rPr>
                <w:rFonts w:ascii="Arial" w:hAnsi="Arial" w:cs="Arial"/>
                <w:color w:val="000000"/>
                <w:sz w:val="18"/>
                <w:szCs w:val="18"/>
              </w:rPr>
              <w:t xml:space="preserve">pravic </w:t>
            </w:r>
            <w:r w:rsidRPr="0049711C">
              <w:rPr>
                <w:rFonts w:ascii="Arial" w:hAnsi="Arial" w:cs="Arial"/>
                <w:color w:val="000000"/>
                <w:sz w:val="18"/>
                <w:szCs w:val="18"/>
              </w:rPr>
              <w:t>IL; zbiranje in analiza podatkov o</w:t>
            </w:r>
            <w:r w:rsidR="0050001B" w:rsidRPr="0049711C">
              <w:rPr>
                <w:rFonts w:ascii="Arial" w:hAnsi="Arial" w:cs="Arial"/>
                <w:color w:val="000000"/>
                <w:sz w:val="18"/>
                <w:szCs w:val="18"/>
              </w:rPr>
              <w:t xml:space="preserve"> pravicah</w:t>
            </w:r>
            <w:r w:rsidRPr="0049711C">
              <w:rPr>
                <w:rFonts w:ascii="Arial" w:hAnsi="Arial" w:cs="Arial"/>
                <w:color w:val="000000"/>
                <w:sz w:val="18"/>
                <w:szCs w:val="18"/>
              </w:rPr>
              <w:t xml:space="preserve"> IL po spolu</w:t>
            </w:r>
            <w:r w:rsidR="0050001B" w:rsidRPr="0049711C">
              <w:rPr>
                <w:rFonts w:ascii="Arial" w:hAnsi="Arial" w:cs="Arial"/>
                <w:color w:val="000000"/>
                <w:sz w:val="18"/>
                <w:szCs w:val="18"/>
              </w:rPr>
              <w:t xml:space="preserve"> imetnikov pravic</w:t>
            </w:r>
            <w:r w:rsidRPr="0049711C">
              <w:rPr>
                <w:rFonts w:ascii="Arial" w:hAnsi="Arial" w:cs="Arial"/>
                <w:color w:val="000000"/>
                <w:sz w:val="18"/>
                <w:szCs w:val="18"/>
              </w:rPr>
              <w:t>, velikosti podjetja, sektorju (javna, zasebn</w:t>
            </w:r>
            <w:r w:rsidR="0050001B" w:rsidRPr="0049711C">
              <w:rPr>
                <w:rFonts w:ascii="Arial" w:hAnsi="Arial" w:cs="Arial"/>
                <w:color w:val="000000"/>
                <w:sz w:val="18"/>
                <w:szCs w:val="18"/>
              </w:rPr>
              <w:t>a</w:t>
            </w:r>
            <w:r w:rsidRPr="0049711C">
              <w:rPr>
                <w:rFonts w:ascii="Arial" w:hAnsi="Arial" w:cs="Arial"/>
                <w:color w:val="000000"/>
                <w:sz w:val="18"/>
                <w:szCs w:val="18"/>
              </w:rPr>
              <w:t xml:space="preserve"> organizacij</w:t>
            </w:r>
            <w:r w:rsidR="0050001B" w:rsidRPr="0049711C">
              <w:rPr>
                <w:rFonts w:ascii="Arial" w:hAnsi="Arial" w:cs="Arial"/>
                <w:color w:val="000000"/>
                <w:sz w:val="18"/>
                <w:szCs w:val="18"/>
              </w:rPr>
              <w:t>a</w:t>
            </w:r>
            <w:r w:rsidRPr="0049711C">
              <w:rPr>
                <w:rFonts w:ascii="Arial" w:hAnsi="Arial" w:cs="Arial"/>
                <w:color w:val="000000"/>
                <w:sz w:val="18"/>
                <w:szCs w:val="18"/>
              </w:rPr>
              <w:t>, posameznik), analiza avtorske pravice na raziskovalnih podatkih</w:t>
            </w:r>
            <w:r w:rsidR="0050001B" w:rsidRPr="0049711C">
              <w:rPr>
                <w:rFonts w:ascii="Arial" w:hAnsi="Arial" w:cs="Arial"/>
                <w:color w:val="000000"/>
                <w:sz w:val="18"/>
                <w:szCs w:val="18"/>
              </w:rPr>
              <w:t> </w:t>
            </w:r>
            <w:r w:rsidRPr="0049711C">
              <w:rPr>
                <w:rFonts w:ascii="Arial" w:hAnsi="Arial" w:cs="Arial"/>
                <w:color w:val="000000"/>
                <w:sz w:val="18"/>
                <w:szCs w:val="18"/>
              </w:rPr>
              <w:t xml:space="preserve">...). </w:t>
            </w:r>
          </w:p>
          <w:p w14:paraId="5F550097" w14:textId="5DA83792" w:rsidR="004C5BF6" w:rsidRPr="0049711C" w:rsidRDefault="004C5BF6" w:rsidP="00387D39">
            <w:pPr>
              <w:pStyle w:val="paragraph"/>
              <w:numPr>
                <w:ilvl w:val="0"/>
                <w:numId w:val="11"/>
              </w:numPr>
              <w:tabs>
                <w:tab w:val="clear" w:pos="720"/>
                <w:tab w:val="num" w:pos="347"/>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 xml:space="preserve">Spremljanje učinkovitosti delovanja sistema podpore upravljanja </w:t>
            </w:r>
            <w:r w:rsidR="0050001B" w:rsidRPr="0049711C">
              <w:rPr>
                <w:rFonts w:ascii="Arial" w:hAnsi="Arial" w:cs="Arial"/>
                <w:b/>
                <w:bCs/>
                <w:color w:val="000000"/>
                <w:sz w:val="18"/>
                <w:szCs w:val="18"/>
              </w:rPr>
              <w:t xml:space="preserve">pravic </w:t>
            </w:r>
            <w:r w:rsidRPr="0049711C">
              <w:rPr>
                <w:rFonts w:ascii="Arial" w:hAnsi="Arial" w:cs="Arial"/>
                <w:b/>
                <w:bCs/>
                <w:color w:val="000000"/>
                <w:sz w:val="18"/>
                <w:szCs w:val="18"/>
              </w:rPr>
              <w:t xml:space="preserve">IL </w:t>
            </w:r>
            <w:r w:rsidRPr="0049711C">
              <w:rPr>
                <w:rFonts w:ascii="Arial" w:hAnsi="Arial" w:cs="Arial"/>
                <w:color w:val="000000"/>
                <w:sz w:val="18"/>
                <w:szCs w:val="18"/>
              </w:rPr>
              <w:t xml:space="preserve">(npr. oblikovanje smernic za </w:t>
            </w:r>
            <w:r w:rsidR="0050001B" w:rsidRPr="0049711C">
              <w:rPr>
                <w:rFonts w:ascii="Arial" w:hAnsi="Arial" w:cs="Arial"/>
                <w:color w:val="000000"/>
                <w:sz w:val="18"/>
                <w:szCs w:val="18"/>
              </w:rPr>
              <w:t xml:space="preserve">presojo </w:t>
            </w:r>
            <w:r w:rsidRPr="0049711C">
              <w:rPr>
                <w:rFonts w:ascii="Arial" w:hAnsi="Arial" w:cs="Arial"/>
                <w:color w:val="000000"/>
                <w:sz w:val="18"/>
                <w:szCs w:val="18"/>
              </w:rPr>
              <w:t xml:space="preserve">učinkovitosti delovanja sistema podpore upravljanja </w:t>
            </w:r>
            <w:r w:rsidR="0050001B" w:rsidRPr="0049711C">
              <w:rPr>
                <w:rFonts w:ascii="Arial" w:hAnsi="Arial" w:cs="Arial"/>
                <w:color w:val="000000"/>
                <w:sz w:val="18"/>
                <w:szCs w:val="18"/>
              </w:rPr>
              <w:t xml:space="preserve">pravic </w:t>
            </w:r>
            <w:r w:rsidRPr="0049711C">
              <w:rPr>
                <w:rFonts w:ascii="Arial" w:hAnsi="Arial" w:cs="Arial"/>
                <w:color w:val="000000"/>
                <w:sz w:val="18"/>
                <w:szCs w:val="18"/>
              </w:rPr>
              <w:t>IL</w:t>
            </w:r>
            <w:r w:rsidR="0050001B" w:rsidRPr="0049711C">
              <w:rPr>
                <w:rFonts w:ascii="Arial" w:hAnsi="Arial" w:cs="Arial"/>
                <w:color w:val="000000"/>
                <w:sz w:val="18"/>
                <w:szCs w:val="18"/>
              </w:rPr>
              <w:t>,</w:t>
            </w:r>
            <w:r w:rsidRPr="0049711C">
              <w:rPr>
                <w:rFonts w:ascii="Arial" w:hAnsi="Arial" w:cs="Arial"/>
                <w:color w:val="000000"/>
                <w:sz w:val="18"/>
                <w:szCs w:val="18"/>
              </w:rPr>
              <w:t xml:space="preserve"> redno (večletno) neodvisno eksterno vrednotenje sistema podpore upravljanja</w:t>
            </w:r>
            <w:r w:rsidR="0050001B" w:rsidRPr="0049711C">
              <w:rPr>
                <w:rFonts w:ascii="Arial" w:hAnsi="Arial" w:cs="Arial"/>
                <w:color w:val="000000"/>
                <w:sz w:val="18"/>
                <w:szCs w:val="18"/>
              </w:rPr>
              <w:t xml:space="preserve"> pravic</w:t>
            </w:r>
            <w:r w:rsidRPr="0049711C">
              <w:rPr>
                <w:rFonts w:ascii="Arial" w:hAnsi="Arial" w:cs="Arial"/>
                <w:color w:val="000000"/>
                <w:sz w:val="18"/>
                <w:szCs w:val="18"/>
              </w:rPr>
              <w:t xml:space="preserve"> IL</w:t>
            </w:r>
            <w:r w:rsidR="0050001B" w:rsidRPr="0049711C">
              <w:rPr>
                <w:rFonts w:ascii="Arial" w:hAnsi="Arial" w:cs="Arial"/>
                <w:color w:val="000000"/>
                <w:sz w:val="18"/>
                <w:szCs w:val="18"/>
              </w:rPr>
              <w:t>,</w:t>
            </w:r>
            <w:r w:rsidRPr="0049711C">
              <w:rPr>
                <w:rFonts w:ascii="Arial" w:hAnsi="Arial" w:cs="Arial"/>
                <w:color w:val="000000"/>
                <w:sz w:val="18"/>
                <w:szCs w:val="18"/>
              </w:rPr>
              <w:t xml:space="preserve"> vključno s spremljanjem in vrednotenjem izvajanja nacionalne strategije IL ter posameznih podpornih ukrepov ministrstev …).</w:t>
            </w:r>
          </w:p>
          <w:p w14:paraId="5B049C1C" w14:textId="1A53FAB5" w:rsidR="004C5BF6" w:rsidRPr="0049711C" w:rsidRDefault="0050001B" w:rsidP="00387D39">
            <w:pPr>
              <w:pStyle w:val="paragraph"/>
              <w:numPr>
                <w:ilvl w:val="0"/>
                <w:numId w:val="11"/>
              </w:numPr>
              <w:tabs>
                <w:tab w:val="clear" w:pos="720"/>
                <w:tab w:val="num" w:pos="347"/>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 xml:space="preserve">Presoja </w:t>
            </w:r>
            <w:r w:rsidR="004C5BF6" w:rsidRPr="0049711C">
              <w:rPr>
                <w:rFonts w:ascii="Arial" w:hAnsi="Arial" w:cs="Arial"/>
                <w:b/>
                <w:bCs/>
                <w:color w:val="000000"/>
                <w:sz w:val="18"/>
                <w:szCs w:val="18"/>
              </w:rPr>
              <w:t xml:space="preserve">vplivov novih tehnologij na sistem upravljanja </w:t>
            </w:r>
            <w:r w:rsidRPr="0049711C">
              <w:rPr>
                <w:rFonts w:ascii="Arial" w:hAnsi="Arial" w:cs="Arial"/>
                <w:b/>
                <w:bCs/>
                <w:color w:val="000000"/>
                <w:sz w:val="18"/>
                <w:szCs w:val="18"/>
              </w:rPr>
              <w:t xml:space="preserve">pravic </w:t>
            </w:r>
            <w:r w:rsidR="004C5BF6" w:rsidRPr="0049711C">
              <w:rPr>
                <w:rFonts w:ascii="Arial" w:hAnsi="Arial" w:cs="Arial"/>
                <w:b/>
                <w:bCs/>
                <w:color w:val="000000"/>
                <w:sz w:val="18"/>
                <w:szCs w:val="18"/>
              </w:rPr>
              <w:t xml:space="preserve">IL </w:t>
            </w:r>
            <w:r w:rsidR="004C5BF6" w:rsidRPr="0049711C">
              <w:rPr>
                <w:rFonts w:ascii="Arial" w:hAnsi="Arial" w:cs="Arial"/>
                <w:color w:val="000000"/>
                <w:sz w:val="18"/>
                <w:szCs w:val="18"/>
              </w:rPr>
              <w:t>(</w:t>
            </w:r>
            <w:r w:rsidRPr="0049711C">
              <w:rPr>
                <w:rFonts w:ascii="Arial" w:hAnsi="Arial" w:cs="Arial"/>
                <w:color w:val="000000"/>
                <w:sz w:val="18"/>
                <w:szCs w:val="18"/>
              </w:rPr>
              <w:t xml:space="preserve">v digitalnem komercialnem svetu so se uveljavile </w:t>
            </w:r>
            <w:r w:rsidR="004C5BF6" w:rsidRPr="0049711C">
              <w:rPr>
                <w:rFonts w:ascii="Arial" w:hAnsi="Arial" w:cs="Arial"/>
                <w:color w:val="000000"/>
                <w:sz w:val="18"/>
                <w:szCs w:val="18"/>
              </w:rPr>
              <w:t xml:space="preserve">nove tehnologije, kot so umetna inteligenca, modeli strojnega učenja, veriženje blokov, </w:t>
            </w:r>
            <w:r w:rsidRPr="0049711C">
              <w:rPr>
                <w:rFonts w:ascii="Arial" w:hAnsi="Arial" w:cs="Arial"/>
                <w:color w:val="000000"/>
                <w:sz w:val="18"/>
                <w:szCs w:val="18"/>
              </w:rPr>
              <w:t xml:space="preserve">zaradi česar </w:t>
            </w:r>
            <w:r w:rsidR="004C5BF6" w:rsidRPr="0049711C">
              <w:rPr>
                <w:rFonts w:ascii="Arial" w:hAnsi="Arial" w:cs="Arial"/>
                <w:color w:val="000000"/>
                <w:sz w:val="18"/>
                <w:szCs w:val="18"/>
              </w:rPr>
              <w:t xml:space="preserve">so se </w:t>
            </w:r>
            <w:r w:rsidRPr="0049711C">
              <w:rPr>
                <w:rFonts w:ascii="Arial" w:hAnsi="Arial" w:cs="Arial"/>
                <w:color w:val="000000"/>
                <w:sz w:val="18"/>
                <w:szCs w:val="18"/>
              </w:rPr>
              <w:t xml:space="preserve">temeljito </w:t>
            </w:r>
            <w:r w:rsidR="004C5BF6" w:rsidRPr="0049711C">
              <w:rPr>
                <w:rFonts w:ascii="Arial" w:hAnsi="Arial" w:cs="Arial"/>
                <w:color w:val="000000"/>
                <w:sz w:val="18"/>
                <w:szCs w:val="18"/>
              </w:rPr>
              <w:t xml:space="preserve">spremenile tržne strukture ter </w:t>
            </w:r>
            <w:r w:rsidRPr="0049711C">
              <w:rPr>
                <w:rFonts w:ascii="Arial" w:hAnsi="Arial" w:cs="Arial"/>
                <w:color w:val="000000"/>
                <w:sz w:val="18"/>
                <w:szCs w:val="18"/>
              </w:rPr>
              <w:t xml:space="preserve">so se </w:t>
            </w:r>
            <w:r w:rsidR="004C5BF6" w:rsidRPr="0049711C">
              <w:rPr>
                <w:rFonts w:ascii="Arial" w:hAnsi="Arial" w:cs="Arial"/>
                <w:color w:val="000000"/>
                <w:sz w:val="18"/>
                <w:szCs w:val="18"/>
              </w:rPr>
              <w:t>pojavil</w:t>
            </w:r>
            <w:r w:rsidRPr="0049711C">
              <w:rPr>
                <w:rFonts w:ascii="Arial" w:hAnsi="Arial" w:cs="Arial"/>
                <w:color w:val="000000"/>
                <w:sz w:val="18"/>
                <w:szCs w:val="18"/>
              </w:rPr>
              <w:t>i</w:t>
            </w:r>
            <w:r w:rsidR="004C5BF6" w:rsidRPr="0049711C">
              <w:rPr>
                <w:rFonts w:ascii="Arial" w:hAnsi="Arial" w:cs="Arial"/>
                <w:color w:val="000000"/>
                <w:sz w:val="18"/>
                <w:szCs w:val="18"/>
              </w:rPr>
              <w:t xml:space="preserve"> nove ovire, izzivi in priložnosti za imetnike </w:t>
            </w:r>
            <w:r w:rsidRPr="0049711C">
              <w:rPr>
                <w:rFonts w:ascii="Arial" w:hAnsi="Arial" w:cs="Arial"/>
                <w:color w:val="000000"/>
                <w:sz w:val="18"/>
                <w:szCs w:val="18"/>
              </w:rPr>
              <w:t xml:space="preserve">pravic </w:t>
            </w:r>
            <w:r w:rsidR="004C5BF6" w:rsidRPr="0049711C">
              <w:rPr>
                <w:rFonts w:ascii="Arial" w:hAnsi="Arial" w:cs="Arial"/>
                <w:color w:val="000000"/>
                <w:sz w:val="18"/>
                <w:szCs w:val="18"/>
              </w:rPr>
              <w:t>IL, uporabnike IL in oblikovalce javnih politik).</w:t>
            </w:r>
          </w:p>
          <w:p w14:paraId="5AE5D6A8" w14:textId="755234F9" w:rsidR="004C5BF6" w:rsidRPr="0049711C" w:rsidRDefault="004C5BF6" w:rsidP="00387D39">
            <w:pPr>
              <w:pStyle w:val="paragraph"/>
              <w:numPr>
                <w:ilvl w:val="0"/>
                <w:numId w:val="11"/>
              </w:numPr>
              <w:tabs>
                <w:tab w:val="clear" w:pos="720"/>
                <w:tab w:val="num" w:pos="347"/>
              </w:tabs>
              <w:spacing w:after="0" w:afterAutospacing="0"/>
              <w:ind w:left="346" w:hanging="28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 xml:space="preserve">Stalna analiza uspešnih praks upravljanja </w:t>
            </w:r>
            <w:r w:rsidR="0050001B" w:rsidRPr="0049711C">
              <w:rPr>
                <w:rFonts w:ascii="Arial" w:hAnsi="Arial" w:cs="Arial"/>
                <w:b/>
                <w:bCs/>
                <w:color w:val="000000"/>
                <w:sz w:val="18"/>
                <w:szCs w:val="18"/>
              </w:rPr>
              <w:t xml:space="preserve">pravic </w:t>
            </w:r>
            <w:r w:rsidRPr="0049711C">
              <w:rPr>
                <w:rFonts w:ascii="Arial" w:hAnsi="Arial" w:cs="Arial"/>
                <w:b/>
                <w:bCs/>
                <w:color w:val="000000"/>
                <w:sz w:val="18"/>
                <w:szCs w:val="18"/>
              </w:rPr>
              <w:t xml:space="preserve">IL v tujini: </w:t>
            </w:r>
            <w:r w:rsidRPr="0049711C">
              <w:rPr>
                <w:rFonts w:ascii="Arial" w:hAnsi="Arial" w:cs="Arial"/>
                <w:color w:val="000000"/>
                <w:sz w:val="18"/>
                <w:szCs w:val="18"/>
              </w:rPr>
              <w:t>priprava</w:t>
            </w:r>
            <w:r w:rsidRPr="0049711C">
              <w:rPr>
                <w:rFonts w:ascii="Arial" w:hAnsi="Arial" w:cs="Arial"/>
                <w:b/>
                <w:bCs/>
                <w:color w:val="000000"/>
                <w:sz w:val="18"/>
                <w:szCs w:val="18"/>
              </w:rPr>
              <w:t xml:space="preserve"> </w:t>
            </w:r>
            <w:r w:rsidRPr="0049711C">
              <w:rPr>
                <w:rFonts w:ascii="Arial" w:hAnsi="Arial" w:cs="Arial"/>
                <w:color w:val="000000"/>
                <w:sz w:val="18"/>
                <w:szCs w:val="18"/>
              </w:rPr>
              <w:t>analiz, mednarodne izmenjave (mednarodni projekti).</w:t>
            </w:r>
          </w:p>
        </w:tc>
      </w:tr>
      <w:tr w:rsidR="004C5BF6" w:rsidRPr="009B529C" w14:paraId="55E99F8C" w14:textId="77777777" w:rsidTr="00386F40">
        <w:trPr>
          <w:trHeight w:val="300"/>
        </w:trPr>
        <w:tc>
          <w:tcPr>
            <w:cnfStyle w:val="001000000000" w:firstRow="0" w:lastRow="0" w:firstColumn="1" w:lastColumn="0" w:oddVBand="0" w:evenVBand="0" w:oddHBand="0" w:evenHBand="0" w:firstRowFirstColumn="0" w:firstRowLastColumn="0" w:lastRowFirstColumn="0" w:lastRowLastColumn="0"/>
            <w:tcW w:w="1019" w:type="pct"/>
          </w:tcPr>
          <w:p w14:paraId="54C86B82" w14:textId="77777777" w:rsidR="004C5BF6" w:rsidRPr="0049711C" w:rsidRDefault="004C5BF6" w:rsidP="00387D39">
            <w:pPr>
              <w:textAlignment w:val="baseline"/>
              <w:rPr>
                <w:rFonts w:ascii="Arial" w:eastAsia="Times New Roman" w:hAnsi="Arial" w:cs="Arial"/>
                <w:sz w:val="18"/>
                <w:szCs w:val="18"/>
                <w:lang w:eastAsia="sl-SI"/>
              </w:rPr>
            </w:pPr>
            <w:r w:rsidRPr="0049711C">
              <w:rPr>
                <w:rFonts w:ascii="Arial" w:eastAsia="Times New Roman" w:hAnsi="Arial" w:cs="Arial"/>
                <w:sz w:val="18"/>
                <w:szCs w:val="18"/>
                <w:lang w:eastAsia="sl-SI"/>
              </w:rPr>
              <w:t>1.2 Krepitev sodnega varstva s področja IL</w:t>
            </w:r>
          </w:p>
        </w:tc>
        <w:tc>
          <w:tcPr>
            <w:tcW w:w="1022" w:type="pct"/>
          </w:tcPr>
          <w:p w14:paraId="27D14E98" w14:textId="77777777" w:rsidR="004C5BF6" w:rsidRPr="0049711C" w:rsidRDefault="004C5BF6"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sz w:val="18"/>
                <w:szCs w:val="18"/>
                <w:lang w:eastAsia="sl-SI"/>
              </w:rPr>
              <w:t>Okrepiti varovanje pravic IL.</w:t>
            </w:r>
          </w:p>
        </w:tc>
        <w:tc>
          <w:tcPr>
            <w:tcW w:w="2959" w:type="pct"/>
          </w:tcPr>
          <w:p w14:paraId="23C0D411" w14:textId="77777777" w:rsidR="004C5BF6" w:rsidRPr="0049711C" w:rsidRDefault="004C5BF6" w:rsidP="00387D39">
            <w:pPr>
              <w:numPr>
                <w:ilvl w:val="0"/>
                <w:numId w:val="10"/>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sl-SI"/>
              </w:rPr>
            </w:pPr>
            <w:r w:rsidRPr="0049711C">
              <w:rPr>
                <w:rFonts w:ascii="Arial" w:eastAsia="Times New Roman" w:hAnsi="Arial" w:cs="Arial"/>
                <w:b/>
                <w:bCs/>
                <w:color w:val="000000"/>
                <w:sz w:val="18"/>
                <w:szCs w:val="18"/>
                <w:lang w:eastAsia="sl-SI"/>
              </w:rPr>
              <w:t>Analiza primerov, povezanih z IL</w:t>
            </w:r>
            <w:r w:rsidRPr="0049711C">
              <w:rPr>
                <w:rFonts w:ascii="Arial" w:eastAsia="Times New Roman" w:hAnsi="Arial" w:cs="Arial"/>
                <w:color w:val="000000"/>
                <w:sz w:val="18"/>
                <w:szCs w:val="18"/>
                <w:lang w:eastAsia="sl-SI"/>
              </w:rPr>
              <w:t xml:space="preserve">, ne glede na stvarno pristojno sodišče (kazensko, civilno, upravno). </w:t>
            </w:r>
          </w:p>
          <w:p w14:paraId="37946884" w14:textId="68524E03" w:rsidR="004C5BF6" w:rsidRPr="0049711C" w:rsidRDefault="004C5BF6" w:rsidP="00387D39">
            <w:pPr>
              <w:numPr>
                <w:ilvl w:val="0"/>
                <w:numId w:val="10"/>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sl-SI"/>
              </w:rPr>
            </w:pPr>
            <w:r w:rsidRPr="0049711C">
              <w:rPr>
                <w:rFonts w:ascii="Arial" w:eastAsia="Times New Roman" w:hAnsi="Arial" w:cs="Arial"/>
                <w:b/>
                <w:bCs/>
                <w:color w:val="000000"/>
                <w:sz w:val="18"/>
                <w:szCs w:val="18"/>
                <w:lang w:eastAsia="sl-SI"/>
              </w:rPr>
              <w:t xml:space="preserve">Dostopnost odločb </w:t>
            </w:r>
            <w:r w:rsidR="0050001B" w:rsidRPr="0049711C">
              <w:rPr>
                <w:rFonts w:ascii="Arial" w:eastAsia="Times New Roman" w:hAnsi="Arial" w:cs="Arial"/>
                <w:b/>
                <w:bCs/>
                <w:color w:val="000000"/>
                <w:sz w:val="18"/>
                <w:szCs w:val="18"/>
                <w:lang w:eastAsia="sl-SI"/>
              </w:rPr>
              <w:t xml:space="preserve">in </w:t>
            </w:r>
            <w:r w:rsidRPr="0049711C">
              <w:rPr>
                <w:rFonts w:ascii="Arial" w:eastAsia="Times New Roman" w:hAnsi="Arial" w:cs="Arial"/>
                <w:b/>
                <w:bCs/>
                <w:color w:val="000000"/>
                <w:sz w:val="18"/>
                <w:szCs w:val="18"/>
                <w:lang w:eastAsia="sl-SI"/>
              </w:rPr>
              <w:t>sodb</w:t>
            </w:r>
            <w:r w:rsidRPr="0049711C">
              <w:rPr>
                <w:rFonts w:ascii="Arial" w:eastAsia="Times New Roman" w:hAnsi="Arial" w:cs="Arial"/>
                <w:color w:val="000000"/>
                <w:sz w:val="18"/>
                <w:szCs w:val="18"/>
                <w:lang w:eastAsia="sl-SI"/>
              </w:rPr>
              <w:t xml:space="preserve"> s področja pravic IL.</w:t>
            </w:r>
          </w:p>
          <w:p w14:paraId="537A6FB6" w14:textId="102CE6DF" w:rsidR="004C5BF6" w:rsidRPr="0049711C" w:rsidRDefault="004C5BF6" w:rsidP="00387D39">
            <w:pPr>
              <w:numPr>
                <w:ilvl w:val="0"/>
                <w:numId w:val="10"/>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Analiza učinkov morebitne koncentracij</w:t>
            </w:r>
            <w:r w:rsidR="0050001B" w:rsidRPr="0049711C">
              <w:rPr>
                <w:rFonts w:ascii="Arial" w:eastAsia="Times New Roman" w:hAnsi="Arial" w:cs="Arial"/>
                <w:b/>
                <w:bCs/>
                <w:sz w:val="18"/>
                <w:szCs w:val="18"/>
                <w:lang w:eastAsia="sl-SI"/>
              </w:rPr>
              <w:t>e</w:t>
            </w:r>
            <w:r w:rsidRPr="0049711C">
              <w:rPr>
                <w:rFonts w:ascii="Arial" w:eastAsia="Times New Roman" w:hAnsi="Arial" w:cs="Arial"/>
                <w:b/>
                <w:bCs/>
                <w:sz w:val="18"/>
                <w:szCs w:val="18"/>
                <w:lang w:eastAsia="sl-SI"/>
              </w:rPr>
              <w:t xml:space="preserve"> pristojnosti za patentne spore na Okrožnem sodišču v Ljubljani </w:t>
            </w:r>
            <w:r w:rsidRPr="0049711C">
              <w:rPr>
                <w:rFonts w:ascii="Arial" w:eastAsia="Times New Roman" w:hAnsi="Arial" w:cs="Arial"/>
                <w:sz w:val="18"/>
                <w:szCs w:val="18"/>
                <w:lang w:eastAsia="sl-SI"/>
              </w:rPr>
              <w:t xml:space="preserve">(za vse patentne spore, </w:t>
            </w:r>
            <w:r w:rsidR="0050001B" w:rsidRPr="0049711C">
              <w:rPr>
                <w:rFonts w:ascii="Arial" w:eastAsia="Times New Roman" w:hAnsi="Arial" w:cs="Arial"/>
                <w:sz w:val="18"/>
                <w:szCs w:val="18"/>
                <w:lang w:eastAsia="sl-SI"/>
              </w:rPr>
              <w:t xml:space="preserve">brez </w:t>
            </w:r>
            <w:r w:rsidRPr="0049711C">
              <w:rPr>
                <w:rFonts w:ascii="Arial" w:eastAsia="Times New Roman" w:hAnsi="Arial" w:cs="Arial"/>
                <w:sz w:val="18"/>
                <w:szCs w:val="18"/>
                <w:lang w:eastAsia="sl-SI"/>
              </w:rPr>
              <w:t>posebn</w:t>
            </w:r>
            <w:r w:rsidR="0050001B" w:rsidRPr="0049711C">
              <w:rPr>
                <w:rFonts w:ascii="Arial" w:eastAsia="Times New Roman" w:hAnsi="Arial" w:cs="Arial"/>
                <w:sz w:val="18"/>
                <w:szCs w:val="18"/>
                <w:lang w:eastAsia="sl-SI"/>
              </w:rPr>
              <w:t>ih</w:t>
            </w:r>
            <w:r w:rsidRPr="0049711C">
              <w:rPr>
                <w:rFonts w:ascii="Arial" w:eastAsia="Times New Roman" w:hAnsi="Arial" w:cs="Arial"/>
                <w:sz w:val="18"/>
                <w:szCs w:val="18"/>
                <w:lang w:eastAsia="sl-SI"/>
              </w:rPr>
              <w:t xml:space="preserve"> delovnopravn</w:t>
            </w:r>
            <w:r w:rsidR="0050001B" w:rsidRPr="0049711C">
              <w:rPr>
                <w:rFonts w:ascii="Arial" w:eastAsia="Times New Roman" w:hAnsi="Arial" w:cs="Arial"/>
                <w:sz w:val="18"/>
                <w:szCs w:val="18"/>
                <w:lang w:eastAsia="sl-SI"/>
              </w:rPr>
              <w:t>ih</w:t>
            </w:r>
            <w:r w:rsidRPr="0049711C">
              <w:rPr>
                <w:rFonts w:ascii="Arial" w:eastAsia="Times New Roman" w:hAnsi="Arial" w:cs="Arial"/>
                <w:sz w:val="18"/>
                <w:szCs w:val="18"/>
                <w:lang w:eastAsia="sl-SI"/>
              </w:rPr>
              <w:t xml:space="preserve"> patentn</w:t>
            </w:r>
            <w:r w:rsidR="0050001B" w:rsidRPr="0049711C">
              <w:rPr>
                <w:rFonts w:ascii="Arial" w:eastAsia="Times New Roman" w:hAnsi="Arial" w:cs="Arial"/>
                <w:sz w:val="18"/>
                <w:szCs w:val="18"/>
                <w:lang w:eastAsia="sl-SI"/>
              </w:rPr>
              <w:t>ih</w:t>
            </w:r>
            <w:r w:rsidRPr="0049711C">
              <w:rPr>
                <w:rFonts w:ascii="Arial" w:eastAsia="Times New Roman" w:hAnsi="Arial" w:cs="Arial"/>
                <w:sz w:val="18"/>
                <w:szCs w:val="18"/>
                <w:lang w:eastAsia="sl-SI"/>
              </w:rPr>
              <w:t xml:space="preserve"> spor</w:t>
            </w:r>
            <w:r w:rsidR="0050001B" w:rsidRPr="0049711C">
              <w:rPr>
                <w:rFonts w:ascii="Arial" w:eastAsia="Times New Roman" w:hAnsi="Arial" w:cs="Arial"/>
                <w:sz w:val="18"/>
                <w:szCs w:val="18"/>
                <w:lang w:eastAsia="sl-SI"/>
              </w:rPr>
              <w:t>ov</w:t>
            </w:r>
            <w:r w:rsidRPr="0049711C">
              <w:rPr>
                <w:rFonts w:ascii="Arial" w:eastAsia="Times New Roman" w:hAnsi="Arial" w:cs="Arial"/>
                <w:sz w:val="18"/>
                <w:szCs w:val="18"/>
                <w:lang w:eastAsia="sl-SI"/>
              </w:rPr>
              <w:t xml:space="preserve">). </w:t>
            </w:r>
          </w:p>
          <w:p w14:paraId="1B1C7834" w14:textId="25A1C225" w:rsidR="004C5BF6" w:rsidRPr="0049711C" w:rsidRDefault="004C5BF6" w:rsidP="00387D39">
            <w:pPr>
              <w:numPr>
                <w:ilvl w:val="0"/>
                <w:numId w:val="10"/>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Pr</w:t>
            </w:r>
            <w:r w:rsidR="0050001B" w:rsidRPr="0049711C">
              <w:rPr>
                <w:rFonts w:ascii="Arial" w:eastAsia="Times New Roman" w:hAnsi="Arial" w:cs="Arial"/>
                <w:b/>
                <w:bCs/>
                <w:sz w:val="18"/>
                <w:szCs w:val="18"/>
                <w:lang w:eastAsia="sl-SI"/>
              </w:rPr>
              <w:t>o</w:t>
            </w:r>
            <w:r w:rsidRPr="0049711C">
              <w:rPr>
                <w:rFonts w:ascii="Arial" w:eastAsia="Times New Roman" w:hAnsi="Arial" w:cs="Arial"/>
                <w:b/>
                <w:bCs/>
                <w:sz w:val="18"/>
                <w:szCs w:val="18"/>
                <w:lang w:eastAsia="sl-SI"/>
              </w:rPr>
              <w:t>učitev možnosti specializacije sodnikov</w:t>
            </w:r>
            <w:r w:rsidRPr="0049711C">
              <w:rPr>
                <w:rFonts w:ascii="Arial" w:eastAsia="Times New Roman" w:hAnsi="Arial" w:cs="Arial"/>
                <w:sz w:val="18"/>
                <w:szCs w:val="18"/>
                <w:lang w:eastAsia="sl-SI"/>
              </w:rPr>
              <w:t xml:space="preserve"> za področje IL.</w:t>
            </w:r>
          </w:p>
          <w:p w14:paraId="2E3C29A0" w14:textId="77777777" w:rsidR="004C5BF6" w:rsidRPr="0049711C" w:rsidRDefault="004C5BF6" w:rsidP="00387D39">
            <w:pPr>
              <w:numPr>
                <w:ilvl w:val="0"/>
                <w:numId w:val="10"/>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Spodbujanje k večji vključitvi strokovnjakov za tehnična področja med sodne izvedence in cenilce</w:t>
            </w:r>
            <w:r w:rsidRPr="0049711C">
              <w:rPr>
                <w:rFonts w:ascii="Arial" w:eastAsia="Times New Roman" w:hAnsi="Arial" w:cs="Arial"/>
                <w:sz w:val="18"/>
                <w:szCs w:val="18"/>
                <w:lang w:eastAsia="sl-SI"/>
              </w:rPr>
              <w:t xml:space="preserve"> (področje patentov).</w:t>
            </w:r>
          </w:p>
          <w:p w14:paraId="5515A495" w14:textId="49A1C3B5" w:rsidR="004C5BF6" w:rsidRPr="0049711C" w:rsidRDefault="004C5BF6" w:rsidP="00387D39">
            <w:pPr>
              <w:numPr>
                <w:ilvl w:val="0"/>
                <w:numId w:val="10"/>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Spodbujanje alternativnega reševanja sporov na področju IL</w:t>
            </w:r>
            <w:r w:rsidRPr="0049711C">
              <w:rPr>
                <w:rFonts w:ascii="Arial" w:eastAsia="Times New Roman" w:hAnsi="Arial" w:cs="Arial"/>
                <w:sz w:val="18"/>
                <w:szCs w:val="18"/>
                <w:lang w:eastAsia="sl-SI"/>
              </w:rPr>
              <w:t xml:space="preserve"> (v sodelovanju z WIPO, EUIPO, Enotnim sodiščem za patente (UPC) – Centrom za mediacijo in arbitražo (PMAC) ter nacionalnimi ponudniki teh storitev). </w:t>
            </w:r>
          </w:p>
          <w:p w14:paraId="3A57D094" w14:textId="241BF8B1" w:rsidR="004C5BF6" w:rsidRPr="0049711C" w:rsidRDefault="004C5BF6" w:rsidP="00387D39">
            <w:pPr>
              <w:numPr>
                <w:ilvl w:val="0"/>
                <w:numId w:val="10"/>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 xml:space="preserve">Aktivnejša </w:t>
            </w:r>
            <w:r w:rsidR="0050001B" w:rsidRPr="0049711C">
              <w:rPr>
                <w:rFonts w:ascii="Arial" w:eastAsia="Times New Roman" w:hAnsi="Arial" w:cs="Arial"/>
                <w:b/>
                <w:bCs/>
                <w:sz w:val="18"/>
                <w:szCs w:val="18"/>
                <w:lang w:eastAsia="sl-SI"/>
              </w:rPr>
              <w:t xml:space="preserve">obravnava </w:t>
            </w:r>
            <w:r w:rsidRPr="0049711C">
              <w:rPr>
                <w:rFonts w:ascii="Arial" w:eastAsia="Times New Roman" w:hAnsi="Arial" w:cs="Arial"/>
                <w:b/>
                <w:bCs/>
                <w:sz w:val="18"/>
                <w:szCs w:val="18"/>
                <w:lang w:eastAsia="sl-SI"/>
              </w:rPr>
              <w:t xml:space="preserve">problematike ponaredkov: </w:t>
            </w:r>
            <w:r w:rsidRPr="0049711C">
              <w:rPr>
                <w:rFonts w:ascii="Arial" w:eastAsia="Times New Roman" w:hAnsi="Arial" w:cs="Arial"/>
                <w:sz w:val="18"/>
                <w:szCs w:val="18"/>
                <w:lang w:eastAsia="sl-SI"/>
              </w:rPr>
              <w:t>pr</w:t>
            </w:r>
            <w:r w:rsidR="0050001B" w:rsidRPr="0049711C">
              <w:rPr>
                <w:rFonts w:ascii="Arial" w:eastAsia="Times New Roman" w:hAnsi="Arial" w:cs="Arial"/>
                <w:sz w:val="18"/>
                <w:szCs w:val="18"/>
                <w:lang w:eastAsia="sl-SI"/>
              </w:rPr>
              <w:t>o</w:t>
            </w:r>
            <w:r w:rsidRPr="0049711C">
              <w:rPr>
                <w:rFonts w:ascii="Arial" w:eastAsia="Times New Roman" w:hAnsi="Arial" w:cs="Arial"/>
                <w:sz w:val="18"/>
                <w:szCs w:val="18"/>
                <w:lang w:eastAsia="sl-SI"/>
              </w:rPr>
              <w:t xml:space="preserve">učitev možnosti zasega ponaredkov </w:t>
            </w:r>
            <w:r w:rsidR="0050001B" w:rsidRPr="0049711C">
              <w:rPr>
                <w:rFonts w:ascii="Arial" w:eastAsia="Times New Roman" w:hAnsi="Arial" w:cs="Arial"/>
                <w:sz w:val="18"/>
                <w:szCs w:val="18"/>
                <w:lang w:eastAsia="sl-SI"/>
              </w:rPr>
              <w:t xml:space="preserve">na </w:t>
            </w:r>
            <w:r w:rsidRPr="0049711C">
              <w:rPr>
                <w:rFonts w:ascii="Arial" w:eastAsia="Times New Roman" w:hAnsi="Arial" w:cs="Arial"/>
                <w:sz w:val="18"/>
                <w:szCs w:val="18"/>
                <w:lang w:eastAsia="sl-SI"/>
              </w:rPr>
              <w:t>ozemlj</w:t>
            </w:r>
            <w:r w:rsidR="0050001B" w:rsidRPr="0049711C">
              <w:rPr>
                <w:rFonts w:ascii="Arial" w:eastAsia="Times New Roman" w:hAnsi="Arial" w:cs="Arial"/>
                <w:sz w:val="18"/>
                <w:szCs w:val="18"/>
                <w:lang w:eastAsia="sl-SI"/>
              </w:rPr>
              <w:t>u</w:t>
            </w:r>
            <w:r w:rsidRPr="0049711C">
              <w:rPr>
                <w:rFonts w:ascii="Arial" w:eastAsia="Times New Roman" w:hAnsi="Arial" w:cs="Arial"/>
                <w:sz w:val="18"/>
                <w:szCs w:val="18"/>
                <w:lang w:eastAsia="sl-SI"/>
              </w:rPr>
              <w:t xml:space="preserve"> Slovenije.</w:t>
            </w:r>
          </w:p>
        </w:tc>
      </w:tr>
      <w:tr w:rsidR="004C5BF6" w:rsidRPr="009B529C" w14:paraId="40EB4179" w14:textId="77777777" w:rsidTr="00386F40">
        <w:trPr>
          <w:trHeight w:val="300"/>
        </w:trPr>
        <w:tc>
          <w:tcPr>
            <w:cnfStyle w:val="001000000000" w:firstRow="0" w:lastRow="0" w:firstColumn="1" w:lastColumn="0" w:oddVBand="0" w:evenVBand="0" w:oddHBand="0" w:evenHBand="0" w:firstRowFirstColumn="0" w:firstRowLastColumn="0" w:lastRowFirstColumn="0" w:lastRowLastColumn="0"/>
            <w:tcW w:w="1019" w:type="pct"/>
          </w:tcPr>
          <w:p w14:paraId="7E9A9945" w14:textId="77777777" w:rsidR="004C5BF6" w:rsidRPr="0049711C" w:rsidRDefault="004C5BF6" w:rsidP="00387D39">
            <w:pPr>
              <w:textAlignment w:val="baseline"/>
              <w:rPr>
                <w:rFonts w:ascii="Arial" w:eastAsia="Times New Roman" w:hAnsi="Arial" w:cs="Arial"/>
                <w:sz w:val="18"/>
                <w:szCs w:val="18"/>
                <w:lang w:eastAsia="sl-SI"/>
              </w:rPr>
            </w:pPr>
            <w:r w:rsidRPr="0049711C">
              <w:rPr>
                <w:rFonts w:ascii="Arial" w:eastAsia="Times New Roman" w:hAnsi="Arial" w:cs="Arial"/>
                <w:sz w:val="18"/>
                <w:szCs w:val="18"/>
                <w:lang w:eastAsia="sl-SI"/>
              </w:rPr>
              <w:t>1.3 Posodabljanje zakonodaje s področja IL</w:t>
            </w:r>
          </w:p>
        </w:tc>
        <w:tc>
          <w:tcPr>
            <w:tcW w:w="1022" w:type="pct"/>
          </w:tcPr>
          <w:p w14:paraId="0BF6DCFD" w14:textId="77777777" w:rsidR="004C5BF6" w:rsidRPr="0049711C" w:rsidRDefault="004C5BF6"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sz w:val="18"/>
                <w:szCs w:val="18"/>
                <w:lang w:eastAsia="sl-SI"/>
              </w:rPr>
              <w:t>Redno posodabljanje in usklajevanje zakonodaje na področju IL s trenutnimi trendi in razvojem.</w:t>
            </w:r>
          </w:p>
        </w:tc>
        <w:tc>
          <w:tcPr>
            <w:tcW w:w="2959" w:type="pct"/>
          </w:tcPr>
          <w:p w14:paraId="18887F33" w14:textId="77777777" w:rsidR="004C5BF6" w:rsidRPr="0049711C" w:rsidRDefault="004C5BF6" w:rsidP="00387D39">
            <w:pPr>
              <w:pStyle w:val="paragraph"/>
              <w:numPr>
                <w:ilvl w:val="0"/>
                <w:numId w:val="12"/>
              </w:numPr>
              <w:tabs>
                <w:tab w:val="clear" w:pos="720"/>
                <w:tab w:val="num" w:pos="347"/>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9711C">
              <w:rPr>
                <w:rFonts w:ascii="Arial" w:hAnsi="Arial" w:cs="Arial"/>
                <w:b/>
                <w:bCs/>
                <w:sz w:val="18"/>
                <w:szCs w:val="18"/>
              </w:rPr>
              <w:t>Posodabljanje zakonodaje na področju IL.</w:t>
            </w:r>
          </w:p>
          <w:p w14:paraId="47847E3A" w14:textId="1D96229D" w:rsidR="004C5BF6" w:rsidRPr="0049711C" w:rsidRDefault="004C5BF6" w:rsidP="00D95DBA">
            <w:pPr>
              <w:pStyle w:val="paragraph"/>
              <w:numPr>
                <w:ilvl w:val="0"/>
                <w:numId w:val="12"/>
              </w:numPr>
              <w:tabs>
                <w:tab w:val="clear" w:pos="720"/>
                <w:tab w:val="num" w:pos="347"/>
              </w:tabs>
              <w:spacing w:after="0" w:afterAutospacing="0"/>
              <w:ind w:left="346" w:hanging="28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sz w:val="18"/>
                <w:szCs w:val="18"/>
              </w:rPr>
              <w:t>Priprava izhodišč in vključ</w:t>
            </w:r>
            <w:r w:rsidR="00A16E4B" w:rsidRPr="0049711C">
              <w:rPr>
                <w:rFonts w:ascii="Arial" w:hAnsi="Arial" w:cs="Arial"/>
                <w:b/>
                <w:bCs/>
                <w:sz w:val="18"/>
                <w:szCs w:val="18"/>
              </w:rPr>
              <w:t>itev</w:t>
            </w:r>
            <w:r w:rsidRPr="0049711C">
              <w:rPr>
                <w:rFonts w:ascii="Arial" w:hAnsi="Arial" w:cs="Arial"/>
                <w:b/>
                <w:bCs/>
                <w:sz w:val="18"/>
                <w:szCs w:val="18"/>
              </w:rPr>
              <w:t xml:space="preserve"> Slovenije v pripravo sprememb zakonodaje na ravni EU</w:t>
            </w:r>
            <w:r w:rsidRPr="0049711C">
              <w:rPr>
                <w:rFonts w:ascii="Arial" w:hAnsi="Arial" w:cs="Arial"/>
                <w:sz w:val="18"/>
                <w:szCs w:val="18"/>
              </w:rPr>
              <w:t xml:space="preserve">. Strokovna razprava in priprava stališč in strateških izhodišč o aktualnih vprašanjih na področju IL že </w:t>
            </w:r>
            <w:r w:rsidR="00A16E4B" w:rsidRPr="0049711C">
              <w:rPr>
                <w:rFonts w:ascii="Arial" w:hAnsi="Arial" w:cs="Arial"/>
                <w:sz w:val="18"/>
                <w:szCs w:val="18"/>
              </w:rPr>
              <w:t xml:space="preserve">med </w:t>
            </w:r>
            <w:r w:rsidRPr="0049711C">
              <w:rPr>
                <w:rFonts w:ascii="Arial" w:hAnsi="Arial" w:cs="Arial"/>
                <w:sz w:val="18"/>
                <w:szCs w:val="18"/>
              </w:rPr>
              <w:t>priprav</w:t>
            </w:r>
            <w:r w:rsidR="00A16E4B" w:rsidRPr="0049711C">
              <w:rPr>
                <w:rFonts w:ascii="Arial" w:hAnsi="Arial" w:cs="Arial"/>
                <w:sz w:val="18"/>
                <w:szCs w:val="18"/>
              </w:rPr>
              <w:t>o</w:t>
            </w:r>
            <w:r w:rsidRPr="0049711C">
              <w:rPr>
                <w:rFonts w:ascii="Arial" w:hAnsi="Arial" w:cs="Arial"/>
                <w:sz w:val="18"/>
                <w:szCs w:val="18"/>
              </w:rPr>
              <w:t xml:space="preserve"> sprememb ureditev na ravni EU – vzpostavitev delovnih skupin (vključitev deležnikov in strokovnjakov, naročilo strokovnih podlag).</w:t>
            </w:r>
          </w:p>
        </w:tc>
      </w:tr>
    </w:tbl>
    <w:p w14:paraId="1C3BA6F6" w14:textId="77777777" w:rsidR="004C5BF6" w:rsidRPr="0049711C" w:rsidRDefault="004C5BF6" w:rsidP="00851933">
      <w:pPr>
        <w:spacing w:after="0"/>
        <w:rPr>
          <w:lang w:val="sl-SI"/>
        </w:rPr>
      </w:pPr>
    </w:p>
    <w:p w14:paraId="3780E357" w14:textId="77777777" w:rsidR="004C5BF6" w:rsidRPr="0049711C" w:rsidRDefault="004C5BF6">
      <w:pPr>
        <w:rPr>
          <w:lang w:val="sl-SI"/>
        </w:rPr>
      </w:pPr>
      <w:r w:rsidRPr="0049711C">
        <w:rPr>
          <w:lang w:val="sl-SI"/>
        </w:rPr>
        <w:br w:type="page"/>
      </w:r>
    </w:p>
    <w:tbl>
      <w:tblPr>
        <w:tblStyle w:val="Tabelamrea4poudarek2"/>
        <w:tblW w:w="5000" w:type="pct"/>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6" w:space="0" w:color="2E74B5" w:themeColor="accent1" w:themeShade="BF"/>
          <w:insideV w:val="single" w:sz="6" w:space="0" w:color="2E74B5" w:themeColor="accent1" w:themeShade="BF"/>
        </w:tblBorders>
        <w:tblLayout w:type="fixed"/>
        <w:tblCellMar>
          <w:left w:w="57" w:type="dxa"/>
          <w:right w:w="57" w:type="dxa"/>
        </w:tblCellMar>
        <w:tblLook w:val="06A0" w:firstRow="1" w:lastRow="0" w:firstColumn="1" w:lastColumn="0" w:noHBand="1" w:noVBand="1"/>
      </w:tblPr>
      <w:tblGrid>
        <w:gridCol w:w="1902"/>
        <w:gridCol w:w="1907"/>
        <w:gridCol w:w="5521"/>
      </w:tblGrid>
      <w:tr w:rsidR="004C5BF6" w:rsidRPr="009B529C" w14:paraId="6231CDE8" w14:textId="77777777" w:rsidTr="00386F40">
        <w:trPr>
          <w:cnfStyle w:val="100000000000" w:firstRow="1" w:lastRow="0" w:firstColumn="0" w:lastColumn="0" w:oddVBand="0" w:evenVBand="0" w:oddHBand="0" w:evenHBand="0" w:firstRowFirstColumn="0" w:firstRowLastColumn="0" w:lastRowFirstColumn="0" w:lastRowLastColumn="0"/>
          <w:trHeight w:val="531"/>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shd w:val="clear" w:color="auto" w:fill="2E74B5" w:themeFill="accent1" w:themeFillShade="BF"/>
            <w:vAlign w:val="center"/>
          </w:tcPr>
          <w:p w14:paraId="669E4E61" w14:textId="3326ADCE" w:rsidR="004C5BF6" w:rsidRPr="0049711C" w:rsidRDefault="004C5BF6" w:rsidP="00387D39">
            <w:pPr>
              <w:jc w:val="center"/>
              <w:rPr>
                <w:rFonts w:ascii="Arial" w:eastAsia="Times New Roman" w:hAnsi="Arial" w:cs="Arial"/>
                <w:sz w:val="18"/>
                <w:szCs w:val="18"/>
                <w:lang w:eastAsia="sl-SI"/>
              </w:rPr>
            </w:pPr>
            <w:r w:rsidRPr="0049711C">
              <w:rPr>
                <w:rFonts w:ascii="Arial" w:eastAsia="Times New Roman" w:hAnsi="Arial" w:cs="Arial"/>
                <w:sz w:val="18"/>
                <w:szCs w:val="18"/>
                <w:lang w:eastAsia="sl-SI"/>
              </w:rPr>
              <w:lastRenderedPageBreak/>
              <w:t xml:space="preserve">STRATEŠKI CILJ 1: </w:t>
            </w:r>
            <w:r w:rsidR="00A16E4B" w:rsidRPr="0049711C">
              <w:rPr>
                <w:rFonts w:ascii="Arial" w:eastAsia="Times New Roman" w:hAnsi="Arial" w:cs="Arial"/>
                <w:sz w:val="18"/>
                <w:szCs w:val="18"/>
                <w:lang w:eastAsia="sl-SI"/>
              </w:rPr>
              <w:t>o</w:t>
            </w:r>
            <w:r w:rsidRPr="0049711C">
              <w:rPr>
                <w:rFonts w:ascii="Arial" w:eastAsia="Times New Roman" w:hAnsi="Arial" w:cs="Arial"/>
                <w:sz w:val="18"/>
                <w:szCs w:val="18"/>
                <w:lang w:eastAsia="sl-SI"/>
              </w:rPr>
              <w:t>krepitev okolja za učinkovito ustvarjanje, razvoj, varstvo in upravljanje IL</w:t>
            </w:r>
          </w:p>
        </w:tc>
      </w:tr>
      <w:tr w:rsidR="004C5BF6" w:rsidRPr="0049711C" w14:paraId="47F3A483" w14:textId="77777777" w:rsidTr="00386F4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019" w:type="pct"/>
            <w:tcBorders>
              <w:top w:val="none" w:sz="0" w:space="0" w:color="auto"/>
              <w:left w:val="none" w:sz="0" w:space="0" w:color="auto"/>
              <w:bottom w:val="none" w:sz="0" w:space="0" w:color="auto"/>
              <w:right w:val="none" w:sz="0" w:space="0" w:color="auto"/>
            </w:tcBorders>
            <w:shd w:val="clear" w:color="auto" w:fill="auto"/>
            <w:hideMark/>
          </w:tcPr>
          <w:p w14:paraId="2BB521FD" w14:textId="77777777" w:rsidR="004C5BF6" w:rsidRPr="0049711C" w:rsidRDefault="004C5BF6" w:rsidP="00387D39">
            <w:pPr>
              <w:jc w:val="center"/>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UKREP</w:t>
            </w:r>
          </w:p>
          <w:p w14:paraId="5EE59F2E" w14:textId="77777777" w:rsidR="004C5BF6" w:rsidRPr="0049711C" w:rsidRDefault="004C5BF6" w:rsidP="00387D39">
            <w:pPr>
              <w:jc w:val="center"/>
              <w:rPr>
                <w:rFonts w:ascii="Arial" w:eastAsia="Times New Roman" w:hAnsi="Arial" w:cs="Arial"/>
                <w:color w:val="auto"/>
                <w:sz w:val="18"/>
                <w:szCs w:val="18"/>
                <w:lang w:eastAsia="sl-SI"/>
              </w:rPr>
            </w:pPr>
          </w:p>
        </w:tc>
        <w:tc>
          <w:tcPr>
            <w:tcW w:w="1022" w:type="pct"/>
            <w:tcBorders>
              <w:top w:val="none" w:sz="0" w:space="0" w:color="auto"/>
              <w:left w:val="none" w:sz="0" w:space="0" w:color="auto"/>
              <w:bottom w:val="none" w:sz="0" w:space="0" w:color="auto"/>
              <w:right w:val="none" w:sz="0" w:space="0" w:color="auto"/>
            </w:tcBorders>
            <w:shd w:val="clear" w:color="auto" w:fill="auto"/>
          </w:tcPr>
          <w:p w14:paraId="2A18915D" w14:textId="77777777" w:rsidR="004C5BF6" w:rsidRPr="0049711C" w:rsidRDefault="004C5BF6" w:rsidP="00387D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NAMEN</w:t>
            </w:r>
          </w:p>
        </w:tc>
        <w:tc>
          <w:tcPr>
            <w:tcW w:w="2959" w:type="pct"/>
            <w:tcBorders>
              <w:top w:val="none" w:sz="0" w:space="0" w:color="auto"/>
              <w:left w:val="none" w:sz="0" w:space="0" w:color="auto"/>
              <w:bottom w:val="none" w:sz="0" w:space="0" w:color="auto"/>
              <w:right w:val="none" w:sz="0" w:space="0" w:color="auto"/>
            </w:tcBorders>
            <w:shd w:val="clear" w:color="auto" w:fill="auto"/>
            <w:hideMark/>
          </w:tcPr>
          <w:p w14:paraId="0B8D549C" w14:textId="77777777" w:rsidR="004C5BF6" w:rsidRPr="0049711C" w:rsidRDefault="004C5BF6" w:rsidP="00387D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8"/>
                <w:szCs w:val="18"/>
                <w:lang w:eastAsia="sl-SI"/>
              </w:rPr>
            </w:pPr>
            <w:r w:rsidRPr="0049711C">
              <w:rPr>
                <w:rFonts w:ascii="Arial" w:eastAsia="Times New Roman" w:hAnsi="Arial" w:cs="Arial"/>
                <w:color w:val="auto"/>
                <w:sz w:val="18"/>
                <w:szCs w:val="18"/>
                <w:lang w:eastAsia="sl-SI"/>
              </w:rPr>
              <w:t>KLJUČNE AKTIVNOSTI</w:t>
            </w:r>
          </w:p>
        </w:tc>
      </w:tr>
      <w:tr w:rsidR="004C5BF6" w:rsidRPr="009B529C" w14:paraId="5F0F201B" w14:textId="77777777" w:rsidTr="00386F4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019" w:type="pct"/>
            <w:tcBorders>
              <w:top w:val="none" w:sz="0" w:space="0" w:color="auto"/>
              <w:left w:val="none" w:sz="0" w:space="0" w:color="auto"/>
              <w:bottom w:val="none" w:sz="0" w:space="0" w:color="auto"/>
              <w:right w:val="none" w:sz="0" w:space="0" w:color="auto"/>
            </w:tcBorders>
            <w:shd w:val="clear" w:color="auto" w:fill="auto"/>
          </w:tcPr>
          <w:p w14:paraId="68FB0623" w14:textId="77777777" w:rsidR="004C5BF6" w:rsidRPr="0049711C" w:rsidRDefault="004C5BF6" w:rsidP="004C5BF6">
            <w:pPr>
              <w:textAlignment w:val="baseline"/>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1.4 Institucionalna podpora upravljanju IL</w:t>
            </w:r>
          </w:p>
          <w:p w14:paraId="012750AC" w14:textId="77777777" w:rsidR="004C5BF6" w:rsidRPr="0049711C" w:rsidRDefault="004C5BF6" w:rsidP="00387D39">
            <w:pPr>
              <w:jc w:val="center"/>
              <w:rPr>
                <w:rFonts w:ascii="Arial" w:eastAsia="Times New Roman" w:hAnsi="Arial" w:cs="Arial"/>
                <w:color w:val="auto"/>
                <w:sz w:val="18"/>
                <w:szCs w:val="18"/>
                <w:lang w:eastAsia="sl-SI"/>
              </w:rPr>
            </w:pPr>
          </w:p>
        </w:tc>
        <w:tc>
          <w:tcPr>
            <w:tcW w:w="1022" w:type="pct"/>
            <w:tcBorders>
              <w:top w:val="none" w:sz="0" w:space="0" w:color="auto"/>
              <w:left w:val="none" w:sz="0" w:space="0" w:color="auto"/>
              <w:bottom w:val="none" w:sz="0" w:space="0" w:color="auto"/>
              <w:right w:val="none" w:sz="0" w:space="0" w:color="auto"/>
            </w:tcBorders>
            <w:shd w:val="clear" w:color="auto" w:fill="auto"/>
          </w:tcPr>
          <w:p w14:paraId="5C4E95CC" w14:textId="77777777" w:rsidR="004C5BF6" w:rsidRPr="0049711C" w:rsidRDefault="004C5BF6" w:rsidP="00387D3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8"/>
                <w:szCs w:val="18"/>
                <w:lang w:eastAsia="sl-SI"/>
              </w:rPr>
            </w:pPr>
            <w:r w:rsidRPr="0049711C">
              <w:rPr>
                <w:rFonts w:ascii="Arial" w:eastAsia="Times New Roman" w:hAnsi="Arial" w:cs="Arial"/>
                <w:b w:val="0"/>
                <w:color w:val="auto"/>
                <w:sz w:val="18"/>
                <w:szCs w:val="18"/>
                <w:lang w:eastAsia="sl-SI"/>
              </w:rPr>
              <w:t>Okrepiti institucionalno podporo za učinkovito upravljanje IL.</w:t>
            </w:r>
          </w:p>
        </w:tc>
        <w:tc>
          <w:tcPr>
            <w:tcW w:w="2959" w:type="pct"/>
            <w:tcBorders>
              <w:top w:val="none" w:sz="0" w:space="0" w:color="auto"/>
              <w:left w:val="none" w:sz="0" w:space="0" w:color="auto"/>
              <w:bottom w:val="none" w:sz="0" w:space="0" w:color="auto"/>
              <w:right w:val="none" w:sz="0" w:space="0" w:color="auto"/>
            </w:tcBorders>
            <w:shd w:val="clear" w:color="auto" w:fill="auto"/>
          </w:tcPr>
          <w:p w14:paraId="4DD59F9B" w14:textId="3E924B1E" w:rsidR="004C5BF6" w:rsidRPr="0049711C" w:rsidRDefault="004C5BF6" w:rsidP="00387D39">
            <w:pPr>
              <w:pStyle w:val="paragraph"/>
              <w:numPr>
                <w:ilvl w:val="0"/>
                <w:numId w:val="11"/>
              </w:numPr>
              <w:tabs>
                <w:tab w:val="clear" w:pos="720"/>
                <w:tab w:val="num" w:pos="347"/>
              </w:tabs>
              <w:ind w:left="347" w:hanging="283"/>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49711C">
              <w:rPr>
                <w:rFonts w:ascii="Arial" w:hAnsi="Arial" w:cs="Arial"/>
                <w:color w:val="000000"/>
                <w:sz w:val="18"/>
                <w:szCs w:val="18"/>
              </w:rPr>
              <w:t xml:space="preserve">Nadaljevanje in krepitev vloge in dela URSIL. </w:t>
            </w:r>
            <w:r w:rsidRPr="0049711C">
              <w:rPr>
                <w:rFonts w:ascii="Arial" w:hAnsi="Arial" w:cs="Arial"/>
                <w:b w:val="0"/>
                <w:bCs w:val="0"/>
                <w:color w:val="000000"/>
                <w:sz w:val="18"/>
                <w:szCs w:val="18"/>
              </w:rPr>
              <w:t xml:space="preserve">Nadaljevanje aktivnosti in nadgradnja v smislu digitalizacije, poenostavitve ter </w:t>
            </w:r>
            <w:r w:rsidR="00A16E4B" w:rsidRPr="0049711C">
              <w:rPr>
                <w:rFonts w:ascii="Arial" w:hAnsi="Arial" w:cs="Arial"/>
                <w:b w:val="0"/>
                <w:bCs w:val="0"/>
                <w:color w:val="000000"/>
                <w:sz w:val="18"/>
                <w:szCs w:val="18"/>
              </w:rPr>
              <w:t xml:space="preserve">obveščanja </w:t>
            </w:r>
            <w:r w:rsidRPr="0049711C">
              <w:rPr>
                <w:rFonts w:ascii="Arial" w:hAnsi="Arial" w:cs="Arial"/>
                <w:b w:val="0"/>
                <w:bCs w:val="0"/>
                <w:color w:val="000000"/>
                <w:sz w:val="18"/>
                <w:szCs w:val="18"/>
              </w:rPr>
              <w:t xml:space="preserve">in usklajevanja deležnikov. Nadaljevanje in poglabljanje vpetosti URSIL v mednarodne organizacije, agencije in mreže. URSIL kot nacionalna kontaktna točka za IL  – gre za sestavni del izvajanja Resolucije o znanstvenoraziskovalni in inovacijski strategiji </w:t>
            </w:r>
            <w:r w:rsidR="00D95EF4" w:rsidRPr="0049711C">
              <w:rPr>
                <w:rFonts w:ascii="Arial" w:hAnsi="Arial" w:cs="Arial"/>
                <w:b w:val="0"/>
                <w:bCs w:val="0"/>
                <w:color w:val="000000"/>
                <w:sz w:val="18"/>
                <w:szCs w:val="18"/>
              </w:rPr>
              <w:t xml:space="preserve">Slovenije </w:t>
            </w:r>
            <w:r w:rsidRPr="0049711C">
              <w:rPr>
                <w:rFonts w:ascii="Arial" w:hAnsi="Arial" w:cs="Arial"/>
                <w:b w:val="0"/>
                <w:bCs w:val="0"/>
                <w:color w:val="000000"/>
                <w:sz w:val="18"/>
                <w:szCs w:val="18"/>
              </w:rPr>
              <w:t>2030.</w:t>
            </w:r>
          </w:p>
          <w:p w14:paraId="1758E337" w14:textId="6CACB552" w:rsidR="004C5BF6" w:rsidRPr="0049711C" w:rsidRDefault="004C5BF6" w:rsidP="00387D39">
            <w:pPr>
              <w:pStyle w:val="paragraph"/>
              <w:numPr>
                <w:ilvl w:val="0"/>
                <w:numId w:val="11"/>
              </w:numPr>
              <w:tabs>
                <w:tab w:val="clear" w:pos="720"/>
                <w:tab w:val="num" w:pos="347"/>
              </w:tabs>
              <w:ind w:left="347" w:hanging="283"/>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49711C">
              <w:rPr>
                <w:rFonts w:ascii="Arial" w:hAnsi="Arial" w:cs="Arial"/>
                <w:color w:val="000000"/>
                <w:sz w:val="18"/>
                <w:szCs w:val="18"/>
              </w:rPr>
              <w:t xml:space="preserve">Krepitev </w:t>
            </w:r>
            <w:r w:rsidR="00D95EF4" w:rsidRPr="0049711C">
              <w:rPr>
                <w:rFonts w:ascii="Arial" w:hAnsi="Arial" w:cs="Arial"/>
                <w:color w:val="000000"/>
                <w:sz w:val="18"/>
                <w:szCs w:val="18"/>
              </w:rPr>
              <w:t xml:space="preserve">že delujočih </w:t>
            </w:r>
            <w:r w:rsidRPr="0049711C">
              <w:rPr>
                <w:rFonts w:ascii="Arial" w:hAnsi="Arial" w:cs="Arial"/>
                <w:color w:val="000000"/>
                <w:sz w:val="18"/>
                <w:szCs w:val="18"/>
              </w:rPr>
              <w:t xml:space="preserve">in novih organizacij za podporo IL </w:t>
            </w:r>
            <w:r w:rsidRPr="0049711C">
              <w:rPr>
                <w:rFonts w:ascii="Arial" w:hAnsi="Arial" w:cs="Arial"/>
                <w:b w:val="0"/>
                <w:bCs w:val="0"/>
                <w:color w:val="000000"/>
                <w:sz w:val="18"/>
                <w:szCs w:val="18"/>
              </w:rPr>
              <w:t xml:space="preserve">(KTO/TTO, </w:t>
            </w:r>
            <w:r w:rsidR="00D95EF4" w:rsidRPr="0049711C">
              <w:rPr>
                <w:rFonts w:ascii="Arial" w:hAnsi="Arial" w:cs="Arial"/>
                <w:b w:val="0"/>
                <w:bCs w:val="0"/>
                <w:color w:val="000000"/>
                <w:sz w:val="18"/>
                <w:szCs w:val="18"/>
              </w:rPr>
              <w:t>p</w:t>
            </w:r>
            <w:r w:rsidRPr="0049711C">
              <w:rPr>
                <w:rFonts w:ascii="Arial" w:hAnsi="Arial" w:cs="Arial"/>
                <w:b w:val="0"/>
                <w:bCs w:val="0"/>
                <w:color w:val="000000"/>
                <w:sz w:val="18"/>
                <w:szCs w:val="18"/>
              </w:rPr>
              <w:t xml:space="preserve">atentni informacijski centri (PATLIB), subjekti inovativnega okolja (SIO), </w:t>
            </w:r>
            <w:r w:rsidR="00D95EF4" w:rsidRPr="0049711C">
              <w:rPr>
                <w:rFonts w:ascii="Arial" w:hAnsi="Arial" w:cs="Arial"/>
                <w:b w:val="0"/>
                <w:bCs w:val="0"/>
                <w:color w:val="000000"/>
                <w:sz w:val="18"/>
                <w:szCs w:val="18"/>
              </w:rPr>
              <w:t>d</w:t>
            </w:r>
            <w:r w:rsidRPr="0049711C">
              <w:rPr>
                <w:rFonts w:ascii="Arial" w:hAnsi="Arial" w:cs="Arial"/>
                <w:b w:val="0"/>
                <w:bCs w:val="0"/>
                <w:color w:val="000000"/>
                <w:sz w:val="18"/>
                <w:szCs w:val="18"/>
              </w:rPr>
              <w:t xml:space="preserve">igitalna inovacijska stičišča (DIH-i), </w:t>
            </w:r>
            <w:r w:rsidR="00D95EF4" w:rsidRPr="0049711C">
              <w:rPr>
                <w:rFonts w:ascii="Arial" w:hAnsi="Arial" w:cs="Arial"/>
                <w:b w:val="0"/>
                <w:bCs w:val="0"/>
                <w:color w:val="000000"/>
                <w:sz w:val="18"/>
                <w:szCs w:val="18"/>
              </w:rPr>
              <w:t>s</w:t>
            </w:r>
            <w:r w:rsidRPr="0049711C">
              <w:rPr>
                <w:rFonts w:ascii="Arial" w:hAnsi="Arial" w:cs="Arial"/>
                <w:b w:val="0"/>
                <w:bCs w:val="0"/>
                <w:color w:val="000000"/>
                <w:sz w:val="18"/>
                <w:szCs w:val="18"/>
              </w:rPr>
              <w:t xml:space="preserve">trateška razvojno-inovacijska partnerstva (SRIP) in drugi posredniki </w:t>
            </w:r>
            <w:r w:rsidR="00D95EF4" w:rsidRPr="0049711C">
              <w:rPr>
                <w:rFonts w:ascii="Arial" w:hAnsi="Arial" w:cs="Arial"/>
                <w:b w:val="0"/>
                <w:bCs w:val="0"/>
                <w:color w:val="000000"/>
                <w:sz w:val="18"/>
                <w:szCs w:val="18"/>
              </w:rPr>
              <w:t xml:space="preserve">ekosistema </w:t>
            </w:r>
            <w:r w:rsidRPr="0049711C">
              <w:rPr>
                <w:rFonts w:ascii="Arial" w:hAnsi="Arial" w:cs="Arial"/>
                <w:b w:val="0"/>
                <w:bCs w:val="0"/>
                <w:color w:val="000000"/>
                <w:sz w:val="18"/>
                <w:szCs w:val="18"/>
              </w:rPr>
              <w:t>RRI) ter</w:t>
            </w:r>
            <w:r w:rsidRPr="0049711C">
              <w:rPr>
                <w:rFonts w:ascii="Arial" w:hAnsi="Arial" w:cs="Arial"/>
                <w:color w:val="000000"/>
                <w:sz w:val="18"/>
                <w:szCs w:val="18"/>
              </w:rPr>
              <w:t xml:space="preserve"> povezovanje in sodelovanje deležnikov podjetniško-inovacijskega ekosistema na področju IL: </w:t>
            </w:r>
            <w:r w:rsidRPr="0049711C">
              <w:rPr>
                <w:rFonts w:ascii="Arial" w:hAnsi="Arial" w:cs="Arial"/>
                <w:b w:val="0"/>
                <w:bCs w:val="0"/>
                <w:color w:val="000000"/>
                <w:sz w:val="18"/>
                <w:szCs w:val="18"/>
              </w:rPr>
              <w:t xml:space="preserve">krepitev vloge </w:t>
            </w:r>
            <w:r w:rsidR="00ED0398" w:rsidRPr="0049711C">
              <w:rPr>
                <w:rFonts w:ascii="Arial" w:hAnsi="Arial" w:cs="Arial"/>
                <w:b w:val="0"/>
                <w:bCs w:val="0"/>
                <w:color w:val="000000"/>
                <w:sz w:val="18"/>
                <w:szCs w:val="18"/>
              </w:rPr>
              <w:t xml:space="preserve">slovenskih </w:t>
            </w:r>
            <w:r w:rsidRPr="0049711C">
              <w:rPr>
                <w:rFonts w:ascii="Arial" w:hAnsi="Arial" w:cs="Arial"/>
                <w:b w:val="0"/>
                <w:bCs w:val="0"/>
                <w:color w:val="000000"/>
                <w:sz w:val="18"/>
                <w:szCs w:val="18"/>
              </w:rPr>
              <w:t>podjetniških točk (</w:t>
            </w:r>
            <w:r w:rsidR="00ED0398" w:rsidRPr="0049711C">
              <w:rPr>
                <w:rFonts w:ascii="Arial" w:hAnsi="Arial" w:cs="Arial"/>
                <w:b w:val="0"/>
                <w:bCs w:val="0"/>
                <w:color w:val="000000"/>
                <w:sz w:val="18"/>
                <w:szCs w:val="18"/>
              </w:rPr>
              <w:t>del nacionalnega sistema SPOT</w:t>
            </w:r>
            <w:r w:rsidRPr="0049711C">
              <w:rPr>
                <w:rFonts w:ascii="Arial" w:hAnsi="Arial" w:cs="Arial"/>
                <w:b w:val="0"/>
                <w:bCs w:val="0"/>
                <w:color w:val="000000"/>
                <w:sz w:val="18"/>
                <w:szCs w:val="18"/>
              </w:rPr>
              <w:t>) na področju svetovanja o IL z vključ</w:t>
            </w:r>
            <w:r w:rsidR="00925A94" w:rsidRPr="0049711C">
              <w:rPr>
                <w:rFonts w:ascii="Arial" w:hAnsi="Arial" w:cs="Arial"/>
                <w:b w:val="0"/>
                <w:bCs w:val="0"/>
                <w:color w:val="000000"/>
                <w:sz w:val="18"/>
                <w:szCs w:val="18"/>
              </w:rPr>
              <w:t>itvijo</w:t>
            </w:r>
            <w:r w:rsidRPr="0049711C">
              <w:rPr>
                <w:rFonts w:ascii="Arial" w:hAnsi="Arial" w:cs="Arial"/>
                <w:b w:val="0"/>
                <w:bCs w:val="0"/>
                <w:color w:val="000000"/>
                <w:sz w:val="18"/>
                <w:szCs w:val="18"/>
              </w:rPr>
              <w:t xml:space="preserve"> KTO/TTO in URSIL v svetovanj</w:t>
            </w:r>
            <w:r w:rsidR="00D95EF4" w:rsidRPr="0049711C">
              <w:rPr>
                <w:rFonts w:ascii="Arial" w:hAnsi="Arial" w:cs="Arial"/>
                <w:b w:val="0"/>
                <w:bCs w:val="0"/>
                <w:color w:val="000000"/>
                <w:sz w:val="18"/>
                <w:szCs w:val="18"/>
              </w:rPr>
              <w:t>e</w:t>
            </w:r>
            <w:r w:rsidRPr="0049711C">
              <w:rPr>
                <w:rFonts w:ascii="Arial" w:hAnsi="Arial" w:cs="Arial"/>
                <w:b w:val="0"/>
                <w:bCs w:val="0"/>
                <w:color w:val="000000"/>
                <w:sz w:val="18"/>
                <w:szCs w:val="18"/>
              </w:rPr>
              <w:t xml:space="preserve"> podjetjem. Vključ</w:t>
            </w:r>
            <w:r w:rsidR="00925A94" w:rsidRPr="0049711C">
              <w:rPr>
                <w:rFonts w:ascii="Arial" w:hAnsi="Arial" w:cs="Arial"/>
                <w:b w:val="0"/>
                <w:bCs w:val="0"/>
                <w:color w:val="000000"/>
                <w:sz w:val="18"/>
                <w:szCs w:val="18"/>
              </w:rPr>
              <w:t>itev</w:t>
            </w:r>
            <w:r w:rsidRPr="0049711C">
              <w:rPr>
                <w:rFonts w:ascii="Arial" w:hAnsi="Arial" w:cs="Arial"/>
                <w:b w:val="0"/>
                <w:bCs w:val="0"/>
                <w:color w:val="000000"/>
                <w:sz w:val="18"/>
                <w:szCs w:val="18"/>
              </w:rPr>
              <w:t xml:space="preserve"> KTO/TTO in URSIL v aktivnosti svetovanja SIO, DIH, nacionalnih kontaktnih točk (NKT) in </w:t>
            </w:r>
            <w:r w:rsidR="00925A94" w:rsidRPr="0049711C">
              <w:rPr>
                <w:rFonts w:ascii="Arial" w:hAnsi="Arial" w:cs="Arial"/>
                <w:b w:val="0"/>
                <w:bCs w:val="0"/>
                <w:color w:val="000000"/>
                <w:sz w:val="18"/>
                <w:szCs w:val="18"/>
              </w:rPr>
              <w:t>evropske podjetniške mreže</w:t>
            </w:r>
            <w:r w:rsidRPr="0049711C">
              <w:rPr>
                <w:rFonts w:ascii="Arial" w:hAnsi="Arial" w:cs="Arial"/>
                <w:b w:val="0"/>
                <w:bCs w:val="0"/>
                <w:color w:val="000000"/>
                <w:sz w:val="18"/>
                <w:szCs w:val="18"/>
              </w:rPr>
              <w:t xml:space="preserve"> (EEN).</w:t>
            </w:r>
          </w:p>
          <w:p w14:paraId="481169A8" w14:textId="38B50872" w:rsidR="004C5BF6" w:rsidRPr="0049711C" w:rsidRDefault="004C5BF6" w:rsidP="00387D39">
            <w:pPr>
              <w:pStyle w:val="paragraph"/>
              <w:numPr>
                <w:ilvl w:val="0"/>
                <w:numId w:val="11"/>
              </w:numPr>
              <w:tabs>
                <w:tab w:val="clear" w:pos="720"/>
                <w:tab w:val="num" w:pos="347"/>
              </w:tabs>
              <w:ind w:left="347" w:hanging="283"/>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9711C">
              <w:rPr>
                <w:rFonts w:ascii="Arial" w:hAnsi="Arial" w:cs="Arial"/>
                <w:color w:val="000000"/>
                <w:sz w:val="18"/>
                <w:szCs w:val="18"/>
              </w:rPr>
              <w:t xml:space="preserve">Nadgradnja storitev podpornih organizacij KKS in kulturnim delavcem za podporo </w:t>
            </w:r>
            <w:r w:rsidR="00925A94" w:rsidRPr="0049711C">
              <w:rPr>
                <w:rFonts w:ascii="Arial" w:hAnsi="Arial" w:cs="Arial"/>
                <w:color w:val="000000"/>
                <w:sz w:val="18"/>
                <w:szCs w:val="18"/>
              </w:rPr>
              <w:t xml:space="preserve">pri </w:t>
            </w:r>
            <w:r w:rsidRPr="0049711C">
              <w:rPr>
                <w:rFonts w:ascii="Arial" w:hAnsi="Arial" w:cs="Arial"/>
                <w:color w:val="000000"/>
                <w:sz w:val="18"/>
                <w:szCs w:val="18"/>
              </w:rPr>
              <w:t xml:space="preserve">upravljanju </w:t>
            </w:r>
            <w:r w:rsidR="00925A94" w:rsidRPr="0049711C">
              <w:rPr>
                <w:rFonts w:ascii="Arial" w:hAnsi="Arial" w:cs="Arial"/>
                <w:color w:val="000000"/>
                <w:sz w:val="18"/>
                <w:szCs w:val="18"/>
              </w:rPr>
              <w:t xml:space="preserve">pravic </w:t>
            </w:r>
            <w:r w:rsidRPr="0049711C">
              <w:rPr>
                <w:rFonts w:ascii="Arial" w:hAnsi="Arial" w:cs="Arial"/>
                <w:color w:val="000000"/>
                <w:sz w:val="18"/>
                <w:szCs w:val="18"/>
              </w:rPr>
              <w:t xml:space="preserve">IL </w:t>
            </w:r>
            <w:r w:rsidRPr="0049711C">
              <w:rPr>
                <w:rFonts w:ascii="Arial" w:hAnsi="Arial" w:cs="Arial"/>
                <w:b w:val="0"/>
                <w:bCs w:val="0"/>
                <w:color w:val="000000"/>
                <w:sz w:val="18"/>
                <w:szCs w:val="18"/>
              </w:rPr>
              <w:t>(Center za kreativnost, kolektivne organizacije</w:t>
            </w:r>
            <w:r w:rsidR="006D7730" w:rsidRPr="0049711C">
              <w:rPr>
                <w:rFonts w:ascii="Arial" w:hAnsi="Arial" w:cs="Arial"/>
                <w:b w:val="0"/>
                <w:bCs w:val="0"/>
                <w:color w:val="000000"/>
                <w:sz w:val="18"/>
                <w:szCs w:val="18"/>
              </w:rPr>
              <w:t>, stanovska društva, vsebinske mreže</w:t>
            </w:r>
            <w:r w:rsidRPr="0049711C">
              <w:rPr>
                <w:rFonts w:ascii="Arial" w:hAnsi="Arial" w:cs="Arial"/>
                <w:b w:val="0"/>
                <w:bCs w:val="0"/>
                <w:color w:val="000000"/>
                <w:sz w:val="18"/>
                <w:szCs w:val="18"/>
              </w:rPr>
              <w:t xml:space="preserve"> …).</w:t>
            </w:r>
          </w:p>
        </w:tc>
      </w:tr>
      <w:tr w:rsidR="00387D39" w:rsidRPr="009B529C" w14:paraId="54279569" w14:textId="77777777" w:rsidTr="00386F4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019" w:type="pct"/>
            <w:tcBorders>
              <w:top w:val="none" w:sz="0" w:space="0" w:color="auto"/>
              <w:left w:val="none" w:sz="0" w:space="0" w:color="auto"/>
              <w:bottom w:val="none" w:sz="0" w:space="0" w:color="auto"/>
              <w:right w:val="none" w:sz="0" w:space="0" w:color="auto"/>
            </w:tcBorders>
            <w:shd w:val="clear" w:color="auto" w:fill="auto"/>
          </w:tcPr>
          <w:p w14:paraId="624F8FFC" w14:textId="77777777" w:rsidR="004C5BF6" w:rsidRPr="0049711C" w:rsidRDefault="004C5BF6" w:rsidP="004C5BF6">
            <w:pPr>
              <w:textAlignment w:val="baseline"/>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1.5 Krepitev strateške vloge IL</w:t>
            </w:r>
          </w:p>
          <w:p w14:paraId="2153B122" w14:textId="77777777" w:rsidR="004C5BF6" w:rsidRPr="0049711C" w:rsidRDefault="004C5BF6" w:rsidP="00387D39">
            <w:pPr>
              <w:jc w:val="center"/>
              <w:rPr>
                <w:rFonts w:ascii="Arial" w:eastAsia="Times New Roman" w:hAnsi="Arial" w:cs="Arial"/>
                <w:color w:val="auto"/>
                <w:sz w:val="18"/>
                <w:szCs w:val="18"/>
                <w:lang w:eastAsia="sl-SI"/>
              </w:rPr>
            </w:pPr>
          </w:p>
        </w:tc>
        <w:tc>
          <w:tcPr>
            <w:tcW w:w="1022" w:type="pct"/>
            <w:tcBorders>
              <w:top w:val="none" w:sz="0" w:space="0" w:color="auto"/>
              <w:left w:val="none" w:sz="0" w:space="0" w:color="auto"/>
              <w:bottom w:val="none" w:sz="0" w:space="0" w:color="auto"/>
              <w:right w:val="none" w:sz="0" w:space="0" w:color="auto"/>
            </w:tcBorders>
            <w:shd w:val="clear" w:color="auto" w:fill="auto"/>
          </w:tcPr>
          <w:p w14:paraId="22BF1F20" w14:textId="77777777" w:rsidR="004C5BF6" w:rsidRPr="0049711C" w:rsidRDefault="004C5BF6" w:rsidP="00387D3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8"/>
                <w:szCs w:val="18"/>
                <w:lang w:eastAsia="sl-SI"/>
              </w:rPr>
            </w:pPr>
            <w:r w:rsidRPr="0049711C">
              <w:rPr>
                <w:rFonts w:ascii="Arial" w:eastAsia="Times New Roman" w:hAnsi="Arial" w:cs="Arial"/>
                <w:b w:val="0"/>
                <w:color w:val="auto"/>
                <w:sz w:val="18"/>
                <w:szCs w:val="18"/>
                <w:lang w:eastAsia="sl-SI"/>
              </w:rPr>
              <w:t>Povečati strateški pomen IL.</w:t>
            </w:r>
          </w:p>
        </w:tc>
        <w:tc>
          <w:tcPr>
            <w:tcW w:w="2959" w:type="pct"/>
            <w:tcBorders>
              <w:top w:val="none" w:sz="0" w:space="0" w:color="auto"/>
              <w:left w:val="none" w:sz="0" w:space="0" w:color="auto"/>
              <w:bottom w:val="none" w:sz="0" w:space="0" w:color="auto"/>
              <w:right w:val="none" w:sz="0" w:space="0" w:color="auto"/>
            </w:tcBorders>
            <w:shd w:val="clear" w:color="auto" w:fill="auto"/>
          </w:tcPr>
          <w:p w14:paraId="1919C3D4" w14:textId="1411C86C" w:rsidR="004C5BF6" w:rsidRPr="0049711C" w:rsidRDefault="004C5BF6" w:rsidP="00387D39">
            <w:pPr>
              <w:pStyle w:val="paragraph"/>
              <w:numPr>
                <w:ilvl w:val="0"/>
                <w:numId w:val="11"/>
              </w:numPr>
              <w:tabs>
                <w:tab w:val="clear" w:pos="720"/>
                <w:tab w:val="num" w:pos="347"/>
              </w:tabs>
              <w:ind w:left="347" w:hanging="283"/>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color w:val="000000"/>
                <w:sz w:val="18"/>
                <w:szCs w:val="18"/>
              </w:rPr>
              <w:t>Priprava akcijskega načrt</w:t>
            </w:r>
            <w:r w:rsidR="00E438E8" w:rsidRPr="0049711C">
              <w:rPr>
                <w:rFonts w:ascii="Arial" w:hAnsi="Arial" w:cs="Arial"/>
                <w:color w:val="000000"/>
                <w:sz w:val="18"/>
                <w:szCs w:val="18"/>
              </w:rPr>
              <w:t>a</w:t>
            </w:r>
            <w:r w:rsidR="00925A94" w:rsidRPr="0049711C">
              <w:rPr>
                <w:rFonts w:ascii="Arial" w:hAnsi="Arial" w:cs="Arial"/>
                <w:color w:val="000000"/>
                <w:sz w:val="18"/>
                <w:szCs w:val="18"/>
              </w:rPr>
              <w:t xml:space="preserve"> za</w:t>
            </w:r>
            <w:r w:rsidRPr="0049711C">
              <w:rPr>
                <w:rFonts w:ascii="Arial" w:hAnsi="Arial" w:cs="Arial"/>
                <w:color w:val="000000"/>
                <w:sz w:val="18"/>
                <w:szCs w:val="18"/>
              </w:rPr>
              <w:t xml:space="preserve"> izvajanj</w:t>
            </w:r>
            <w:r w:rsidR="00925A94" w:rsidRPr="0049711C">
              <w:rPr>
                <w:rFonts w:ascii="Arial" w:hAnsi="Arial" w:cs="Arial"/>
                <w:color w:val="000000"/>
                <w:sz w:val="18"/>
                <w:szCs w:val="18"/>
              </w:rPr>
              <w:t>e</w:t>
            </w:r>
            <w:r w:rsidRPr="0049711C">
              <w:rPr>
                <w:rFonts w:ascii="Arial" w:hAnsi="Arial" w:cs="Arial"/>
                <w:color w:val="000000"/>
                <w:sz w:val="18"/>
                <w:szCs w:val="18"/>
              </w:rPr>
              <w:t xml:space="preserve"> nacionalne strategije IL.</w:t>
            </w:r>
          </w:p>
          <w:p w14:paraId="0C7A4E25" w14:textId="57CAA58E" w:rsidR="004C5BF6" w:rsidRPr="0049711C" w:rsidRDefault="004C5BF6" w:rsidP="00387D39">
            <w:pPr>
              <w:pStyle w:val="paragraph"/>
              <w:numPr>
                <w:ilvl w:val="0"/>
                <w:numId w:val="11"/>
              </w:numPr>
              <w:tabs>
                <w:tab w:val="clear" w:pos="720"/>
                <w:tab w:val="num" w:pos="347"/>
              </w:tabs>
              <w:ind w:left="347" w:hanging="283"/>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color w:val="000000"/>
                <w:sz w:val="18"/>
                <w:szCs w:val="18"/>
              </w:rPr>
              <w:t xml:space="preserve">Nadaljevanje dela </w:t>
            </w:r>
            <w:r w:rsidR="00E43D51" w:rsidRPr="0049711C">
              <w:rPr>
                <w:rFonts w:ascii="Arial" w:hAnsi="Arial" w:cs="Arial"/>
                <w:color w:val="000000"/>
                <w:sz w:val="18"/>
                <w:szCs w:val="18"/>
              </w:rPr>
              <w:t>d</w:t>
            </w:r>
            <w:r w:rsidRPr="0049711C">
              <w:rPr>
                <w:rFonts w:ascii="Arial" w:hAnsi="Arial" w:cs="Arial"/>
                <w:color w:val="000000"/>
                <w:sz w:val="18"/>
                <w:szCs w:val="18"/>
              </w:rPr>
              <w:t xml:space="preserve">elovne skupine </w:t>
            </w:r>
            <w:r w:rsidR="00E43D51" w:rsidRPr="0049711C">
              <w:rPr>
                <w:rFonts w:ascii="Arial" w:hAnsi="Arial" w:cs="Arial"/>
                <w:color w:val="000000"/>
                <w:sz w:val="18"/>
                <w:szCs w:val="18"/>
              </w:rPr>
              <w:t>V</w:t>
            </w:r>
            <w:r w:rsidRPr="0049711C">
              <w:rPr>
                <w:rFonts w:ascii="Arial" w:hAnsi="Arial" w:cs="Arial"/>
                <w:color w:val="000000"/>
                <w:sz w:val="18"/>
                <w:szCs w:val="18"/>
              </w:rPr>
              <w:t xml:space="preserve">lade </w:t>
            </w:r>
            <w:r w:rsidR="00E43D51" w:rsidRPr="0049711C">
              <w:rPr>
                <w:rFonts w:ascii="Arial" w:hAnsi="Arial" w:cs="Arial"/>
                <w:color w:val="000000"/>
                <w:sz w:val="18"/>
                <w:szCs w:val="18"/>
              </w:rPr>
              <w:t xml:space="preserve">RS </w:t>
            </w:r>
            <w:r w:rsidRPr="0049711C">
              <w:rPr>
                <w:rFonts w:ascii="Arial" w:hAnsi="Arial" w:cs="Arial"/>
                <w:color w:val="000000"/>
                <w:sz w:val="18"/>
                <w:szCs w:val="18"/>
              </w:rPr>
              <w:t>za pripravo Nacionalne strategije varstva IL do leta 2030</w:t>
            </w:r>
            <w:r w:rsidR="00E438E8" w:rsidRPr="0049711C">
              <w:rPr>
                <w:rFonts w:ascii="Arial" w:hAnsi="Arial" w:cs="Arial"/>
                <w:color w:val="000000"/>
                <w:sz w:val="18"/>
                <w:szCs w:val="18"/>
              </w:rPr>
              <w:t xml:space="preserve"> z namenom priprave akcijskega načrta, spremljanja izvajanja in vrednotenja strategije</w:t>
            </w:r>
            <w:r w:rsidRPr="0049711C">
              <w:rPr>
                <w:rFonts w:ascii="Arial" w:hAnsi="Arial" w:cs="Arial"/>
                <w:color w:val="000000"/>
                <w:sz w:val="18"/>
                <w:szCs w:val="18"/>
              </w:rPr>
              <w:t xml:space="preserve">. </w:t>
            </w:r>
            <w:r w:rsidRPr="0049711C">
              <w:rPr>
                <w:rFonts w:ascii="Arial" w:hAnsi="Arial" w:cs="Arial"/>
                <w:b w:val="0"/>
                <w:color w:val="000000"/>
                <w:sz w:val="18"/>
                <w:szCs w:val="18"/>
              </w:rPr>
              <w:t>Po potrebi širjenje s predstavniki drugih deležnikov (krepitev sodelovanja med deležniki).</w:t>
            </w:r>
          </w:p>
          <w:p w14:paraId="4B14A8C6" w14:textId="77777777" w:rsidR="004C5BF6" w:rsidRPr="0049711C" w:rsidRDefault="004C5BF6" w:rsidP="00387D39">
            <w:pPr>
              <w:pStyle w:val="paragraph"/>
              <w:numPr>
                <w:ilvl w:val="0"/>
                <w:numId w:val="11"/>
              </w:numPr>
              <w:tabs>
                <w:tab w:val="clear" w:pos="720"/>
                <w:tab w:val="num" w:pos="347"/>
              </w:tabs>
              <w:ind w:left="347" w:hanging="283"/>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color w:val="000000"/>
                <w:sz w:val="18"/>
                <w:szCs w:val="18"/>
              </w:rPr>
              <w:t xml:space="preserve">Ustrezna umestitev IL v strateške dokumente sektorjev/drugih področij </w:t>
            </w:r>
            <w:r w:rsidRPr="0049711C">
              <w:rPr>
                <w:rFonts w:ascii="Arial" w:hAnsi="Arial" w:cs="Arial"/>
                <w:b w:val="0"/>
                <w:color w:val="000000"/>
                <w:sz w:val="18"/>
                <w:szCs w:val="18"/>
              </w:rPr>
              <w:t>(vključitev IL v sektorske strategije, programe, resolucije in akcijske načrte).</w:t>
            </w:r>
          </w:p>
          <w:p w14:paraId="729B8AC5" w14:textId="77777777" w:rsidR="004C5BF6" w:rsidRPr="0049711C" w:rsidRDefault="004C5BF6" w:rsidP="00387D39">
            <w:pPr>
              <w:pStyle w:val="paragraph"/>
              <w:numPr>
                <w:ilvl w:val="0"/>
                <w:numId w:val="11"/>
              </w:numPr>
              <w:tabs>
                <w:tab w:val="clear" w:pos="720"/>
                <w:tab w:val="num" w:pos="347"/>
              </w:tabs>
              <w:ind w:left="347" w:hanging="283"/>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color w:val="000000"/>
                <w:sz w:val="18"/>
                <w:szCs w:val="18"/>
              </w:rPr>
              <w:t xml:space="preserve">Letni dogodek o IL </w:t>
            </w:r>
            <w:r w:rsidRPr="0049711C">
              <w:rPr>
                <w:rFonts w:ascii="Arial" w:hAnsi="Arial" w:cs="Arial"/>
                <w:b w:val="0"/>
                <w:color w:val="000000"/>
                <w:sz w:val="18"/>
                <w:szCs w:val="18"/>
              </w:rPr>
              <w:t>(letna konferenca o izvajanju nacionalne strategije IL).</w:t>
            </w:r>
          </w:p>
        </w:tc>
      </w:tr>
    </w:tbl>
    <w:p w14:paraId="0D9BC214" w14:textId="77777777" w:rsidR="00387D39" w:rsidRPr="0049711C" w:rsidRDefault="00387D39" w:rsidP="00387D39">
      <w:pPr>
        <w:jc w:val="both"/>
        <w:rPr>
          <w:rFonts w:ascii="Arial" w:hAnsi="Arial" w:cs="Arial"/>
          <w:b/>
          <w:bCs/>
          <w:sz w:val="20"/>
          <w:szCs w:val="20"/>
          <w:lang w:val="sl-SI"/>
        </w:rPr>
      </w:pPr>
    </w:p>
    <w:p w14:paraId="2B712014" w14:textId="143E2FBA" w:rsidR="00387D39" w:rsidRPr="0049711C" w:rsidRDefault="00387D39" w:rsidP="00387D39">
      <w:pPr>
        <w:jc w:val="both"/>
        <w:rPr>
          <w:rFonts w:ascii="Arial" w:hAnsi="Arial" w:cs="Arial"/>
          <w:b/>
          <w:bCs/>
          <w:sz w:val="20"/>
          <w:szCs w:val="20"/>
          <w:lang w:val="sl-SI"/>
        </w:rPr>
      </w:pPr>
      <w:r w:rsidRPr="0049711C">
        <w:rPr>
          <w:rFonts w:ascii="Arial" w:hAnsi="Arial" w:cs="Arial"/>
          <w:b/>
          <w:bCs/>
          <w:sz w:val="20"/>
          <w:szCs w:val="20"/>
          <w:lang w:val="sl-SI"/>
        </w:rPr>
        <w:t xml:space="preserve">STRATEŠKI CILJ 2: </w:t>
      </w:r>
      <w:r w:rsidR="00925A94" w:rsidRPr="0049711C">
        <w:rPr>
          <w:rFonts w:ascii="Arial" w:hAnsi="Arial" w:cs="Arial"/>
          <w:b/>
          <w:bCs/>
          <w:sz w:val="20"/>
          <w:szCs w:val="20"/>
          <w:lang w:val="sl-SI"/>
        </w:rPr>
        <w:t>p</w:t>
      </w:r>
      <w:r w:rsidRPr="0049711C">
        <w:rPr>
          <w:rFonts w:ascii="Arial" w:hAnsi="Arial" w:cs="Arial"/>
          <w:b/>
          <w:bCs/>
          <w:sz w:val="20"/>
          <w:szCs w:val="20"/>
          <w:lang w:val="sl-SI"/>
        </w:rPr>
        <w:t>ovečanje ozaveščenosti in znanja o IL</w:t>
      </w:r>
    </w:p>
    <w:p w14:paraId="2DE87C8E" w14:textId="7C3425F6" w:rsidR="00387D39" w:rsidRPr="0049711C" w:rsidRDefault="00387D39" w:rsidP="00387D39">
      <w:pPr>
        <w:spacing w:line="360" w:lineRule="auto"/>
        <w:jc w:val="both"/>
        <w:rPr>
          <w:rFonts w:ascii="Arial" w:hAnsi="Arial" w:cs="Arial"/>
          <w:sz w:val="20"/>
          <w:szCs w:val="20"/>
          <w:lang w:val="sl-SI"/>
        </w:rPr>
      </w:pPr>
      <w:r w:rsidRPr="0049711C">
        <w:rPr>
          <w:rFonts w:ascii="Arial" w:hAnsi="Arial" w:cs="Arial"/>
          <w:sz w:val="20"/>
          <w:szCs w:val="20"/>
          <w:lang w:val="sl-SI"/>
        </w:rPr>
        <w:t>Za Slovenijo so značilni šibko zavedanje pomena IL v gospodarstvu in javnem sektorju, pomanjkljiva ozaveščenost in omejeno spoštovanje pravic IL v splošni javnosti (npr. uporaba ponaredkov in dostopanje do digitalnih vsebin iz nezakonitih virov)</w:t>
      </w:r>
      <w:r w:rsidR="00925A94" w:rsidRPr="0049711C">
        <w:rPr>
          <w:rFonts w:ascii="Arial" w:hAnsi="Arial" w:cs="Arial"/>
          <w:sz w:val="20"/>
          <w:szCs w:val="20"/>
          <w:lang w:val="sl-SI"/>
        </w:rPr>
        <w:t xml:space="preserve"> ter</w:t>
      </w:r>
      <w:r w:rsidRPr="0049711C">
        <w:rPr>
          <w:rFonts w:ascii="Arial" w:hAnsi="Arial" w:cs="Arial"/>
          <w:sz w:val="20"/>
          <w:szCs w:val="20"/>
          <w:lang w:val="sl-SI"/>
        </w:rPr>
        <w:t xml:space="preserve"> </w:t>
      </w:r>
      <w:r w:rsidR="00925A94" w:rsidRPr="0049711C">
        <w:rPr>
          <w:rFonts w:ascii="Arial" w:hAnsi="Arial" w:cs="Arial"/>
          <w:sz w:val="20"/>
          <w:szCs w:val="20"/>
          <w:lang w:val="sl-SI"/>
        </w:rPr>
        <w:t xml:space="preserve">to, da ni </w:t>
      </w:r>
      <w:r w:rsidRPr="0049711C">
        <w:rPr>
          <w:rFonts w:ascii="Arial" w:hAnsi="Arial" w:cs="Arial"/>
          <w:sz w:val="20"/>
          <w:szCs w:val="20"/>
          <w:lang w:val="sl-SI"/>
        </w:rPr>
        <w:t>ustreznih kompetenc s področja IL v gospodarstvu in javnem sektorju</w:t>
      </w:r>
      <w:r w:rsidR="00925A94" w:rsidRPr="0049711C">
        <w:rPr>
          <w:rFonts w:ascii="Arial" w:hAnsi="Arial" w:cs="Arial"/>
          <w:sz w:val="20"/>
          <w:szCs w:val="20"/>
          <w:lang w:val="sl-SI"/>
        </w:rPr>
        <w:t xml:space="preserve"> niti</w:t>
      </w:r>
      <w:r w:rsidRPr="0049711C">
        <w:rPr>
          <w:rFonts w:ascii="Arial" w:hAnsi="Arial" w:cs="Arial"/>
          <w:sz w:val="20"/>
          <w:szCs w:val="20"/>
          <w:lang w:val="sl-SI"/>
        </w:rPr>
        <w:t xml:space="preserve"> v sodni veji oblasti. Da bi izboljšali znanje, bomo:</w:t>
      </w:r>
    </w:p>
    <w:p w14:paraId="4AFF0C88" w14:textId="47B197B0" w:rsidR="00387D39" w:rsidRPr="0049711C" w:rsidRDefault="00925A94" w:rsidP="00387D39">
      <w:pPr>
        <w:pStyle w:val="Odstavekseznama"/>
        <w:numPr>
          <w:ilvl w:val="0"/>
          <w:numId w:val="15"/>
        </w:numPr>
        <w:spacing w:after="200" w:line="360" w:lineRule="auto"/>
        <w:jc w:val="both"/>
        <w:rPr>
          <w:rFonts w:ascii="Arial" w:hAnsi="Arial" w:cs="Arial"/>
          <w:sz w:val="20"/>
          <w:szCs w:val="20"/>
          <w:lang w:val="sl-SI"/>
        </w:rPr>
      </w:pPr>
      <w:r w:rsidRPr="0049711C">
        <w:rPr>
          <w:rFonts w:ascii="Arial" w:hAnsi="Arial" w:cs="Arial"/>
          <w:sz w:val="20"/>
          <w:szCs w:val="20"/>
          <w:lang w:val="sl-SI"/>
        </w:rPr>
        <w:t xml:space="preserve">izboljšali </w:t>
      </w:r>
      <w:r w:rsidR="00387D39" w:rsidRPr="0049711C">
        <w:rPr>
          <w:rFonts w:ascii="Arial" w:hAnsi="Arial" w:cs="Arial"/>
          <w:sz w:val="20"/>
          <w:szCs w:val="20"/>
          <w:lang w:val="sl-SI"/>
        </w:rPr>
        <w:t xml:space="preserve">ozaveščenost in </w:t>
      </w:r>
      <w:r w:rsidRPr="0049711C">
        <w:rPr>
          <w:rFonts w:ascii="Arial" w:hAnsi="Arial" w:cs="Arial"/>
          <w:sz w:val="20"/>
          <w:szCs w:val="20"/>
          <w:lang w:val="sl-SI"/>
        </w:rPr>
        <w:t xml:space="preserve">obveščanje </w:t>
      </w:r>
      <w:r w:rsidR="00387D39" w:rsidRPr="0049711C">
        <w:rPr>
          <w:rFonts w:ascii="Arial" w:hAnsi="Arial" w:cs="Arial"/>
          <w:sz w:val="20"/>
          <w:szCs w:val="20"/>
          <w:lang w:val="sl-SI"/>
        </w:rPr>
        <w:t>vseh ciljnih skupin, in sicer z ozaveščanjem in izobraževanjem javnosti o pomenu intelektualnih sredstev, pravicah IL, njihovem spoštovanju in ustrezni uporabi</w:t>
      </w:r>
      <w:r w:rsidRPr="0049711C">
        <w:rPr>
          <w:rFonts w:ascii="Arial" w:hAnsi="Arial" w:cs="Arial"/>
          <w:sz w:val="20"/>
          <w:szCs w:val="20"/>
          <w:lang w:val="sl-SI"/>
        </w:rPr>
        <w:t xml:space="preserve"> IL,</w:t>
      </w:r>
    </w:p>
    <w:p w14:paraId="3590990B" w14:textId="5CD050AF" w:rsidR="00387D39" w:rsidRPr="0049711C" w:rsidRDefault="00925A94" w:rsidP="00387D39">
      <w:pPr>
        <w:pStyle w:val="Odstavekseznama"/>
        <w:numPr>
          <w:ilvl w:val="0"/>
          <w:numId w:val="15"/>
        </w:numPr>
        <w:spacing w:after="200" w:line="360" w:lineRule="auto"/>
        <w:jc w:val="both"/>
        <w:rPr>
          <w:rFonts w:ascii="Arial" w:hAnsi="Arial" w:cs="Arial"/>
          <w:sz w:val="20"/>
          <w:szCs w:val="20"/>
          <w:lang w:val="sl-SI"/>
        </w:rPr>
      </w:pPr>
      <w:r w:rsidRPr="0049711C">
        <w:rPr>
          <w:rFonts w:ascii="Arial" w:hAnsi="Arial" w:cs="Arial"/>
          <w:sz w:val="20"/>
          <w:szCs w:val="20"/>
          <w:lang w:val="sl-SI"/>
        </w:rPr>
        <w:t>n</w:t>
      </w:r>
      <w:r w:rsidR="00387D39" w:rsidRPr="0049711C">
        <w:rPr>
          <w:rFonts w:ascii="Arial" w:hAnsi="Arial" w:cs="Arial"/>
          <w:sz w:val="20"/>
          <w:szCs w:val="20"/>
          <w:lang w:val="sl-SI"/>
        </w:rPr>
        <w:t>adgradili umeščenost področja IL v kurikulum na različnih stopnjah izobraževanja</w:t>
      </w:r>
      <w:r w:rsidRPr="0049711C">
        <w:rPr>
          <w:rFonts w:ascii="Arial" w:hAnsi="Arial" w:cs="Arial"/>
          <w:sz w:val="20"/>
          <w:szCs w:val="20"/>
          <w:lang w:val="sl-SI"/>
        </w:rPr>
        <w:t>,</w:t>
      </w:r>
    </w:p>
    <w:p w14:paraId="074C1A75" w14:textId="237F96FD" w:rsidR="00387D39" w:rsidRPr="0049711C" w:rsidRDefault="00925A94" w:rsidP="00387D39">
      <w:pPr>
        <w:pStyle w:val="Odstavekseznama"/>
        <w:numPr>
          <w:ilvl w:val="0"/>
          <w:numId w:val="15"/>
        </w:numPr>
        <w:spacing w:after="200" w:line="360" w:lineRule="auto"/>
        <w:jc w:val="both"/>
        <w:rPr>
          <w:rFonts w:ascii="Arial" w:hAnsi="Arial" w:cs="Arial"/>
          <w:sz w:val="20"/>
          <w:szCs w:val="20"/>
          <w:lang w:val="sl-SI"/>
        </w:rPr>
      </w:pPr>
      <w:r w:rsidRPr="0049711C">
        <w:rPr>
          <w:rFonts w:ascii="Arial" w:hAnsi="Arial" w:cs="Arial"/>
          <w:sz w:val="20"/>
          <w:szCs w:val="20"/>
          <w:lang w:val="sl-SI"/>
        </w:rPr>
        <w:lastRenderedPageBreak/>
        <w:t>i</w:t>
      </w:r>
      <w:r w:rsidR="00387D39" w:rsidRPr="0049711C">
        <w:rPr>
          <w:rFonts w:ascii="Arial" w:hAnsi="Arial" w:cs="Arial"/>
          <w:sz w:val="20"/>
          <w:szCs w:val="20"/>
          <w:lang w:val="sl-SI"/>
        </w:rPr>
        <w:t>zobraževali in usposabljali učence, dijake, študente, raziskovalce, učitelje, profesorje, javni in zasebni sektor</w:t>
      </w:r>
      <w:r w:rsidRPr="0049711C">
        <w:rPr>
          <w:rFonts w:ascii="Arial" w:hAnsi="Arial" w:cs="Arial"/>
          <w:sz w:val="20"/>
          <w:szCs w:val="20"/>
          <w:lang w:val="sl-SI"/>
        </w:rPr>
        <w:t>,</w:t>
      </w:r>
    </w:p>
    <w:p w14:paraId="0D9FBDB8" w14:textId="70D03CE0" w:rsidR="00387D39" w:rsidRPr="0049711C" w:rsidRDefault="00925A94" w:rsidP="00387D39">
      <w:pPr>
        <w:pStyle w:val="Odstavekseznama"/>
        <w:numPr>
          <w:ilvl w:val="0"/>
          <w:numId w:val="15"/>
        </w:numPr>
        <w:spacing w:after="200" w:line="360" w:lineRule="auto"/>
        <w:jc w:val="both"/>
        <w:rPr>
          <w:rFonts w:ascii="Arial" w:hAnsi="Arial" w:cs="Arial"/>
          <w:sz w:val="20"/>
          <w:szCs w:val="20"/>
          <w:lang w:val="sl-SI"/>
        </w:rPr>
      </w:pPr>
      <w:r w:rsidRPr="0049711C">
        <w:rPr>
          <w:rFonts w:ascii="Arial" w:hAnsi="Arial" w:cs="Arial"/>
          <w:sz w:val="20"/>
          <w:szCs w:val="20"/>
          <w:lang w:val="sl-SI"/>
        </w:rPr>
        <w:t>k</w:t>
      </w:r>
      <w:r w:rsidR="00387D39" w:rsidRPr="0049711C">
        <w:rPr>
          <w:rFonts w:ascii="Arial" w:hAnsi="Arial" w:cs="Arial"/>
          <w:sz w:val="20"/>
          <w:szCs w:val="20"/>
          <w:lang w:val="sl-SI"/>
        </w:rPr>
        <w:t xml:space="preserve">repili kompetence v zasebnem in javnem sektorju. </w:t>
      </w:r>
    </w:p>
    <w:tbl>
      <w:tblPr>
        <w:tblStyle w:val="Tabelamrea4poudarek2"/>
        <w:tblW w:w="5000" w:type="pct"/>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6" w:space="0" w:color="2E74B5" w:themeColor="accent1" w:themeShade="BF"/>
          <w:insideV w:val="single" w:sz="6" w:space="0" w:color="2E74B5" w:themeColor="accent1" w:themeShade="BF"/>
        </w:tblBorders>
        <w:tblLayout w:type="fixed"/>
        <w:tblCellMar>
          <w:left w:w="57" w:type="dxa"/>
          <w:right w:w="57" w:type="dxa"/>
        </w:tblCellMar>
        <w:tblLook w:val="06A0" w:firstRow="1" w:lastRow="0" w:firstColumn="1" w:lastColumn="0" w:noHBand="1" w:noVBand="1"/>
      </w:tblPr>
      <w:tblGrid>
        <w:gridCol w:w="1902"/>
        <w:gridCol w:w="1907"/>
        <w:gridCol w:w="5521"/>
      </w:tblGrid>
      <w:tr w:rsidR="00387D39" w:rsidRPr="009B529C" w14:paraId="16AE52FD" w14:textId="77777777" w:rsidTr="00386F40">
        <w:trPr>
          <w:cnfStyle w:val="100000000000" w:firstRow="1" w:lastRow="0" w:firstColumn="0" w:lastColumn="0" w:oddVBand="0" w:evenVBand="0" w:oddHBand="0" w:evenHBand="0" w:firstRowFirstColumn="0" w:firstRowLastColumn="0" w:lastRowFirstColumn="0" w:lastRowLastColumn="0"/>
          <w:trHeight w:val="531"/>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shd w:val="clear" w:color="auto" w:fill="2E74B5" w:themeFill="accent1" w:themeFillShade="BF"/>
            <w:vAlign w:val="center"/>
          </w:tcPr>
          <w:p w14:paraId="443DECB2" w14:textId="0D962176" w:rsidR="00387D39" w:rsidRPr="0049711C" w:rsidRDefault="00387D39" w:rsidP="00387D39">
            <w:pPr>
              <w:jc w:val="center"/>
              <w:rPr>
                <w:rFonts w:ascii="Arial" w:eastAsia="Times New Roman" w:hAnsi="Arial" w:cs="Arial"/>
                <w:sz w:val="18"/>
                <w:szCs w:val="18"/>
                <w:lang w:eastAsia="sl-SI"/>
              </w:rPr>
            </w:pPr>
            <w:r w:rsidRPr="0049711C">
              <w:rPr>
                <w:rFonts w:ascii="Arial" w:eastAsia="Times New Roman" w:hAnsi="Arial" w:cs="Arial"/>
                <w:sz w:val="18"/>
                <w:szCs w:val="18"/>
                <w:lang w:eastAsia="sl-SI"/>
              </w:rPr>
              <w:t xml:space="preserve">STRATEŠKI CILJ 2: </w:t>
            </w:r>
            <w:r w:rsidR="00925A94" w:rsidRPr="0049711C">
              <w:rPr>
                <w:rFonts w:ascii="Arial" w:eastAsia="Times New Roman" w:hAnsi="Arial" w:cs="Arial"/>
                <w:sz w:val="18"/>
                <w:szCs w:val="18"/>
                <w:lang w:eastAsia="sl-SI"/>
              </w:rPr>
              <w:t>p</w:t>
            </w:r>
            <w:r w:rsidRPr="0049711C">
              <w:rPr>
                <w:rFonts w:ascii="Arial" w:eastAsia="Times New Roman" w:hAnsi="Arial" w:cs="Arial"/>
                <w:sz w:val="18"/>
                <w:szCs w:val="18"/>
                <w:lang w:eastAsia="sl-SI"/>
              </w:rPr>
              <w:t>ovečanje ozaveščenosti in znanja o IL</w:t>
            </w:r>
          </w:p>
        </w:tc>
      </w:tr>
      <w:tr w:rsidR="00387D39" w:rsidRPr="0049711C" w14:paraId="0215C1DA" w14:textId="77777777" w:rsidTr="00386F4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019" w:type="pct"/>
            <w:tcBorders>
              <w:top w:val="none" w:sz="0" w:space="0" w:color="auto"/>
              <w:left w:val="none" w:sz="0" w:space="0" w:color="auto"/>
              <w:bottom w:val="none" w:sz="0" w:space="0" w:color="auto"/>
              <w:right w:val="none" w:sz="0" w:space="0" w:color="auto"/>
            </w:tcBorders>
            <w:shd w:val="clear" w:color="auto" w:fill="auto"/>
            <w:hideMark/>
          </w:tcPr>
          <w:p w14:paraId="38B28416" w14:textId="77777777" w:rsidR="00387D39" w:rsidRPr="0049711C" w:rsidRDefault="00387D39" w:rsidP="00387D39">
            <w:pPr>
              <w:jc w:val="center"/>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UKREP</w:t>
            </w:r>
          </w:p>
          <w:p w14:paraId="3382011B" w14:textId="77777777" w:rsidR="00387D39" w:rsidRPr="0049711C" w:rsidRDefault="00387D39" w:rsidP="00387D39">
            <w:pPr>
              <w:jc w:val="center"/>
              <w:rPr>
                <w:rFonts w:ascii="Arial" w:eastAsia="Times New Roman" w:hAnsi="Arial" w:cs="Arial"/>
                <w:color w:val="auto"/>
                <w:sz w:val="18"/>
                <w:szCs w:val="18"/>
                <w:lang w:eastAsia="sl-SI"/>
              </w:rPr>
            </w:pPr>
          </w:p>
        </w:tc>
        <w:tc>
          <w:tcPr>
            <w:tcW w:w="1022" w:type="pct"/>
            <w:tcBorders>
              <w:top w:val="none" w:sz="0" w:space="0" w:color="auto"/>
              <w:left w:val="none" w:sz="0" w:space="0" w:color="auto"/>
              <w:bottom w:val="none" w:sz="0" w:space="0" w:color="auto"/>
              <w:right w:val="none" w:sz="0" w:space="0" w:color="auto"/>
            </w:tcBorders>
            <w:shd w:val="clear" w:color="auto" w:fill="auto"/>
          </w:tcPr>
          <w:p w14:paraId="1D713CBB" w14:textId="77777777" w:rsidR="00387D39" w:rsidRPr="0049711C" w:rsidRDefault="00387D39" w:rsidP="00387D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NAMEN</w:t>
            </w:r>
          </w:p>
        </w:tc>
        <w:tc>
          <w:tcPr>
            <w:tcW w:w="2959" w:type="pct"/>
            <w:tcBorders>
              <w:top w:val="none" w:sz="0" w:space="0" w:color="auto"/>
              <w:left w:val="none" w:sz="0" w:space="0" w:color="auto"/>
              <w:bottom w:val="none" w:sz="0" w:space="0" w:color="auto"/>
              <w:right w:val="none" w:sz="0" w:space="0" w:color="auto"/>
            </w:tcBorders>
            <w:shd w:val="clear" w:color="auto" w:fill="auto"/>
            <w:hideMark/>
          </w:tcPr>
          <w:p w14:paraId="1C339632" w14:textId="77777777" w:rsidR="00387D39" w:rsidRPr="0049711C" w:rsidRDefault="00387D39" w:rsidP="00387D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8"/>
                <w:szCs w:val="18"/>
                <w:lang w:eastAsia="sl-SI"/>
              </w:rPr>
            </w:pPr>
            <w:r w:rsidRPr="0049711C">
              <w:rPr>
                <w:rFonts w:ascii="Arial" w:eastAsia="Times New Roman" w:hAnsi="Arial" w:cs="Arial"/>
                <w:color w:val="auto"/>
                <w:sz w:val="18"/>
                <w:szCs w:val="18"/>
                <w:lang w:eastAsia="sl-SI"/>
              </w:rPr>
              <w:t>KLJUČNE AKTIVNOSTI</w:t>
            </w:r>
          </w:p>
        </w:tc>
      </w:tr>
      <w:tr w:rsidR="00387D39" w:rsidRPr="009B529C" w14:paraId="00AF0B51" w14:textId="77777777" w:rsidTr="00386F40">
        <w:trPr>
          <w:trHeight w:val="300"/>
        </w:trPr>
        <w:tc>
          <w:tcPr>
            <w:cnfStyle w:val="001000000000" w:firstRow="0" w:lastRow="0" w:firstColumn="1" w:lastColumn="0" w:oddVBand="0" w:evenVBand="0" w:oddHBand="0" w:evenHBand="0" w:firstRowFirstColumn="0" w:firstRowLastColumn="0" w:lastRowFirstColumn="0" w:lastRowLastColumn="0"/>
            <w:tcW w:w="1019" w:type="pct"/>
          </w:tcPr>
          <w:p w14:paraId="17BA78D4" w14:textId="5C40D74C" w:rsidR="00387D39" w:rsidRPr="0049711C" w:rsidRDefault="00387D39" w:rsidP="00387D39">
            <w:pPr>
              <w:textAlignment w:val="baseline"/>
              <w:rPr>
                <w:rFonts w:ascii="Arial" w:eastAsia="Times New Roman" w:hAnsi="Arial" w:cs="Arial"/>
                <w:sz w:val="18"/>
                <w:szCs w:val="18"/>
                <w:lang w:eastAsia="sl-SI"/>
              </w:rPr>
            </w:pPr>
            <w:r w:rsidRPr="0049711C">
              <w:rPr>
                <w:rFonts w:ascii="Arial" w:eastAsia="Times New Roman" w:hAnsi="Arial" w:cs="Arial"/>
                <w:sz w:val="18"/>
                <w:szCs w:val="18"/>
                <w:lang w:eastAsia="sl-SI"/>
              </w:rPr>
              <w:t xml:space="preserve">2.1 </w:t>
            </w:r>
            <w:r w:rsidR="006A7365" w:rsidRPr="0049711C">
              <w:rPr>
                <w:rFonts w:ascii="Arial" w:eastAsia="Times New Roman" w:hAnsi="Arial" w:cs="Arial"/>
                <w:sz w:val="18"/>
                <w:szCs w:val="18"/>
                <w:lang w:eastAsia="sl-SI"/>
              </w:rPr>
              <w:t xml:space="preserve">Izboljšanje </w:t>
            </w:r>
            <w:r w:rsidRPr="0049711C">
              <w:rPr>
                <w:rFonts w:ascii="Arial" w:eastAsia="Times New Roman" w:hAnsi="Arial" w:cs="Arial"/>
                <w:sz w:val="18"/>
                <w:szCs w:val="18"/>
                <w:lang w:eastAsia="sl-SI"/>
              </w:rPr>
              <w:t xml:space="preserve">ozaveščenosti in </w:t>
            </w:r>
            <w:r w:rsidR="006A7365" w:rsidRPr="0049711C">
              <w:rPr>
                <w:rFonts w:ascii="Arial" w:eastAsia="Times New Roman" w:hAnsi="Arial" w:cs="Arial"/>
                <w:sz w:val="18"/>
                <w:szCs w:val="18"/>
                <w:lang w:eastAsia="sl-SI"/>
              </w:rPr>
              <w:t xml:space="preserve">obveščanje </w:t>
            </w:r>
            <w:r w:rsidRPr="0049711C">
              <w:rPr>
                <w:rFonts w:ascii="Arial" w:eastAsia="Times New Roman" w:hAnsi="Arial" w:cs="Arial"/>
                <w:sz w:val="18"/>
                <w:szCs w:val="18"/>
                <w:lang w:eastAsia="sl-SI"/>
              </w:rPr>
              <w:t>vseh ciljnih skupin</w:t>
            </w:r>
          </w:p>
          <w:p w14:paraId="67BA0C12" w14:textId="77777777" w:rsidR="00387D39" w:rsidRPr="0049711C" w:rsidRDefault="00387D39" w:rsidP="00387D39">
            <w:pPr>
              <w:textAlignment w:val="baseline"/>
              <w:rPr>
                <w:rFonts w:ascii="Arial" w:eastAsia="Times New Roman" w:hAnsi="Arial" w:cs="Arial"/>
                <w:sz w:val="18"/>
                <w:szCs w:val="18"/>
                <w:lang w:eastAsia="sl-SI"/>
              </w:rPr>
            </w:pPr>
          </w:p>
        </w:tc>
        <w:tc>
          <w:tcPr>
            <w:tcW w:w="1022" w:type="pct"/>
          </w:tcPr>
          <w:p w14:paraId="676E0214" w14:textId="46443B6B" w:rsidR="00387D39" w:rsidRPr="0049711C" w:rsidRDefault="00387D39"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sz w:val="18"/>
                <w:szCs w:val="18"/>
                <w:lang w:eastAsia="sl-SI"/>
              </w:rPr>
              <w:t xml:space="preserve">Ozaveščati in izobraževati javnosti o pomenu intelektualnih sredstev, pravicah IL, spoštovanju </w:t>
            </w:r>
            <w:r w:rsidR="006A7365" w:rsidRPr="0049711C">
              <w:rPr>
                <w:rFonts w:ascii="Arial" w:eastAsia="Times New Roman" w:hAnsi="Arial" w:cs="Arial"/>
                <w:sz w:val="18"/>
                <w:szCs w:val="18"/>
                <w:lang w:eastAsia="sl-SI"/>
              </w:rPr>
              <w:t xml:space="preserve">teh pravic </w:t>
            </w:r>
            <w:r w:rsidRPr="0049711C">
              <w:rPr>
                <w:rFonts w:ascii="Arial" w:eastAsia="Times New Roman" w:hAnsi="Arial" w:cs="Arial"/>
                <w:sz w:val="18"/>
                <w:szCs w:val="18"/>
                <w:lang w:eastAsia="sl-SI"/>
              </w:rPr>
              <w:t>in ustrezni uporabi</w:t>
            </w:r>
            <w:r w:rsidR="006A7365" w:rsidRPr="0049711C">
              <w:rPr>
                <w:rFonts w:ascii="Arial" w:eastAsia="Times New Roman" w:hAnsi="Arial" w:cs="Arial"/>
                <w:sz w:val="18"/>
                <w:szCs w:val="18"/>
                <w:lang w:eastAsia="sl-SI"/>
              </w:rPr>
              <w:t xml:space="preserve"> IL</w:t>
            </w:r>
            <w:r w:rsidRPr="0049711C">
              <w:rPr>
                <w:rFonts w:ascii="Arial" w:eastAsia="Times New Roman" w:hAnsi="Arial" w:cs="Arial"/>
                <w:sz w:val="18"/>
                <w:szCs w:val="18"/>
                <w:lang w:eastAsia="sl-SI"/>
              </w:rPr>
              <w:t>.</w:t>
            </w:r>
          </w:p>
        </w:tc>
        <w:tc>
          <w:tcPr>
            <w:tcW w:w="2959" w:type="pct"/>
          </w:tcPr>
          <w:p w14:paraId="0252968E" w14:textId="41D43482" w:rsidR="00387D39" w:rsidRPr="0049711C" w:rsidRDefault="00387D39" w:rsidP="00387D39">
            <w:pPr>
              <w:pStyle w:val="paragraph"/>
              <w:numPr>
                <w:ilvl w:val="0"/>
                <w:numId w:val="16"/>
              </w:numPr>
              <w:tabs>
                <w:tab w:val="clear" w:pos="720"/>
                <w:tab w:val="num" w:pos="347"/>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Nadaljevanje komunikacijskih aktivnosti o pomenu IL in drugih intelektualnih sredstev</w:t>
            </w:r>
            <w:r w:rsidR="006A7365" w:rsidRPr="0049711C">
              <w:rPr>
                <w:rFonts w:ascii="Arial" w:hAnsi="Arial" w:cs="Arial"/>
                <w:b/>
                <w:bCs/>
                <w:color w:val="000000"/>
                <w:sz w:val="18"/>
                <w:szCs w:val="18"/>
              </w:rPr>
              <w:t>, da se</w:t>
            </w:r>
            <w:r w:rsidRPr="0049711C">
              <w:rPr>
                <w:rFonts w:ascii="Arial" w:hAnsi="Arial" w:cs="Arial"/>
                <w:b/>
                <w:bCs/>
                <w:color w:val="000000"/>
                <w:sz w:val="18"/>
                <w:szCs w:val="18"/>
              </w:rPr>
              <w:t xml:space="preserve"> izboljša ozaveščenost v gospodarstvu in javnem sektorju </w:t>
            </w:r>
            <w:r w:rsidRPr="0049711C">
              <w:rPr>
                <w:rFonts w:ascii="Arial" w:hAnsi="Arial" w:cs="Arial"/>
                <w:color w:val="000000"/>
                <w:sz w:val="18"/>
                <w:szCs w:val="18"/>
              </w:rPr>
              <w:t>(URSIL, KTO/TTO): predavanja, gradiva, informacijska točka, zbiranje in širjenje dobrih praks …</w:t>
            </w:r>
          </w:p>
          <w:p w14:paraId="35667E88" w14:textId="68E00DAC" w:rsidR="00387D39" w:rsidRPr="0049711C" w:rsidRDefault="00387D39" w:rsidP="00387D39">
            <w:pPr>
              <w:pStyle w:val="paragraph"/>
              <w:numPr>
                <w:ilvl w:val="0"/>
                <w:numId w:val="16"/>
              </w:numPr>
              <w:tabs>
                <w:tab w:val="clear" w:pos="720"/>
                <w:tab w:val="num" w:pos="347"/>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Ozaveščanje splošne javnosti o pomenu in spoštovanju pravic IL (pomen za ustvarjalce, gospodarstvo in družbo; zakonodaja in kršitve):</w:t>
            </w:r>
            <w:r w:rsidRPr="0049711C">
              <w:rPr>
                <w:rFonts w:ascii="Arial" w:hAnsi="Arial" w:cs="Arial"/>
                <w:color w:val="000000"/>
                <w:sz w:val="18"/>
                <w:szCs w:val="18"/>
              </w:rPr>
              <w:t xml:space="preserve"> ciljne akcije, </w:t>
            </w:r>
            <w:r w:rsidR="006A7365" w:rsidRPr="0049711C">
              <w:rPr>
                <w:rFonts w:ascii="Arial" w:hAnsi="Arial" w:cs="Arial"/>
                <w:color w:val="000000"/>
                <w:sz w:val="18"/>
                <w:szCs w:val="18"/>
              </w:rPr>
              <w:t xml:space="preserve">objava </w:t>
            </w:r>
            <w:r w:rsidRPr="0049711C">
              <w:rPr>
                <w:rFonts w:ascii="Arial" w:hAnsi="Arial" w:cs="Arial"/>
                <w:color w:val="000000"/>
                <w:sz w:val="18"/>
                <w:szCs w:val="18"/>
              </w:rPr>
              <w:t xml:space="preserve">vsebin v medijih, ozaveščanje splošne javnosti o možnostih uporabe avtorskih del, vključno z deli, ki so na voljo pod odprtimi licencami. </w:t>
            </w:r>
          </w:p>
          <w:p w14:paraId="3811030C" w14:textId="77777777" w:rsidR="00387D39" w:rsidRPr="0049711C" w:rsidRDefault="00387D39" w:rsidP="00387D39">
            <w:pPr>
              <w:pStyle w:val="paragraph"/>
              <w:numPr>
                <w:ilvl w:val="0"/>
                <w:numId w:val="16"/>
              </w:numPr>
              <w:tabs>
                <w:tab w:val="clear" w:pos="720"/>
                <w:tab w:val="num" w:pos="347"/>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 xml:space="preserve">Ozaveščanje podjetij glede možnosti varstva poslovne skrivnosti po Zakonu o poslovni skrivnosti. </w:t>
            </w:r>
          </w:p>
          <w:p w14:paraId="7FAEB374" w14:textId="2C5E290B" w:rsidR="00387D39" w:rsidRPr="0049711C" w:rsidRDefault="00387D39" w:rsidP="00387D39">
            <w:pPr>
              <w:pStyle w:val="paragraph"/>
              <w:numPr>
                <w:ilvl w:val="0"/>
                <w:numId w:val="16"/>
              </w:numPr>
              <w:tabs>
                <w:tab w:val="clear" w:pos="720"/>
                <w:tab w:val="num" w:pos="347"/>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Ugotavljanje ozaveščenosti javnosti</w:t>
            </w:r>
            <w:r w:rsidR="006A7365" w:rsidRPr="0049711C">
              <w:rPr>
                <w:rFonts w:ascii="Arial" w:hAnsi="Arial" w:cs="Arial"/>
                <w:b/>
                <w:bCs/>
                <w:color w:val="000000"/>
                <w:sz w:val="18"/>
                <w:szCs w:val="18"/>
              </w:rPr>
              <w:t xml:space="preserve"> in spremljanje stanja</w:t>
            </w:r>
            <w:r w:rsidRPr="0049711C">
              <w:rPr>
                <w:rFonts w:ascii="Arial" w:hAnsi="Arial" w:cs="Arial"/>
                <w:b/>
                <w:bCs/>
                <w:color w:val="000000"/>
                <w:sz w:val="18"/>
                <w:szCs w:val="18"/>
              </w:rPr>
              <w:t>.</w:t>
            </w:r>
          </w:p>
          <w:p w14:paraId="6C277002" w14:textId="77777777" w:rsidR="00387D39" w:rsidRPr="0049711C" w:rsidRDefault="00387D39" w:rsidP="00387D39">
            <w:pPr>
              <w:pStyle w:val="paragraph"/>
              <w:numPr>
                <w:ilvl w:val="0"/>
                <w:numId w:val="16"/>
              </w:numPr>
              <w:tabs>
                <w:tab w:val="clear" w:pos="720"/>
                <w:tab w:val="num" w:pos="347"/>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Krepitev in promocija informacijske točke URSIL ter informacijskega spletnega mesta originalen.si.</w:t>
            </w:r>
          </w:p>
          <w:p w14:paraId="4000FB22" w14:textId="600352C5" w:rsidR="00387D39" w:rsidRPr="0049711C" w:rsidRDefault="00387D39" w:rsidP="00387D39">
            <w:pPr>
              <w:pStyle w:val="paragraph"/>
              <w:numPr>
                <w:ilvl w:val="0"/>
                <w:numId w:val="16"/>
              </w:numPr>
              <w:tabs>
                <w:tab w:val="clear" w:pos="720"/>
                <w:tab w:val="num" w:pos="347"/>
              </w:tabs>
              <w:spacing w:after="0" w:afterAutospacing="0"/>
              <w:ind w:left="346" w:hanging="28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Javne predstavitve in razprave o posameznih vprašanjih</w:t>
            </w:r>
            <w:r w:rsidR="006A7365" w:rsidRPr="0049711C">
              <w:rPr>
                <w:rFonts w:ascii="Arial" w:hAnsi="Arial" w:cs="Arial"/>
                <w:b/>
                <w:bCs/>
                <w:color w:val="000000"/>
                <w:sz w:val="18"/>
                <w:szCs w:val="18"/>
              </w:rPr>
              <w:t xml:space="preserve"> v zvezi z</w:t>
            </w:r>
            <w:r w:rsidRPr="0049711C">
              <w:rPr>
                <w:rFonts w:ascii="Arial" w:hAnsi="Arial" w:cs="Arial"/>
                <w:b/>
                <w:bCs/>
                <w:color w:val="000000"/>
                <w:sz w:val="18"/>
                <w:szCs w:val="18"/>
              </w:rPr>
              <w:t xml:space="preserve"> IL</w:t>
            </w:r>
            <w:r w:rsidRPr="0049711C">
              <w:rPr>
                <w:rFonts w:ascii="Arial" w:hAnsi="Arial" w:cs="Arial"/>
                <w:color w:val="000000"/>
                <w:sz w:val="18"/>
                <w:szCs w:val="18"/>
              </w:rPr>
              <w:t>:</w:t>
            </w:r>
            <w:r w:rsidRPr="0049711C">
              <w:rPr>
                <w:rFonts w:ascii="Arial" w:hAnsi="Arial" w:cs="Arial"/>
                <w:b/>
                <w:bCs/>
                <w:color w:val="000000"/>
                <w:sz w:val="18"/>
                <w:szCs w:val="18"/>
              </w:rPr>
              <w:t xml:space="preserve"> </w:t>
            </w:r>
            <w:r w:rsidRPr="0049711C">
              <w:rPr>
                <w:rFonts w:ascii="Arial" w:hAnsi="Arial" w:cs="Arial"/>
                <w:color w:val="000000"/>
                <w:sz w:val="18"/>
                <w:szCs w:val="18"/>
              </w:rPr>
              <w:t>organizacija okroglih miz, posvetov, konferenc.</w:t>
            </w:r>
          </w:p>
        </w:tc>
      </w:tr>
      <w:tr w:rsidR="00387D39" w:rsidRPr="009B529C" w14:paraId="3212FA23" w14:textId="77777777" w:rsidTr="00386F40">
        <w:trPr>
          <w:trHeight w:val="300"/>
        </w:trPr>
        <w:tc>
          <w:tcPr>
            <w:cnfStyle w:val="001000000000" w:firstRow="0" w:lastRow="0" w:firstColumn="1" w:lastColumn="0" w:oddVBand="0" w:evenVBand="0" w:oddHBand="0" w:evenHBand="0" w:firstRowFirstColumn="0" w:firstRowLastColumn="0" w:lastRowFirstColumn="0" w:lastRowLastColumn="0"/>
            <w:tcW w:w="1019" w:type="pct"/>
          </w:tcPr>
          <w:p w14:paraId="5651CC3C" w14:textId="77777777" w:rsidR="00387D39" w:rsidRPr="0049711C" w:rsidRDefault="00387D39" w:rsidP="00387D39">
            <w:pPr>
              <w:textAlignment w:val="baseline"/>
              <w:rPr>
                <w:rFonts w:ascii="Arial" w:eastAsia="Times New Roman" w:hAnsi="Arial" w:cs="Arial"/>
                <w:sz w:val="18"/>
                <w:szCs w:val="18"/>
                <w:lang w:eastAsia="sl-SI"/>
              </w:rPr>
            </w:pPr>
            <w:r w:rsidRPr="0049711C">
              <w:rPr>
                <w:rFonts w:ascii="Arial" w:eastAsia="Times New Roman" w:hAnsi="Arial" w:cs="Arial"/>
                <w:sz w:val="18"/>
                <w:szCs w:val="18"/>
                <w:lang w:eastAsia="sl-SI"/>
              </w:rPr>
              <w:t>2.2 Izobraževanje in usposabljanje</w:t>
            </w:r>
          </w:p>
          <w:p w14:paraId="1B150147" w14:textId="77777777" w:rsidR="00387D39" w:rsidRPr="0049711C" w:rsidRDefault="00387D39" w:rsidP="00387D39">
            <w:pPr>
              <w:textAlignment w:val="baseline"/>
              <w:rPr>
                <w:rFonts w:ascii="Arial" w:eastAsia="Times New Roman" w:hAnsi="Arial" w:cs="Arial"/>
                <w:sz w:val="18"/>
                <w:szCs w:val="18"/>
                <w:lang w:eastAsia="sl-SI"/>
              </w:rPr>
            </w:pPr>
          </w:p>
        </w:tc>
        <w:tc>
          <w:tcPr>
            <w:tcW w:w="1022" w:type="pct"/>
          </w:tcPr>
          <w:p w14:paraId="0FDEB9D1" w14:textId="77777777" w:rsidR="00387D39" w:rsidRPr="0049711C" w:rsidRDefault="00387D39"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sz w:val="18"/>
                <w:szCs w:val="18"/>
                <w:lang w:eastAsia="sl-SI"/>
              </w:rPr>
              <w:t>Posodobiti in izpopolniti programe izobraževanja in usposabljanja na različnih ravneh, tako da bodo vključevali celovite vsebine o IL.</w:t>
            </w:r>
          </w:p>
          <w:p w14:paraId="6E8B432A" w14:textId="77777777" w:rsidR="00387D39" w:rsidRPr="0049711C" w:rsidRDefault="00387D39"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p>
        </w:tc>
        <w:tc>
          <w:tcPr>
            <w:tcW w:w="2959" w:type="pct"/>
          </w:tcPr>
          <w:p w14:paraId="6F9CA3F5" w14:textId="77777777" w:rsidR="00387D39" w:rsidRPr="0049711C" w:rsidRDefault="00387D39" w:rsidP="00387D39">
            <w:pPr>
              <w:numPr>
                <w:ilvl w:val="0"/>
                <w:numId w:val="17"/>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 xml:space="preserve">Dopolnjevanje programov in učnih gradiv za osnovne in srednje šole z vsebinami o IL </w:t>
            </w:r>
            <w:r w:rsidRPr="0049711C">
              <w:rPr>
                <w:rFonts w:ascii="Arial" w:eastAsia="Times New Roman" w:hAnsi="Arial" w:cs="Arial"/>
                <w:sz w:val="18"/>
                <w:szCs w:val="18"/>
                <w:lang w:eastAsia="sl-SI"/>
              </w:rPr>
              <w:t>(nadgradnja vsebin v kurikulumu).</w:t>
            </w:r>
          </w:p>
          <w:p w14:paraId="674AD806" w14:textId="77777777" w:rsidR="00387D39" w:rsidRPr="0049711C" w:rsidRDefault="00387D39" w:rsidP="00387D39">
            <w:pPr>
              <w:numPr>
                <w:ilvl w:val="0"/>
                <w:numId w:val="17"/>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Usposabljanje učiteljev osnovnih in srednjih šol s področja IL.</w:t>
            </w:r>
          </w:p>
          <w:p w14:paraId="3D4E5F48" w14:textId="77777777" w:rsidR="00387D39" w:rsidRPr="0049711C" w:rsidRDefault="00387D39" w:rsidP="00387D39">
            <w:pPr>
              <w:numPr>
                <w:ilvl w:val="0"/>
                <w:numId w:val="17"/>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 xml:space="preserve">Sodelovanje z mednarodnimi organizacijami pri prizadevanjih, da učencem osnovnih šol zagotovijo znanja s področja IL </w:t>
            </w:r>
            <w:r w:rsidRPr="0049711C">
              <w:rPr>
                <w:rFonts w:ascii="Arial" w:eastAsia="Times New Roman" w:hAnsi="Arial" w:cs="Arial"/>
                <w:sz w:val="18"/>
                <w:szCs w:val="18"/>
                <w:lang w:eastAsia="sl-SI"/>
              </w:rPr>
              <w:t>(po zgledu dobrih tujih praks, npr. WIPO, EUIPO, EPO …).</w:t>
            </w:r>
          </w:p>
          <w:p w14:paraId="02AA25BA" w14:textId="77777777" w:rsidR="00387D39" w:rsidRPr="0049711C" w:rsidRDefault="00387D39" w:rsidP="00387D39">
            <w:pPr>
              <w:numPr>
                <w:ilvl w:val="0"/>
                <w:numId w:val="17"/>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 xml:space="preserve">Usposabljanja za sodnike: </w:t>
            </w:r>
            <w:r w:rsidRPr="0049711C">
              <w:rPr>
                <w:rFonts w:ascii="Arial" w:eastAsia="Times New Roman" w:hAnsi="Arial" w:cs="Arial"/>
                <w:sz w:val="18"/>
                <w:szCs w:val="18"/>
                <w:lang w:eastAsia="sl-SI"/>
              </w:rPr>
              <w:t>izobraževalni seminarji za sodnike, ki delajo na področju IL.</w:t>
            </w:r>
          </w:p>
          <w:p w14:paraId="5475F882" w14:textId="77777777" w:rsidR="00387D39" w:rsidRPr="0049711C" w:rsidRDefault="00387D39" w:rsidP="00387D39">
            <w:pPr>
              <w:numPr>
                <w:ilvl w:val="0"/>
                <w:numId w:val="17"/>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Usposabljanja zastopnikov za področje industrijske lastnine, sodnih izvedencev in cenilcev.</w:t>
            </w:r>
          </w:p>
          <w:p w14:paraId="4CCB65F3" w14:textId="165DBAF6" w:rsidR="00387D39" w:rsidRPr="0049711C" w:rsidRDefault="00387D39" w:rsidP="00E028B9">
            <w:pPr>
              <w:numPr>
                <w:ilvl w:val="0"/>
                <w:numId w:val="17"/>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 xml:space="preserve">Izobraževanje in usposabljanje na univerzah in </w:t>
            </w:r>
            <w:r w:rsidR="007416B0" w:rsidRPr="0049711C">
              <w:rPr>
                <w:rFonts w:ascii="Arial" w:eastAsia="Times New Roman" w:hAnsi="Arial" w:cs="Arial"/>
                <w:b/>
                <w:bCs/>
                <w:sz w:val="18"/>
                <w:szCs w:val="18"/>
                <w:lang w:eastAsia="sl-SI"/>
              </w:rPr>
              <w:t xml:space="preserve">v </w:t>
            </w:r>
            <w:r w:rsidRPr="0049711C">
              <w:rPr>
                <w:rFonts w:ascii="Arial" w:eastAsia="Times New Roman" w:hAnsi="Arial" w:cs="Arial"/>
                <w:b/>
                <w:bCs/>
                <w:sz w:val="18"/>
                <w:szCs w:val="18"/>
                <w:lang w:eastAsia="sl-SI"/>
              </w:rPr>
              <w:t>javnih raziskovalnih organizacijah o upravljanju intelektualnih sredstev v skladu s Kodeksom ravnanja na področju upravljanja intelektualnih sredstev za valorizacijo znanja v evropskem raziskovalnem prostoru (ERA), Kodeksom ravnanja na področju soustvarjanja med industrijo in akademskimi krogi za valorizacijo znanja ter Kodeksom ravnanja na področju standardizacije v ERA</w:t>
            </w:r>
            <w:r w:rsidRPr="0049711C">
              <w:rPr>
                <w:rFonts w:ascii="Arial" w:eastAsia="Times New Roman" w:hAnsi="Arial" w:cs="Arial"/>
                <w:sz w:val="18"/>
                <w:szCs w:val="18"/>
                <w:lang w:eastAsia="sl-SI"/>
              </w:rPr>
              <w:t>: usposabljanje profesorjev, raziskovalcev in študentov ob upoštevanju njihovih raziskovalnih področij (npr. poslovne študije, znanost, tehnologija, inženirstvo, matematika, pravo, umetnost)</w:t>
            </w:r>
            <w:r w:rsidR="007416B0" w:rsidRPr="0049711C">
              <w:rPr>
                <w:rFonts w:ascii="Arial" w:eastAsia="Times New Roman" w:hAnsi="Arial" w:cs="Arial"/>
                <w:sz w:val="18"/>
                <w:szCs w:val="18"/>
                <w:lang w:eastAsia="sl-SI"/>
              </w:rPr>
              <w:t>,</w:t>
            </w:r>
            <w:r w:rsidRPr="0049711C">
              <w:rPr>
                <w:rFonts w:ascii="Arial" w:eastAsia="Times New Roman" w:hAnsi="Arial" w:cs="Arial"/>
                <w:sz w:val="18"/>
                <w:szCs w:val="18"/>
                <w:lang w:eastAsia="sl-SI"/>
              </w:rPr>
              <w:t xml:space="preserve"> o intelektualnih sredstvih za valorizacijo znanja s poudarkom na širši razlagi intelektualnih sredstev</w:t>
            </w:r>
            <w:r w:rsidR="007416B0" w:rsidRPr="0049711C">
              <w:rPr>
                <w:rFonts w:ascii="Arial" w:eastAsia="Times New Roman" w:hAnsi="Arial" w:cs="Arial"/>
                <w:sz w:val="18"/>
                <w:szCs w:val="18"/>
                <w:lang w:eastAsia="sl-SI"/>
              </w:rPr>
              <w:t xml:space="preserve"> ter o</w:t>
            </w:r>
            <w:r w:rsidRPr="0049711C">
              <w:rPr>
                <w:rFonts w:ascii="Arial" w:eastAsia="Times New Roman" w:hAnsi="Arial" w:cs="Arial"/>
                <w:sz w:val="18"/>
                <w:szCs w:val="18"/>
                <w:lang w:eastAsia="sl-SI"/>
              </w:rPr>
              <w:t xml:space="preserve"> razumevanju vloge avtorsk</w:t>
            </w:r>
            <w:r w:rsidR="007416B0" w:rsidRPr="0049711C">
              <w:rPr>
                <w:rFonts w:ascii="Arial" w:eastAsia="Times New Roman" w:hAnsi="Arial" w:cs="Arial"/>
                <w:sz w:val="18"/>
                <w:szCs w:val="18"/>
                <w:lang w:eastAsia="sl-SI"/>
              </w:rPr>
              <w:t>e</w:t>
            </w:r>
            <w:r w:rsidRPr="0049711C">
              <w:rPr>
                <w:rFonts w:ascii="Arial" w:eastAsia="Times New Roman" w:hAnsi="Arial" w:cs="Arial"/>
                <w:sz w:val="18"/>
                <w:szCs w:val="18"/>
                <w:lang w:eastAsia="sl-SI"/>
              </w:rPr>
              <w:t xml:space="preserve"> pravic</w:t>
            </w:r>
            <w:r w:rsidR="007416B0" w:rsidRPr="0049711C">
              <w:rPr>
                <w:rFonts w:ascii="Arial" w:eastAsia="Times New Roman" w:hAnsi="Arial" w:cs="Arial"/>
                <w:sz w:val="18"/>
                <w:szCs w:val="18"/>
                <w:lang w:eastAsia="sl-SI"/>
              </w:rPr>
              <w:t>e</w:t>
            </w:r>
            <w:r w:rsidRPr="0049711C">
              <w:rPr>
                <w:rFonts w:ascii="Arial" w:eastAsia="Times New Roman" w:hAnsi="Arial" w:cs="Arial"/>
                <w:sz w:val="18"/>
                <w:szCs w:val="18"/>
                <w:lang w:eastAsia="sl-SI"/>
              </w:rPr>
              <w:t xml:space="preserve"> v kontekstu poučevanja za profesorje, raziskovalce in študente.</w:t>
            </w:r>
          </w:p>
        </w:tc>
      </w:tr>
    </w:tbl>
    <w:p w14:paraId="1D12E8E8" w14:textId="77777777" w:rsidR="00387D39" w:rsidRPr="0049711C" w:rsidRDefault="00387D39">
      <w:pPr>
        <w:rPr>
          <w:lang w:val="sl-SI"/>
        </w:rPr>
      </w:pPr>
      <w:r w:rsidRPr="0049711C">
        <w:rPr>
          <w:lang w:val="sl-SI"/>
        </w:rPr>
        <w:br w:type="page"/>
      </w:r>
    </w:p>
    <w:tbl>
      <w:tblPr>
        <w:tblStyle w:val="Tabelamrea4poudarek2"/>
        <w:tblW w:w="5000" w:type="pct"/>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6" w:space="0" w:color="2E74B5" w:themeColor="accent1" w:themeShade="BF"/>
          <w:insideV w:val="single" w:sz="6" w:space="0" w:color="2E74B5" w:themeColor="accent1" w:themeShade="BF"/>
        </w:tblBorders>
        <w:tblLayout w:type="fixed"/>
        <w:tblCellMar>
          <w:left w:w="57" w:type="dxa"/>
          <w:right w:w="57" w:type="dxa"/>
        </w:tblCellMar>
        <w:tblLook w:val="06A0" w:firstRow="1" w:lastRow="0" w:firstColumn="1" w:lastColumn="0" w:noHBand="1" w:noVBand="1"/>
      </w:tblPr>
      <w:tblGrid>
        <w:gridCol w:w="1902"/>
        <w:gridCol w:w="1907"/>
        <w:gridCol w:w="5521"/>
      </w:tblGrid>
      <w:tr w:rsidR="00387D39" w:rsidRPr="009B529C" w14:paraId="6CBE72C5" w14:textId="77777777" w:rsidTr="00856017">
        <w:trPr>
          <w:cnfStyle w:val="100000000000" w:firstRow="1" w:lastRow="0" w:firstColumn="0" w:lastColumn="0" w:oddVBand="0" w:evenVBand="0" w:oddHBand="0" w:evenHBand="0" w:firstRowFirstColumn="0" w:firstRowLastColumn="0" w:lastRowFirstColumn="0" w:lastRowLastColumn="0"/>
          <w:trHeight w:val="531"/>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2" w:space="0" w:color="2E74B5" w:themeColor="accent1" w:themeShade="BF"/>
              <w:left w:val="none" w:sz="0" w:space="0" w:color="auto"/>
              <w:bottom w:val="single" w:sz="6" w:space="0" w:color="2E74B5" w:themeColor="accent1" w:themeShade="BF"/>
              <w:right w:val="none" w:sz="0" w:space="0" w:color="auto"/>
            </w:tcBorders>
            <w:shd w:val="clear" w:color="auto" w:fill="2E74B5" w:themeFill="accent1" w:themeFillShade="BF"/>
            <w:vAlign w:val="center"/>
          </w:tcPr>
          <w:p w14:paraId="797DDE1A" w14:textId="69DC1263" w:rsidR="00387D39" w:rsidRPr="0049711C" w:rsidRDefault="00387D39" w:rsidP="00387D39">
            <w:pPr>
              <w:jc w:val="center"/>
              <w:rPr>
                <w:rFonts w:ascii="Arial" w:eastAsia="Times New Roman" w:hAnsi="Arial" w:cs="Arial"/>
                <w:sz w:val="18"/>
                <w:szCs w:val="18"/>
                <w:lang w:eastAsia="sl-SI"/>
              </w:rPr>
            </w:pPr>
            <w:r w:rsidRPr="0049711C">
              <w:rPr>
                <w:rFonts w:ascii="Arial" w:eastAsia="Times New Roman" w:hAnsi="Arial" w:cs="Arial"/>
                <w:sz w:val="18"/>
                <w:szCs w:val="18"/>
                <w:lang w:eastAsia="sl-SI"/>
              </w:rPr>
              <w:lastRenderedPageBreak/>
              <w:t xml:space="preserve">STRATEŠKI CILJ 2: </w:t>
            </w:r>
            <w:r w:rsidR="007416B0" w:rsidRPr="0049711C">
              <w:rPr>
                <w:rFonts w:ascii="Arial" w:eastAsia="Times New Roman" w:hAnsi="Arial" w:cs="Arial"/>
                <w:sz w:val="18"/>
                <w:szCs w:val="18"/>
                <w:lang w:eastAsia="sl-SI"/>
              </w:rPr>
              <w:t>p</w:t>
            </w:r>
            <w:r w:rsidRPr="0049711C">
              <w:rPr>
                <w:rFonts w:ascii="Arial" w:eastAsia="Times New Roman" w:hAnsi="Arial" w:cs="Arial"/>
                <w:sz w:val="18"/>
                <w:szCs w:val="18"/>
                <w:lang w:eastAsia="sl-SI"/>
              </w:rPr>
              <w:t>ovečanje ozaveščenosti in znanja o IL</w:t>
            </w:r>
          </w:p>
        </w:tc>
      </w:tr>
      <w:tr w:rsidR="00387D39" w:rsidRPr="0049711C" w14:paraId="2E738852" w14:textId="77777777" w:rsidTr="0085601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019" w:type="pct"/>
            <w:tcBorders>
              <w:top w:val="single" w:sz="6" w:space="0" w:color="2E74B5" w:themeColor="accent1" w:themeShade="BF"/>
              <w:left w:val="none" w:sz="0" w:space="0" w:color="auto"/>
              <w:bottom w:val="none" w:sz="0" w:space="0" w:color="auto"/>
              <w:right w:val="none" w:sz="0" w:space="0" w:color="auto"/>
            </w:tcBorders>
            <w:shd w:val="clear" w:color="auto" w:fill="auto"/>
            <w:hideMark/>
          </w:tcPr>
          <w:p w14:paraId="6145DBFC" w14:textId="77777777" w:rsidR="00387D39" w:rsidRPr="0049711C" w:rsidRDefault="00387D39" w:rsidP="00387D39">
            <w:pPr>
              <w:jc w:val="center"/>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UKREP</w:t>
            </w:r>
          </w:p>
          <w:p w14:paraId="50154C74" w14:textId="77777777" w:rsidR="00387D39" w:rsidRPr="0049711C" w:rsidRDefault="00387D39" w:rsidP="00387D39">
            <w:pPr>
              <w:jc w:val="center"/>
              <w:rPr>
                <w:rFonts w:ascii="Arial" w:eastAsia="Times New Roman" w:hAnsi="Arial" w:cs="Arial"/>
                <w:color w:val="auto"/>
                <w:sz w:val="18"/>
                <w:szCs w:val="18"/>
                <w:lang w:eastAsia="sl-SI"/>
              </w:rPr>
            </w:pPr>
          </w:p>
        </w:tc>
        <w:tc>
          <w:tcPr>
            <w:tcW w:w="1022" w:type="pct"/>
            <w:tcBorders>
              <w:top w:val="single" w:sz="6" w:space="0" w:color="2E74B5" w:themeColor="accent1" w:themeShade="BF"/>
              <w:left w:val="none" w:sz="0" w:space="0" w:color="auto"/>
              <w:bottom w:val="none" w:sz="0" w:space="0" w:color="auto"/>
              <w:right w:val="none" w:sz="0" w:space="0" w:color="auto"/>
            </w:tcBorders>
            <w:shd w:val="clear" w:color="auto" w:fill="auto"/>
          </w:tcPr>
          <w:p w14:paraId="5C22EC49" w14:textId="77777777" w:rsidR="00387D39" w:rsidRPr="0049711C" w:rsidRDefault="00387D39" w:rsidP="00387D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NAMEN</w:t>
            </w:r>
          </w:p>
        </w:tc>
        <w:tc>
          <w:tcPr>
            <w:tcW w:w="2959" w:type="pct"/>
            <w:tcBorders>
              <w:top w:val="single" w:sz="6" w:space="0" w:color="2E74B5" w:themeColor="accent1" w:themeShade="BF"/>
              <w:left w:val="none" w:sz="0" w:space="0" w:color="auto"/>
              <w:bottom w:val="none" w:sz="0" w:space="0" w:color="auto"/>
              <w:right w:val="none" w:sz="0" w:space="0" w:color="auto"/>
            </w:tcBorders>
            <w:shd w:val="clear" w:color="auto" w:fill="auto"/>
            <w:hideMark/>
          </w:tcPr>
          <w:p w14:paraId="42CF86CF" w14:textId="77777777" w:rsidR="00387D39" w:rsidRPr="0049711C" w:rsidRDefault="00387D39" w:rsidP="00387D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8"/>
                <w:szCs w:val="18"/>
                <w:lang w:eastAsia="sl-SI"/>
              </w:rPr>
            </w:pPr>
            <w:r w:rsidRPr="0049711C">
              <w:rPr>
                <w:rFonts w:ascii="Arial" w:eastAsia="Times New Roman" w:hAnsi="Arial" w:cs="Arial"/>
                <w:color w:val="auto"/>
                <w:sz w:val="18"/>
                <w:szCs w:val="18"/>
                <w:lang w:eastAsia="sl-SI"/>
              </w:rPr>
              <w:t>KLJUČNE AKTIVNOSTI</w:t>
            </w:r>
          </w:p>
        </w:tc>
      </w:tr>
      <w:tr w:rsidR="00387D39" w:rsidRPr="009B529C" w14:paraId="79EF3D9A" w14:textId="77777777" w:rsidTr="0085601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019" w:type="pct"/>
            <w:tcBorders>
              <w:top w:val="none" w:sz="0" w:space="0" w:color="auto"/>
              <w:left w:val="none" w:sz="0" w:space="0" w:color="auto"/>
              <w:bottom w:val="none" w:sz="0" w:space="0" w:color="auto"/>
              <w:right w:val="none" w:sz="0" w:space="0" w:color="auto"/>
            </w:tcBorders>
            <w:shd w:val="clear" w:color="auto" w:fill="auto"/>
          </w:tcPr>
          <w:p w14:paraId="21417274" w14:textId="77777777" w:rsidR="00387D39" w:rsidRPr="0049711C" w:rsidRDefault="00387D39" w:rsidP="00387D39">
            <w:pPr>
              <w:textAlignment w:val="baseline"/>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2.3 Krepitev kompetenc v zasebnem in javnem sektorju</w:t>
            </w:r>
          </w:p>
          <w:p w14:paraId="66D09C9D" w14:textId="77777777" w:rsidR="00387D39" w:rsidRPr="0049711C" w:rsidRDefault="00387D39" w:rsidP="00387D39">
            <w:pPr>
              <w:textAlignment w:val="baseline"/>
              <w:rPr>
                <w:rFonts w:ascii="Arial" w:eastAsia="Times New Roman" w:hAnsi="Arial" w:cs="Arial"/>
                <w:color w:val="auto"/>
                <w:sz w:val="18"/>
                <w:szCs w:val="18"/>
                <w:lang w:eastAsia="sl-SI"/>
              </w:rPr>
            </w:pPr>
          </w:p>
        </w:tc>
        <w:tc>
          <w:tcPr>
            <w:tcW w:w="1022" w:type="pct"/>
            <w:tcBorders>
              <w:top w:val="none" w:sz="0" w:space="0" w:color="auto"/>
              <w:left w:val="none" w:sz="0" w:space="0" w:color="auto"/>
              <w:bottom w:val="none" w:sz="0" w:space="0" w:color="auto"/>
              <w:right w:val="none" w:sz="0" w:space="0" w:color="auto"/>
            </w:tcBorders>
            <w:shd w:val="clear" w:color="auto" w:fill="auto"/>
          </w:tcPr>
          <w:p w14:paraId="6C151005" w14:textId="18B4E562" w:rsidR="00387D39" w:rsidRPr="0049711C" w:rsidRDefault="00387D39" w:rsidP="00387D39">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8"/>
                <w:szCs w:val="18"/>
                <w:lang w:eastAsia="sl-SI"/>
              </w:rPr>
            </w:pPr>
            <w:r w:rsidRPr="0049711C">
              <w:rPr>
                <w:rFonts w:ascii="Arial" w:eastAsia="Times New Roman" w:hAnsi="Arial" w:cs="Arial"/>
                <w:b w:val="0"/>
                <w:color w:val="auto"/>
                <w:sz w:val="18"/>
                <w:szCs w:val="18"/>
                <w:lang w:eastAsia="sl-SI"/>
              </w:rPr>
              <w:t>Krepiti kompetence v zasebnem in javnem sektorju v zvezi z upravljanjem</w:t>
            </w:r>
            <w:r w:rsidR="007416B0" w:rsidRPr="0049711C">
              <w:rPr>
                <w:rFonts w:ascii="Arial" w:eastAsia="Times New Roman" w:hAnsi="Arial" w:cs="Arial"/>
                <w:b w:val="0"/>
                <w:color w:val="auto"/>
                <w:sz w:val="18"/>
                <w:szCs w:val="18"/>
                <w:lang w:eastAsia="sl-SI"/>
              </w:rPr>
              <w:t xml:space="preserve"> pravic IL</w:t>
            </w:r>
            <w:r w:rsidRPr="0049711C">
              <w:rPr>
                <w:rFonts w:ascii="Arial" w:eastAsia="Times New Roman" w:hAnsi="Arial" w:cs="Arial"/>
                <w:b w:val="0"/>
                <w:color w:val="auto"/>
                <w:sz w:val="18"/>
                <w:szCs w:val="18"/>
                <w:lang w:eastAsia="sl-SI"/>
              </w:rPr>
              <w:t xml:space="preserve"> in varstvom IL.</w:t>
            </w:r>
          </w:p>
        </w:tc>
        <w:tc>
          <w:tcPr>
            <w:tcW w:w="2959" w:type="pct"/>
            <w:tcBorders>
              <w:top w:val="none" w:sz="0" w:space="0" w:color="auto"/>
              <w:left w:val="none" w:sz="0" w:space="0" w:color="auto"/>
              <w:bottom w:val="none" w:sz="0" w:space="0" w:color="auto"/>
              <w:right w:val="none" w:sz="0" w:space="0" w:color="auto"/>
            </w:tcBorders>
            <w:shd w:val="clear" w:color="auto" w:fill="auto"/>
          </w:tcPr>
          <w:p w14:paraId="7F14799D" w14:textId="24DA37C0" w:rsidR="00387D39" w:rsidRPr="0049711C" w:rsidRDefault="00387D39" w:rsidP="00387D39">
            <w:pPr>
              <w:pStyle w:val="paragraph"/>
              <w:numPr>
                <w:ilvl w:val="0"/>
                <w:numId w:val="18"/>
              </w:numPr>
              <w:tabs>
                <w:tab w:val="clear" w:pos="720"/>
                <w:tab w:val="num" w:pos="347"/>
              </w:tabs>
              <w:ind w:left="347" w:hanging="283"/>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49711C">
              <w:rPr>
                <w:rFonts w:ascii="Arial" w:hAnsi="Arial" w:cs="Arial"/>
                <w:color w:val="auto"/>
                <w:sz w:val="18"/>
                <w:szCs w:val="18"/>
              </w:rPr>
              <w:t>Mentoriranje</w:t>
            </w:r>
            <w:proofErr w:type="spellEnd"/>
            <w:r w:rsidRPr="0049711C">
              <w:rPr>
                <w:rFonts w:ascii="Arial" w:hAnsi="Arial" w:cs="Arial"/>
                <w:color w:val="auto"/>
                <w:sz w:val="18"/>
                <w:szCs w:val="18"/>
              </w:rPr>
              <w:t xml:space="preserve"> za </w:t>
            </w:r>
            <w:proofErr w:type="spellStart"/>
            <w:r w:rsidRPr="0049711C">
              <w:rPr>
                <w:rFonts w:ascii="Arial" w:hAnsi="Arial" w:cs="Arial"/>
                <w:color w:val="auto"/>
                <w:sz w:val="18"/>
                <w:szCs w:val="18"/>
              </w:rPr>
              <w:t>mikro</w:t>
            </w:r>
            <w:proofErr w:type="spellEnd"/>
            <w:r w:rsidRPr="0049711C">
              <w:rPr>
                <w:rFonts w:ascii="Arial" w:hAnsi="Arial" w:cs="Arial"/>
                <w:color w:val="auto"/>
                <w:sz w:val="18"/>
                <w:szCs w:val="18"/>
              </w:rPr>
              <w:t xml:space="preserve"> in MSP na področju upravljanja IL in trženja. </w:t>
            </w:r>
          </w:p>
          <w:p w14:paraId="4F8A6828" w14:textId="77777777" w:rsidR="00387D39" w:rsidRPr="0049711C" w:rsidRDefault="00387D39" w:rsidP="00387D39">
            <w:pPr>
              <w:pStyle w:val="paragraph"/>
              <w:numPr>
                <w:ilvl w:val="0"/>
                <w:numId w:val="18"/>
              </w:numPr>
              <w:tabs>
                <w:tab w:val="clear" w:pos="720"/>
                <w:tab w:val="num" w:pos="347"/>
              </w:tabs>
              <w:ind w:left="347" w:hanging="283"/>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9711C">
              <w:rPr>
                <w:rFonts w:ascii="Arial" w:hAnsi="Arial" w:cs="Arial"/>
                <w:color w:val="auto"/>
                <w:sz w:val="18"/>
                <w:szCs w:val="18"/>
              </w:rPr>
              <w:t xml:space="preserve">Platforma e-učenja za MSP: </w:t>
            </w:r>
            <w:r w:rsidRPr="0049711C">
              <w:rPr>
                <w:rFonts w:ascii="Arial" w:hAnsi="Arial" w:cs="Arial"/>
                <w:b w:val="0"/>
                <w:color w:val="auto"/>
                <w:sz w:val="18"/>
                <w:szCs w:val="18"/>
              </w:rPr>
              <w:t>spletno orodje, ki vodi podjetja in posameznike do ustreznih informacij in najprimernejših možnosti za varstvo IL.</w:t>
            </w:r>
          </w:p>
          <w:p w14:paraId="0BCAA492" w14:textId="77777777" w:rsidR="00387D39" w:rsidRPr="0049711C" w:rsidRDefault="00387D39" w:rsidP="00387D39">
            <w:pPr>
              <w:pStyle w:val="paragraph"/>
              <w:numPr>
                <w:ilvl w:val="0"/>
                <w:numId w:val="18"/>
              </w:numPr>
              <w:tabs>
                <w:tab w:val="clear" w:pos="720"/>
                <w:tab w:val="num" w:pos="347"/>
              </w:tabs>
              <w:ind w:left="347" w:hanging="283"/>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9711C">
              <w:rPr>
                <w:rFonts w:ascii="Arial" w:hAnsi="Arial" w:cs="Arial"/>
                <w:color w:val="auto"/>
                <w:sz w:val="18"/>
                <w:szCs w:val="18"/>
              </w:rPr>
              <w:t xml:space="preserve">Nadaljevanje sodelovanja z mednarodnimi organizacijami (WIPO, EUIPO, EPO) pri prizadevanjih, da MSP zagotovijo znanje o pravicah IL. </w:t>
            </w:r>
          </w:p>
          <w:p w14:paraId="781826F0" w14:textId="36B8C7F7" w:rsidR="00387D39" w:rsidRPr="0049711C" w:rsidRDefault="00387D39" w:rsidP="00387D39">
            <w:pPr>
              <w:pStyle w:val="paragraph"/>
              <w:numPr>
                <w:ilvl w:val="0"/>
                <w:numId w:val="18"/>
              </w:numPr>
              <w:tabs>
                <w:tab w:val="clear" w:pos="720"/>
                <w:tab w:val="num" w:pos="347"/>
              </w:tabs>
              <w:ind w:left="347" w:hanging="283"/>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9711C">
              <w:rPr>
                <w:rFonts w:ascii="Arial" w:hAnsi="Arial" w:cs="Arial"/>
                <w:color w:val="auto"/>
                <w:sz w:val="18"/>
                <w:szCs w:val="18"/>
              </w:rPr>
              <w:t>O</w:t>
            </w:r>
            <w:r w:rsidR="007416B0" w:rsidRPr="0049711C">
              <w:rPr>
                <w:rFonts w:ascii="Arial" w:hAnsi="Arial" w:cs="Arial"/>
                <w:color w:val="auto"/>
                <w:sz w:val="18"/>
                <w:szCs w:val="18"/>
              </w:rPr>
              <w:t>za</w:t>
            </w:r>
            <w:r w:rsidRPr="0049711C">
              <w:rPr>
                <w:rFonts w:ascii="Arial" w:hAnsi="Arial" w:cs="Arial"/>
                <w:color w:val="auto"/>
                <w:sz w:val="18"/>
                <w:szCs w:val="18"/>
              </w:rPr>
              <w:t xml:space="preserve">veščanje in usposabljanje ustvarjalcev in kulturnih delavcev o upravljanju IL </w:t>
            </w:r>
            <w:r w:rsidRPr="0049711C">
              <w:rPr>
                <w:rFonts w:ascii="Arial" w:hAnsi="Arial" w:cs="Arial"/>
                <w:b w:val="0"/>
                <w:color w:val="auto"/>
                <w:sz w:val="18"/>
                <w:szCs w:val="18"/>
              </w:rPr>
              <w:t>(sodelovanje s Centrom za kreativnost, Javno agencijo za knjigo RS, Slovenskim filmskim centrom, javno agencijo RS, kolektivnimi organizacijam</w:t>
            </w:r>
            <w:r w:rsidR="005E426A" w:rsidRPr="0049711C">
              <w:rPr>
                <w:rFonts w:ascii="Arial" w:hAnsi="Arial" w:cs="Arial"/>
                <w:b w:val="0"/>
                <w:color w:val="auto"/>
                <w:sz w:val="18"/>
                <w:szCs w:val="18"/>
              </w:rPr>
              <w:t>i</w:t>
            </w:r>
            <w:r w:rsidR="006D7730" w:rsidRPr="0049711C">
              <w:rPr>
                <w:rFonts w:ascii="Arial" w:hAnsi="Arial" w:cs="Arial"/>
                <w:b w:val="0"/>
                <w:color w:val="auto"/>
                <w:sz w:val="18"/>
                <w:szCs w:val="18"/>
              </w:rPr>
              <w:t>, stanovskimi društvi, vsebinskimi mrežami …</w:t>
            </w:r>
            <w:r w:rsidRPr="0049711C">
              <w:rPr>
                <w:rFonts w:ascii="Arial" w:hAnsi="Arial" w:cs="Arial"/>
                <w:b w:val="0"/>
                <w:color w:val="auto"/>
                <w:sz w:val="18"/>
                <w:szCs w:val="18"/>
              </w:rPr>
              <w:t>).</w:t>
            </w:r>
            <w:r w:rsidRPr="0049711C">
              <w:rPr>
                <w:rFonts w:ascii="Arial" w:hAnsi="Arial" w:cs="Arial"/>
                <w:color w:val="auto"/>
                <w:sz w:val="18"/>
                <w:szCs w:val="18"/>
              </w:rPr>
              <w:t xml:space="preserve"> </w:t>
            </w:r>
          </w:p>
          <w:p w14:paraId="519AC457" w14:textId="77777777" w:rsidR="00387D39" w:rsidRPr="0049711C" w:rsidRDefault="00387D39" w:rsidP="00387D39">
            <w:pPr>
              <w:pStyle w:val="paragraph"/>
              <w:numPr>
                <w:ilvl w:val="0"/>
                <w:numId w:val="18"/>
              </w:numPr>
              <w:tabs>
                <w:tab w:val="clear" w:pos="720"/>
                <w:tab w:val="num" w:pos="347"/>
              </w:tabs>
              <w:ind w:left="347" w:hanging="283"/>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9711C">
              <w:rPr>
                <w:rFonts w:ascii="Arial" w:hAnsi="Arial" w:cs="Arial"/>
                <w:color w:val="auto"/>
                <w:sz w:val="18"/>
                <w:szCs w:val="18"/>
              </w:rPr>
              <w:t>Strokovna usposabljanja s področja IL v slovenskem jeziku za javni in zasebni sektor.</w:t>
            </w:r>
          </w:p>
          <w:p w14:paraId="396B20E3" w14:textId="77777777" w:rsidR="00387D39" w:rsidRPr="0049711C" w:rsidRDefault="00387D39" w:rsidP="00387D39">
            <w:pPr>
              <w:pStyle w:val="paragraph"/>
              <w:numPr>
                <w:ilvl w:val="0"/>
                <w:numId w:val="18"/>
              </w:numPr>
              <w:tabs>
                <w:tab w:val="clear" w:pos="720"/>
                <w:tab w:val="num" w:pos="347"/>
              </w:tabs>
              <w:ind w:left="347" w:hanging="283"/>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9711C">
              <w:rPr>
                <w:rFonts w:ascii="Arial" w:hAnsi="Arial" w:cs="Arial"/>
                <w:color w:val="auto"/>
                <w:sz w:val="18"/>
                <w:szCs w:val="18"/>
              </w:rPr>
              <w:t>Programi usposabljanja, povezani z vplivom novih tehnologij (posebej UI) na upravljanje pravic IL.</w:t>
            </w:r>
          </w:p>
          <w:p w14:paraId="5DD971CA" w14:textId="77777777" w:rsidR="00387D39" w:rsidRPr="0049711C" w:rsidRDefault="00387D39" w:rsidP="00387D39">
            <w:pPr>
              <w:pStyle w:val="paragraph"/>
              <w:numPr>
                <w:ilvl w:val="0"/>
                <w:numId w:val="18"/>
              </w:numPr>
              <w:tabs>
                <w:tab w:val="clear" w:pos="720"/>
                <w:tab w:val="num" w:pos="347"/>
              </w:tabs>
              <w:spacing w:after="0" w:afterAutospacing="0"/>
              <w:ind w:left="346" w:hanging="284"/>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9711C">
              <w:rPr>
                <w:rFonts w:ascii="Arial" w:hAnsi="Arial" w:cs="Arial"/>
                <w:color w:val="auto"/>
                <w:sz w:val="18"/>
                <w:szCs w:val="18"/>
              </w:rPr>
              <w:t xml:space="preserve">Seznanjanje zasebnega in javnega sektorja o pomenu IL za inovativnost in konkurenčnost gospodarstva </w:t>
            </w:r>
            <w:r w:rsidRPr="0049711C">
              <w:rPr>
                <w:rFonts w:ascii="Arial" w:hAnsi="Arial" w:cs="Arial"/>
                <w:b w:val="0"/>
                <w:color w:val="auto"/>
                <w:sz w:val="18"/>
                <w:szCs w:val="18"/>
              </w:rPr>
              <w:t>(konference, delovna srečanja, predstavitve, skupni projekti ipd.).</w:t>
            </w:r>
          </w:p>
        </w:tc>
      </w:tr>
    </w:tbl>
    <w:p w14:paraId="319B516A" w14:textId="77777777" w:rsidR="00387D39" w:rsidRPr="0049711C" w:rsidRDefault="00387D39" w:rsidP="00387D39">
      <w:pPr>
        <w:spacing w:line="360" w:lineRule="auto"/>
        <w:jc w:val="both"/>
        <w:rPr>
          <w:rFonts w:ascii="Arial" w:hAnsi="Arial" w:cs="Arial"/>
          <w:b/>
          <w:bCs/>
          <w:sz w:val="20"/>
          <w:szCs w:val="20"/>
          <w:lang w:val="sl-SI"/>
        </w:rPr>
      </w:pPr>
    </w:p>
    <w:p w14:paraId="2E8F0F7F" w14:textId="1B27C1DF" w:rsidR="00387D39" w:rsidRPr="0049711C" w:rsidRDefault="00387D39" w:rsidP="00387D39">
      <w:pPr>
        <w:spacing w:line="360" w:lineRule="auto"/>
        <w:jc w:val="both"/>
        <w:rPr>
          <w:rFonts w:ascii="Arial" w:hAnsi="Arial" w:cs="Arial"/>
          <w:b/>
          <w:bCs/>
          <w:sz w:val="20"/>
          <w:szCs w:val="20"/>
          <w:lang w:val="sl-SI"/>
        </w:rPr>
      </w:pPr>
      <w:r w:rsidRPr="0049711C">
        <w:rPr>
          <w:rFonts w:ascii="Arial" w:hAnsi="Arial" w:cs="Arial"/>
          <w:b/>
          <w:bCs/>
          <w:sz w:val="20"/>
          <w:szCs w:val="20"/>
          <w:lang w:val="sl-SI"/>
        </w:rPr>
        <w:t xml:space="preserve">STRATEŠKI CILJ 3: </w:t>
      </w:r>
      <w:r w:rsidR="007416B0" w:rsidRPr="0049711C">
        <w:rPr>
          <w:rFonts w:ascii="Arial" w:hAnsi="Arial" w:cs="Arial"/>
          <w:b/>
          <w:bCs/>
          <w:sz w:val="20"/>
          <w:szCs w:val="20"/>
          <w:lang w:val="sl-SI"/>
        </w:rPr>
        <w:t>k</w:t>
      </w:r>
      <w:r w:rsidRPr="0049711C">
        <w:rPr>
          <w:rFonts w:ascii="Arial" w:hAnsi="Arial" w:cs="Arial"/>
          <w:b/>
          <w:bCs/>
          <w:sz w:val="20"/>
          <w:szCs w:val="20"/>
          <w:lang w:val="sl-SI"/>
        </w:rPr>
        <w:t>repitev vloge IL v zasebnem in javnem sektorju ter v družbi</w:t>
      </w:r>
      <w:r w:rsidR="007416B0" w:rsidRPr="0049711C">
        <w:rPr>
          <w:rFonts w:ascii="Arial" w:hAnsi="Arial" w:cs="Arial"/>
          <w:b/>
          <w:bCs/>
          <w:sz w:val="20"/>
          <w:szCs w:val="20"/>
          <w:lang w:val="sl-SI"/>
        </w:rPr>
        <w:t xml:space="preserve"> nasploh</w:t>
      </w:r>
    </w:p>
    <w:p w14:paraId="4152599F" w14:textId="0F6D7300" w:rsidR="00387D39" w:rsidRPr="0049711C" w:rsidRDefault="00387D39" w:rsidP="00E028B9">
      <w:pPr>
        <w:tabs>
          <w:tab w:val="left" w:pos="6804"/>
        </w:tabs>
        <w:spacing w:line="360" w:lineRule="auto"/>
        <w:jc w:val="both"/>
        <w:rPr>
          <w:rFonts w:ascii="Arial" w:hAnsi="Arial" w:cs="Arial"/>
          <w:sz w:val="20"/>
          <w:szCs w:val="20"/>
          <w:lang w:val="sl-SI"/>
        </w:rPr>
      </w:pPr>
      <w:r w:rsidRPr="0049711C">
        <w:rPr>
          <w:rFonts w:ascii="Arial" w:hAnsi="Arial" w:cs="Arial"/>
          <w:sz w:val="20"/>
          <w:szCs w:val="20"/>
          <w:lang w:val="sl-SI"/>
        </w:rPr>
        <w:t xml:space="preserve">V svetu se krepi pomen IL v gospodarstvu, raziskovalnem sektorju in izobraževalnem sistemu. Krepi se tudi povpraševanje po </w:t>
      </w:r>
      <w:r w:rsidR="007416B0" w:rsidRPr="0049711C">
        <w:rPr>
          <w:rFonts w:ascii="Arial" w:hAnsi="Arial" w:cs="Arial"/>
          <w:sz w:val="20"/>
          <w:szCs w:val="20"/>
          <w:lang w:val="sl-SI"/>
        </w:rPr>
        <w:t>ustvarjal</w:t>
      </w:r>
      <w:r w:rsidRPr="0049711C">
        <w:rPr>
          <w:rFonts w:ascii="Arial" w:hAnsi="Arial" w:cs="Arial"/>
          <w:sz w:val="20"/>
          <w:szCs w:val="20"/>
          <w:lang w:val="sl-SI"/>
        </w:rPr>
        <w:t xml:space="preserve">nih produktih, kar spodbuja </w:t>
      </w:r>
      <w:r w:rsidR="007416B0" w:rsidRPr="0049711C">
        <w:rPr>
          <w:rFonts w:ascii="Arial" w:hAnsi="Arial" w:cs="Arial"/>
          <w:sz w:val="20"/>
          <w:szCs w:val="20"/>
          <w:lang w:val="sl-SI"/>
        </w:rPr>
        <w:t>ustvarjal</w:t>
      </w:r>
      <w:r w:rsidRPr="0049711C">
        <w:rPr>
          <w:rFonts w:ascii="Arial" w:hAnsi="Arial" w:cs="Arial"/>
          <w:sz w:val="20"/>
          <w:szCs w:val="20"/>
          <w:lang w:val="sl-SI"/>
        </w:rPr>
        <w:t>nost, inovativnost in upravljanje IL. V Sloveniji imamo uspešna podjetja, k</w:t>
      </w:r>
      <w:r w:rsidR="007416B0" w:rsidRPr="0049711C">
        <w:rPr>
          <w:rFonts w:ascii="Arial" w:hAnsi="Arial" w:cs="Arial"/>
          <w:sz w:val="20"/>
          <w:szCs w:val="20"/>
          <w:lang w:val="sl-SI"/>
        </w:rPr>
        <w:t>aterih</w:t>
      </w:r>
      <w:r w:rsidRPr="0049711C">
        <w:rPr>
          <w:rFonts w:ascii="Arial" w:hAnsi="Arial" w:cs="Arial"/>
          <w:sz w:val="20"/>
          <w:szCs w:val="20"/>
          <w:lang w:val="sl-SI"/>
        </w:rPr>
        <w:t xml:space="preserve"> konkurenčnost temelji tudi na IL, vendar je teh premalo. Za slovensko gospodarstvo je značilna pre</w:t>
      </w:r>
      <w:r w:rsidR="007416B0" w:rsidRPr="0049711C">
        <w:rPr>
          <w:rFonts w:ascii="Arial" w:hAnsi="Arial" w:cs="Arial"/>
          <w:sz w:val="20"/>
          <w:szCs w:val="20"/>
          <w:lang w:val="sl-SI"/>
        </w:rPr>
        <w:t>majhn</w:t>
      </w:r>
      <w:r w:rsidRPr="0049711C">
        <w:rPr>
          <w:rFonts w:ascii="Arial" w:hAnsi="Arial" w:cs="Arial"/>
          <w:sz w:val="20"/>
          <w:szCs w:val="20"/>
          <w:lang w:val="sl-SI"/>
        </w:rPr>
        <w:t xml:space="preserve">a inovativnost. </w:t>
      </w:r>
      <w:r w:rsidR="007416B0" w:rsidRPr="0049711C">
        <w:rPr>
          <w:rFonts w:ascii="Arial" w:hAnsi="Arial" w:cs="Arial"/>
          <w:sz w:val="20"/>
          <w:szCs w:val="20"/>
          <w:lang w:val="sl-SI"/>
        </w:rPr>
        <w:t>P</w:t>
      </w:r>
      <w:r w:rsidRPr="0049711C">
        <w:rPr>
          <w:rFonts w:ascii="Arial" w:hAnsi="Arial" w:cs="Arial"/>
          <w:sz w:val="20"/>
          <w:szCs w:val="20"/>
          <w:lang w:val="sl-SI"/>
        </w:rPr>
        <w:t>ravic</w:t>
      </w:r>
      <w:r w:rsidR="007416B0" w:rsidRPr="0049711C">
        <w:rPr>
          <w:rFonts w:ascii="Arial" w:hAnsi="Arial" w:cs="Arial"/>
          <w:sz w:val="20"/>
          <w:szCs w:val="20"/>
          <w:lang w:val="sl-SI"/>
        </w:rPr>
        <w:t>e</w:t>
      </w:r>
      <w:r w:rsidRPr="0049711C">
        <w:rPr>
          <w:rFonts w:ascii="Arial" w:hAnsi="Arial" w:cs="Arial"/>
          <w:sz w:val="20"/>
          <w:szCs w:val="20"/>
          <w:lang w:val="sl-SI"/>
        </w:rPr>
        <w:t xml:space="preserve"> IL</w:t>
      </w:r>
      <w:r w:rsidR="007416B0" w:rsidRPr="0049711C">
        <w:rPr>
          <w:rFonts w:ascii="Arial" w:hAnsi="Arial" w:cs="Arial"/>
          <w:sz w:val="20"/>
          <w:szCs w:val="20"/>
          <w:lang w:val="sl-SI"/>
        </w:rPr>
        <w:t xml:space="preserve"> varuje in upravlja izjemno majhen delež MSP</w:t>
      </w:r>
      <w:r w:rsidRPr="0049711C">
        <w:rPr>
          <w:rFonts w:ascii="Arial" w:hAnsi="Arial" w:cs="Arial"/>
          <w:sz w:val="20"/>
          <w:szCs w:val="20"/>
          <w:lang w:val="sl-SI"/>
        </w:rPr>
        <w:t xml:space="preserve">. Zaradi omejenih virov imajo MSP težave pri uveljavljanju pravic IL. To je še posebej značilno za KKS. IL v Sloveniji ni prepoznana kot premoženje podjetja, ki bi lahko bilo uporabljeno kot zavarovanje (npr. za pridobitev posojila). </w:t>
      </w:r>
      <w:r w:rsidR="007416B0" w:rsidRPr="0049711C">
        <w:rPr>
          <w:rFonts w:ascii="Arial" w:hAnsi="Arial" w:cs="Arial"/>
          <w:sz w:val="20"/>
          <w:szCs w:val="20"/>
          <w:lang w:val="sl-SI"/>
        </w:rPr>
        <w:t>Da se izboljša</w:t>
      </w:r>
      <w:r w:rsidRPr="0049711C">
        <w:rPr>
          <w:rFonts w:ascii="Arial" w:hAnsi="Arial" w:cs="Arial"/>
          <w:sz w:val="20"/>
          <w:szCs w:val="20"/>
          <w:lang w:val="sl-SI"/>
        </w:rPr>
        <w:t xml:space="preserve"> konkurenčnost Slovenije</w:t>
      </w:r>
      <w:r w:rsidR="007416B0" w:rsidRPr="0049711C">
        <w:rPr>
          <w:rFonts w:ascii="Arial" w:hAnsi="Arial" w:cs="Arial"/>
          <w:sz w:val="20"/>
          <w:szCs w:val="20"/>
          <w:lang w:val="sl-SI"/>
        </w:rPr>
        <w:t>,</w:t>
      </w:r>
      <w:r w:rsidRPr="0049711C">
        <w:rPr>
          <w:rFonts w:ascii="Arial" w:hAnsi="Arial" w:cs="Arial"/>
          <w:sz w:val="20"/>
          <w:szCs w:val="20"/>
          <w:lang w:val="sl-SI"/>
        </w:rPr>
        <w:t xml:space="preserve"> bomo:</w:t>
      </w:r>
    </w:p>
    <w:p w14:paraId="0F45047A" w14:textId="0851BAD9" w:rsidR="00387D39" w:rsidRPr="0049711C" w:rsidRDefault="007416B0" w:rsidP="00387D39">
      <w:pPr>
        <w:pStyle w:val="Odstavekseznama"/>
        <w:numPr>
          <w:ilvl w:val="0"/>
          <w:numId w:val="19"/>
        </w:numPr>
        <w:spacing w:after="200" w:line="360" w:lineRule="auto"/>
        <w:jc w:val="both"/>
        <w:rPr>
          <w:rFonts w:ascii="Arial" w:hAnsi="Arial" w:cs="Arial"/>
          <w:sz w:val="20"/>
          <w:szCs w:val="20"/>
          <w:lang w:val="sl-SI"/>
        </w:rPr>
      </w:pPr>
      <w:r w:rsidRPr="0049711C">
        <w:rPr>
          <w:rFonts w:ascii="Arial" w:hAnsi="Arial" w:cs="Arial"/>
          <w:sz w:val="20"/>
          <w:szCs w:val="20"/>
          <w:lang w:val="sl-SI"/>
        </w:rPr>
        <w:t>o</w:t>
      </w:r>
      <w:r w:rsidR="00387D39" w:rsidRPr="0049711C">
        <w:rPr>
          <w:rFonts w:ascii="Arial" w:hAnsi="Arial" w:cs="Arial"/>
          <w:sz w:val="20"/>
          <w:szCs w:val="20"/>
          <w:lang w:val="sl-SI"/>
        </w:rPr>
        <w:t xml:space="preserve">krepili pomen inovativnosti </w:t>
      </w:r>
      <w:r w:rsidRPr="0049711C">
        <w:rPr>
          <w:rFonts w:ascii="Arial" w:hAnsi="Arial" w:cs="Arial"/>
          <w:sz w:val="20"/>
          <w:szCs w:val="20"/>
          <w:lang w:val="sl-SI"/>
        </w:rPr>
        <w:t>in</w:t>
      </w:r>
      <w:r w:rsidR="00387D39" w:rsidRPr="0049711C">
        <w:rPr>
          <w:rFonts w:ascii="Arial" w:hAnsi="Arial" w:cs="Arial"/>
          <w:sz w:val="20"/>
          <w:szCs w:val="20"/>
          <w:lang w:val="sl-SI"/>
        </w:rPr>
        <w:t xml:space="preserve"> vlogo IL v postopkih javnega naročanja in javnih razpisov</w:t>
      </w:r>
      <w:r w:rsidRPr="0049711C">
        <w:rPr>
          <w:rFonts w:ascii="Arial" w:hAnsi="Arial" w:cs="Arial"/>
          <w:sz w:val="20"/>
          <w:szCs w:val="20"/>
          <w:lang w:val="sl-SI"/>
        </w:rPr>
        <w:t>,</w:t>
      </w:r>
    </w:p>
    <w:p w14:paraId="65C97C62" w14:textId="73766417" w:rsidR="00387D39" w:rsidRPr="0049711C" w:rsidRDefault="007416B0" w:rsidP="00387D39">
      <w:pPr>
        <w:pStyle w:val="Odstavekseznama"/>
        <w:numPr>
          <w:ilvl w:val="0"/>
          <w:numId w:val="19"/>
        </w:numPr>
        <w:spacing w:after="200" w:line="360" w:lineRule="auto"/>
        <w:jc w:val="both"/>
        <w:rPr>
          <w:rFonts w:ascii="Arial" w:hAnsi="Arial" w:cs="Arial"/>
          <w:sz w:val="20"/>
          <w:szCs w:val="20"/>
          <w:lang w:val="sl-SI"/>
        </w:rPr>
      </w:pPr>
      <w:r w:rsidRPr="0049711C">
        <w:rPr>
          <w:rFonts w:ascii="Arial" w:hAnsi="Arial" w:cs="Arial"/>
          <w:sz w:val="20"/>
          <w:szCs w:val="20"/>
          <w:lang w:val="sl-SI"/>
        </w:rPr>
        <w:t>p</w:t>
      </w:r>
      <w:r w:rsidR="00387D39" w:rsidRPr="0049711C">
        <w:rPr>
          <w:rFonts w:ascii="Arial" w:hAnsi="Arial" w:cs="Arial"/>
          <w:sz w:val="20"/>
          <w:szCs w:val="20"/>
          <w:lang w:val="sl-SI"/>
        </w:rPr>
        <w:t>odprli zasebni in javni sektor pri upravljanju pravic IL</w:t>
      </w:r>
      <w:r w:rsidRPr="0049711C">
        <w:rPr>
          <w:rFonts w:ascii="Arial" w:hAnsi="Arial" w:cs="Arial"/>
          <w:sz w:val="20"/>
          <w:szCs w:val="20"/>
          <w:lang w:val="sl-SI"/>
        </w:rPr>
        <w:t>,</w:t>
      </w:r>
    </w:p>
    <w:p w14:paraId="7DB5A10D" w14:textId="74847E09" w:rsidR="00387D39" w:rsidRPr="0049711C" w:rsidRDefault="007416B0" w:rsidP="00387D39">
      <w:pPr>
        <w:pStyle w:val="Odstavekseznama"/>
        <w:numPr>
          <w:ilvl w:val="0"/>
          <w:numId w:val="19"/>
        </w:numPr>
        <w:spacing w:after="200" w:line="360" w:lineRule="auto"/>
        <w:jc w:val="both"/>
        <w:rPr>
          <w:rFonts w:ascii="Arial" w:hAnsi="Arial" w:cs="Arial"/>
          <w:sz w:val="20"/>
          <w:szCs w:val="20"/>
          <w:lang w:val="sl-SI"/>
        </w:rPr>
      </w:pPr>
      <w:r w:rsidRPr="0049711C">
        <w:rPr>
          <w:rFonts w:ascii="Arial" w:hAnsi="Arial" w:cs="Arial"/>
          <w:sz w:val="20"/>
          <w:szCs w:val="20"/>
          <w:lang w:val="sl-SI"/>
        </w:rPr>
        <w:t>s</w:t>
      </w:r>
      <w:r w:rsidR="00387D39" w:rsidRPr="0049711C">
        <w:rPr>
          <w:rFonts w:ascii="Arial" w:hAnsi="Arial" w:cs="Arial"/>
          <w:sz w:val="20"/>
          <w:szCs w:val="20"/>
          <w:lang w:val="sl-SI"/>
        </w:rPr>
        <w:t>podbujali znanstvenoraziskovalni sektor pri upravljanju pravic IL skladno z načeli odprte znanosti in odprtega inoviranja</w:t>
      </w:r>
      <w:r w:rsidRPr="0049711C">
        <w:rPr>
          <w:rFonts w:ascii="Arial" w:hAnsi="Arial" w:cs="Arial"/>
          <w:sz w:val="20"/>
          <w:szCs w:val="20"/>
          <w:lang w:val="sl-SI"/>
        </w:rPr>
        <w:t>,</w:t>
      </w:r>
    </w:p>
    <w:p w14:paraId="3BF06DAD" w14:textId="19E40AA5" w:rsidR="00387D39" w:rsidRPr="0049711C" w:rsidRDefault="007416B0" w:rsidP="00387D39">
      <w:pPr>
        <w:pStyle w:val="Odstavekseznama"/>
        <w:numPr>
          <w:ilvl w:val="0"/>
          <w:numId w:val="19"/>
        </w:numPr>
        <w:spacing w:after="200" w:line="360" w:lineRule="auto"/>
        <w:contextualSpacing w:val="0"/>
        <w:jc w:val="both"/>
        <w:rPr>
          <w:rFonts w:ascii="Arial" w:hAnsi="Arial" w:cs="Arial"/>
          <w:sz w:val="20"/>
          <w:szCs w:val="20"/>
          <w:lang w:val="sl-SI"/>
        </w:rPr>
      </w:pPr>
      <w:r w:rsidRPr="0049711C">
        <w:rPr>
          <w:rFonts w:ascii="Arial" w:hAnsi="Arial" w:cs="Arial"/>
          <w:sz w:val="20"/>
          <w:szCs w:val="20"/>
          <w:lang w:val="sl-SI"/>
        </w:rPr>
        <w:t>i</w:t>
      </w:r>
      <w:r w:rsidR="00387D39" w:rsidRPr="0049711C">
        <w:rPr>
          <w:rFonts w:ascii="Arial" w:hAnsi="Arial" w:cs="Arial"/>
          <w:sz w:val="20"/>
          <w:szCs w:val="20"/>
          <w:lang w:val="sl-SI"/>
        </w:rPr>
        <w:t>zvedli aktivnosti, ki bodo vodile k prepoznavanju IL kot premoženja podjetij in drugih organizacij.</w:t>
      </w:r>
    </w:p>
    <w:p w14:paraId="11AC6CBA" w14:textId="77777777" w:rsidR="00387D39" w:rsidRPr="0049711C" w:rsidRDefault="00387D39">
      <w:pPr>
        <w:rPr>
          <w:rFonts w:ascii="Arial" w:hAnsi="Arial" w:cs="Arial"/>
          <w:sz w:val="20"/>
          <w:szCs w:val="20"/>
          <w:lang w:val="sl-SI"/>
        </w:rPr>
      </w:pPr>
      <w:r w:rsidRPr="0049711C">
        <w:rPr>
          <w:rFonts w:ascii="Arial" w:hAnsi="Arial" w:cs="Arial"/>
          <w:sz w:val="20"/>
          <w:szCs w:val="20"/>
          <w:lang w:val="sl-SI"/>
        </w:rPr>
        <w:br w:type="page"/>
      </w:r>
    </w:p>
    <w:tbl>
      <w:tblPr>
        <w:tblStyle w:val="Tabelamrea4poudarek2"/>
        <w:tblW w:w="5000" w:type="pct"/>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6" w:space="0" w:color="2E74B5" w:themeColor="accent1" w:themeShade="BF"/>
          <w:insideV w:val="single" w:sz="6" w:space="0" w:color="2E74B5" w:themeColor="accent1" w:themeShade="BF"/>
        </w:tblBorders>
        <w:tblLayout w:type="fixed"/>
        <w:tblCellMar>
          <w:left w:w="57" w:type="dxa"/>
          <w:right w:w="57" w:type="dxa"/>
        </w:tblCellMar>
        <w:tblLook w:val="06A0" w:firstRow="1" w:lastRow="0" w:firstColumn="1" w:lastColumn="0" w:noHBand="1" w:noVBand="1"/>
      </w:tblPr>
      <w:tblGrid>
        <w:gridCol w:w="1902"/>
        <w:gridCol w:w="1907"/>
        <w:gridCol w:w="5521"/>
      </w:tblGrid>
      <w:tr w:rsidR="00387D39" w:rsidRPr="009B529C" w14:paraId="40FC9709" w14:textId="77777777" w:rsidTr="00386F40">
        <w:trPr>
          <w:cnfStyle w:val="100000000000" w:firstRow="1" w:lastRow="0" w:firstColumn="0" w:lastColumn="0" w:oddVBand="0" w:evenVBand="0" w:oddHBand="0" w:evenHBand="0" w:firstRowFirstColumn="0" w:firstRowLastColumn="0" w:lastRowFirstColumn="0" w:lastRowLastColumn="0"/>
          <w:trHeight w:val="531"/>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shd w:val="clear" w:color="auto" w:fill="2E74B5" w:themeFill="accent1" w:themeFillShade="BF"/>
            <w:vAlign w:val="center"/>
          </w:tcPr>
          <w:p w14:paraId="1ED3DE1C" w14:textId="1A7E62D0" w:rsidR="00387D39" w:rsidRPr="0049711C" w:rsidRDefault="00387D39" w:rsidP="00387D39">
            <w:pPr>
              <w:jc w:val="center"/>
              <w:rPr>
                <w:rFonts w:ascii="Arial" w:eastAsia="Times New Roman" w:hAnsi="Arial" w:cs="Arial"/>
                <w:sz w:val="18"/>
                <w:szCs w:val="18"/>
                <w:lang w:eastAsia="sl-SI"/>
              </w:rPr>
            </w:pPr>
            <w:r w:rsidRPr="0049711C">
              <w:rPr>
                <w:rFonts w:ascii="Arial" w:eastAsia="Times New Roman" w:hAnsi="Arial" w:cs="Arial"/>
                <w:sz w:val="18"/>
                <w:szCs w:val="18"/>
                <w:lang w:eastAsia="sl-SI"/>
              </w:rPr>
              <w:lastRenderedPageBreak/>
              <w:t xml:space="preserve">STRATEŠKI CILJ 3: </w:t>
            </w:r>
            <w:r w:rsidR="007416B0" w:rsidRPr="0049711C">
              <w:rPr>
                <w:rFonts w:ascii="Arial" w:eastAsia="Times New Roman" w:hAnsi="Arial" w:cs="Arial"/>
                <w:sz w:val="18"/>
                <w:szCs w:val="18"/>
                <w:lang w:eastAsia="sl-SI"/>
              </w:rPr>
              <w:t>k</w:t>
            </w:r>
            <w:r w:rsidRPr="0049711C">
              <w:rPr>
                <w:rFonts w:ascii="Arial" w:eastAsia="Times New Roman" w:hAnsi="Arial" w:cs="Arial"/>
                <w:sz w:val="18"/>
                <w:szCs w:val="18"/>
                <w:lang w:eastAsia="sl-SI"/>
              </w:rPr>
              <w:t>repitev vloge IL v zasebnem in javnem sektorju ter v družbi</w:t>
            </w:r>
            <w:r w:rsidR="007416B0" w:rsidRPr="0049711C">
              <w:rPr>
                <w:rFonts w:ascii="Arial" w:eastAsia="Times New Roman" w:hAnsi="Arial" w:cs="Arial"/>
                <w:sz w:val="18"/>
                <w:szCs w:val="18"/>
                <w:lang w:eastAsia="sl-SI"/>
              </w:rPr>
              <w:t xml:space="preserve"> nasploh</w:t>
            </w:r>
          </w:p>
        </w:tc>
      </w:tr>
      <w:tr w:rsidR="00387D39" w:rsidRPr="0049711C" w14:paraId="0B42DF78" w14:textId="77777777" w:rsidTr="00386F4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019" w:type="pct"/>
            <w:tcBorders>
              <w:top w:val="none" w:sz="0" w:space="0" w:color="auto"/>
              <w:left w:val="none" w:sz="0" w:space="0" w:color="auto"/>
              <w:bottom w:val="none" w:sz="0" w:space="0" w:color="auto"/>
              <w:right w:val="none" w:sz="0" w:space="0" w:color="auto"/>
            </w:tcBorders>
            <w:shd w:val="clear" w:color="auto" w:fill="auto"/>
            <w:hideMark/>
          </w:tcPr>
          <w:p w14:paraId="353B1D52" w14:textId="77777777" w:rsidR="00387D39" w:rsidRPr="0049711C" w:rsidRDefault="00387D39" w:rsidP="00387D39">
            <w:pPr>
              <w:jc w:val="center"/>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UKREP</w:t>
            </w:r>
          </w:p>
          <w:p w14:paraId="37E09F97" w14:textId="77777777" w:rsidR="00387D39" w:rsidRPr="0049711C" w:rsidRDefault="00387D39" w:rsidP="00387D39">
            <w:pPr>
              <w:jc w:val="center"/>
              <w:rPr>
                <w:rFonts w:ascii="Arial" w:eastAsia="Times New Roman" w:hAnsi="Arial" w:cs="Arial"/>
                <w:color w:val="auto"/>
                <w:sz w:val="18"/>
                <w:szCs w:val="18"/>
                <w:lang w:eastAsia="sl-SI"/>
              </w:rPr>
            </w:pPr>
          </w:p>
        </w:tc>
        <w:tc>
          <w:tcPr>
            <w:tcW w:w="1022" w:type="pct"/>
            <w:tcBorders>
              <w:top w:val="none" w:sz="0" w:space="0" w:color="auto"/>
              <w:left w:val="none" w:sz="0" w:space="0" w:color="auto"/>
              <w:bottom w:val="none" w:sz="0" w:space="0" w:color="auto"/>
              <w:right w:val="none" w:sz="0" w:space="0" w:color="auto"/>
            </w:tcBorders>
            <w:shd w:val="clear" w:color="auto" w:fill="auto"/>
          </w:tcPr>
          <w:p w14:paraId="3F5744AA" w14:textId="77777777" w:rsidR="00387D39" w:rsidRPr="0049711C" w:rsidRDefault="00387D39" w:rsidP="00387D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NAMEN</w:t>
            </w:r>
          </w:p>
        </w:tc>
        <w:tc>
          <w:tcPr>
            <w:tcW w:w="2959" w:type="pct"/>
            <w:tcBorders>
              <w:top w:val="none" w:sz="0" w:space="0" w:color="auto"/>
              <w:left w:val="none" w:sz="0" w:space="0" w:color="auto"/>
              <w:bottom w:val="none" w:sz="0" w:space="0" w:color="auto"/>
              <w:right w:val="none" w:sz="0" w:space="0" w:color="auto"/>
            </w:tcBorders>
            <w:shd w:val="clear" w:color="auto" w:fill="auto"/>
            <w:hideMark/>
          </w:tcPr>
          <w:p w14:paraId="11F1FB50" w14:textId="77777777" w:rsidR="00387D39" w:rsidRPr="0049711C" w:rsidRDefault="00387D39" w:rsidP="00387D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8"/>
                <w:szCs w:val="18"/>
                <w:lang w:eastAsia="sl-SI"/>
              </w:rPr>
            </w:pPr>
            <w:r w:rsidRPr="0049711C">
              <w:rPr>
                <w:rFonts w:ascii="Arial" w:eastAsia="Times New Roman" w:hAnsi="Arial" w:cs="Arial"/>
                <w:color w:val="auto"/>
                <w:sz w:val="18"/>
                <w:szCs w:val="18"/>
                <w:lang w:eastAsia="sl-SI"/>
              </w:rPr>
              <w:t>KLJUČNE AKTIVNOSTI</w:t>
            </w:r>
          </w:p>
        </w:tc>
      </w:tr>
      <w:tr w:rsidR="00387D39" w:rsidRPr="009B529C" w14:paraId="7F103903" w14:textId="77777777" w:rsidTr="00386F40">
        <w:trPr>
          <w:trHeight w:val="530"/>
        </w:trPr>
        <w:tc>
          <w:tcPr>
            <w:cnfStyle w:val="001000000000" w:firstRow="0" w:lastRow="0" w:firstColumn="1" w:lastColumn="0" w:oddVBand="0" w:evenVBand="0" w:oddHBand="0" w:evenHBand="0" w:firstRowFirstColumn="0" w:firstRowLastColumn="0" w:lastRowFirstColumn="0" w:lastRowLastColumn="0"/>
            <w:tcW w:w="1019" w:type="pct"/>
          </w:tcPr>
          <w:p w14:paraId="1F83A2F0" w14:textId="77777777" w:rsidR="00387D39" w:rsidRPr="0049711C" w:rsidRDefault="00387D39" w:rsidP="00387D39">
            <w:pPr>
              <w:textAlignment w:val="baseline"/>
              <w:rPr>
                <w:rFonts w:ascii="Arial" w:eastAsia="Times New Roman" w:hAnsi="Arial" w:cs="Arial"/>
                <w:sz w:val="18"/>
                <w:szCs w:val="18"/>
                <w:lang w:eastAsia="sl-SI"/>
              </w:rPr>
            </w:pPr>
            <w:r w:rsidRPr="0049711C">
              <w:rPr>
                <w:rFonts w:ascii="Arial" w:eastAsia="Times New Roman" w:hAnsi="Arial" w:cs="Arial"/>
                <w:sz w:val="18"/>
                <w:szCs w:val="18"/>
                <w:lang w:eastAsia="sl-SI"/>
              </w:rPr>
              <w:t>3.1 Okrepitev vloge IL v postopkih javnega naročanja in javnih razpisov</w:t>
            </w:r>
          </w:p>
        </w:tc>
        <w:tc>
          <w:tcPr>
            <w:tcW w:w="1022" w:type="pct"/>
          </w:tcPr>
          <w:p w14:paraId="180E8856" w14:textId="52C81362" w:rsidR="00387D39" w:rsidRPr="0049711C" w:rsidRDefault="00387D39"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sz w:val="18"/>
                <w:szCs w:val="18"/>
                <w:lang w:eastAsia="sl-SI"/>
              </w:rPr>
              <w:t>Spodbujati inovativnost in uporabo IL v postopkih javnega naročanja in javnih razpis</w:t>
            </w:r>
            <w:r w:rsidR="007416B0" w:rsidRPr="0049711C">
              <w:rPr>
                <w:rFonts w:ascii="Arial" w:eastAsia="Times New Roman" w:hAnsi="Arial" w:cs="Arial"/>
                <w:sz w:val="18"/>
                <w:szCs w:val="18"/>
                <w:lang w:eastAsia="sl-SI"/>
              </w:rPr>
              <w:t>ov</w:t>
            </w:r>
            <w:r w:rsidRPr="0049711C">
              <w:rPr>
                <w:rFonts w:ascii="Arial" w:eastAsia="Times New Roman" w:hAnsi="Arial" w:cs="Arial"/>
                <w:sz w:val="18"/>
                <w:szCs w:val="18"/>
                <w:lang w:eastAsia="sl-SI"/>
              </w:rPr>
              <w:t>.</w:t>
            </w:r>
          </w:p>
          <w:p w14:paraId="00911919" w14:textId="77777777" w:rsidR="00387D39" w:rsidRPr="0049711C" w:rsidRDefault="00387D39"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p>
        </w:tc>
        <w:tc>
          <w:tcPr>
            <w:tcW w:w="2959" w:type="pct"/>
          </w:tcPr>
          <w:p w14:paraId="597C7CFE" w14:textId="065AB27D" w:rsidR="00387D39" w:rsidRPr="0049711C" w:rsidRDefault="00387D39" w:rsidP="00387D39">
            <w:pPr>
              <w:pStyle w:val="paragraph"/>
              <w:numPr>
                <w:ilvl w:val="0"/>
                <w:numId w:val="16"/>
              </w:numPr>
              <w:tabs>
                <w:tab w:val="clear" w:pos="720"/>
                <w:tab w:val="num" w:pos="347"/>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Prizadevanje za povečanje povpraševanja po inovativnih dobrinah in storitvah v javnem sektorju (inovacijska politika na strani povpraševanja).</w:t>
            </w:r>
            <w:r w:rsidRPr="0049711C">
              <w:rPr>
                <w:rFonts w:ascii="Arial" w:hAnsi="Arial" w:cs="Arial"/>
                <w:color w:val="000000"/>
                <w:sz w:val="18"/>
                <w:szCs w:val="18"/>
              </w:rPr>
              <w:t xml:space="preserve"> Javni organi morajo uvajati inovacije in najti načine, kako olajšati zahtevne dejavnosti na področju zagotavljanja storitev, izboljšanja procesov, predpisov in izvajanja politik: spodbujanje uporabe </w:t>
            </w:r>
            <w:r w:rsidR="007416B0" w:rsidRPr="0049711C">
              <w:rPr>
                <w:rFonts w:ascii="Arial" w:hAnsi="Arial" w:cs="Arial"/>
                <w:color w:val="000000"/>
                <w:sz w:val="18"/>
                <w:szCs w:val="18"/>
              </w:rPr>
              <w:t>merila</w:t>
            </w:r>
            <w:r w:rsidRPr="0049711C">
              <w:rPr>
                <w:rFonts w:ascii="Arial" w:hAnsi="Arial" w:cs="Arial"/>
                <w:color w:val="000000"/>
                <w:sz w:val="18"/>
                <w:szCs w:val="18"/>
              </w:rPr>
              <w:t xml:space="preserve"> inovativnosti v postopkih javnih naročil.</w:t>
            </w:r>
          </w:p>
          <w:p w14:paraId="17D3FCDC" w14:textId="344E7CFF" w:rsidR="00387D39" w:rsidRPr="0049711C" w:rsidRDefault="00387D39" w:rsidP="00387D39">
            <w:pPr>
              <w:pStyle w:val="paragraph"/>
              <w:numPr>
                <w:ilvl w:val="0"/>
                <w:numId w:val="16"/>
              </w:numPr>
              <w:tabs>
                <w:tab w:val="clear" w:pos="720"/>
                <w:tab w:val="num" w:pos="347"/>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 xml:space="preserve">Spodbujanje uporabe inovativnih javnih naročil. </w:t>
            </w:r>
            <w:r w:rsidRPr="0049711C">
              <w:rPr>
                <w:rFonts w:ascii="Arial" w:hAnsi="Arial" w:cs="Arial"/>
                <w:color w:val="000000"/>
                <w:sz w:val="18"/>
                <w:szCs w:val="18"/>
              </w:rPr>
              <w:t>Držav</w:t>
            </w:r>
            <w:r w:rsidR="007416B0" w:rsidRPr="0049711C">
              <w:rPr>
                <w:rFonts w:ascii="Arial" w:hAnsi="Arial" w:cs="Arial"/>
                <w:color w:val="000000"/>
                <w:sz w:val="18"/>
                <w:szCs w:val="18"/>
              </w:rPr>
              <w:t>am</w:t>
            </w:r>
            <w:r w:rsidRPr="0049711C">
              <w:rPr>
                <w:rFonts w:ascii="Arial" w:hAnsi="Arial" w:cs="Arial"/>
                <w:color w:val="000000"/>
                <w:sz w:val="18"/>
                <w:szCs w:val="18"/>
              </w:rPr>
              <w:t xml:space="preserve"> članic</w:t>
            </w:r>
            <w:r w:rsidR="007416B0" w:rsidRPr="0049711C">
              <w:rPr>
                <w:rFonts w:ascii="Arial" w:hAnsi="Arial" w:cs="Arial"/>
                <w:color w:val="000000"/>
                <w:sz w:val="18"/>
                <w:szCs w:val="18"/>
              </w:rPr>
              <w:t>am</w:t>
            </w:r>
            <w:r w:rsidRPr="0049711C">
              <w:rPr>
                <w:rFonts w:ascii="Arial" w:hAnsi="Arial" w:cs="Arial"/>
                <w:color w:val="000000"/>
                <w:sz w:val="18"/>
                <w:szCs w:val="18"/>
              </w:rPr>
              <w:t xml:space="preserve"> EU in javn</w:t>
            </w:r>
            <w:r w:rsidR="007416B0" w:rsidRPr="0049711C">
              <w:rPr>
                <w:rFonts w:ascii="Arial" w:hAnsi="Arial" w:cs="Arial"/>
                <w:color w:val="000000"/>
                <w:sz w:val="18"/>
                <w:szCs w:val="18"/>
              </w:rPr>
              <w:t>im</w:t>
            </w:r>
            <w:r w:rsidRPr="0049711C">
              <w:rPr>
                <w:rFonts w:ascii="Arial" w:hAnsi="Arial" w:cs="Arial"/>
                <w:color w:val="000000"/>
                <w:sz w:val="18"/>
                <w:szCs w:val="18"/>
              </w:rPr>
              <w:t xml:space="preserve"> institucij</w:t>
            </w:r>
            <w:r w:rsidR="007416B0" w:rsidRPr="0049711C">
              <w:rPr>
                <w:rFonts w:ascii="Arial" w:hAnsi="Arial" w:cs="Arial"/>
                <w:color w:val="000000"/>
                <w:sz w:val="18"/>
                <w:szCs w:val="18"/>
              </w:rPr>
              <w:t>am</w:t>
            </w:r>
            <w:r w:rsidRPr="0049711C">
              <w:rPr>
                <w:rFonts w:ascii="Arial" w:hAnsi="Arial" w:cs="Arial"/>
                <w:color w:val="000000"/>
                <w:sz w:val="18"/>
                <w:szCs w:val="18"/>
              </w:rPr>
              <w:t xml:space="preserve"> se </w:t>
            </w:r>
            <w:r w:rsidR="007416B0" w:rsidRPr="0049711C">
              <w:rPr>
                <w:rFonts w:ascii="Arial" w:hAnsi="Arial" w:cs="Arial"/>
                <w:color w:val="000000"/>
                <w:sz w:val="18"/>
                <w:szCs w:val="18"/>
              </w:rPr>
              <w:t>priporoča</w:t>
            </w:r>
            <w:r w:rsidRPr="0049711C">
              <w:rPr>
                <w:rFonts w:ascii="Arial" w:hAnsi="Arial" w:cs="Arial"/>
                <w:color w:val="000000"/>
                <w:sz w:val="18"/>
                <w:szCs w:val="18"/>
              </w:rPr>
              <w:t xml:space="preserve"> stratešk</w:t>
            </w:r>
            <w:r w:rsidR="007416B0" w:rsidRPr="0049711C">
              <w:rPr>
                <w:rFonts w:ascii="Arial" w:hAnsi="Arial" w:cs="Arial"/>
                <w:color w:val="000000"/>
                <w:sz w:val="18"/>
                <w:szCs w:val="18"/>
              </w:rPr>
              <w:t>i</w:t>
            </w:r>
            <w:r w:rsidRPr="0049711C">
              <w:rPr>
                <w:rFonts w:ascii="Arial" w:hAnsi="Arial" w:cs="Arial"/>
                <w:color w:val="000000"/>
                <w:sz w:val="18"/>
                <w:szCs w:val="18"/>
              </w:rPr>
              <w:t xml:space="preserve"> pristop v zvezi s pravicami IL pri javnem naročanju. Pomembno je, da javne institucije v razpisni dokumentaciji vnaprej jasno opredelijo dodelitev pravic IL, povezanih z javnim naročilom, ob upoštevanju javnega interesa in ciljev njihove politike.</w:t>
            </w:r>
          </w:p>
          <w:p w14:paraId="3A984808" w14:textId="77777777" w:rsidR="00387D39" w:rsidRPr="0049711C" w:rsidRDefault="00387D39" w:rsidP="00387D39">
            <w:pPr>
              <w:pStyle w:val="paragraph"/>
              <w:numPr>
                <w:ilvl w:val="0"/>
                <w:numId w:val="16"/>
              </w:numPr>
              <w:tabs>
                <w:tab w:val="clear" w:pos="720"/>
                <w:tab w:val="num" w:pos="347"/>
              </w:tabs>
              <w:spacing w:after="0" w:afterAutospacing="0"/>
              <w:ind w:left="346" w:hanging="28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 xml:space="preserve">Spodbujanje uporabe IL v postopkih javnih razpisov. </w:t>
            </w:r>
            <w:r w:rsidRPr="0049711C">
              <w:rPr>
                <w:rFonts w:ascii="Arial" w:hAnsi="Arial" w:cs="Arial"/>
                <w:color w:val="000000"/>
                <w:sz w:val="18"/>
                <w:szCs w:val="18"/>
              </w:rPr>
              <w:t>Analiza uporabe določb o IL v razpisnih dokumentacijah javnih razpisov in javnih naročil ter spodbujanje njihove uporabe.</w:t>
            </w:r>
          </w:p>
        </w:tc>
      </w:tr>
      <w:tr w:rsidR="00387D39" w:rsidRPr="009B529C" w14:paraId="62E8032D" w14:textId="77777777" w:rsidTr="00386F40">
        <w:trPr>
          <w:trHeight w:val="300"/>
        </w:trPr>
        <w:tc>
          <w:tcPr>
            <w:cnfStyle w:val="001000000000" w:firstRow="0" w:lastRow="0" w:firstColumn="1" w:lastColumn="0" w:oddVBand="0" w:evenVBand="0" w:oddHBand="0" w:evenHBand="0" w:firstRowFirstColumn="0" w:firstRowLastColumn="0" w:lastRowFirstColumn="0" w:lastRowLastColumn="0"/>
            <w:tcW w:w="1019" w:type="pct"/>
          </w:tcPr>
          <w:p w14:paraId="2C682DB0" w14:textId="77777777" w:rsidR="00387D39" w:rsidRPr="0049711C" w:rsidRDefault="00387D39" w:rsidP="00387D39">
            <w:pPr>
              <w:textAlignment w:val="baseline"/>
              <w:rPr>
                <w:rFonts w:ascii="Arial" w:eastAsia="Times New Roman" w:hAnsi="Arial" w:cs="Arial"/>
                <w:sz w:val="18"/>
                <w:szCs w:val="18"/>
                <w:lang w:eastAsia="sl-SI"/>
              </w:rPr>
            </w:pPr>
            <w:r w:rsidRPr="0049711C">
              <w:rPr>
                <w:rFonts w:ascii="Arial" w:eastAsia="Times New Roman" w:hAnsi="Arial" w:cs="Arial"/>
                <w:sz w:val="18"/>
                <w:szCs w:val="18"/>
                <w:lang w:eastAsia="sl-SI"/>
              </w:rPr>
              <w:t>3.2 Podpora pri upravljanju pravic IL v zasebnem in javnem sektorju</w:t>
            </w:r>
          </w:p>
          <w:p w14:paraId="33AD8DAF" w14:textId="77777777" w:rsidR="00387D39" w:rsidRPr="0049711C" w:rsidRDefault="00387D39" w:rsidP="00387D39">
            <w:pPr>
              <w:textAlignment w:val="baseline"/>
              <w:rPr>
                <w:rFonts w:ascii="Arial" w:eastAsia="Times New Roman" w:hAnsi="Arial" w:cs="Arial"/>
                <w:sz w:val="18"/>
                <w:szCs w:val="18"/>
                <w:lang w:eastAsia="sl-SI"/>
              </w:rPr>
            </w:pPr>
          </w:p>
        </w:tc>
        <w:tc>
          <w:tcPr>
            <w:tcW w:w="1022" w:type="pct"/>
          </w:tcPr>
          <w:p w14:paraId="242136C3" w14:textId="77777777" w:rsidR="00387D39" w:rsidRPr="0049711C" w:rsidRDefault="00387D39"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sz w:val="18"/>
                <w:szCs w:val="18"/>
                <w:lang w:eastAsia="sl-SI"/>
              </w:rPr>
              <w:t>Zagotoviti podporo za učinkovito upravljanje pravic IL v zasebnem in javnem sektorju.</w:t>
            </w:r>
          </w:p>
        </w:tc>
        <w:tc>
          <w:tcPr>
            <w:tcW w:w="2959" w:type="pct"/>
          </w:tcPr>
          <w:p w14:paraId="293E958E" w14:textId="06EAEF4E" w:rsidR="00387D39" w:rsidRPr="0049711C" w:rsidRDefault="00387D39" w:rsidP="00387D39">
            <w:pPr>
              <w:numPr>
                <w:ilvl w:val="0"/>
                <w:numId w:val="17"/>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 xml:space="preserve">Okrepitev/razširitev </w:t>
            </w:r>
            <w:proofErr w:type="spellStart"/>
            <w:r w:rsidRPr="0049711C">
              <w:rPr>
                <w:rFonts w:ascii="Arial" w:eastAsia="Times New Roman" w:hAnsi="Arial" w:cs="Arial"/>
                <w:b/>
                <w:bCs/>
                <w:sz w:val="18"/>
                <w:szCs w:val="18"/>
                <w:lang w:eastAsia="sl-SI"/>
              </w:rPr>
              <w:t>vavčerske</w:t>
            </w:r>
            <w:proofErr w:type="spellEnd"/>
            <w:r w:rsidRPr="0049711C">
              <w:rPr>
                <w:rFonts w:ascii="Arial" w:eastAsia="Times New Roman" w:hAnsi="Arial" w:cs="Arial"/>
                <w:b/>
                <w:bCs/>
                <w:sz w:val="18"/>
                <w:szCs w:val="18"/>
                <w:lang w:eastAsia="sl-SI"/>
              </w:rPr>
              <w:t xml:space="preserve"> sheme in podpora MSP na področju IL, vključno s pripravo podjetniških strategij upravljanja IL. </w:t>
            </w:r>
          </w:p>
          <w:p w14:paraId="60FC43B2" w14:textId="01FCEE9A" w:rsidR="00387D39" w:rsidRPr="0049711C" w:rsidRDefault="00387D39" w:rsidP="00387D39">
            <w:pPr>
              <w:numPr>
                <w:ilvl w:val="0"/>
                <w:numId w:val="17"/>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 xml:space="preserve">Oblikovanje platforme z naborom vzorčnih sporazumov, ki se lahko uporabljajo v raznih fazah tehnoloških raziskav in komercializacije, s čimer je olajšan učinkovit prenos znanja in tehnologij </w:t>
            </w:r>
            <w:r w:rsidRPr="0049711C">
              <w:rPr>
                <w:rFonts w:ascii="Arial" w:eastAsia="Times New Roman" w:hAnsi="Arial" w:cs="Arial"/>
                <w:sz w:val="18"/>
                <w:szCs w:val="18"/>
                <w:lang w:eastAsia="sl-SI"/>
              </w:rPr>
              <w:t>(npr. po vzoru WIPO, Avstrije, Španije, Nemčije).</w:t>
            </w:r>
          </w:p>
          <w:p w14:paraId="48BDFF12" w14:textId="20459F8A" w:rsidR="00387D39" w:rsidRPr="0049711C" w:rsidRDefault="00387D39" w:rsidP="00387D39">
            <w:pPr>
              <w:numPr>
                <w:ilvl w:val="0"/>
                <w:numId w:val="17"/>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 xml:space="preserve">Študija izvedljivosti posebnih davčnih spodbud za poslovne subjekte </w:t>
            </w:r>
            <w:r w:rsidRPr="0049711C">
              <w:rPr>
                <w:rFonts w:ascii="Arial" w:eastAsia="Times New Roman" w:hAnsi="Arial" w:cs="Arial"/>
                <w:sz w:val="18"/>
                <w:szCs w:val="18"/>
                <w:lang w:eastAsia="sl-SI"/>
              </w:rPr>
              <w:t>(</w:t>
            </w:r>
            <w:r w:rsidR="007416B0" w:rsidRPr="0049711C">
              <w:rPr>
                <w:rFonts w:ascii="Arial" w:eastAsia="Times New Roman" w:hAnsi="Arial" w:cs="Arial"/>
                <w:sz w:val="18"/>
                <w:szCs w:val="18"/>
                <w:lang w:eastAsia="sl-SI"/>
              </w:rPr>
              <w:t>posebna ureditev za obdavčitev patentov/intelektualne lastnine</w:t>
            </w:r>
            <w:r w:rsidR="0049711C" w:rsidRPr="0049711C">
              <w:rPr>
                <w:rFonts w:ascii="Arial" w:eastAsia="Times New Roman" w:hAnsi="Arial" w:cs="Arial"/>
                <w:sz w:val="18"/>
                <w:szCs w:val="18"/>
                <w:lang w:eastAsia="sl-SI"/>
              </w:rPr>
              <w:t>, angl</w:t>
            </w:r>
            <w:r w:rsidRPr="0049711C">
              <w:rPr>
                <w:rFonts w:ascii="Arial" w:eastAsia="Times New Roman" w:hAnsi="Arial" w:cs="Arial"/>
                <w:sz w:val="18"/>
                <w:szCs w:val="18"/>
                <w:lang w:eastAsia="sl-SI"/>
              </w:rPr>
              <w:t xml:space="preserve">. </w:t>
            </w:r>
            <w:r w:rsidR="0049711C" w:rsidRPr="0049711C">
              <w:rPr>
                <w:rFonts w:ascii="Arial" w:eastAsia="Times New Roman" w:hAnsi="Arial" w:cs="Arial"/>
                <w:sz w:val="18"/>
                <w:szCs w:val="18"/>
                <w:lang w:eastAsia="sl-SI"/>
              </w:rPr>
              <w:t>»</w:t>
            </w:r>
            <w:r w:rsidR="0049711C" w:rsidRPr="0049711C">
              <w:rPr>
                <w:rFonts w:ascii="Arial" w:eastAsia="Times New Roman" w:hAnsi="Arial" w:cs="Arial"/>
                <w:i/>
                <w:sz w:val="18"/>
                <w:szCs w:val="18"/>
                <w:lang w:eastAsia="sl-SI"/>
              </w:rPr>
              <w:t xml:space="preserve">IP/patent </w:t>
            </w:r>
            <w:proofErr w:type="spellStart"/>
            <w:r w:rsidR="0049711C" w:rsidRPr="0049711C">
              <w:rPr>
                <w:rFonts w:ascii="Arial" w:eastAsia="Times New Roman" w:hAnsi="Arial" w:cs="Arial"/>
                <w:i/>
                <w:sz w:val="18"/>
                <w:szCs w:val="18"/>
                <w:lang w:eastAsia="sl-SI"/>
              </w:rPr>
              <w:t>box</w:t>
            </w:r>
            <w:proofErr w:type="spellEnd"/>
            <w:r w:rsidR="0049711C" w:rsidRPr="0049711C">
              <w:rPr>
                <w:rFonts w:ascii="Arial" w:eastAsia="Times New Roman" w:hAnsi="Arial" w:cs="Arial"/>
                <w:sz w:val="18"/>
                <w:szCs w:val="18"/>
                <w:lang w:eastAsia="sl-SI"/>
              </w:rPr>
              <w:t>«</w:t>
            </w:r>
            <w:r w:rsidRPr="0049711C">
              <w:rPr>
                <w:rFonts w:ascii="Arial" w:eastAsia="Times New Roman" w:hAnsi="Arial" w:cs="Arial"/>
                <w:sz w:val="18"/>
                <w:szCs w:val="18"/>
                <w:lang w:eastAsia="sl-SI"/>
              </w:rPr>
              <w:t>).</w:t>
            </w:r>
          </w:p>
          <w:p w14:paraId="3BEF3599" w14:textId="77777777" w:rsidR="00387D39" w:rsidRPr="0049711C" w:rsidRDefault="00387D39" w:rsidP="00387D39">
            <w:pPr>
              <w:numPr>
                <w:ilvl w:val="0"/>
                <w:numId w:val="17"/>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Priprava smernic za komercializacijo IL.</w:t>
            </w:r>
          </w:p>
        </w:tc>
      </w:tr>
      <w:tr w:rsidR="00387D39" w:rsidRPr="009B529C" w14:paraId="1C132F6E" w14:textId="77777777" w:rsidTr="00D87201">
        <w:trPr>
          <w:trHeight w:val="1302"/>
        </w:trPr>
        <w:tc>
          <w:tcPr>
            <w:cnfStyle w:val="001000000000" w:firstRow="0" w:lastRow="0" w:firstColumn="1" w:lastColumn="0" w:oddVBand="0" w:evenVBand="0" w:oddHBand="0" w:evenHBand="0" w:firstRowFirstColumn="0" w:firstRowLastColumn="0" w:lastRowFirstColumn="0" w:lastRowLastColumn="0"/>
            <w:tcW w:w="1019" w:type="pct"/>
          </w:tcPr>
          <w:p w14:paraId="79CEB1F5" w14:textId="25D14A0D" w:rsidR="00387D39" w:rsidRPr="0049711C" w:rsidRDefault="00387D39" w:rsidP="00387D39">
            <w:pPr>
              <w:textAlignment w:val="baseline"/>
              <w:rPr>
                <w:rFonts w:ascii="Arial" w:eastAsia="Times New Roman" w:hAnsi="Arial" w:cs="Arial"/>
                <w:sz w:val="18"/>
                <w:szCs w:val="18"/>
                <w:lang w:eastAsia="sl-SI"/>
              </w:rPr>
            </w:pPr>
            <w:r w:rsidRPr="0049711C">
              <w:rPr>
                <w:rFonts w:ascii="Arial" w:eastAsia="Times New Roman" w:hAnsi="Arial" w:cs="Arial"/>
                <w:sz w:val="18"/>
                <w:szCs w:val="18"/>
                <w:lang w:eastAsia="sl-SI"/>
              </w:rPr>
              <w:t>3.3 Podpora znanstveno</w:t>
            </w:r>
            <w:r w:rsidR="0051349A" w:rsidRPr="0049711C">
              <w:rPr>
                <w:rFonts w:ascii="Arial" w:eastAsia="Times New Roman" w:hAnsi="Arial" w:cs="Arial"/>
                <w:sz w:val="18"/>
                <w:szCs w:val="18"/>
                <w:lang w:eastAsia="sl-SI"/>
              </w:rPr>
              <w:t>-</w:t>
            </w:r>
            <w:r w:rsidRPr="0049711C">
              <w:rPr>
                <w:rFonts w:ascii="Arial" w:eastAsia="Times New Roman" w:hAnsi="Arial" w:cs="Arial"/>
                <w:sz w:val="18"/>
                <w:szCs w:val="18"/>
                <w:lang w:eastAsia="sl-SI"/>
              </w:rPr>
              <w:t>raziskovalnemu sektorju pri upravljanju pravic IL</w:t>
            </w:r>
          </w:p>
        </w:tc>
        <w:tc>
          <w:tcPr>
            <w:tcW w:w="1022" w:type="pct"/>
          </w:tcPr>
          <w:p w14:paraId="098DF154" w14:textId="6912902D" w:rsidR="00387D39" w:rsidRPr="0049711C" w:rsidRDefault="00387D39"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sz w:val="18"/>
                <w:szCs w:val="18"/>
                <w:lang w:eastAsia="sl-SI"/>
              </w:rPr>
              <w:t>Izboljšati upravljanje pravic IL v znanstveno</w:t>
            </w:r>
            <w:r w:rsidR="0051349A" w:rsidRPr="0049711C">
              <w:rPr>
                <w:rFonts w:ascii="Arial" w:eastAsia="Times New Roman" w:hAnsi="Arial" w:cs="Arial"/>
                <w:sz w:val="18"/>
                <w:szCs w:val="18"/>
                <w:lang w:eastAsia="sl-SI"/>
              </w:rPr>
              <w:t>-</w:t>
            </w:r>
            <w:r w:rsidRPr="0049711C">
              <w:rPr>
                <w:rFonts w:ascii="Arial" w:eastAsia="Times New Roman" w:hAnsi="Arial" w:cs="Arial"/>
                <w:sz w:val="18"/>
                <w:szCs w:val="18"/>
                <w:lang w:eastAsia="sl-SI"/>
              </w:rPr>
              <w:t>raziskovalnem sektorju.</w:t>
            </w:r>
          </w:p>
        </w:tc>
        <w:tc>
          <w:tcPr>
            <w:tcW w:w="2959" w:type="pct"/>
          </w:tcPr>
          <w:p w14:paraId="256FD798" w14:textId="77777777" w:rsidR="00387D39" w:rsidRPr="0049711C" w:rsidRDefault="00387D39" w:rsidP="00387D39">
            <w:pPr>
              <w:pStyle w:val="paragraph"/>
              <w:numPr>
                <w:ilvl w:val="0"/>
                <w:numId w:val="18"/>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Spodbujanje upravljanja IL skladno z načeli odprte znanosti in odprtega inoviranja.</w:t>
            </w:r>
          </w:p>
          <w:p w14:paraId="4EAE9EE9" w14:textId="7419B0FA" w:rsidR="00387D39" w:rsidRPr="0049711C" w:rsidRDefault="00387D39" w:rsidP="00387D39">
            <w:pPr>
              <w:pStyle w:val="paragraph"/>
              <w:numPr>
                <w:ilvl w:val="0"/>
                <w:numId w:val="18"/>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Spodbujanje povezovanja s podjetji</w:t>
            </w:r>
            <w:r w:rsidRPr="0049711C">
              <w:rPr>
                <w:rFonts w:ascii="Arial" w:hAnsi="Arial" w:cs="Arial"/>
                <w:color w:val="000000"/>
                <w:sz w:val="18"/>
                <w:szCs w:val="18"/>
              </w:rPr>
              <w:t xml:space="preserve"> (skupnega </w:t>
            </w:r>
            <w:r w:rsidR="007416B0" w:rsidRPr="0049711C">
              <w:rPr>
                <w:rFonts w:ascii="Arial" w:hAnsi="Arial" w:cs="Arial"/>
                <w:color w:val="000000"/>
                <w:sz w:val="18"/>
                <w:szCs w:val="18"/>
              </w:rPr>
              <w:t>ali</w:t>
            </w:r>
            <w:r w:rsidRPr="0049711C">
              <w:rPr>
                <w:rFonts w:ascii="Arial" w:hAnsi="Arial" w:cs="Arial"/>
                <w:color w:val="000000"/>
                <w:sz w:val="18"/>
                <w:szCs w:val="18"/>
              </w:rPr>
              <w:t xml:space="preserve"> odprtega inoviranja) </w:t>
            </w:r>
            <w:r w:rsidRPr="0049711C">
              <w:rPr>
                <w:rFonts w:ascii="Arial" w:hAnsi="Arial" w:cs="Arial"/>
                <w:b/>
                <w:bCs/>
                <w:color w:val="000000"/>
                <w:sz w:val="18"/>
                <w:szCs w:val="18"/>
              </w:rPr>
              <w:t>in komercializacije izumov, ki so nastali v javnih raziskovalnih organizacijah</w:t>
            </w:r>
            <w:r w:rsidRPr="0049711C">
              <w:rPr>
                <w:rFonts w:ascii="Arial" w:hAnsi="Arial" w:cs="Arial"/>
                <w:color w:val="000000"/>
                <w:sz w:val="18"/>
                <w:szCs w:val="18"/>
              </w:rPr>
              <w:t xml:space="preserve"> </w:t>
            </w:r>
            <w:r w:rsidR="007416B0" w:rsidRPr="0049711C">
              <w:rPr>
                <w:rFonts w:ascii="Arial" w:hAnsi="Arial" w:cs="Arial"/>
                <w:color w:val="000000"/>
                <w:sz w:val="18"/>
                <w:szCs w:val="18"/>
              </w:rPr>
              <w:t xml:space="preserve">z </w:t>
            </w:r>
            <w:r w:rsidRPr="0049711C">
              <w:rPr>
                <w:rFonts w:ascii="Arial" w:hAnsi="Arial" w:cs="Arial"/>
                <w:color w:val="000000"/>
                <w:sz w:val="18"/>
                <w:szCs w:val="18"/>
              </w:rPr>
              <w:t>ustan</w:t>
            </w:r>
            <w:r w:rsidR="007416B0" w:rsidRPr="0049711C">
              <w:rPr>
                <w:rFonts w:ascii="Arial" w:hAnsi="Arial" w:cs="Arial"/>
                <w:color w:val="000000"/>
                <w:sz w:val="18"/>
                <w:szCs w:val="18"/>
              </w:rPr>
              <w:t>ovitvijo</w:t>
            </w:r>
            <w:r w:rsidRPr="0049711C">
              <w:rPr>
                <w:rFonts w:ascii="Arial" w:hAnsi="Arial" w:cs="Arial"/>
                <w:color w:val="000000"/>
                <w:sz w:val="18"/>
                <w:szCs w:val="18"/>
              </w:rPr>
              <w:t xml:space="preserve"> spin out/</w:t>
            </w:r>
            <w:proofErr w:type="spellStart"/>
            <w:r w:rsidRPr="0049711C">
              <w:rPr>
                <w:rFonts w:ascii="Arial" w:hAnsi="Arial" w:cs="Arial"/>
                <w:color w:val="000000"/>
                <w:sz w:val="18"/>
                <w:szCs w:val="18"/>
              </w:rPr>
              <w:t>off</w:t>
            </w:r>
            <w:proofErr w:type="spellEnd"/>
            <w:r w:rsidRPr="0049711C">
              <w:rPr>
                <w:rFonts w:ascii="Arial" w:hAnsi="Arial" w:cs="Arial"/>
                <w:color w:val="000000"/>
                <w:sz w:val="18"/>
                <w:szCs w:val="18"/>
              </w:rPr>
              <w:t xml:space="preserve"> podjetij</w:t>
            </w:r>
            <w:r w:rsidR="007416B0" w:rsidRPr="0049711C">
              <w:rPr>
                <w:rFonts w:ascii="Arial" w:hAnsi="Arial" w:cs="Arial"/>
                <w:color w:val="000000"/>
                <w:sz w:val="18"/>
                <w:szCs w:val="18"/>
              </w:rPr>
              <w:t xml:space="preserve"> (odcepljenih podjetij)</w:t>
            </w:r>
            <w:r w:rsidRPr="0049711C">
              <w:rPr>
                <w:rFonts w:ascii="Arial" w:hAnsi="Arial" w:cs="Arial"/>
                <w:color w:val="000000"/>
                <w:sz w:val="18"/>
                <w:szCs w:val="18"/>
              </w:rPr>
              <w:t xml:space="preserve"> in licenciranja/prodaje patentov.</w:t>
            </w:r>
          </w:p>
        </w:tc>
      </w:tr>
      <w:tr w:rsidR="00387D39" w:rsidRPr="009B529C" w14:paraId="05A98295" w14:textId="77777777" w:rsidTr="00386F40">
        <w:trPr>
          <w:trHeight w:val="300"/>
        </w:trPr>
        <w:tc>
          <w:tcPr>
            <w:cnfStyle w:val="001000000000" w:firstRow="0" w:lastRow="0" w:firstColumn="1" w:lastColumn="0" w:oddVBand="0" w:evenVBand="0" w:oddHBand="0" w:evenHBand="0" w:firstRowFirstColumn="0" w:firstRowLastColumn="0" w:lastRowFirstColumn="0" w:lastRowLastColumn="0"/>
            <w:tcW w:w="1019" w:type="pct"/>
          </w:tcPr>
          <w:p w14:paraId="270F602F" w14:textId="77777777" w:rsidR="00387D39" w:rsidRPr="0049711C" w:rsidRDefault="00387D39" w:rsidP="00387D39">
            <w:pPr>
              <w:textAlignment w:val="baseline"/>
              <w:rPr>
                <w:rFonts w:ascii="Arial" w:eastAsia="Times New Roman" w:hAnsi="Arial" w:cs="Arial"/>
                <w:sz w:val="18"/>
                <w:szCs w:val="18"/>
                <w:lang w:eastAsia="sl-SI"/>
              </w:rPr>
            </w:pPr>
            <w:r w:rsidRPr="0049711C">
              <w:rPr>
                <w:rFonts w:ascii="Arial" w:eastAsia="Times New Roman" w:hAnsi="Arial" w:cs="Arial"/>
                <w:sz w:val="18"/>
                <w:szCs w:val="18"/>
                <w:lang w:eastAsia="sl-SI"/>
              </w:rPr>
              <w:t>3.4 Prepoznavanje IL kot premoženja podjetij in drugih organizacij</w:t>
            </w:r>
          </w:p>
        </w:tc>
        <w:tc>
          <w:tcPr>
            <w:tcW w:w="1022" w:type="pct"/>
          </w:tcPr>
          <w:p w14:paraId="13E9C105" w14:textId="77777777" w:rsidR="00387D39" w:rsidRPr="0049711C" w:rsidRDefault="00387D39"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sz w:val="18"/>
                <w:szCs w:val="18"/>
                <w:lang w:eastAsia="sl-SI"/>
              </w:rPr>
              <w:t>Spodbujati prepoznavnost IL kot pomembnega dela premoženja podjetij in drugih organizacij.</w:t>
            </w:r>
          </w:p>
        </w:tc>
        <w:tc>
          <w:tcPr>
            <w:tcW w:w="2959" w:type="pct"/>
          </w:tcPr>
          <w:p w14:paraId="099E9D69" w14:textId="18A76A9F" w:rsidR="00387D39" w:rsidRPr="0049711C" w:rsidRDefault="00387D39" w:rsidP="00387D39">
            <w:pPr>
              <w:pStyle w:val="paragraph"/>
              <w:numPr>
                <w:ilvl w:val="0"/>
                <w:numId w:val="18"/>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themeColor="text1"/>
                <w:sz w:val="18"/>
                <w:szCs w:val="18"/>
              </w:rPr>
              <w:t>Spodbujanje organizacij (javnih in zasebnih) k registraciji IL kot neopredmetenih sredstev.</w:t>
            </w:r>
          </w:p>
          <w:p w14:paraId="2509684A" w14:textId="77777777" w:rsidR="00387D39" w:rsidRPr="0049711C" w:rsidRDefault="00387D39" w:rsidP="00387D39">
            <w:pPr>
              <w:pStyle w:val="paragraph"/>
              <w:numPr>
                <w:ilvl w:val="0"/>
                <w:numId w:val="18"/>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49711C">
              <w:rPr>
                <w:rFonts w:ascii="Arial" w:hAnsi="Arial" w:cs="Arial"/>
                <w:b/>
                <w:bCs/>
                <w:color w:val="000000" w:themeColor="text1"/>
                <w:sz w:val="18"/>
                <w:szCs w:val="18"/>
              </w:rPr>
              <w:t>Izobraževanje na področju upoštevanja neopredmetenih sredstev v poslovnih bilancah.</w:t>
            </w:r>
          </w:p>
          <w:p w14:paraId="74F299A0" w14:textId="77777777" w:rsidR="00387D39" w:rsidRPr="0049711C" w:rsidRDefault="00387D39" w:rsidP="00387D39">
            <w:pPr>
              <w:pStyle w:val="paragraph"/>
              <w:numPr>
                <w:ilvl w:val="0"/>
                <w:numId w:val="18"/>
              </w:numPr>
              <w:tabs>
                <w:tab w:val="clear" w:pos="720"/>
                <w:tab w:val="num" w:pos="347"/>
              </w:tabs>
              <w:spacing w:after="0" w:afterAutospacing="0"/>
              <w:ind w:left="346" w:hanging="284"/>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Oblikovanje standardov in orodij za vrednotenje IL.</w:t>
            </w:r>
          </w:p>
          <w:p w14:paraId="19FC788D" w14:textId="77777777" w:rsidR="00387D39" w:rsidRPr="0049711C" w:rsidRDefault="00387D39" w:rsidP="00387D39">
            <w:pPr>
              <w:pStyle w:val="paragraph"/>
              <w:numPr>
                <w:ilvl w:val="0"/>
                <w:numId w:val="18"/>
              </w:numPr>
              <w:tabs>
                <w:tab w:val="clear" w:pos="720"/>
                <w:tab w:val="num" w:pos="347"/>
              </w:tabs>
              <w:spacing w:after="0" w:afterAutospacing="0"/>
              <w:ind w:left="346" w:hanging="284"/>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 xml:space="preserve">Podpora uporabi IL za zavarovanje posojil </w:t>
            </w:r>
            <w:r w:rsidRPr="0049711C">
              <w:rPr>
                <w:rFonts w:ascii="Arial" w:hAnsi="Arial" w:cs="Arial"/>
                <w:color w:val="000000"/>
                <w:sz w:val="18"/>
                <w:szCs w:val="18"/>
              </w:rPr>
              <w:t>(npr. oblikovanje posebnega inovacijskega sklada, ki omogoča uporabo IL za zavarovanje posojil, uporaba IL kot zavarovanje pri Slovenskem podjetniškem skladu (SPS) ter Slovenski izvozni in razvojni banki (SID))</w:t>
            </w:r>
            <w:r w:rsidRPr="0049711C">
              <w:rPr>
                <w:rFonts w:ascii="Arial" w:hAnsi="Arial" w:cs="Arial"/>
                <w:b/>
                <w:bCs/>
                <w:color w:val="000000"/>
                <w:sz w:val="18"/>
                <w:szCs w:val="18"/>
              </w:rPr>
              <w:t xml:space="preserve"> in za lastniško financiranje podjetij.</w:t>
            </w:r>
          </w:p>
        </w:tc>
      </w:tr>
    </w:tbl>
    <w:p w14:paraId="53033AEF" w14:textId="77777777" w:rsidR="00387D39" w:rsidRPr="0049711C" w:rsidRDefault="00387D39" w:rsidP="00387D39">
      <w:pPr>
        <w:spacing w:after="0" w:line="360" w:lineRule="auto"/>
        <w:rPr>
          <w:rFonts w:ascii="Arial" w:hAnsi="Arial" w:cs="Arial"/>
          <w:sz w:val="20"/>
          <w:szCs w:val="20"/>
          <w:lang w:val="sl-SI"/>
        </w:rPr>
      </w:pPr>
    </w:p>
    <w:p w14:paraId="3DF8D47E" w14:textId="77777777" w:rsidR="00697081" w:rsidRPr="0049711C" w:rsidRDefault="00697081">
      <w:pPr>
        <w:rPr>
          <w:rFonts w:ascii="Arial" w:eastAsiaTheme="majorEastAsia" w:hAnsi="Arial" w:cs="Arial"/>
          <w:color w:val="2E74B5" w:themeColor="accent1" w:themeShade="BF"/>
          <w:sz w:val="24"/>
          <w:szCs w:val="24"/>
          <w:lang w:val="sl-SI"/>
        </w:rPr>
      </w:pPr>
      <w:r w:rsidRPr="0049711C">
        <w:rPr>
          <w:rFonts w:ascii="Arial" w:hAnsi="Arial" w:cs="Arial"/>
          <w:sz w:val="24"/>
          <w:szCs w:val="24"/>
          <w:lang w:val="sl-SI"/>
        </w:rPr>
        <w:br w:type="page"/>
      </w:r>
    </w:p>
    <w:p w14:paraId="0DFCAE4F" w14:textId="77777777" w:rsidR="00697081" w:rsidRPr="0049711C" w:rsidRDefault="00697081" w:rsidP="00697081">
      <w:pPr>
        <w:pStyle w:val="Naslov1"/>
        <w:numPr>
          <w:ilvl w:val="0"/>
          <w:numId w:val="3"/>
        </w:numPr>
        <w:ind w:left="426"/>
        <w:rPr>
          <w:rFonts w:ascii="Arial" w:hAnsi="Arial" w:cs="Arial"/>
          <w:b/>
          <w:sz w:val="24"/>
          <w:szCs w:val="24"/>
          <w:lang w:val="sl-SI"/>
        </w:rPr>
      </w:pPr>
      <w:bookmarkStart w:id="8" w:name="_Toc168321221"/>
      <w:r w:rsidRPr="0049711C">
        <w:rPr>
          <w:rFonts w:ascii="Arial" w:hAnsi="Arial" w:cs="Arial"/>
          <w:b/>
          <w:sz w:val="24"/>
          <w:szCs w:val="24"/>
          <w:lang w:val="sl-SI"/>
        </w:rPr>
        <w:lastRenderedPageBreak/>
        <w:t>IZVEDBENA STRUKTURA IZVAJANJA NACIONALNE STRATEGIJE IL</w:t>
      </w:r>
      <w:bookmarkEnd w:id="8"/>
    </w:p>
    <w:p w14:paraId="31B7B995" w14:textId="77777777" w:rsidR="00387D39" w:rsidRPr="0049711C" w:rsidRDefault="00387D39" w:rsidP="00387D39">
      <w:pPr>
        <w:spacing w:after="0" w:line="360" w:lineRule="auto"/>
        <w:jc w:val="both"/>
        <w:rPr>
          <w:rFonts w:ascii="Arial" w:hAnsi="Arial" w:cs="Arial"/>
          <w:sz w:val="20"/>
          <w:szCs w:val="20"/>
          <w:lang w:val="sl-SI"/>
        </w:rPr>
      </w:pPr>
    </w:p>
    <w:p w14:paraId="70575B66" w14:textId="609C7010" w:rsidR="00387D39" w:rsidRPr="0049711C" w:rsidRDefault="00387D39" w:rsidP="00364E6C">
      <w:pPr>
        <w:tabs>
          <w:tab w:val="left" w:pos="8647"/>
        </w:tabs>
        <w:spacing w:line="360" w:lineRule="auto"/>
        <w:jc w:val="both"/>
        <w:rPr>
          <w:rFonts w:ascii="Arial" w:hAnsi="Arial" w:cs="Arial"/>
          <w:sz w:val="20"/>
          <w:szCs w:val="20"/>
          <w:lang w:val="sl-SI"/>
        </w:rPr>
      </w:pPr>
      <w:r w:rsidRPr="0049711C">
        <w:rPr>
          <w:rFonts w:ascii="Arial" w:hAnsi="Arial" w:cs="Arial"/>
          <w:sz w:val="20"/>
          <w:szCs w:val="20"/>
          <w:lang w:val="sl-SI"/>
        </w:rPr>
        <w:t>Ministrstvo za gospodarstvo, turizem in šport je organ, pristojen za izvajanje nacionalne strategije za intelektualno lastnino. Povezovalec podpornega ekosistema na področju IL je URSIL. Delovanje podpornega sistema IL bo temeljilo na načelu »vedno pravi naslov« (angl. »</w:t>
      </w:r>
      <w:r w:rsidRPr="0049711C">
        <w:rPr>
          <w:rFonts w:ascii="Arial" w:hAnsi="Arial" w:cs="Arial"/>
          <w:i/>
          <w:sz w:val="20"/>
          <w:szCs w:val="20"/>
          <w:lang w:val="sl-SI"/>
        </w:rPr>
        <w:t xml:space="preserve">no </w:t>
      </w:r>
      <w:proofErr w:type="spellStart"/>
      <w:r w:rsidRPr="0049711C">
        <w:rPr>
          <w:rFonts w:ascii="Arial" w:hAnsi="Arial" w:cs="Arial"/>
          <w:i/>
          <w:sz w:val="20"/>
          <w:szCs w:val="20"/>
          <w:lang w:val="sl-SI"/>
        </w:rPr>
        <w:t>wrong</w:t>
      </w:r>
      <w:proofErr w:type="spellEnd"/>
      <w:r w:rsidRPr="0049711C">
        <w:rPr>
          <w:rFonts w:ascii="Arial" w:hAnsi="Arial" w:cs="Arial"/>
          <w:i/>
          <w:sz w:val="20"/>
          <w:szCs w:val="20"/>
          <w:lang w:val="sl-SI"/>
        </w:rPr>
        <w:t xml:space="preserve"> </w:t>
      </w:r>
      <w:proofErr w:type="spellStart"/>
      <w:r w:rsidRPr="0049711C">
        <w:rPr>
          <w:rFonts w:ascii="Arial" w:hAnsi="Arial" w:cs="Arial"/>
          <w:i/>
          <w:sz w:val="20"/>
          <w:szCs w:val="20"/>
          <w:lang w:val="sl-SI"/>
        </w:rPr>
        <w:t>door</w:t>
      </w:r>
      <w:proofErr w:type="spellEnd"/>
      <w:r w:rsidRPr="0049711C">
        <w:rPr>
          <w:rFonts w:ascii="Arial" w:hAnsi="Arial" w:cs="Arial"/>
          <w:i/>
          <w:sz w:val="20"/>
          <w:szCs w:val="20"/>
          <w:lang w:val="sl-SI"/>
        </w:rPr>
        <w:t xml:space="preserve"> </w:t>
      </w:r>
      <w:proofErr w:type="spellStart"/>
      <w:r w:rsidRPr="0049711C">
        <w:rPr>
          <w:rFonts w:ascii="Arial" w:hAnsi="Arial" w:cs="Arial"/>
          <w:i/>
          <w:sz w:val="20"/>
          <w:szCs w:val="20"/>
          <w:lang w:val="sl-SI"/>
        </w:rPr>
        <w:t>principle</w:t>
      </w:r>
      <w:proofErr w:type="spellEnd"/>
      <w:r w:rsidRPr="0049711C">
        <w:rPr>
          <w:rFonts w:ascii="Arial" w:hAnsi="Arial" w:cs="Arial"/>
          <w:sz w:val="20"/>
          <w:szCs w:val="20"/>
          <w:lang w:val="sl-SI"/>
        </w:rPr>
        <w:t>«), ki omogoča podajanje kakovostn</w:t>
      </w:r>
      <w:r w:rsidR="00D7533A" w:rsidRPr="0049711C">
        <w:rPr>
          <w:rFonts w:ascii="Arial" w:hAnsi="Arial" w:cs="Arial"/>
          <w:sz w:val="20"/>
          <w:szCs w:val="20"/>
          <w:lang w:val="sl-SI"/>
        </w:rPr>
        <w:t>ejš</w:t>
      </w:r>
      <w:r w:rsidRPr="0049711C">
        <w:rPr>
          <w:rFonts w:ascii="Arial" w:hAnsi="Arial" w:cs="Arial"/>
          <w:sz w:val="20"/>
          <w:szCs w:val="20"/>
          <w:lang w:val="sl-SI"/>
        </w:rPr>
        <w:t>ih in celovit</w:t>
      </w:r>
      <w:r w:rsidR="00D7533A" w:rsidRPr="0049711C">
        <w:rPr>
          <w:rFonts w:ascii="Arial" w:hAnsi="Arial" w:cs="Arial"/>
          <w:sz w:val="20"/>
          <w:szCs w:val="20"/>
          <w:lang w:val="sl-SI"/>
        </w:rPr>
        <w:t>ejš</w:t>
      </w:r>
      <w:r w:rsidRPr="0049711C">
        <w:rPr>
          <w:rFonts w:ascii="Arial" w:hAnsi="Arial" w:cs="Arial"/>
          <w:sz w:val="20"/>
          <w:szCs w:val="20"/>
          <w:lang w:val="sl-SI"/>
        </w:rPr>
        <w:t>ih informacij ter podpornih storitev ciljnim skupinam.</w:t>
      </w:r>
    </w:p>
    <w:p w14:paraId="625A42D3" w14:textId="6C84115E" w:rsidR="00387D39" w:rsidRPr="0049711C" w:rsidRDefault="00387D39" w:rsidP="00364E6C">
      <w:pPr>
        <w:tabs>
          <w:tab w:val="left" w:pos="8647"/>
        </w:tabs>
        <w:spacing w:line="360" w:lineRule="auto"/>
        <w:jc w:val="both"/>
        <w:rPr>
          <w:rFonts w:ascii="Arial" w:hAnsi="Arial" w:cs="Arial"/>
          <w:sz w:val="20"/>
          <w:szCs w:val="20"/>
          <w:lang w:val="sl-SI"/>
        </w:rPr>
      </w:pPr>
      <w:r w:rsidRPr="0049711C">
        <w:rPr>
          <w:rFonts w:ascii="Arial" w:hAnsi="Arial" w:cs="Arial"/>
          <w:sz w:val="20"/>
          <w:szCs w:val="20"/>
          <w:lang w:val="sl-SI"/>
        </w:rPr>
        <w:t xml:space="preserve">Sodelovanje ministrstev bo potekalo v okviru delovne skupine </w:t>
      </w:r>
      <w:r w:rsidR="00E43D51" w:rsidRPr="0049711C">
        <w:rPr>
          <w:rFonts w:ascii="Arial" w:hAnsi="Arial" w:cs="Arial"/>
          <w:sz w:val="20"/>
          <w:szCs w:val="20"/>
          <w:lang w:val="sl-SI"/>
        </w:rPr>
        <w:t>V</w:t>
      </w:r>
      <w:r w:rsidRPr="0049711C">
        <w:rPr>
          <w:rFonts w:ascii="Arial" w:hAnsi="Arial" w:cs="Arial"/>
          <w:sz w:val="20"/>
          <w:szCs w:val="20"/>
          <w:lang w:val="sl-SI"/>
        </w:rPr>
        <w:t>lade</w:t>
      </w:r>
      <w:r w:rsidR="00E43D51" w:rsidRPr="0049711C">
        <w:rPr>
          <w:rFonts w:ascii="Arial" w:hAnsi="Arial" w:cs="Arial"/>
          <w:sz w:val="20"/>
          <w:szCs w:val="20"/>
          <w:lang w:val="sl-SI"/>
        </w:rPr>
        <w:t xml:space="preserve"> RS</w:t>
      </w:r>
      <w:r w:rsidRPr="0049711C">
        <w:rPr>
          <w:rFonts w:ascii="Arial" w:hAnsi="Arial" w:cs="Arial"/>
          <w:sz w:val="20"/>
          <w:szCs w:val="20"/>
          <w:lang w:val="sl-SI"/>
        </w:rPr>
        <w:t xml:space="preserve">, ki bo pristojna za pripravo izvedbenih dokumentov strategije, njeno spremljanje in vrednotenje. </w:t>
      </w:r>
    </w:p>
    <w:p w14:paraId="3BC292B6" w14:textId="756D78D8" w:rsidR="00387D39" w:rsidRPr="0049711C" w:rsidRDefault="00387D39" w:rsidP="00387D39">
      <w:pPr>
        <w:spacing w:line="360" w:lineRule="auto"/>
        <w:jc w:val="both"/>
        <w:rPr>
          <w:rFonts w:ascii="Arial" w:hAnsi="Arial" w:cs="Arial"/>
          <w:sz w:val="20"/>
          <w:szCs w:val="20"/>
          <w:lang w:val="sl-SI"/>
        </w:rPr>
      </w:pPr>
      <w:r w:rsidRPr="0049711C">
        <w:rPr>
          <w:rFonts w:ascii="Arial" w:hAnsi="Arial" w:cs="Arial"/>
          <w:sz w:val="20"/>
          <w:szCs w:val="20"/>
          <w:lang w:val="sl-SI"/>
        </w:rPr>
        <w:t xml:space="preserve">Po </w:t>
      </w:r>
      <w:r w:rsidR="00E43D51" w:rsidRPr="0049711C">
        <w:rPr>
          <w:rFonts w:ascii="Arial" w:hAnsi="Arial" w:cs="Arial"/>
          <w:sz w:val="20"/>
          <w:szCs w:val="20"/>
          <w:lang w:val="sl-SI"/>
        </w:rPr>
        <w:t xml:space="preserve">tem, ko bo Vlada RS </w:t>
      </w:r>
      <w:r w:rsidRPr="0049711C">
        <w:rPr>
          <w:rFonts w:ascii="Arial" w:hAnsi="Arial" w:cs="Arial"/>
          <w:sz w:val="20"/>
          <w:szCs w:val="20"/>
          <w:lang w:val="sl-SI"/>
        </w:rPr>
        <w:t>potrdi</w:t>
      </w:r>
      <w:r w:rsidR="00E43D51" w:rsidRPr="0049711C">
        <w:rPr>
          <w:rFonts w:ascii="Arial" w:hAnsi="Arial" w:cs="Arial"/>
          <w:sz w:val="20"/>
          <w:szCs w:val="20"/>
          <w:lang w:val="sl-SI"/>
        </w:rPr>
        <w:t>la</w:t>
      </w:r>
      <w:r w:rsidRPr="0049711C">
        <w:rPr>
          <w:rFonts w:ascii="Arial" w:hAnsi="Arial" w:cs="Arial"/>
          <w:sz w:val="20"/>
          <w:szCs w:val="20"/>
          <w:lang w:val="sl-SI"/>
        </w:rPr>
        <w:t xml:space="preserve"> nacionaln</w:t>
      </w:r>
      <w:r w:rsidR="00E43D51" w:rsidRPr="0049711C">
        <w:rPr>
          <w:rFonts w:ascii="Arial" w:hAnsi="Arial" w:cs="Arial"/>
          <w:sz w:val="20"/>
          <w:szCs w:val="20"/>
          <w:lang w:val="sl-SI"/>
        </w:rPr>
        <w:t>o</w:t>
      </w:r>
      <w:r w:rsidRPr="0049711C">
        <w:rPr>
          <w:rFonts w:ascii="Arial" w:hAnsi="Arial" w:cs="Arial"/>
          <w:sz w:val="20"/>
          <w:szCs w:val="20"/>
          <w:lang w:val="sl-SI"/>
        </w:rPr>
        <w:t xml:space="preserve"> strategij</w:t>
      </w:r>
      <w:r w:rsidR="00E43D51" w:rsidRPr="0049711C">
        <w:rPr>
          <w:rFonts w:ascii="Arial" w:hAnsi="Arial" w:cs="Arial"/>
          <w:sz w:val="20"/>
          <w:szCs w:val="20"/>
          <w:lang w:val="sl-SI"/>
        </w:rPr>
        <w:t>o</w:t>
      </w:r>
      <w:r w:rsidRPr="0049711C">
        <w:rPr>
          <w:rFonts w:ascii="Arial" w:hAnsi="Arial" w:cs="Arial"/>
          <w:sz w:val="20"/>
          <w:szCs w:val="20"/>
          <w:lang w:val="sl-SI"/>
        </w:rPr>
        <w:t xml:space="preserve"> IL</w:t>
      </w:r>
      <w:r w:rsidR="00D7533A" w:rsidRPr="0049711C">
        <w:rPr>
          <w:rFonts w:ascii="Arial" w:hAnsi="Arial" w:cs="Arial"/>
          <w:sz w:val="20"/>
          <w:szCs w:val="20"/>
          <w:lang w:val="sl-SI"/>
        </w:rPr>
        <w:t>,</w:t>
      </w:r>
      <w:r w:rsidRPr="0049711C">
        <w:rPr>
          <w:rFonts w:ascii="Arial" w:hAnsi="Arial" w:cs="Arial"/>
          <w:sz w:val="20"/>
          <w:szCs w:val="20"/>
          <w:lang w:val="sl-SI"/>
        </w:rPr>
        <w:t xml:space="preserve"> bo  izdelan akcijski načrt z jasno opredeljenimi ukrepi, ciljnimi skupinami, organizacijami, odgovornimi za izvajanje, sistemom spremljanja (kazalniki učinkov in rezultatov) </w:t>
      </w:r>
      <w:r w:rsidR="00D7533A" w:rsidRPr="0049711C">
        <w:rPr>
          <w:rFonts w:ascii="Arial" w:hAnsi="Arial" w:cs="Arial"/>
          <w:sz w:val="20"/>
          <w:szCs w:val="20"/>
          <w:lang w:val="sl-SI"/>
        </w:rPr>
        <w:t xml:space="preserve">in </w:t>
      </w:r>
      <w:r w:rsidRPr="0049711C">
        <w:rPr>
          <w:rFonts w:ascii="Arial" w:hAnsi="Arial" w:cs="Arial"/>
          <w:sz w:val="20"/>
          <w:szCs w:val="20"/>
          <w:lang w:val="sl-SI"/>
        </w:rPr>
        <w:t>načrtom vrednotenja</w:t>
      </w:r>
      <w:r w:rsidR="00D7533A" w:rsidRPr="0049711C">
        <w:rPr>
          <w:rFonts w:ascii="Arial" w:hAnsi="Arial" w:cs="Arial"/>
          <w:sz w:val="20"/>
          <w:szCs w:val="20"/>
          <w:lang w:val="sl-SI"/>
        </w:rPr>
        <w:t xml:space="preserve"> strategije</w:t>
      </w:r>
      <w:r w:rsidRPr="0049711C">
        <w:rPr>
          <w:rFonts w:ascii="Arial" w:hAnsi="Arial" w:cs="Arial"/>
          <w:sz w:val="20"/>
          <w:szCs w:val="20"/>
          <w:lang w:val="sl-SI"/>
        </w:rPr>
        <w:t>.</w:t>
      </w:r>
    </w:p>
    <w:p w14:paraId="328325D6" w14:textId="77777777" w:rsidR="00856017" w:rsidRPr="0049711C" w:rsidRDefault="00856017" w:rsidP="00387D39">
      <w:pPr>
        <w:spacing w:line="360" w:lineRule="auto"/>
        <w:jc w:val="both"/>
        <w:rPr>
          <w:rFonts w:ascii="Arial" w:hAnsi="Arial" w:cs="Arial"/>
          <w:sz w:val="20"/>
          <w:szCs w:val="20"/>
          <w:lang w:val="sl-SI"/>
        </w:rPr>
      </w:pPr>
    </w:p>
    <w:p w14:paraId="6C4F54C9" w14:textId="77777777" w:rsidR="00697081" w:rsidRPr="0049711C" w:rsidRDefault="00697081" w:rsidP="00697081">
      <w:pPr>
        <w:pStyle w:val="Naslov1"/>
        <w:numPr>
          <w:ilvl w:val="0"/>
          <w:numId w:val="3"/>
        </w:numPr>
        <w:ind w:left="426"/>
        <w:rPr>
          <w:rFonts w:ascii="Arial" w:hAnsi="Arial" w:cs="Arial"/>
          <w:b/>
          <w:sz w:val="24"/>
          <w:szCs w:val="24"/>
          <w:lang w:val="sl-SI"/>
        </w:rPr>
      </w:pPr>
      <w:bookmarkStart w:id="9" w:name="_Toc168321222"/>
      <w:r w:rsidRPr="0049711C">
        <w:rPr>
          <w:rFonts w:ascii="Arial" w:hAnsi="Arial" w:cs="Arial"/>
          <w:b/>
          <w:sz w:val="24"/>
          <w:szCs w:val="24"/>
          <w:lang w:val="sl-SI"/>
        </w:rPr>
        <w:t>SPREMLJANJE IN VREDNOTENJE</w:t>
      </w:r>
      <w:bookmarkEnd w:id="9"/>
    </w:p>
    <w:p w14:paraId="3A749F40" w14:textId="77777777" w:rsidR="00387D39" w:rsidRPr="0049711C" w:rsidRDefault="00387D39" w:rsidP="00387D39">
      <w:pPr>
        <w:spacing w:after="0" w:line="360" w:lineRule="auto"/>
        <w:rPr>
          <w:rFonts w:ascii="Arial" w:hAnsi="Arial" w:cs="Arial"/>
          <w:lang w:val="sl-SI"/>
        </w:rPr>
      </w:pPr>
    </w:p>
    <w:p w14:paraId="270E3A63" w14:textId="77777777" w:rsidR="00387D39" w:rsidRPr="0049711C" w:rsidRDefault="00387D39" w:rsidP="00387D39">
      <w:pPr>
        <w:spacing w:line="360" w:lineRule="auto"/>
        <w:rPr>
          <w:rFonts w:ascii="Arial" w:hAnsi="Arial" w:cs="Arial"/>
          <w:b/>
          <w:bCs/>
          <w:sz w:val="20"/>
          <w:szCs w:val="20"/>
          <w:lang w:val="sl-SI"/>
        </w:rPr>
      </w:pPr>
      <w:r w:rsidRPr="0049711C">
        <w:rPr>
          <w:rFonts w:ascii="Arial" w:hAnsi="Arial" w:cs="Arial"/>
          <w:b/>
          <w:bCs/>
          <w:sz w:val="20"/>
          <w:szCs w:val="20"/>
          <w:lang w:val="sl-SI"/>
        </w:rPr>
        <w:t>SPREMLJANJE</w:t>
      </w:r>
    </w:p>
    <w:p w14:paraId="67E29D29" w14:textId="61EE234D" w:rsidR="00387D39" w:rsidRPr="0049711C" w:rsidRDefault="00387D39" w:rsidP="00387D39">
      <w:pPr>
        <w:spacing w:line="360" w:lineRule="auto"/>
        <w:jc w:val="both"/>
        <w:rPr>
          <w:rFonts w:ascii="Arial" w:hAnsi="Arial" w:cs="Arial"/>
          <w:sz w:val="20"/>
          <w:szCs w:val="20"/>
          <w:lang w:val="sl-SI"/>
        </w:rPr>
      </w:pPr>
      <w:r w:rsidRPr="0049711C">
        <w:rPr>
          <w:rFonts w:ascii="Arial" w:hAnsi="Arial" w:cs="Arial"/>
          <w:sz w:val="20"/>
          <w:szCs w:val="20"/>
          <w:lang w:val="sl-SI"/>
        </w:rPr>
        <w:t>Spremljanje strategije bo temeljilo na delovanju vladne</w:t>
      </w:r>
      <w:r w:rsidR="00673096" w:rsidRPr="0049711C">
        <w:rPr>
          <w:rFonts w:ascii="Arial" w:hAnsi="Arial" w:cs="Arial"/>
          <w:sz w:val="20"/>
          <w:szCs w:val="20"/>
          <w:lang w:val="sl-SI"/>
        </w:rPr>
        <w:t xml:space="preserve"> delovne</w:t>
      </w:r>
      <w:r w:rsidRPr="0049711C">
        <w:rPr>
          <w:rFonts w:ascii="Arial" w:hAnsi="Arial" w:cs="Arial"/>
          <w:sz w:val="20"/>
          <w:szCs w:val="20"/>
          <w:lang w:val="sl-SI"/>
        </w:rPr>
        <w:t xml:space="preserve"> skupine, pristojne za spremljanje in vrednotenje strategije</w:t>
      </w:r>
      <w:r w:rsidR="00D7533A" w:rsidRPr="0049711C">
        <w:rPr>
          <w:rFonts w:ascii="Arial" w:hAnsi="Arial" w:cs="Arial"/>
          <w:sz w:val="20"/>
          <w:szCs w:val="20"/>
          <w:lang w:val="sl-SI"/>
        </w:rPr>
        <w:t>,</w:t>
      </w:r>
      <w:r w:rsidRPr="0049711C">
        <w:rPr>
          <w:rFonts w:ascii="Arial" w:hAnsi="Arial" w:cs="Arial"/>
          <w:sz w:val="20"/>
          <w:szCs w:val="20"/>
          <w:lang w:val="sl-SI"/>
        </w:rPr>
        <w:t xml:space="preserve"> in na spremljanju </w:t>
      </w:r>
      <w:r w:rsidR="00673096" w:rsidRPr="0049711C">
        <w:rPr>
          <w:rFonts w:ascii="Arial" w:hAnsi="Arial" w:cs="Arial"/>
          <w:sz w:val="20"/>
          <w:szCs w:val="20"/>
          <w:lang w:val="sl-SI"/>
        </w:rPr>
        <w:t>izbranih kazalnikov</w:t>
      </w:r>
      <w:r w:rsidRPr="0049711C">
        <w:rPr>
          <w:rFonts w:ascii="Arial" w:hAnsi="Arial" w:cs="Arial"/>
          <w:sz w:val="20"/>
          <w:szCs w:val="20"/>
          <w:lang w:val="sl-SI"/>
        </w:rPr>
        <w:t xml:space="preserve">. </w:t>
      </w:r>
    </w:p>
    <w:p w14:paraId="7BB42CBF" w14:textId="77777777" w:rsidR="00387D39" w:rsidRPr="0049711C" w:rsidRDefault="00387D39" w:rsidP="00387D39">
      <w:pPr>
        <w:spacing w:line="360" w:lineRule="auto"/>
        <w:rPr>
          <w:rFonts w:ascii="Arial" w:hAnsi="Arial" w:cs="Arial"/>
          <w:b/>
          <w:bCs/>
          <w:sz w:val="20"/>
          <w:szCs w:val="20"/>
          <w:lang w:val="sl-SI"/>
        </w:rPr>
      </w:pPr>
      <w:r w:rsidRPr="0049711C">
        <w:rPr>
          <w:rFonts w:ascii="Arial" w:hAnsi="Arial" w:cs="Arial"/>
          <w:b/>
          <w:bCs/>
          <w:sz w:val="20"/>
          <w:szCs w:val="20"/>
          <w:lang w:val="sl-SI"/>
        </w:rPr>
        <w:t>Delovna skupina za spremljanje</w:t>
      </w:r>
    </w:p>
    <w:p w14:paraId="4A258915" w14:textId="659358CB" w:rsidR="00387D39" w:rsidRPr="0049711C" w:rsidRDefault="00D7533A" w:rsidP="00387D39">
      <w:pPr>
        <w:spacing w:line="360" w:lineRule="auto"/>
        <w:jc w:val="both"/>
        <w:rPr>
          <w:rFonts w:ascii="Arial" w:hAnsi="Arial" w:cs="Arial"/>
          <w:sz w:val="20"/>
          <w:szCs w:val="20"/>
          <w:lang w:val="sl-SI"/>
        </w:rPr>
      </w:pPr>
      <w:r w:rsidRPr="0049711C">
        <w:rPr>
          <w:rFonts w:ascii="Arial" w:hAnsi="Arial" w:cs="Arial"/>
          <w:sz w:val="20"/>
          <w:szCs w:val="20"/>
          <w:lang w:val="sl-SI"/>
        </w:rPr>
        <w:t>Vladna d</w:t>
      </w:r>
      <w:r w:rsidR="00387D39" w:rsidRPr="0049711C">
        <w:rPr>
          <w:rFonts w:ascii="Arial" w:hAnsi="Arial" w:cs="Arial"/>
          <w:sz w:val="20"/>
          <w:szCs w:val="20"/>
          <w:lang w:val="sl-SI"/>
        </w:rPr>
        <w:t>elovna skupina, pristojna za spremljanje strategije</w:t>
      </w:r>
      <w:r w:rsidR="00E43D51" w:rsidRPr="0049711C">
        <w:rPr>
          <w:rFonts w:ascii="Arial" w:hAnsi="Arial" w:cs="Arial"/>
          <w:sz w:val="20"/>
          <w:szCs w:val="20"/>
          <w:lang w:val="sl-SI"/>
        </w:rPr>
        <w:t>,</w:t>
      </w:r>
      <w:r w:rsidR="00387D39" w:rsidRPr="0049711C">
        <w:rPr>
          <w:rFonts w:ascii="Arial" w:hAnsi="Arial" w:cs="Arial"/>
          <w:sz w:val="20"/>
          <w:szCs w:val="20"/>
          <w:lang w:val="sl-SI"/>
        </w:rPr>
        <w:t xml:space="preserve"> se bo sestajala vsaj dvakrat letno ter bo pregledovala in pr</w:t>
      </w:r>
      <w:r w:rsidRPr="0049711C">
        <w:rPr>
          <w:rFonts w:ascii="Arial" w:hAnsi="Arial" w:cs="Arial"/>
          <w:sz w:val="20"/>
          <w:szCs w:val="20"/>
          <w:lang w:val="sl-SI"/>
        </w:rPr>
        <w:t>o</w:t>
      </w:r>
      <w:r w:rsidR="00387D39" w:rsidRPr="0049711C">
        <w:rPr>
          <w:rFonts w:ascii="Arial" w:hAnsi="Arial" w:cs="Arial"/>
          <w:sz w:val="20"/>
          <w:szCs w:val="20"/>
          <w:lang w:val="sl-SI"/>
        </w:rPr>
        <w:t xml:space="preserve">učevala vsa vprašanja, povezana z nacionalno strategijo IL in akcijskim načrtom. </w:t>
      </w:r>
      <w:r w:rsidRPr="0049711C">
        <w:rPr>
          <w:rFonts w:ascii="Arial" w:hAnsi="Arial" w:cs="Arial"/>
          <w:sz w:val="20"/>
          <w:szCs w:val="20"/>
          <w:lang w:val="sl-SI"/>
        </w:rPr>
        <w:t>Ta d</w:t>
      </w:r>
      <w:r w:rsidR="00387D39" w:rsidRPr="0049711C">
        <w:rPr>
          <w:rFonts w:ascii="Arial" w:hAnsi="Arial" w:cs="Arial"/>
          <w:sz w:val="20"/>
          <w:szCs w:val="20"/>
          <w:lang w:val="sl-SI"/>
        </w:rPr>
        <w:t>elovna skupina bo pr</w:t>
      </w:r>
      <w:r w:rsidRPr="0049711C">
        <w:rPr>
          <w:rFonts w:ascii="Arial" w:hAnsi="Arial" w:cs="Arial"/>
          <w:sz w:val="20"/>
          <w:szCs w:val="20"/>
          <w:lang w:val="sl-SI"/>
        </w:rPr>
        <w:t>o</w:t>
      </w:r>
      <w:r w:rsidR="00387D39" w:rsidRPr="0049711C">
        <w:rPr>
          <w:rFonts w:ascii="Arial" w:hAnsi="Arial" w:cs="Arial"/>
          <w:sz w:val="20"/>
          <w:szCs w:val="20"/>
          <w:lang w:val="sl-SI"/>
        </w:rPr>
        <w:t>učila</w:t>
      </w:r>
      <w:r w:rsidRPr="0049711C">
        <w:rPr>
          <w:rFonts w:ascii="Arial" w:hAnsi="Arial" w:cs="Arial"/>
          <w:sz w:val="20"/>
          <w:szCs w:val="20"/>
          <w:lang w:val="sl-SI"/>
        </w:rPr>
        <w:t xml:space="preserve"> zlasti</w:t>
      </w:r>
      <w:r w:rsidR="00387D39" w:rsidRPr="0049711C">
        <w:rPr>
          <w:rFonts w:ascii="Arial" w:hAnsi="Arial" w:cs="Arial"/>
          <w:sz w:val="20"/>
          <w:szCs w:val="20"/>
          <w:lang w:val="sl-SI"/>
        </w:rPr>
        <w:t>:</w:t>
      </w:r>
    </w:p>
    <w:p w14:paraId="1D08C179" w14:textId="1B701F3D" w:rsidR="00387D39" w:rsidRPr="0049711C" w:rsidRDefault="00387D39" w:rsidP="00387D39">
      <w:pPr>
        <w:pStyle w:val="Odstavekseznama"/>
        <w:numPr>
          <w:ilvl w:val="0"/>
          <w:numId w:val="21"/>
        </w:numPr>
        <w:spacing w:after="200" w:line="360" w:lineRule="auto"/>
        <w:jc w:val="both"/>
        <w:rPr>
          <w:rFonts w:ascii="Arial" w:hAnsi="Arial" w:cs="Arial"/>
          <w:sz w:val="20"/>
          <w:szCs w:val="20"/>
          <w:lang w:val="sl-SI"/>
        </w:rPr>
      </w:pPr>
      <w:r w:rsidRPr="0049711C">
        <w:rPr>
          <w:rFonts w:ascii="Arial" w:hAnsi="Arial" w:cs="Arial"/>
          <w:sz w:val="20"/>
          <w:szCs w:val="20"/>
          <w:lang w:val="sl-SI"/>
        </w:rPr>
        <w:t>napredek pri izvajanju nacionalne strategije in akcijskega načrta za IL v smislu doseganja mejnikov in ciljev</w:t>
      </w:r>
      <w:r w:rsidR="00D7533A" w:rsidRPr="0049711C">
        <w:rPr>
          <w:rFonts w:ascii="Arial" w:hAnsi="Arial" w:cs="Arial"/>
          <w:sz w:val="20"/>
          <w:szCs w:val="20"/>
          <w:lang w:val="sl-SI"/>
        </w:rPr>
        <w:t xml:space="preserve">; pri tem </w:t>
      </w:r>
      <w:r w:rsidRPr="0049711C">
        <w:rPr>
          <w:rFonts w:ascii="Arial" w:hAnsi="Arial" w:cs="Arial"/>
          <w:sz w:val="20"/>
          <w:szCs w:val="20"/>
          <w:lang w:val="sl-SI"/>
        </w:rPr>
        <w:t>bo obravnavala tudi eksterno (neodvisno) vrednotenje podpornega sistema za upravljanje IL</w:t>
      </w:r>
      <w:r w:rsidR="00D7533A" w:rsidRPr="0049711C">
        <w:rPr>
          <w:rFonts w:ascii="Arial" w:hAnsi="Arial" w:cs="Arial"/>
          <w:sz w:val="20"/>
          <w:szCs w:val="20"/>
          <w:lang w:val="sl-SI"/>
        </w:rPr>
        <w:t>,</w:t>
      </w:r>
    </w:p>
    <w:p w14:paraId="73F30670" w14:textId="77777777" w:rsidR="00387D39" w:rsidRPr="0049711C" w:rsidRDefault="00387D39" w:rsidP="00387D39">
      <w:pPr>
        <w:pStyle w:val="Odstavekseznama"/>
        <w:numPr>
          <w:ilvl w:val="0"/>
          <w:numId w:val="21"/>
        </w:numPr>
        <w:spacing w:after="200" w:line="360" w:lineRule="auto"/>
        <w:jc w:val="both"/>
        <w:rPr>
          <w:rFonts w:ascii="Arial" w:hAnsi="Arial" w:cs="Arial"/>
          <w:sz w:val="20"/>
          <w:szCs w:val="20"/>
          <w:lang w:val="sl-SI"/>
        </w:rPr>
      </w:pPr>
      <w:r w:rsidRPr="0049711C">
        <w:rPr>
          <w:rFonts w:ascii="Arial" w:hAnsi="Arial" w:cs="Arial"/>
          <w:sz w:val="20"/>
          <w:szCs w:val="20"/>
          <w:lang w:val="sl-SI"/>
        </w:rPr>
        <w:t>vsa vprašanja, ki vplivajo na izvajanje/izpolnjevanje nacionalne strategije in akcijskega načrta za IL, ter ukrepe, sprejete za njihovo reševanje.</w:t>
      </w:r>
    </w:p>
    <w:p w14:paraId="4D4ADB77" w14:textId="77777777" w:rsidR="00387D39" w:rsidRPr="0049711C" w:rsidRDefault="00387D39" w:rsidP="00387D39">
      <w:pPr>
        <w:spacing w:line="360" w:lineRule="auto"/>
        <w:rPr>
          <w:rFonts w:ascii="Arial" w:hAnsi="Arial" w:cs="Arial"/>
          <w:b/>
          <w:bCs/>
          <w:sz w:val="20"/>
          <w:szCs w:val="20"/>
          <w:lang w:val="sl-SI"/>
        </w:rPr>
      </w:pPr>
      <w:r w:rsidRPr="0049711C">
        <w:rPr>
          <w:rFonts w:ascii="Arial" w:hAnsi="Arial" w:cs="Arial"/>
          <w:b/>
          <w:bCs/>
          <w:sz w:val="20"/>
          <w:szCs w:val="20"/>
          <w:lang w:val="sl-SI"/>
        </w:rPr>
        <w:t>Kazalnika</w:t>
      </w:r>
    </w:p>
    <w:p w14:paraId="4BD249E8" w14:textId="77777777" w:rsidR="00387D39" w:rsidRPr="0049711C" w:rsidRDefault="00387D39" w:rsidP="00387D39">
      <w:pPr>
        <w:spacing w:line="360" w:lineRule="auto"/>
        <w:jc w:val="both"/>
        <w:rPr>
          <w:rFonts w:ascii="Arial" w:hAnsi="Arial" w:cs="Arial"/>
          <w:sz w:val="20"/>
          <w:szCs w:val="20"/>
          <w:lang w:val="sl-SI"/>
        </w:rPr>
      </w:pPr>
      <w:r w:rsidRPr="0049711C">
        <w:rPr>
          <w:rFonts w:ascii="Arial" w:hAnsi="Arial" w:cs="Arial"/>
          <w:sz w:val="20"/>
          <w:szCs w:val="20"/>
          <w:lang w:val="sl-SI"/>
        </w:rPr>
        <w:t xml:space="preserve">S pripravo nacionalne strategije varstva IL do leta 2030 želi Vlada RS doseči večjo prepoznavnost področja in spoštovanje IL ter boljše razumevanje in uporabo IL. </w:t>
      </w:r>
    </w:p>
    <w:p w14:paraId="27C16DCB" w14:textId="77777777" w:rsidR="0051349A" w:rsidRPr="0049711C" w:rsidRDefault="0051349A">
      <w:pPr>
        <w:rPr>
          <w:rFonts w:ascii="Arial" w:hAnsi="Arial" w:cs="Arial"/>
          <w:sz w:val="20"/>
          <w:szCs w:val="20"/>
          <w:lang w:val="sl-SI"/>
        </w:rPr>
      </w:pPr>
      <w:r w:rsidRPr="0049711C">
        <w:rPr>
          <w:rFonts w:ascii="Arial" w:hAnsi="Arial" w:cs="Arial"/>
          <w:sz w:val="20"/>
          <w:szCs w:val="20"/>
          <w:lang w:val="sl-SI"/>
        </w:rPr>
        <w:br w:type="page"/>
      </w:r>
    </w:p>
    <w:p w14:paraId="4E9DEDBB" w14:textId="746B64A7" w:rsidR="00387D39" w:rsidRPr="0049711C" w:rsidRDefault="00387D39" w:rsidP="0051349A">
      <w:pPr>
        <w:rPr>
          <w:rFonts w:ascii="Arial" w:hAnsi="Arial" w:cs="Arial"/>
          <w:sz w:val="20"/>
          <w:szCs w:val="20"/>
          <w:lang w:val="sl-SI"/>
        </w:rPr>
      </w:pPr>
      <w:r w:rsidRPr="0049711C">
        <w:rPr>
          <w:rFonts w:ascii="Arial" w:hAnsi="Arial" w:cs="Arial"/>
          <w:sz w:val="20"/>
          <w:szCs w:val="20"/>
          <w:lang w:val="sl-SI"/>
        </w:rPr>
        <w:lastRenderedPageBreak/>
        <w:t xml:space="preserve">Zato sta kazalnika spremljanja strategije: </w:t>
      </w:r>
    </w:p>
    <w:p w14:paraId="1BB601FE" w14:textId="2EE2DB94" w:rsidR="00387D39" w:rsidRPr="0049711C" w:rsidRDefault="00D7533A" w:rsidP="00387D39">
      <w:pPr>
        <w:pStyle w:val="Odstavekseznama"/>
        <w:numPr>
          <w:ilvl w:val="1"/>
          <w:numId w:val="20"/>
        </w:numPr>
        <w:spacing w:after="200" w:line="360" w:lineRule="auto"/>
        <w:jc w:val="both"/>
        <w:rPr>
          <w:rFonts w:ascii="Arial" w:hAnsi="Arial" w:cs="Arial"/>
          <w:sz w:val="20"/>
          <w:szCs w:val="20"/>
          <w:lang w:val="sl-SI"/>
        </w:rPr>
      </w:pPr>
      <w:r w:rsidRPr="0049711C">
        <w:rPr>
          <w:rFonts w:ascii="Arial" w:hAnsi="Arial" w:cs="Arial"/>
          <w:sz w:val="20"/>
          <w:szCs w:val="20"/>
          <w:lang w:val="sl-SI"/>
        </w:rPr>
        <w:t>o</w:t>
      </w:r>
      <w:r w:rsidR="00387D39" w:rsidRPr="0049711C">
        <w:rPr>
          <w:rFonts w:ascii="Arial" w:hAnsi="Arial" w:cs="Arial"/>
          <w:sz w:val="20"/>
          <w:szCs w:val="20"/>
          <w:lang w:val="sl-SI"/>
        </w:rPr>
        <w:t xml:space="preserve">bseg uporabe IL </w:t>
      </w:r>
      <w:r w:rsidRPr="0049711C">
        <w:rPr>
          <w:rFonts w:ascii="Arial" w:hAnsi="Arial" w:cs="Arial"/>
          <w:sz w:val="20"/>
          <w:szCs w:val="20"/>
          <w:lang w:val="sl-SI"/>
        </w:rPr>
        <w:t xml:space="preserve">v </w:t>
      </w:r>
      <w:r w:rsidR="00387D39" w:rsidRPr="0049711C">
        <w:rPr>
          <w:rFonts w:ascii="Arial" w:hAnsi="Arial" w:cs="Arial"/>
          <w:sz w:val="20"/>
          <w:szCs w:val="20"/>
          <w:lang w:val="sl-SI"/>
        </w:rPr>
        <w:t>posameznih segment</w:t>
      </w:r>
      <w:r w:rsidRPr="0049711C">
        <w:rPr>
          <w:rFonts w:ascii="Arial" w:hAnsi="Arial" w:cs="Arial"/>
          <w:sz w:val="20"/>
          <w:szCs w:val="20"/>
          <w:lang w:val="sl-SI"/>
        </w:rPr>
        <w:t>ih</w:t>
      </w:r>
      <w:r w:rsidR="00387D39" w:rsidRPr="0049711C">
        <w:rPr>
          <w:rFonts w:ascii="Arial" w:hAnsi="Arial" w:cs="Arial"/>
          <w:sz w:val="20"/>
          <w:szCs w:val="20"/>
          <w:lang w:val="sl-SI"/>
        </w:rPr>
        <w:t xml:space="preserve"> raziskovalno-inovacijskega sistema (znanstvenoraziskovalni, kreativni, podjetniški). Obseg uporabe IL se bo meril z anketo, ki bo izvedena</w:t>
      </w:r>
      <w:r w:rsidRPr="0049711C">
        <w:rPr>
          <w:rFonts w:ascii="Arial" w:hAnsi="Arial" w:cs="Arial"/>
          <w:sz w:val="20"/>
          <w:szCs w:val="20"/>
          <w:lang w:val="sl-SI"/>
        </w:rPr>
        <w:t xml:space="preserve"> periodično;</w:t>
      </w:r>
    </w:p>
    <w:p w14:paraId="307725B2" w14:textId="21AA9BC1" w:rsidR="00387D39" w:rsidRPr="0049711C" w:rsidRDefault="00D7533A" w:rsidP="00387D39">
      <w:pPr>
        <w:pStyle w:val="Odstavekseznama"/>
        <w:numPr>
          <w:ilvl w:val="1"/>
          <w:numId w:val="20"/>
        </w:numPr>
        <w:spacing w:after="200" w:line="360" w:lineRule="auto"/>
        <w:jc w:val="both"/>
        <w:rPr>
          <w:rFonts w:ascii="Arial" w:hAnsi="Arial" w:cs="Arial"/>
          <w:sz w:val="20"/>
          <w:szCs w:val="20"/>
          <w:lang w:val="sl-SI"/>
        </w:rPr>
      </w:pPr>
      <w:r w:rsidRPr="0049711C">
        <w:rPr>
          <w:rFonts w:ascii="Arial" w:hAnsi="Arial" w:cs="Arial"/>
          <w:sz w:val="20"/>
          <w:szCs w:val="20"/>
          <w:lang w:val="sl-SI"/>
        </w:rPr>
        <w:t>r</w:t>
      </w:r>
      <w:r w:rsidR="00387D39" w:rsidRPr="0049711C">
        <w:rPr>
          <w:rFonts w:ascii="Arial" w:hAnsi="Arial" w:cs="Arial"/>
          <w:sz w:val="20"/>
          <w:szCs w:val="20"/>
          <w:lang w:val="sl-SI"/>
        </w:rPr>
        <w:t>azumevanje izraza IL v splošni javnosti</w:t>
      </w:r>
      <w:r w:rsidRPr="0049711C">
        <w:rPr>
          <w:rFonts w:ascii="Arial" w:hAnsi="Arial" w:cs="Arial"/>
          <w:sz w:val="20"/>
          <w:szCs w:val="20"/>
          <w:lang w:val="sl-SI"/>
        </w:rPr>
        <w:t>.</w:t>
      </w:r>
      <w:r w:rsidR="00387D39" w:rsidRPr="0049711C">
        <w:rPr>
          <w:rStyle w:val="Sprotnaopomba-sklic"/>
          <w:rFonts w:ascii="Arial" w:hAnsi="Arial" w:cs="Arial"/>
          <w:sz w:val="20"/>
          <w:szCs w:val="20"/>
          <w:lang w:val="sl-SI"/>
        </w:rPr>
        <w:footnoteReference w:id="15"/>
      </w:r>
      <w:r w:rsidR="00387D39" w:rsidRPr="0049711C">
        <w:rPr>
          <w:rFonts w:ascii="Arial" w:hAnsi="Arial" w:cs="Arial"/>
          <w:sz w:val="20"/>
          <w:szCs w:val="20"/>
          <w:lang w:val="sl-SI"/>
        </w:rPr>
        <w:t xml:space="preserve"> </w:t>
      </w:r>
      <w:r w:rsidRPr="0049711C">
        <w:rPr>
          <w:rFonts w:ascii="Arial" w:hAnsi="Arial" w:cs="Arial"/>
          <w:sz w:val="20"/>
          <w:szCs w:val="20"/>
          <w:lang w:val="sl-SI"/>
        </w:rPr>
        <w:t>To</w:t>
      </w:r>
      <w:r w:rsidR="00387D39" w:rsidRPr="0049711C">
        <w:rPr>
          <w:rFonts w:ascii="Arial" w:hAnsi="Arial" w:cs="Arial"/>
          <w:sz w:val="20"/>
          <w:szCs w:val="20"/>
          <w:lang w:val="sl-SI"/>
        </w:rPr>
        <w:t xml:space="preserve"> se bo merilo z anketo, ki bo izvedena </w:t>
      </w:r>
      <w:r w:rsidR="0097027E" w:rsidRPr="0049711C">
        <w:rPr>
          <w:rFonts w:ascii="Arial" w:hAnsi="Arial" w:cs="Arial"/>
          <w:sz w:val="20"/>
          <w:szCs w:val="20"/>
          <w:lang w:val="sl-SI"/>
        </w:rPr>
        <w:t>vsaki dve</w:t>
      </w:r>
      <w:r w:rsidR="00387D39" w:rsidRPr="0049711C">
        <w:rPr>
          <w:rFonts w:ascii="Arial" w:hAnsi="Arial" w:cs="Arial"/>
          <w:sz w:val="20"/>
          <w:szCs w:val="20"/>
          <w:lang w:val="sl-SI"/>
        </w:rPr>
        <w:t xml:space="preserve"> leti na podlagi spletnega </w:t>
      </w:r>
      <w:r w:rsidR="00172705">
        <w:rPr>
          <w:rFonts w:ascii="Arial" w:hAnsi="Arial" w:cs="Arial"/>
          <w:sz w:val="20"/>
          <w:szCs w:val="20"/>
          <w:lang w:val="sl-SI"/>
        </w:rPr>
        <w:t>vprašalnika</w:t>
      </w:r>
      <w:r w:rsidR="00387D39" w:rsidRPr="0049711C">
        <w:rPr>
          <w:rFonts w:ascii="Arial" w:hAnsi="Arial" w:cs="Arial"/>
          <w:sz w:val="20"/>
          <w:szCs w:val="20"/>
          <w:lang w:val="sl-SI"/>
        </w:rPr>
        <w:t>.</w:t>
      </w:r>
    </w:p>
    <w:p w14:paraId="65EDEEE2" w14:textId="06AF6C1C" w:rsidR="00387D39" w:rsidRPr="0049711C" w:rsidRDefault="00387D39" w:rsidP="00387D39">
      <w:pPr>
        <w:spacing w:line="360" w:lineRule="auto"/>
        <w:jc w:val="both"/>
        <w:rPr>
          <w:rFonts w:ascii="Arial" w:hAnsi="Arial" w:cs="Arial"/>
          <w:sz w:val="20"/>
          <w:szCs w:val="20"/>
          <w:lang w:val="sl-SI"/>
        </w:rPr>
      </w:pPr>
      <w:r w:rsidRPr="0049711C">
        <w:rPr>
          <w:rFonts w:ascii="Arial" w:hAnsi="Arial" w:cs="Arial"/>
          <w:sz w:val="20"/>
          <w:szCs w:val="20"/>
          <w:lang w:val="sl-SI"/>
        </w:rPr>
        <w:t>Analiza tujih nacionalnih strategij varstva IL je pokazala, da te nimajo sistema kazalnikov, zato bo podrobnejši sistem kazalnikov del akcijskega načrta.</w:t>
      </w:r>
    </w:p>
    <w:p w14:paraId="73F25068" w14:textId="77777777" w:rsidR="00856017" w:rsidRPr="0049711C" w:rsidRDefault="00856017" w:rsidP="00387D39">
      <w:pPr>
        <w:spacing w:before="240" w:line="360" w:lineRule="auto"/>
        <w:rPr>
          <w:rFonts w:ascii="Arial" w:hAnsi="Arial" w:cs="Arial"/>
          <w:b/>
          <w:bCs/>
          <w:sz w:val="20"/>
          <w:szCs w:val="20"/>
          <w:lang w:val="sl-SI"/>
        </w:rPr>
      </w:pPr>
    </w:p>
    <w:p w14:paraId="32038CBC" w14:textId="77777777" w:rsidR="00387D39" w:rsidRPr="0049711C" w:rsidRDefault="00387D39" w:rsidP="00387D39">
      <w:pPr>
        <w:spacing w:before="240" w:line="360" w:lineRule="auto"/>
        <w:rPr>
          <w:rFonts w:ascii="Arial" w:hAnsi="Arial" w:cs="Arial"/>
          <w:b/>
          <w:bCs/>
          <w:sz w:val="20"/>
          <w:szCs w:val="20"/>
          <w:lang w:val="sl-SI"/>
        </w:rPr>
      </w:pPr>
      <w:r w:rsidRPr="0049711C">
        <w:rPr>
          <w:rFonts w:ascii="Arial" w:hAnsi="Arial" w:cs="Arial"/>
          <w:b/>
          <w:bCs/>
          <w:sz w:val="20"/>
          <w:szCs w:val="20"/>
          <w:lang w:val="sl-SI"/>
        </w:rPr>
        <w:t>VREDNOTENJE</w:t>
      </w:r>
    </w:p>
    <w:p w14:paraId="4D3AD1F3" w14:textId="09997510" w:rsidR="00697081" w:rsidRPr="0049711C" w:rsidRDefault="00387D39" w:rsidP="00387D39">
      <w:pPr>
        <w:spacing w:line="360" w:lineRule="auto"/>
        <w:jc w:val="both"/>
        <w:rPr>
          <w:rFonts w:ascii="Arial" w:eastAsiaTheme="majorEastAsia" w:hAnsi="Arial" w:cs="Arial"/>
          <w:color w:val="2E74B5" w:themeColor="accent1" w:themeShade="BF"/>
          <w:sz w:val="24"/>
          <w:szCs w:val="24"/>
          <w:lang w:val="sl-SI"/>
        </w:rPr>
      </w:pPr>
      <w:r w:rsidRPr="0049711C">
        <w:rPr>
          <w:rFonts w:ascii="Arial" w:hAnsi="Arial" w:cs="Arial"/>
          <w:sz w:val="20"/>
          <w:szCs w:val="20"/>
          <w:lang w:val="sl-SI"/>
        </w:rPr>
        <w:t>Periodično bo pripravljeno eksterno (neodvisno) vrednotenje podpornega sistema za upravljanje</w:t>
      </w:r>
      <w:r w:rsidR="00D7533A" w:rsidRPr="0049711C">
        <w:rPr>
          <w:rFonts w:ascii="Arial" w:hAnsi="Arial" w:cs="Arial"/>
          <w:sz w:val="20"/>
          <w:szCs w:val="20"/>
          <w:lang w:val="sl-SI"/>
        </w:rPr>
        <w:t xml:space="preserve"> pravic</w:t>
      </w:r>
      <w:r w:rsidRPr="0049711C">
        <w:rPr>
          <w:rFonts w:ascii="Arial" w:hAnsi="Arial" w:cs="Arial"/>
          <w:sz w:val="20"/>
          <w:szCs w:val="20"/>
          <w:lang w:val="sl-SI"/>
        </w:rPr>
        <w:t xml:space="preserve"> IL. V okviru prvega vrednotenja bodo pripravljene tudi smernice za vrednotenje delovanja sistema podpore upravljanja </w:t>
      </w:r>
      <w:r w:rsidR="00D7533A" w:rsidRPr="0049711C">
        <w:rPr>
          <w:rFonts w:ascii="Arial" w:hAnsi="Arial" w:cs="Arial"/>
          <w:sz w:val="20"/>
          <w:szCs w:val="20"/>
          <w:lang w:val="sl-SI"/>
        </w:rPr>
        <w:t xml:space="preserve">pravic </w:t>
      </w:r>
      <w:r w:rsidRPr="0049711C">
        <w:rPr>
          <w:rFonts w:ascii="Arial" w:hAnsi="Arial" w:cs="Arial"/>
          <w:sz w:val="20"/>
          <w:szCs w:val="20"/>
          <w:lang w:val="sl-SI"/>
        </w:rPr>
        <w:t>IL.</w:t>
      </w:r>
      <w:r w:rsidRPr="0049711C">
        <w:rPr>
          <w:rFonts w:ascii="Arial" w:hAnsi="Arial" w:cs="Arial"/>
          <w:sz w:val="20"/>
          <w:szCs w:val="20"/>
          <w:lang w:val="sl-SI"/>
        </w:rPr>
        <w:br w:type="page"/>
      </w:r>
    </w:p>
    <w:p w14:paraId="64954652" w14:textId="77777777" w:rsidR="00952F61" w:rsidRPr="0049711C" w:rsidRDefault="00952F61" w:rsidP="00952F61">
      <w:pPr>
        <w:pStyle w:val="Naslov1"/>
        <w:rPr>
          <w:rFonts w:ascii="Arial" w:hAnsi="Arial" w:cs="Arial"/>
          <w:b/>
          <w:sz w:val="24"/>
          <w:szCs w:val="24"/>
          <w:lang w:val="sl-SI"/>
        </w:rPr>
      </w:pPr>
      <w:bookmarkStart w:id="10" w:name="_Toc168321223"/>
      <w:r w:rsidRPr="0049711C">
        <w:rPr>
          <w:rFonts w:ascii="Arial" w:hAnsi="Arial" w:cs="Arial"/>
          <w:b/>
          <w:sz w:val="24"/>
          <w:szCs w:val="24"/>
          <w:lang w:val="sl-SI"/>
        </w:rPr>
        <w:lastRenderedPageBreak/>
        <w:t>SEZNAM UPORABLJENIH KRATIC</w:t>
      </w:r>
      <w:bookmarkEnd w:id="10"/>
    </w:p>
    <w:p w14:paraId="4DB798F8" w14:textId="77777777" w:rsidR="00952F61" w:rsidRPr="0049711C" w:rsidRDefault="00952F61" w:rsidP="00387D39">
      <w:pPr>
        <w:spacing w:after="0" w:line="360" w:lineRule="auto"/>
        <w:rPr>
          <w:rFonts w:ascii="Arial" w:hAnsi="Arial" w:cs="Arial"/>
          <w:lang w:val="sl-SI"/>
        </w:rPr>
      </w:pPr>
    </w:p>
    <w:p w14:paraId="1774527D"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ARIS – Javna agencija za znanstvenoraziskovalno in inovacijsko dejavnost Republike Slovenije</w:t>
      </w:r>
    </w:p>
    <w:p w14:paraId="648D4A91" w14:textId="77831266"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 xml:space="preserve">DIH – </w:t>
      </w:r>
      <w:r w:rsidR="00D7533A" w:rsidRPr="0049711C">
        <w:rPr>
          <w:rFonts w:ascii="Arial" w:hAnsi="Arial" w:cs="Arial"/>
          <w:sz w:val="20"/>
          <w:szCs w:val="20"/>
          <w:lang w:val="sl-SI"/>
        </w:rPr>
        <w:t>d</w:t>
      </w:r>
      <w:r w:rsidRPr="0049711C">
        <w:rPr>
          <w:rFonts w:ascii="Arial" w:hAnsi="Arial" w:cs="Arial"/>
          <w:sz w:val="20"/>
          <w:szCs w:val="20"/>
          <w:lang w:val="sl-SI"/>
        </w:rPr>
        <w:t>igitalno inovacijsko stičišče</w:t>
      </w:r>
    </w:p>
    <w:p w14:paraId="1B728F9E" w14:textId="7A65DB7F"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 xml:space="preserve">EEN – </w:t>
      </w:r>
      <w:r w:rsidR="00D7533A" w:rsidRPr="0049711C">
        <w:rPr>
          <w:rFonts w:ascii="Arial" w:hAnsi="Arial" w:cs="Arial"/>
          <w:sz w:val="20"/>
          <w:szCs w:val="20"/>
          <w:lang w:val="sl-SI"/>
        </w:rPr>
        <w:t>evropska podjetniška mreža</w:t>
      </w:r>
      <w:r w:rsidR="00D7533A" w:rsidRPr="0049711C" w:rsidDel="00D7533A">
        <w:rPr>
          <w:rFonts w:ascii="Arial" w:hAnsi="Arial" w:cs="Arial"/>
          <w:sz w:val="20"/>
          <w:szCs w:val="20"/>
          <w:lang w:val="sl-SI"/>
        </w:rPr>
        <w:t xml:space="preserve"> </w:t>
      </w:r>
    </w:p>
    <w:p w14:paraId="14FC6C4E" w14:textId="57AFABF4"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EPO – Evropska patentna organizacija</w:t>
      </w:r>
    </w:p>
    <w:p w14:paraId="32D39FE3" w14:textId="737EE862"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 xml:space="preserve">ERA – </w:t>
      </w:r>
      <w:r w:rsidR="00D7533A" w:rsidRPr="0049711C">
        <w:rPr>
          <w:rFonts w:ascii="Arial" w:hAnsi="Arial" w:cs="Arial"/>
          <w:sz w:val="20"/>
          <w:szCs w:val="20"/>
          <w:lang w:val="sl-SI"/>
        </w:rPr>
        <w:t>e</w:t>
      </w:r>
      <w:r w:rsidRPr="0049711C">
        <w:rPr>
          <w:rFonts w:ascii="Arial" w:hAnsi="Arial" w:cs="Arial"/>
          <w:sz w:val="20"/>
          <w:szCs w:val="20"/>
          <w:lang w:val="sl-SI"/>
        </w:rPr>
        <w:t>vropski raziskovalni prostor</w:t>
      </w:r>
    </w:p>
    <w:p w14:paraId="7BA9A01A"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EU – Evropska unija</w:t>
      </w:r>
    </w:p>
    <w:p w14:paraId="35700114" w14:textId="07B33080"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EUIPO – Urad Evropske unije za intelektualno lastnino</w:t>
      </w:r>
    </w:p>
    <w:p w14:paraId="24E62B04"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IL – intelektualna lastnina</w:t>
      </w:r>
    </w:p>
    <w:p w14:paraId="2D0D0E9F"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KKS – kulturni in kreativni sektor</w:t>
      </w:r>
    </w:p>
    <w:p w14:paraId="68F6BF41"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KTO/TTO – pisarne za prenos znanja/pisarne za prenos tehnologij</w:t>
      </w:r>
    </w:p>
    <w:p w14:paraId="5D14041E"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MDP – Ministrstvo za digitalno preobrazbo</w:t>
      </w:r>
    </w:p>
    <w:p w14:paraId="38CDB2BC" w14:textId="77777777" w:rsidR="003D190F" w:rsidRPr="0049711C" w:rsidRDefault="003D190F" w:rsidP="00227AF3">
      <w:pPr>
        <w:spacing w:after="0" w:line="360" w:lineRule="auto"/>
        <w:ind w:left="709" w:hanging="709"/>
        <w:rPr>
          <w:rFonts w:ascii="Arial" w:hAnsi="Arial" w:cs="Arial"/>
          <w:sz w:val="20"/>
          <w:szCs w:val="20"/>
          <w:lang w:val="sl-SI"/>
        </w:rPr>
      </w:pPr>
      <w:r w:rsidRPr="0049711C">
        <w:rPr>
          <w:rFonts w:ascii="Arial" w:hAnsi="Arial" w:cs="Arial"/>
          <w:sz w:val="20"/>
          <w:szCs w:val="20"/>
          <w:lang w:val="sl-SI"/>
        </w:rPr>
        <w:t>MGTŠ – Ministrstvo za gospodarstvo, turizem in šport</w:t>
      </w:r>
    </w:p>
    <w:p w14:paraId="63EED521"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MK – Ministrstvo za kulturo</w:t>
      </w:r>
    </w:p>
    <w:p w14:paraId="5C7331D9"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MKGP – Ministrstvo za kmetijstvo, gozdarstvo in prehrano</w:t>
      </w:r>
    </w:p>
    <w:p w14:paraId="4A4C2A06"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MKRR – Ministrstvo za kohezijo in regionalni razvoj</w:t>
      </w:r>
    </w:p>
    <w:p w14:paraId="66F4FA00"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MSP – mala in srednja podjetja</w:t>
      </w:r>
    </w:p>
    <w:p w14:paraId="5F27B953"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MVI – Ministrstvo za vzgojo in izobraževanje</w:t>
      </w:r>
    </w:p>
    <w:p w14:paraId="11FD9180"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MVZI – Ministrstvo za visoko šolstvo, znanost in inovacije</w:t>
      </w:r>
    </w:p>
    <w:p w14:paraId="47C3A800"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NKT – nacionalna kontaktna točka</w:t>
      </w:r>
    </w:p>
    <w:p w14:paraId="3810F34C"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PATLIB – Patentni informacijski center</w:t>
      </w:r>
    </w:p>
    <w:p w14:paraId="7D5288A4" w14:textId="6CB3D80F"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 xml:space="preserve">PMAC – </w:t>
      </w:r>
      <w:r w:rsidR="00D7533A" w:rsidRPr="0049711C">
        <w:rPr>
          <w:rFonts w:ascii="Arial" w:hAnsi="Arial" w:cs="Arial"/>
          <w:sz w:val="20"/>
          <w:szCs w:val="20"/>
          <w:lang w:val="sl-SI"/>
        </w:rPr>
        <w:t>c</w:t>
      </w:r>
      <w:r w:rsidRPr="0049711C">
        <w:rPr>
          <w:rFonts w:ascii="Arial" w:hAnsi="Arial" w:cs="Arial"/>
          <w:sz w:val="20"/>
          <w:szCs w:val="20"/>
          <w:lang w:val="sl-SI"/>
        </w:rPr>
        <w:t>enter za mediacijo in arbitražo</w:t>
      </w:r>
      <w:r w:rsidR="00D7533A" w:rsidRPr="0049711C">
        <w:rPr>
          <w:rFonts w:ascii="Arial" w:hAnsi="Arial" w:cs="Arial"/>
          <w:sz w:val="20"/>
          <w:szCs w:val="20"/>
          <w:lang w:val="sl-SI"/>
        </w:rPr>
        <w:t xml:space="preserve"> za patente</w:t>
      </w:r>
    </w:p>
    <w:p w14:paraId="6250FA35"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RRI – raziskave, razvoj in inovacije</w:t>
      </w:r>
    </w:p>
    <w:p w14:paraId="579B9C31"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RS – Republika Slovenija</w:t>
      </w:r>
    </w:p>
    <w:p w14:paraId="07C3F4F2"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SID – Slovenska izvozna in razvojna banka</w:t>
      </w:r>
    </w:p>
    <w:p w14:paraId="0398A609" w14:textId="4A749E0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SIO – subjekt inovativnega okolja</w:t>
      </w:r>
    </w:p>
    <w:p w14:paraId="12264AA4" w14:textId="77777777" w:rsidR="00387D39" w:rsidRPr="0049711C" w:rsidRDefault="00387D39" w:rsidP="00387D39">
      <w:pPr>
        <w:spacing w:after="0" w:line="360" w:lineRule="auto"/>
        <w:ind w:left="765" w:hanging="765"/>
        <w:rPr>
          <w:rFonts w:ascii="Arial" w:hAnsi="Arial" w:cs="Arial"/>
          <w:sz w:val="20"/>
          <w:szCs w:val="20"/>
          <w:lang w:val="sl-SI"/>
        </w:rPr>
      </w:pPr>
      <w:r w:rsidRPr="0049711C">
        <w:rPr>
          <w:rFonts w:ascii="Arial" w:hAnsi="Arial" w:cs="Arial"/>
          <w:sz w:val="20"/>
          <w:szCs w:val="20"/>
          <w:lang w:val="sl-SI"/>
        </w:rPr>
        <w:t>SPIRIT – Javna agencija Republike Slovenije za spodbujanje investicij, podjetništva in internacionalizacije</w:t>
      </w:r>
    </w:p>
    <w:p w14:paraId="620A1EDD"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SPOT – Slovenska poslovna točka</w:t>
      </w:r>
    </w:p>
    <w:p w14:paraId="394EE159"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SPS – Slovenski podjetniški sklad</w:t>
      </w:r>
    </w:p>
    <w:p w14:paraId="2227DDBD"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SRIP – Strateško razvojno-inovacijsko partnerstvo</w:t>
      </w:r>
    </w:p>
    <w:p w14:paraId="6E725D4B" w14:textId="784F071E"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 xml:space="preserve">UPC – </w:t>
      </w:r>
      <w:r w:rsidR="00D7533A" w:rsidRPr="0049711C">
        <w:rPr>
          <w:rFonts w:ascii="Arial" w:hAnsi="Arial" w:cs="Arial"/>
          <w:sz w:val="20"/>
          <w:szCs w:val="20"/>
          <w:lang w:val="sl-SI"/>
        </w:rPr>
        <w:t>e</w:t>
      </w:r>
      <w:r w:rsidRPr="0049711C">
        <w:rPr>
          <w:rFonts w:ascii="Arial" w:hAnsi="Arial" w:cs="Arial"/>
          <w:sz w:val="20"/>
          <w:szCs w:val="20"/>
          <w:lang w:val="sl-SI"/>
        </w:rPr>
        <w:t>notno sodišče za patente</w:t>
      </w:r>
    </w:p>
    <w:p w14:paraId="34720AF2"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URSIL – Urad Republike Slovenije za intelektualno lastnino</w:t>
      </w:r>
    </w:p>
    <w:p w14:paraId="161AB3C4" w14:textId="0D279FAE" w:rsidR="00952F61"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WIPO – Svetovna organizacija za intelektualno lastnino</w:t>
      </w:r>
    </w:p>
    <w:p w14:paraId="196F357B" w14:textId="77777777" w:rsidR="00952F61" w:rsidRPr="0049711C" w:rsidRDefault="00952F61">
      <w:pPr>
        <w:rPr>
          <w:rFonts w:ascii="Arial" w:eastAsiaTheme="majorEastAsia" w:hAnsi="Arial" w:cs="Arial"/>
          <w:b/>
          <w:color w:val="2E74B5" w:themeColor="accent1" w:themeShade="BF"/>
          <w:sz w:val="24"/>
          <w:szCs w:val="24"/>
          <w:lang w:val="sl-SI"/>
        </w:rPr>
      </w:pPr>
      <w:r w:rsidRPr="0049711C">
        <w:rPr>
          <w:rFonts w:ascii="Arial" w:hAnsi="Arial" w:cs="Arial"/>
          <w:b/>
          <w:sz w:val="24"/>
          <w:szCs w:val="24"/>
          <w:lang w:val="sl-SI"/>
        </w:rPr>
        <w:br w:type="page"/>
      </w:r>
    </w:p>
    <w:p w14:paraId="5A6369E7" w14:textId="77777777" w:rsidR="00697081" w:rsidRPr="0049711C" w:rsidRDefault="00697081" w:rsidP="00697081">
      <w:pPr>
        <w:pStyle w:val="Naslov1"/>
        <w:rPr>
          <w:rFonts w:ascii="Arial" w:hAnsi="Arial" w:cs="Arial"/>
          <w:b/>
          <w:sz w:val="24"/>
          <w:szCs w:val="24"/>
          <w:lang w:val="sl-SI"/>
        </w:rPr>
      </w:pPr>
      <w:bookmarkStart w:id="11" w:name="_Toc168321224"/>
      <w:r w:rsidRPr="0049711C">
        <w:rPr>
          <w:rFonts w:ascii="Arial" w:hAnsi="Arial" w:cs="Arial"/>
          <w:b/>
          <w:sz w:val="24"/>
          <w:szCs w:val="24"/>
          <w:lang w:val="sl-SI"/>
        </w:rPr>
        <w:lastRenderedPageBreak/>
        <w:t>PRILOGA</w:t>
      </w:r>
      <w:bookmarkEnd w:id="11"/>
    </w:p>
    <w:p w14:paraId="32E2A1EE" w14:textId="77777777" w:rsidR="00851933" w:rsidRPr="0049711C" w:rsidRDefault="00851933" w:rsidP="00851933">
      <w:pPr>
        <w:spacing w:after="0"/>
        <w:rPr>
          <w:lang w:val="sl-SI"/>
        </w:rPr>
      </w:pPr>
    </w:p>
    <w:p w14:paraId="3B6AE73A" w14:textId="77777777" w:rsidR="007F28D3" w:rsidRPr="0049711C" w:rsidRDefault="007F28D3" w:rsidP="007F28D3">
      <w:pPr>
        <w:rPr>
          <w:rFonts w:ascii="Arial" w:hAnsi="Arial" w:cs="Arial"/>
          <w:b/>
          <w:bCs/>
          <w:sz w:val="20"/>
          <w:szCs w:val="20"/>
          <w:lang w:val="sl-SI"/>
        </w:rPr>
      </w:pPr>
      <w:r w:rsidRPr="0049711C">
        <w:rPr>
          <w:rFonts w:ascii="Arial" w:hAnsi="Arial" w:cs="Arial"/>
          <w:b/>
          <w:bCs/>
          <w:sz w:val="20"/>
          <w:szCs w:val="20"/>
          <w:lang w:val="sl-SI"/>
        </w:rPr>
        <w:t>Podjetniško-inovacijski ekosistem v Sloveniji</w:t>
      </w:r>
    </w:p>
    <w:p w14:paraId="0F3565A7" w14:textId="77777777" w:rsidR="00851933" w:rsidRPr="0049711C" w:rsidRDefault="00851933" w:rsidP="00851933">
      <w:pPr>
        <w:spacing w:after="0"/>
        <w:rPr>
          <w:lang w:val="sl-SI"/>
        </w:rPr>
      </w:pPr>
    </w:p>
    <w:p w14:paraId="0E897962" w14:textId="78428ECA" w:rsidR="00851933" w:rsidRPr="0049711C" w:rsidRDefault="003D190F" w:rsidP="00C53EB7">
      <w:pPr>
        <w:spacing w:after="0"/>
        <w:jc w:val="center"/>
        <w:rPr>
          <w:lang w:val="sl-SI"/>
        </w:rPr>
      </w:pPr>
      <w:r w:rsidRPr="0049711C">
        <w:rPr>
          <w:rFonts w:ascii="Segoe UI" w:hAnsi="Segoe UI" w:cs="Segoe UI"/>
          <w:noProof/>
          <w:sz w:val="20"/>
          <w:szCs w:val="20"/>
          <w:lang w:val="sl-SI"/>
        </w:rPr>
        <w:drawing>
          <wp:inline distT="0" distB="0" distL="0" distR="0" wp14:anchorId="2C6CD7FD" wp14:editId="66A6E172">
            <wp:extent cx="4680000" cy="4358934"/>
            <wp:effectExtent l="0" t="0" r="6350" b="3810"/>
            <wp:docPr id="7570134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0" cy="4358934"/>
                    </a:xfrm>
                    <a:prstGeom prst="rect">
                      <a:avLst/>
                    </a:prstGeom>
                    <a:noFill/>
                  </pic:spPr>
                </pic:pic>
              </a:graphicData>
            </a:graphic>
          </wp:inline>
        </w:drawing>
      </w:r>
    </w:p>
    <w:p w14:paraId="4B02638A" w14:textId="77777777" w:rsidR="007F28D3" w:rsidRPr="0049711C" w:rsidRDefault="007F28D3" w:rsidP="007F28D3">
      <w:pPr>
        <w:rPr>
          <w:rFonts w:ascii="Arial" w:hAnsi="Arial" w:cs="Arial"/>
          <w:sz w:val="18"/>
          <w:szCs w:val="18"/>
          <w:lang w:val="sl-SI"/>
        </w:rPr>
      </w:pPr>
    </w:p>
    <w:p w14:paraId="35B19527" w14:textId="77777777" w:rsidR="00851933" w:rsidRPr="0049711C" w:rsidRDefault="007F28D3">
      <w:pPr>
        <w:rPr>
          <w:rFonts w:ascii="Arial" w:hAnsi="Arial" w:cs="Arial"/>
          <w:sz w:val="18"/>
          <w:szCs w:val="18"/>
          <w:lang w:val="sl-SI"/>
        </w:rPr>
      </w:pPr>
      <w:r w:rsidRPr="0049711C">
        <w:rPr>
          <w:rFonts w:ascii="Arial" w:hAnsi="Arial" w:cs="Arial"/>
          <w:sz w:val="18"/>
          <w:szCs w:val="18"/>
          <w:lang w:val="sl-SI"/>
        </w:rPr>
        <w:t xml:space="preserve">Vir: Prirejeno po </w:t>
      </w:r>
      <w:proofErr w:type="spellStart"/>
      <w:r w:rsidRPr="0049711C">
        <w:rPr>
          <w:rFonts w:ascii="Arial" w:hAnsi="Arial" w:cs="Arial"/>
          <w:sz w:val="18"/>
          <w:szCs w:val="18"/>
          <w:lang w:val="sl-SI"/>
        </w:rPr>
        <w:t>Current</w:t>
      </w:r>
      <w:proofErr w:type="spellEnd"/>
      <w:r w:rsidRPr="0049711C">
        <w:rPr>
          <w:rFonts w:ascii="Arial" w:hAnsi="Arial" w:cs="Arial"/>
          <w:sz w:val="18"/>
          <w:szCs w:val="18"/>
          <w:lang w:val="sl-SI"/>
        </w:rPr>
        <w:t xml:space="preserve"> </w:t>
      </w:r>
      <w:proofErr w:type="spellStart"/>
      <w:r w:rsidRPr="0049711C">
        <w:rPr>
          <w:rFonts w:ascii="Arial" w:hAnsi="Arial" w:cs="Arial"/>
          <w:sz w:val="18"/>
          <w:szCs w:val="18"/>
          <w:lang w:val="sl-SI"/>
        </w:rPr>
        <w:t>state</w:t>
      </w:r>
      <w:proofErr w:type="spellEnd"/>
      <w:r w:rsidRPr="0049711C">
        <w:rPr>
          <w:rFonts w:ascii="Arial" w:hAnsi="Arial" w:cs="Arial"/>
          <w:sz w:val="18"/>
          <w:szCs w:val="18"/>
          <w:lang w:val="sl-SI"/>
        </w:rPr>
        <w:t xml:space="preserve"> </w:t>
      </w:r>
      <w:proofErr w:type="spellStart"/>
      <w:r w:rsidRPr="0049711C">
        <w:rPr>
          <w:rFonts w:ascii="Arial" w:hAnsi="Arial" w:cs="Arial"/>
          <w:sz w:val="18"/>
          <w:szCs w:val="18"/>
          <w:lang w:val="sl-SI"/>
        </w:rPr>
        <w:t>of</w:t>
      </w:r>
      <w:proofErr w:type="spellEnd"/>
      <w:r w:rsidRPr="0049711C">
        <w:rPr>
          <w:rFonts w:ascii="Arial" w:hAnsi="Arial" w:cs="Arial"/>
          <w:sz w:val="18"/>
          <w:szCs w:val="18"/>
          <w:lang w:val="sl-SI"/>
        </w:rPr>
        <w:t xml:space="preserve"> </w:t>
      </w:r>
      <w:proofErr w:type="spellStart"/>
      <w:r w:rsidRPr="0049711C">
        <w:rPr>
          <w:rFonts w:ascii="Arial" w:hAnsi="Arial" w:cs="Arial"/>
          <w:sz w:val="18"/>
          <w:szCs w:val="18"/>
          <w:lang w:val="sl-SI"/>
        </w:rPr>
        <w:t>play</w:t>
      </w:r>
      <w:proofErr w:type="spellEnd"/>
      <w:r w:rsidRPr="0049711C">
        <w:rPr>
          <w:rFonts w:ascii="Arial" w:hAnsi="Arial" w:cs="Arial"/>
          <w:sz w:val="18"/>
          <w:szCs w:val="18"/>
          <w:lang w:val="sl-SI"/>
        </w:rPr>
        <w:t xml:space="preserve"> </w:t>
      </w:r>
      <w:proofErr w:type="spellStart"/>
      <w:r w:rsidRPr="0049711C">
        <w:rPr>
          <w:rFonts w:ascii="Arial" w:hAnsi="Arial" w:cs="Arial"/>
          <w:sz w:val="18"/>
          <w:szCs w:val="18"/>
          <w:lang w:val="sl-SI"/>
        </w:rPr>
        <w:t>of</w:t>
      </w:r>
      <w:proofErr w:type="spellEnd"/>
      <w:r w:rsidRPr="0049711C">
        <w:rPr>
          <w:rFonts w:ascii="Arial" w:hAnsi="Arial" w:cs="Arial"/>
          <w:sz w:val="18"/>
          <w:szCs w:val="18"/>
          <w:lang w:val="sl-SI"/>
        </w:rPr>
        <w:t xml:space="preserve"> </w:t>
      </w:r>
      <w:proofErr w:type="spellStart"/>
      <w:r w:rsidRPr="0049711C">
        <w:rPr>
          <w:rFonts w:ascii="Arial" w:hAnsi="Arial" w:cs="Arial"/>
          <w:sz w:val="18"/>
          <w:szCs w:val="18"/>
          <w:lang w:val="sl-SI"/>
        </w:rPr>
        <w:t>the</w:t>
      </w:r>
      <w:proofErr w:type="spellEnd"/>
      <w:r w:rsidRPr="0049711C">
        <w:rPr>
          <w:rFonts w:ascii="Arial" w:hAnsi="Arial" w:cs="Arial"/>
          <w:sz w:val="18"/>
          <w:szCs w:val="18"/>
          <w:lang w:val="sl-SI"/>
        </w:rPr>
        <w:t xml:space="preserve"> </w:t>
      </w:r>
      <w:proofErr w:type="spellStart"/>
      <w:r w:rsidRPr="0049711C">
        <w:rPr>
          <w:rFonts w:ascii="Arial" w:hAnsi="Arial" w:cs="Arial"/>
          <w:sz w:val="18"/>
          <w:szCs w:val="18"/>
          <w:lang w:val="sl-SI"/>
        </w:rPr>
        <w:t>Slovenian</w:t>
      </w:r>
      <w:proofErr w:type="spellEnd"/>
      <w:r w:rsidRPr="0049711C">
        <w:rPr>
          <w:rFonts w:ascii="Arial" w:hAnsi="Arial" w:cs="Arial"/>
          <w:sz w:val="18"/>
          <w:szCs w:val="18"/>
          <w:lang w:val="sl-SI"/>
        </w:rPr>
        <w:t xml:space="preserve"> </w:t>
      </w:r>
      <w:proofErr w:type="spellStart"/>
      <w:r w:rsidRPr="0049711C">
        <w:rPr>
          <w:rFonts w:ascii="Arial" w:hAnsi="Arial" w:cs="Arial"/>
          <w:sz w:val="18"/>
          <w:szCs w:val="18"/>
          <w:lang w:val="sl-SI"/>
        </w:rPr>
        <w:t>national</w:t>
      </w:r>
      <w:proofErr w:type="spellEnd"/>
      <w:r w:rsidRPr="0049711C">
        <w:rPr>
          <w:rFonts w:ascii="Arial" w:hAnsi="Arial" w:cs="Arial"/>
          <w:sz w:val="18"/>
          <w:szCs w:val="18"/>
          <w:lang w:val="sl-SI"/>
        </w:rPr>
        <w:t xml:space="preserve"> </w:t>
      </w:r>
      <w:proofErr w:type="spellStart"/>
      <w:r w:rsidRPr="0049711C">
        <w:rPr>
          <w:rFonts w:ascii="Arial" w:hAnsi="Arial" w:cs="Arial"/>
          <w:sz w:val="18"/>
          <w:szCs w:val="18"/>
          <w:lang w:val="sl-SI"/>
        </w:rPr>
        <w:t>innovation</w:t>
      </w:r>
      <w:proofErr w:type="spellEnd"/>
      <w:r w:rsidRPr="0049711C">
        <w:rPr>
          <w:rFonts w:ascii="Arial" w:hAnsi="Arial" w:cs="Arial"/>
          <w:sz w:val="18"/>
          <w:szCs w:val="18"/>
          <w:lang w:val="sl-SI"/>
        </w:rPr>
        <w:t xml:space="preserve"> </w:t>
      </w:r>
      <w:proofErr w:type="spellStart"/>
      <w:r w:rsidRPr="0049711C">
        <w:rPr>
          <w:rFonts w:ascii="Arial" w:hAnsi="Arial" w:cs="Arial"/>
          <w:sz w:val="18"/>
          <w:szCs w:val="18"/>
          <w:lang w:val="sl-SI"/>
        </w:rPr>
        <w:t>ecosystem</w:t>
      </w:r>
      <w:proofErr w:type="spellEnd"/>
      <w:r w:rsidRPr="0049711C">
        <w:rPr>
          <w:rFonts w:ascii="Arial" w:hAnsi="Arial" w:cs="Arial"/>
          <w:sz w:val="18"/>
          <w:szCs w:val="18"/>
          <w:lang w:val="sl-SI"/>
        </w:rPr>
        <w:t>, SPIRIT, 2021.</w:t>
      </w:r>
    </w:p>
    <w:sectPr w:rsidR="00851933" w:rsidRPr="0049711C" w:rsidSect="00856017">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3F4BC" w14:textId="77777777" w:rsidR="009B264A" w:rsidRDefault="009B264A" w:rsidP="00284204">
      <w:pPr>
        <w:spacing w:after="0" w:line="240" w:lineRule="auto"/>
      </w:pPr>
      <w:r>
        <w:separator/>
      </w:r>
    </w:p>
  </w:endnote>
  <w:endnote w:type="continuationSeparator" w:id="0">
    <w:p w14:paraId="4524467D" w14:textId="77777777" w:rsidR="009B264A" w:rsidRDefault="009B264A" w:rsidP="0028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957194"/>
      <w:docPartObj>
        <w:docPartGallery w:val="Page Numbers (Bottom of Page)"/>
        <w:docPartUnique/>
      </w:docPartObj>
    </w:sdtPr>
    <w:sdtEndPr>
      <w:rPr>
        <w:rFonts w:ascii="Arial" w:hAnsi="Arial" w:cs="Arial"/>
        <w:noProof/>
        <w:sz w:val="18"/>
        <w:szCs w:val="18"/>
      </w:rPr>
    </w:sdtEndPr>
    <w:sdtContent>
      <w:p w14:paraId="4E4E040C" w14:textId="77777777" w:rsidR="0064171F" w:rsidRPr="00C93AA8" w:rsidRDefault="0064171F">
        <w:pPr>
          <w:pStyle w:val="Noga"/>
          <w:jc w:val="right"/>
          <w:rPr>
            <w:rFonts w:ascii="Arial" w:hAnsi="Arial" w:cs="Arial"/>
            <w:sz w:val="18"/>
            <w:szCs w:val="18"/>
          </w:rPr>
        </w:pPr>
        <w:r w:rsidRPr="00C93AA8">
          <w:rPr>
            <w:rFonts w:ascii="Arial" w:hAnsi="Arial" w:cs="Arial"/>
            <w:sz w:val="18"/>
            <w:szCs w:val="18"/>
          </w:rPr>
          <w:fldChar w:fldCharType="begin"/>
        </w:r>
        <w:r w:rsidRPr="00C93AA8">
          <w:rPr>
            <w:rFonts w:ascii="Arial" w:hAnsi="Arial" w:cs="Arial"/>
            <w:sz w:val="18"/>
            <w:szCs w:val="18"/>
          </w:rPr>
          <w:instrText xml:space="preserve"> PAGE   \* MERGEFORMAT </w:instrText>
        </w:r>
        <w:r w:rsidRPr="00C93AA8">
          <w:rPr>
            <w:rFonts w:ascii="Arial" w:hAnsi="Arial" w:cs="Arial"/>
            <w:sz w:val="18"/>
            <w:szCs w:val="18"/>
          </w:rPr>
          <w:fldChar w:fldCharType="separate"/>
        </w:r>
        <w:r w:rsidR="000362C1">
          <w:rPr>
            <w:rFonts w:ascii="Arial" w:hAnsi="Arial" w:cs="Arial"/>
            <w:noProof/>
            <w:sz w:val="18"/>
            <w:szCs w:val="18"/>
          </w:rPr>
          <w:t>20</w:t>
        </w:r>
        <w:r w:rsidRPr="00C93AA8">
          <w:rPr>
            <w:rFonts w:ascii="Arial" w:hAnsi="Arial" w:cs="Arial"/>
            <w:noProof/>
            <w:sz w:val="18"/>
            <w:szCs w:val="18"/>
          </w:rPr>
          <w:fldChar w:fldCharType="end"/>
        </w:r>
      </w:p>
    </w:sdtContent>
  </w:sdt>
  <w:p w14:paraId="21FE2776" w14:textId="77777777" w:rsidR="0064171F" w:rsidRDefault="0064171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EEC27" w14:textId="77777777" w:rsidR="009B264A" w:rsidRDefault="009B264A" w:rsidP="00284204">
      <w:pPr>
        <w:spacing w:after="0" w:line="240" w:lineRule="auto"/>
      </w:pPr>
      <w:r>
        <w:separator/>
      </w:r>
    </w:p>
  </w:footnote>
  <w:footnote w:type="continuationSeparator" w:id="0">
    <w:p w14:paraId="568C6410" w14:textId="77777777" w:rsidR="009B264A" w:rsidRDefault="009B264A" w:rsidP="00284204">
      <w:pPr>
        <w:spacing w:after="0" w:line="240" w:lineRule="auto"/>
      </w:pPr>
      <w:r>
        <w:continuationSeparator/>
      </w:r>
    </w:p>
  </w:footnote>
  <w:footnote w:id="1">
    <w:p w14:paraId="6BE9C0A9" w14:textId="77777777" w:rsidR="0064171F" w:rsidRPr="00B97345" w:rsidRDefault="0064171F" w:rsidP="00B97345">
      <w:pPr>
        <w:pStyle w:val="Sprotnaopomba-besedilo"/>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t>
      </w:r>
      <w:hyperlink r:id="rId1" w:history="1">
        <w:r w:rsidRPr="00B97345">
          <w:rPr>
            <w:rStyle w:val="Hiperpovezava"/>
            <w:rFonts w:ascii="Arial" w:hAnsi="Arial" w:cs="Arial"/>
            <w:sz w:val="18"/>
            <w:szCs w:val="18"/>
          </w:rPr>
          <w:t>https://research-and-innovation.ec.europa.eu/research-area/industrial-research-and-innovation/eu-valorisation-policy_en</w:t>
        </w:r>
      </w:hyperlink>
    </w:p>
  </w:footnote>
  <w:footnote w:id="2">
    <w:p w14:paraId="0190F6E7" w14:textId="77777777" w:rsidR="0064171F" w:rsidRPr="00835C63" w:rsidRDefault="0064171F" w:rsidP="00B97345">
      <w:pPr>
        <w:pStyle w:val="Sprotnaopomba-besedilo"/>
        <w:rPr>
          <w:rFonts w:ascii="Segoe UI" w:hAnsi="Segoe UI" w:cs="Segoe UI"/>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t>
      </w:r>
      <w:hyperlink r:id="rId2" w:history="1">
        <w:r w:rsidRPr="00B97345">
          <w:rPr>
            <w:rStyle w:val="Hiperpovezava"/>
            <w:rFonts w:ascii="Arial" w:hAnsi="Arial" w:cs="Arial"/>
            <w:sz w:val="18"/>
            <w:szCs w:val="18"/>
          </w:rPr>
          <w:t>https://www.gov.si/podrocja/podjetnistvo-in-gospodarstvo/intelektualna-lastnina/</w:t>
        </w:r>
      </w:hyperlink>
    </w:p>
  </w:footnote>
  <w:footnote w:id="3">
    <w:p w14:paraId="315CB7C9" w14:textId="77777777" w:rsidR="0064171F" w:rsidRPr="00B97345" w:rsidRDefault="0064171F" w:rsidP="00B97345">
      <w:pPr>
        <w:pStyle w:val="Sprotnaopomba-besedilo"/>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t>
      </w:r>
      <w:hyperlink r:id="rId3" w:history="1">
        <w:r w:rsidRPr="00B97345">
          <w:rPr>
            <w:rStyle w:val="Hiperpovezava"/>
            <w:rFonts w:ascii="Arial" w:hAnsi="Arial" w:cs="Arial"/>
            <w:sz w:val="18"/>
            <w:szCs w:val="18"/>
          </w:rPr>
          <w:t>https://www.wipo.int/publications/en/details.jsp?id=4522</w:t>
        </w:r>
      </w:hyperlink>
    </w:p>
  </w:footnote>
  <w:footnote w:id="4">
    <w:p w14:paraId="4D0378E1" w14:textId="78C27983" w:rsidR="0064171F" w:rsidRPr="00B97345" w:rsidRDefault="0064171F" w:rsidP="00B97345">
      <w:pPr>
        <w:pStyle w:val="Sprotnaopomba-besedilo"/>
        <w:jc w:val="both"/>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Kavaš, Murovec, Koman, 2023: https://www.ier.si/analiza-stanja-na-podrocju-intelektualne-lastnine-v-sloveniji-2/</w:t>
      </w:r>
      <w:r>
        <w:rPr>
          <w:rFonts w:ascii="Arial" w:hAnsi="Arial" w:cs="Arial"/>
          <w:sz w:val="18"/>
          <w:szCs w:val="18"/>
        </w:rPr>
        <w:t>.</w:t>
      </w:r>
    </w:p>
  </w:footnote>
  <w:footnote w:id="5">
    <w:p w14:paraId="1941336F" w14:textId="57BC9212" w:rsidR="0064171F" w:rsidRPr="00B97345" w:rsidRDefault="0064171F" w:rsidP="00B97345">
      <w:pPr>
        <w:pStyle w:val="Sprotnaopomba-besedilo"/>
        <w:jc w:val="both"/>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WIPO, 2020: https://tind.wipo.int/record/42305/files/wipo_pub_958.pdf?ln=en</w:t>
      </w:r>
      <w:r>
        <w:rPr>
          <w:rFonts w:ascii="Arial" w:hAnsi="Arial" w:cs="Arial"/>
          <w:sz w:val="18"/>
          <w:szCs w:val="18"/>
        </w:rPr>
        <w:t>.</w:t>
      </w:r>
    </w:p>
  </w:footnote>
  <w:footnote w:id="6">
    <w:p w14:paraId="755EE377" w14:textId="77777777" w:rsidR="0064171F" w:rsidRPr="00B97345" w:rsidRDefault="0064171F" w:rsidP="00B97345">
      <w:pPr>
        <w:pStyle w:val="Sprotnaopomba-besedilo"/>
        <w:jc w:val="both"/>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https://www.wipo.int/edocs/pubdocs/en/wipo-pub-2000-2023/si.pdf</w:t>
      </w:r>
    </w:p>
  </w:footnote>
  <w:footnote w:id="7">
    <w:p w14:paraId="54494AA2" w14:textId="77777777" w:rsidR="0064171F" w:rsidRPr="00B97345" w:rsidRDefault="0064171F" w:rsidP="00B97345">
      <w:pPr>
        <w:pStyle w:val="Sprotnaopomba-besedilo"/>
        <w:jc w:val="both"/>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https://research-and-innovation.ec.europa.eu/statistics/performance-indicators/european-innovation-scoreboard_sl  </w:t>
      </w:r>
    </w:p>
  </w:footnote>
  <w:footnote w:id="8">
    <w:p w14:paraId="1AC1132D" w14:textId="77777777" w:rsidR="0064171F" w:rsidRPr="00835C63" w:rsidRDefault="0064171F" w:rsidP="00B97345">
      <w:pPr>
        <w:pStyle w:val="Sprotnaopomba-besedilo"/>
        <w:jc w:val="both"/>
        <w:rPr>
          <w:rFonts w:ascii="Segoe UI" w:hAnsi="Segoe UI" w:cs="Segoe UI"/>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Celoten podjetniško-inovacijski ekosistem je grafično predstavljen v prilogi.</w:t>
      </w:r>
    </w:p>
  </w:footnote>
  <w:footnote w:id="9">
    <w:p w14:paraId="7C097585" w14:textId="01473150" w:rsidR="0064171F" w:rsidRPr="00B97345" w:rsidRDefault="0064171F" w:rsidP="0051349A">
      <w:pPr>
        <w:pStyle w:val="Default"/>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t>
      </w:r>
      <w:hyperlink r:id="rId4" w:history="1">
        <w:r w:rsidRPr="00B97345">
          <w:rPr>
            <w:rStyle w:val="Hiperpovezava"/>
            <w:rFonts w:ascii="Arial" w:hAnsi="Arial" w:cs="Arial"/>
            <w:sz w:val="18"/>
            <w:szCs w:val="18"/>
            <w:lang w:val="en-GB"/>
          </w:rPr>
          <w:t>https://euipo.europa.eu/tunnel-web/secure/webdav/guest/document_library/observatory/documents/reports/IPR-intensive_industries_and_ economic_in_EU_2022/2022_IPR_Intensive_Industries_FullR_en.pdf</w:t>
        </w:r>
      </w:hyperlink>
    </w:p>
  </w:footnote>
  <w:footnote w:id="10">
    <w:p w14:paraId="11EE56CC" w14:textId="3E7F9715" w:rsidR="0064171F" w:rsidRPr="00B97345" w:rsidRDefault="0064171F" w:rsidP="00FF754E">
      <w:pPr>
        <w:pStyle w:val="Sprotnaopomba-besedilo"/>
        <w:tabs>
          <w:tab w:val="left" w:pos="7513"/>
        </w:tabs>
        <w:jc w:val="both"/>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Študija Evropske komisije je pokazala, da mnogo podjetij ne razume povsem pojma poslovna skrivnost </w:t>
      </w:r>
      <w:r>
        <w:rPr>
          <w:rFonts w:ascii="Arial" w:hAnsi="Arial" w:cs="Arial"/>
          <w:sz w:val="18"/>
          <w:szCs w:val="18"/>
        </w:rPr>
        <w:t>ali</w:t>
      </w:r>
      <w:r w:rsidRPr="00B97345">
        <w:rPr>
          <w:rFonts w:ascii="Arial" w:hAnsi="Arial" w:cs="Arial"/>
          <w:sz w:val="18"/>
          <w:szCs w:val="18"/>
        </w:rPr>
        <w:t xml:space="preserve"> razlike med dejansko tajnostjo in poslovno skrivnostjo ter s tem povezanega obsega pravnega varstva (</w:t>
      </w:r>
      <w:hyperlink r:id="rId5" w:history="1">
        <w:r w:rsidRPr="00B97345">
          <w:rPr>
            <w:rStyle w:val="Hiperpovezava"/>
            <w:rFonts w:ascii="Arial" w:hAnsi="Arial" w:cs="Arial"/>
            <w:sz w:val="18"/>
            <w:szCs w:val="18"/>
          </w:rPr>
          <w:t>https://op.europa.eu/en/publication-detail/-/publication/c0335fd8-33db-11ed-8b77-01aa75ed71a1/language-en/format-PDF/source-267469968</w:t>
        </w:r>
      </w:hyperlink>
      <w:r w:rsidRPr="00B97345">
        <w:rPr>
          <w:rFonts w:ascii="Arial" w:hAnsi="Arial" w:cs="Arial"/>
          <w:sz w:val="18"/>
          <w:szCs w:val="18"/>
        </w:rPr>
        <w:t>).</w:t>
      </w:r>
    </w:p>
  </w:footnote>
  <w:footnote w:id="11">
    <w:p w14:paraId="7F847DBD" w14:textId="77777777" w:rsidR="0064171F" w:rsidRPr="003947AA" w:rsidRDefault="0064171F" w:rsidP="0051349A">
      <w:pPr>
        <w:pStyle w:val="Sprotnaopomba-besedilo"/>
        <w:rPr>
          <w:rFonts w:ascii="Segoe UI" w:hAnsi="Segoe UI" w:cs="Segoe UI"/>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t>
      </w:r>
      <w:hyperlink r:id="rId6" w:history="1">
        <w:r w:rsidRPr="00B97345">
          <w:rPr>
            <w:rStyle w:val="Hiperpovezava"/>
            <w:rFonts w:ascii="Arial" w:hAnsi="Arial" w:cs="Arial"/>
            <w:sz w:val="18"/>
            <w:szCs w:val="18"/>
          </w:rPr>
          <w:t>https://www.gov.si/assets/ministrstva/MVZI/Znanost/CRP/Vrednotenje-intelektualne-lastnine-kot-podlaga-za-predlog-dolgorocno-vzdrznega-modela-drzavnih-pomoci-za-spodbujanje-sodelovanja-znanosti-in-gospodarstva.pdf</w:t>
        </w:r>
      </w:hyperlink>
    </w:p>
  </w:footnote>
  <w:footnote w:id="12">
    <w:p w14:paraId="18D8AD41" w14:textId="77777777" w:rsidR="0064171F" w:rsidRPr="00B97345" w:rsidRDefault="0064171F" w:rsidP="00B97345">
      <w:pPr>
        <w:pStyle w:val="Sprotnaopomba-besedilo"/>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t>
      </w:r>
      <w:hyperlink r:id="rId7" w:history="1">
        <w:r w:rsidRPr="00B97345">
          <w:rPr>
            <w:rStyle w:val="Hiperpovezava"/>
            <w:rFonts w:ascii="Arial" w:hAnsi="Arial" w:cs="Arial"/>
            <w:sz w:val="18"/>
            <w:szCs w:val="18"/>
          </w:rPr>
          <w:t>https://czk.si/wp-content/uploads/2023/04/predlog-ukrepov-za-razvoj-kulturnega-in-kreativnega-sektorja-v-sloveniji.pdf</w:t>
        </w:r>
      </w:hyperlink>
    </w:p>
  </w:footnote>
  <w:footnote w:id="13">
    <w:p w14:paraId="4B7B582D" w14:textId="77777777" w:rsidR="0064171F" w:rsidRPr="00B97345" w:rsidRDefault="0064171F" w:rsidP="00B97345">
      <w:pPr>
        <w:pStyle w:val="Sprotnaopomba-besedilo"/>
        <w:jc w:val="both"/>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EU je v zadnjih nekaj letih sprejela številne usmerjevalne dokumente, ki poudarjajo pomen inovacij in ustvarjalnosti, npr. Kodeks ravnanja na področju upravljanja intelektualnih sredstev za valorizacijo znanja v evropskem raziskovalnem prostoru (ERA), Kodeks ravnanja na področju soustvarjanja med industrijo in akademskimi krogi za valorizacijo znanja, Kodeks ravnanja na področju državljanskega udejstvovanja za valorizacijo znanja ter Kodeks ravnanja na področju standardizacije v ERA.</w:t>
      </w:r>
    </w:p>
  </w:footnote>
  <w:footnote w:id="14">
    <w:p w14:paraId="55F28DB7" w14:textId="39E09F4D" w:rsidR="0064171F" w:rsidRPr="00B97345" w:rsidRDefault="0064171F" w:rsidP="00B97345">
      <w:pPr>
        <w:pStyle w:val="Sprotnaopomba-besedilo"/>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E</w:t>
      </w:r>
      <w:r>
        <w:rPr>
          <w:rFonts w:ascii="Arial" w:hAnsi="Arial" w:cs="Arial"/>
          <w:sz w:val="18"/>
          <w:szCs w:val="18"/>
        </w:rPr>
        <w:t>vropska komisija</w:t>
      </w:r>
      <w:r w:rsidRPr="00B97345">
        <w:rPr>
          <w:rFonts w:ascii="Arial" w:hAnsi="Arial" w:cs="Arial"/>
          <w:sz w:val="18"/>
          <w:szCs w:val="18"/>
        </w:rPr>
        <w:t xml:space="preserve">, </w:t>
      </w:r>
      <w:r w:rsidRPr="00C92A39">
        <w:rPr>
          <w:rFonts w:ascii="Arial" w:hAnsi="Arial" w:cs="Arial"/>
          <w:sz w:val="18"/>
          <w:szCs w:val="18"/>
        </w:rPr>
        <w:t>Generalni direktorat za raziskave in inovacije</w:t>
      </w:r>
      <w:r w:rsidRPr="00B97345">
        <w:rPr>
          <w:rFonts w:ascii="Arial" w:hAnsi="Arial" w:cs="Arial"/>
          <w:sz w:val="18"/>
          <w:szCs w:val="18"/>
        </w:rPr>
        <w:t xml:space="preserve">, Open science </w:t>
      </w:r>
      <w:proofErr w:type="spellStart"/>
      <w:r w:rsidRPr="00B97345">
        <w:rPr>
          <w:rFonts w:ascii="Arial" w:hAnsi="Arial" w:cs="Arial"/>
          <w:sz w:val="18"/>
          <w:szCs w:val="18"/>
        </w:rPr>
        <w:t>and</w:t>
      </w:r>
      <w:proofErr w:type="spellEnd"/>
      <w:r w:rsidRPr="00B97345">
        <w:rPr>
          <w:rFonts w:ascii="Arial" w:hAnsi="Arial" w:cs="Arial"/>
          <w:sz w:val="18"/>
          <w:szCs w:val="18"/>
        </w:rPr>
        <w:t xml:space="preserve"> </w:t>
      </w:r>
      <w:proofErr w:type="spellStart"/>
      <w:r w:rsidRPr="00B97345">
        <w:rPr>
          <w:rFonts w:ascii="Arial" w:hAnsi="Arial" w:cs="Arial"/>
          <w:sz w:val="18"/>
          <w:szCs w:val="18"/>
        </w:rPr>
        <w:t>intellectual</w:t>
      </w:r>
      <w:proofErr w:type="spellEnd"/>
      <w:r w:rsidRPr="00B97345">
        <w:rPr>
          <w:rFonts w:ascii="Arial" w:hAnsi="Arial" w:cs="Arial"/>
          <w:sz w:val="18"/>
          <w:szCs w:val="18"/>
        </w:rPr>
        <w:t xml:space="preserve"> </w:t>
      </w:r>
      <w:proofErr w:type="spellStart"/>
      <w:r w:rsidRPr="00B97345">
        <w:rPr>
          <w:rFonts w:ascii="Arial" w:hAnsi="Arial" w:cs="Arial"/>
          <w:sz w:val="18"/>
          <w:szCs w:val="18"/>
        </w:rPr>
        <w:t>property</w:t>
      </w:r>
      <w:proofErr w:type="spellEnd"/>
      <w:r w:rsidRPr="00B97345">
        <w:rPr>
          <w:rFonts w:ascii="Arial" w:hAnsi="Arial" w:cs="Arial"/>
          <w:sz w:val="18"/>
          <w:szCs w:val="18"/>
        </w:rPr>
        <w:t xml:space="preserve"> </w:t>
      </w:r>
      <w:proofErr w:type="spellStart"/>
      <w:r w:rsidRPr="00B97345">
        <w:rPr>
          <w:rFonts w:ascii="Arial" w:hAnsi="Arial" w:cs="Arial"/>
          <w:sz w:val="18"/>
          <w:szCs w:val="18"/>
        </w:rPr>
        <w:t>rights</w:t>
      </w:r>
      <w:proofErr w:type="spellEnd"/>
      <w:r w:rsidRPr="00B97345">
        <w:rPr>
          <w:rFonts w:ascii="Arial" w:hAnsi="Arial" w:cs="Arial"/>
          <w:sz w:val="18"/>
          <w:szCs w:val="18"/>
        </w:rPr>
        <w:t xml:space="preserve"> – How </w:t>
      </w:r>
      <w:proofErr w:type="spellStart"/>
      <w:r w:rsidRPr="00B97345">
        <w:rPr>
          <w:rFonts w:ascii="Arial" w:hAnsi="Arial" w:cs="Arial"/>
          <w:sz w:val="18"/>
          <w:szCs w:val="18"/>
        </w:rPr>
        <w:t>can</w:t>
      </w:r>
      <w:proofErr w:type="spellEnd"/>
      <w:r w:rsidRPr="00B97345">
        <w:rPr>
          <w:rFonts w:ascii="Arial" w:hAnsi="Arial" w:cs="Arial"/>
          <w:sz w:val="18"/>
          <w:szCs w:val="18"/>
        </w:rPr>
        <w:t xml:space="preserve"> </w:t>
      </w:r>
      <w:proofErr w:type="spellStart"/>
      <w:r w:rsidRPr="00B97345">
        <w:rPr>
          <w:rFonts w:ascii="Arial" w:hAnsi="Arial" w:cs="Arial"/>
          <w:sz w:val="18"/>
          <w:szCs w:val="18"/>
        </w:rPr>
        <w:t>they</w:t>
      </w:r>
      <w:proofErr w:type="spellEnd"/>
      <w:r w:rsidRPr="00B97345">
        <w:rPr>
          <w:rFonts w:ascii="Arial" w:hAnsi="Arial" w:cs="Arial"/>
          <w:sz w:val="18"/>
          <w:szCs w:val="18"/>
        </w:rPr>
        <w:t xml:space="preserve"> </w:t>
      </w:r>
      <w:proofErr w:type="spellStart"/>
      <w:r w:rsidRPr="00B97345">
        <w:rPr>
          <w:rFonts w:ascii="Arial" w:hAnsi="Arial" w:cs="Arial"/>
          <w:sz w:val="18"/>
          <w:szCs w:val="18"/>
        </w:rPr>
        <w:t>better</w:t>
      </w:r>
      <w:proofErr w:type="spellEnd"/>
      <w:r w:rsidRPr="00B97345">
        <w:rPr>
          <w:rFonts w:ascii="Arial" w:hAnsi="Arial" w:cs="Arial"/>
          <w:sz w:val="18"/>
          <w:szCs w:val="18"/>
        </w:rPr>
        <w:t xml:space="preserve"> </w:t>
      </w:r>
      <w:proofErr w:type="spellStart"/>
      <w:r w:rsidRPr="00B97345">
        <w:rPr>
          <w:rFonts w:ascii="Arial" w:hAnsi="Arial" w:cs="Arial"/>
          <w:sz w:val="18"/>
          <w:szCs w:val="18"/>
        </w:rPr>
        <w:t>interact</w:t>
      </w:r>
      <w:proofErr w:type="spellEnd"/>
      <w:r w:rsidRPr="00B97345">
        <w:rPr>
          <w:rFonts w:ascii="Arial" w:hAnsi="Arial" w:cs="Arial"/>
          <w:sz w:val="18"/>
          <w:szCs w:val="18"/>
        </w:rPr>
        <w:t xml:space="preserve">? – </w:t>
      </w:r>
      <w:proofErr w:type="spellStart"/>
      <w:r w:rsidRPr="00B97345">
        <w:rPr>
          <w:rFonts w:ascii="Arial" w:hAnsi="Arial" w:cs="Arial"/>
          <w:sz w:val="18"/>
          <w:szCs w:val="18"/>
        </w:rPr>
        <w:t>State</w:t>
      </w:r>
      <w:proofErr w:type="spellEnd"/>
      <w:r w:rsidRPr="00B97345">
        <w:rPr>
          <w:rFonts w:ascii="Arial" w:hAnsi="Arial" w:cs="Arial"/>
          <w:sz w:val="18"/>
          <w:szCs w:val="18"/>
        </w:rPr>
        <w:t xml:space="preserve"> </w:t>
      </w:r>
      <w:proofErr w:type="spellStart"/>
      <w:r w:rsidRPr="00B97345">
        <w:rPr>
          <w:rFonts w:ascii="Arial" w:hAnsi="Arial" w:cs="Arial"/>
          <w:sz w:val="18"/>
          <w:szCs w:val="18"/>
        </w:rPr>
        <w:t>of</w:t>
      </w:r>
      <w:proofErr w:type="spellEnd"/>
      <w:r w:rsidRPr="00B97345">
        <w:rPr>
          <w:rFonts w:ascii="Arial" w:hAnsi="Arial" w:cs="Arial"/>
          <w:sz w:val="18"/>
          <w:szCs w:val="18"/>
        </w:rPr>
        <w:t xml:space="preserve"> </w:t>
      </w:r>
      <w:proofErr w:type="spellStart"/>
      <w:r w:rsidRPr="00B97345">
        <w:rPr>
          <w:rFonts w:ascii="Arial" w:hAnsi="Arial" w:cs="Arial"/>
          <w:sz w:val="18"/>
          <w:szCs w:val="18"/>
        </w:rPr>
        <w:t>the</w:t>
      </w:r>
      <w:proofErr w:type="spellEnd"/>
      <w:r w:rsidRPr="00B97345">
        <w:rPr>
          <w:rFonts w:ascii="Arial" w:hAnsi="Arial" w:cs="Arial"/>
          <w:sz w:val="18"/>
          <w:szCs w:val="18"/>
        </w:rPr>
        <w:t xml:space="preserve"> </w:t>
      </w:r>
      <w:proofErr w:type="spellStart"/>
      <w:r w:rsidRPr="00B97345">
        <w:rPr>
          <w:rFonts w:ascii="Arial" w:hAnsi="Arial" w:cs="Arial"/>
          <w:sz w:val="18"/>
          <w:szCs w:val="18"/>
        </w:rPr>
        <w:t>art</w:t>
      </w:r>
      <w:proofErr w:type="spellEnd"/>
      <w:r w:rsidRPr="00B97345">
        <w:rPr>
          <w:rFonts w:ascii="Arial" w:hAnsi="Arial" w:cs="Arial"/>
          <w:sz w:val="18"/>
          <w:szCs w:val="18"/>
        </w:rPr>
        <w:t xml:space="preserve"> </w:t>
      </w:r>
      <w:proofErr w:type="spellStart"/>
      <w:r w:rsidRPr="00B97345">
        <w:rPr>
          <w:rFonts w:ascii="Arial" w:hAnsi="Arial" w:cs="Arial"/>
          <w:sz w:val="18"/>
          <w:szCs w:val="18"/>
        </w:rPr>
        <w:t>and</w:t>
      </w:r>
      <w:proofErr w:type="spellEnd"/>
      <w:r w:rsidRPr="00B97345">
        <w:rPr>
          <w:rFonts w:ascii="Arial" w:hAnsi="Arial" w:cs="Arial"/>
          <w:sz w:val="18"/>
          <w:szCs w:val="18"/>
        </w:rPr>
        <w:t xml:space="preserve"> </w:t>
      </w:r>
      <w:proofErr w:type="spellStart"/>
      <w:r w:rsidRPr="00B97345">
        <w:rPr>
          <w:rFonts w:ascii="Arial" w:hAnsi="Arial" w:cs="Arial"/>
          <w:sz w:val="18"/>
          <w:szCs w:val="18"/>
        </w:rPr>
        <w:t>reflections</w:t>
      </w:r>
      <w:proofErr w:type="spellEnd"/>
      <w:r w:rsidRPr="00B97345">
        <w:rPr>
          <w:rFonts w:ascii="Arial" w:hAnsi="Arial" w:cs="Arial"/>
          <w:sz w:val="18"/>
          <w:szCs w:val="18"/>
        </w:rPr>
        <w:t xml:space="preserve"> – </w:t>
      </w:r>
      <w:proofErr w:type="spellStart"/>
      <w:r w:rsidRPr="00B97345">
        <w:rPr>
          <w:rFonts w:ascii="Arial" w:hAnsi="Arial" w:cs="Arial"/>
          <w:sz w:val="18"/>
          <w:szCs w:val="18"/>
        </w:rPr>
        <w:t>Executive</w:t>
      </w:r>
      <w:proofErr w:type="spellEnd"/>
      <w:r w:rsidRPr="00B97345">
        <w:rPr>
          <w:rFonts w:ascii="Arial" w:hAnsi="Arial" w:cs="Arial"/>
          <w:sz w:val="18"/>
          <w:szCs w:val="18"/>
        </w:rPr>
        <w:t xml:space="preserve"> </w:t>
      </w:r>
      <w:proofErr w:type="spellStart"/>
      <w:r w:rsidRPr="00B97345">
        <w:rPr>
          <w:rFonts w:ascii="Arial" w:hAnsi="Arial" w:cs="Arial"/>
          <w:sz w:val="18"/>
          <w:szCs w:val="18"/>
        </w:rPr>
        <w:t>summary</w:t>
      </w:r>
      <w:proofErr w:type="spellEnd"/>
      <w:r>
        <w:rPr>
          <w:rFonts w:ascii="Arial" w:hAnsi="Arial" w:cs="Arial"/>
          <w:sz w:val="18"/>
          <w:szCs w:val="18"/>
        </w:rPr>
        <w:t xml:space="preserve"> (</w:t>
      </w:r>
      <w:r w:rsidRPr="00C92A39">
        <w:rPr>
          <w:rFonts w:ascii="Arial" w:hAnsi="Arial" w:cs="Arial"/>
          <w:sz w:val="18"/>
          <w:szCs w:val="18"/>
        </w:rPr>
        <w:t>Odprta znanost in pravice intelektualne lastnine: kako lahko bolje sodelujejo?: stanje in razmislek: povzetek</w:t>
      </w:r>
      <w:r>
        <w:rPr>
          <w:rFonts w:ascii="Arial" w:hAnsi="Arial" w:cs="Arial"/>
          <w:sz w:val="18"/>
          <w:szCs w:val="18"/>
        </w:rPr>
        <w:t>)</w:t>
      </w:r>
      <w:r w:rsidRPr="00B97345">
        <w:rPr>
          <w:rFonts w:ascii="Arial" w:hAnsi="Arial" w:cs="Arial"/>
          <w:sz w:val="18"/>
          <w:szCs w:val="18"/>
        </w:rPr>
        <w:t xml:space="preserve">, </w:t>
      </w:r>
      <w:r w:rsidRPr="00C92A39">
        <w:rPr>
          <w:rFonts w:ascii="Arial" w:hAnsi="Arial" w:cs="Arial"/>
          <w:sz w:val="18"/>
          <w:szCs w:val="18"/>
        </w:rPr>
        <w:t>Urad za publikacije Evropske unije</w:t>
      </w:r>
      <w:r w:rsidRPr="00B97345">
        <w:rPr>
          <w:rFonts w:ascii="Arial" w:hAnsi="Arial" w:cs="Arial"/>
          <w:sz w:val="18"/>
          <w:szCs w:val="18"/>
        </w:rPr>
        <w:t xml:space="preserve">, 2022, </w:t>
      </w:r>
      <w:hyperlink r:id="rId8" w:history="1">
        <w:r w:rsidRPr="007F28D3">
          <w:rPr>
            <w:rStyle w:val="Hiperpovezava"/>
            <w:rFonts w:ascii="Arial" w:hAnsi="Arial" w:cs="Arial"/>
            <w:sz w:val="18"/>
            <w:szCs w:val="18"/>
          </w:rPr>
          <w:t>https://data.europa.eu/doi/10.2777/347305</w:t>
        </w:r>
      </w:hyperlink>
      <w:r w:rsidRPr="00B97345">
        <w:rPr>
          <w:rFonts w:ascii="Arial" w:hAnsi="Arial" w:cs="Arial"/>
          <w:sz w:val="18"/>
          <w:szCs w:val="18"/>
        </w:rPr>
        <w:t xml:space="preserve">. </w:t>
      </w:r>
    </w:p>
  </w:footnote>
  <w:footnote w:id="15">
    <w:p w14:paraId="55337760" w14:textId="77777777" w:rsidR="0064171F" w:rsidRPr="00387D39" w:rsidRDefault="0064171F" w:rsidP="00387D39">
      <w:pPr>
        <w:pStyle w:val="Sprotnaopomba-besedilo"/>
        <w:rPr>
          <w:rFonts w:ascii="Arial" w:hAnsi="Arial" w:cs="Arial"/>
          <w:sz w:val="18"/>
          <w:szCs w:val="18"/>
        </w:rPr>
      </w:pPr>
      <w:r w:rsidRPr="00387D39">
        <w:rPr>
          <w:rStyle w:val="Sprotnaopomba-sklic"/>
          <w:rFonts w:ascii="Arial" w:hAnsi="Arial" w:cs="Arial"/>
          <w:sz w:val="18"/>
          <w:szCs w:val="18"/>
        </w:rPr>
        <w:footnoteRef/>
      </w:r>
      <w:r w:rsidRPr="00387D39">
        <w:rPr>
          <w:rFonts w:ascii="Arial" w:hAnsi="Arial" w:cs="Arial"/>
          <w:sz w:val="18"/>
          <w:szCs w:val="18"/>
        </w:rPr>
        <w:t xml:space="preserve"> Pri merjenju se bomo zgledovali po metodologijah, ki sta jih razvila WIPO in EUIPO.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AFC90" w14:textId="77777777" w:rsidR="0064171F" w:rsidRPr="0097735C" w:rsidRDefault="0064171F" w:rsidP="0097735C">
    <w:pPr>
      <w:pStyle w:val="Glava"/>
      <w:jc w:val="right"/>
      <w:rPr>
        <w:rFonts w:ascii="Arial" w:hAnsi="Arial" w:cs="Arial"/>
        <w:sz w:val="20"/>
        <w:szCs w:val="20"/>
      </w:rPr>
    </w:pPr>
    <w:proofErr w:type="spellStart"/>
    <w:r w:rsidRPr="0097735C">
      <w:rPr>
        <w:rFonts w:ascii="Arial" w:hAnsi="Arial" w:cs="Arial"/>
        <w:sz w:val="20"/>
        <w:szCs w:val="20"/>
      </w:rPr>
      <w:t>Priloga</w:t>
    </w:r>
    <w:proofErr w:type="spellEnd"/>
    <w:r w:rsidRPr="0097735C">
      <w:rPr>
        <w:rFonts w:ascii="Arial" w:hAnsi="Arial" w:cs="Arial"/>
        <w:sz w:val="20"/>
        <w:szCs w:val="20"/>
      </w:rPr>
      <w:t xml:space="preserve"> 3</w:t>
    </w:r>
  </w:p>
  <w:p w14:paraId="48680A7C" w14:textId="77777777" w:rsidR="0064171F" w:rsidRDefault="0064171F" w:rsidP="00697081">
    <w:pPr>
      <w:pStyle w:val="Glava"/>
    </w:pPr>
  </w:p>
  <w:p w14:paraId="5A671FA5" w14:textId="77777777" w:rsidR="0064171F" w:rsidRDefault="0064171F" w:rsidP="00697081">
    <w:pPr>
      <w:pStyle w:val="tevilnatoka"/>
      <w:numPr>
        <w:ilvl w:val="0"/>
        <w:numId w:val="0"/>
      </w:numPr>
      <w:spacing w:line="260" w:lineRule="exact"/>
      <w:rPr>
        <w:sz w:val="16"/>
      </w:rPr>
    </w:pPr>
  </w:p>
  <w:p w14:paraId="4135ECA9" w14:textId="77777777" w:rsidR="0064171F" w:rsidRPr="00284204" w:rsidRDefault="0064171F" w:rsidP="00697081">
    <w:pPr>
      <w:pStyle w:val="tevilnatoka"/>
      <w:numPr>
        <w:ilvl w:val="0"/>
        <w:numId w:val="0"/>
      </w:numPr>
      <w:tabs>
        <w:tab w:val="left" w:pos="5103"/>
      </w:tabs>
      <w:spacing w:line="260" w:lineRule="exact"/>
      <w:rPr>
        <w:rFonts w:cs="Arial"/>
        <w:sz w:val="16"/>
      </w:rPr>
    </w:pPr>
    <w:r>
      <w:rPr>
        <w:sz w:val="16"/>
      </w:rPr>
      <w:t xml:space="preserve">      </w:t>
    </w:r>
    <w:r w:rsidRPr="00E70F5B">
      <w:rPr>
        <w:sz w:val="16"/>
      </w:rPr>
      <w:t>Gregorčičeva 20–25, Sl</w:t>
    </w:r>
    <w:r>
      <w:rPr>
        <w:sz w:val="16"/>
      </w:rPr>
      <w:t>–</w:t>
    </w:r>
    <w:r w:rsidRPr="00E70F5B">
      <w:rPr>
        <w:sz w:val="16"/>
      </w:rPr>
      <w:t>1001 Ljubljana</w:t>
    </w:r>
    <w:r w:rsidRPr="00E70F5B">
      <w:rPr>
        <w:sz w:val="16"/>
      </w:rPr>
      <w:tab/>
    </w:r>
    <w:r w:rsidRPr="00284204">
      <w:rPr>
        <w:rFonts w:cs="Arial"/>
        <w:sz w:val="16"/>
      </w:rPr>
      <w:t>T: +386 1 478 1000</w:t>
    </w:r>
  </w:p>
  <w:p w14:paraId="4CC4E291" w14:textId="77777777" w:rsidR="0064171F" w:rsidRPr="00284204" w:rsidRDefault="0064171F" w:rsidP="00697081">
    <w:pPr>
      <w:pStyle w:val="Glava"/>
      <w:tabs>
        <w:tab w:val="left" w:pos="5103"/>
      </w:tabs>
      <w:rPr>
        <w:rFonts w:ascii="Arial" w:hAnsi="Arial" w:cs="Arial"/>
        <w:sz w:val="16"/>
        <w:lang w:val="sl-SI" w:eastAsia="sl-SI"/>
      </w:rPr>
    </w:pPr>
    <w:r w:rsidRPr="00284204">
      <w:rPr>
        <w:rFonts w:ascii="Arial" w:hAnsi="Arial" w:cs="Arial"/>
        <w:lang w:val="sl-SI"/>
      </w:rPr>
      <w:tab/>
      <w:t xml:space="preserve"> </w:t>
    </w:r>
    <w:r w:rsidRPr="00284204">
      <w:rPr>
        <w:rFonts w:ascii="Arial" w:hAnsi="Arial" w:cs="Arial"/>
        <w:lang w:val="sl-SI"/>
      </w:rPr>
      <w:tab/>
    </w:r>
    <w:r w:rsidRPr="00284204">
      <w:rPr>
        <w:rFonts w:ascii="Arial" w:hAnsi="Arial" w:cs="Arial"/>
        <w:sz w:val="16"/>
        <w:lang w:val="sl-SI" w:eastAsia="sl-SI"/>
      </w:rPr>
      <w:t>F: +386 1 478 1607</w:t>
    </w:r>
  </w:p>
  <w:p w14:paraId="38349FFB" w14:textId="77777777" w:rsidR="0064171F" w:rsidRPr="00284204" w:rsidRDefault="0064171F" w:rsidP="00697081">
    <w:pPr>
      <w:pStyle w:val="Glava"/>
      <w:tabs>
        <w:tab w:val="left" w:pos="5112"/>
      </w:tabs>
      <w:rPr>
        <w:rFonts w:ascii="Arial" w:hAnsi="Arial" w:cs="Arial"/>
        <w:sz w:val="16"/>
        <w:lang w:val="sl-SI" w:eastAsia="sl-SI"/>
      </w:rPr>
    </w:pPr>
    <w:r w:rsidRPr="00284204">
      <w:rPr>
        <w:rFonts w:ascii="Arial" w:hAnsi="Arial" w:cs="Arial"/>
        <w:sz w:val="16"/>
        <w:lang w:val="sl-SI" w:eastAsia="sl-SI"/>
      </w:rPr>
      <w:tab/>
    </w:r>
    <w:r w:rsidRPr="00284204">
      <w:rPr>
        <w:rFonts w:ascii="Arial" w:hAnsi="Arial" w:cs="Arial"/>
        <w:sz w:val="16"/>
        <w:lang w:val="sl-SI" w:eastAsia="sl-SI"/>
      </w:rPr>
      <w:tab/>
      <w:t>E: gp.gs@gov.si</w:t>
    </w:r>
  </w:p>
  <w:p w14:paraId="55EA28B7" w14:textId="77777777" w:rsidR="0064171F" w:rsidRPr="00284204" w:rsidRDefault="0064171F" w:rsidP="00697081">
    <w:pPr>
      <w:pStyle w:val="Glava"/>
      <w:tabs>
        <w:tab w:val="left" w:pos="5112"/>
      </w:tabs>
      <w:rPr>
        <w:rFonts w:ascii="Arial" w:hAnsi="Arial" w:cs="Arial"/>
        <w:sz w:val="16"/>
        <w:lang w:val="sl-SI" w:eastAsia="sl-SI"/>
      </w:rPr>
    </w:pPr>
    <w:r w:rsidRPr="00284204">
      <w:rPr>
        <w:rFonts w:ascii="Arial" w:hAnsi="Arial" w:cs="Arial"/>
        <w:sz w:val="16"/>
        <w:lang w:val="sl-SI" w:eastAsia="sl-SI"/>
      </w:rPr>
      <w:tab/>
      <w:t xml:space="preserve"> </w:t>
    </w:r>
    <w:r w:rsidRPr="00284204">
      <w:rPr>
        <w:rFonts w:ascii="Arial" w:hAnsi="Arial" w:cs="Arial"/>
        <w:sz w:val="16"/>
        <w:lang w:val="sl-SI" w:eastAsia="sl-SI"/>
      </w:rPr>
      <w:tab/>
      <w:t>http://www.vlada.si/</w:t>
    </w:r>
  </w:p>
  <w:p w14:paraId="1328C7BB" w14:textId="77777777" w:rsidR="0064171F" w:rsidRDefault="0064171F" w:rsidP="00697081">
    <w:pPr>
      <w:pStyle w:val="Glava"/>
    </w:pPr>
    <w:r>
      <w:rPr>
        <w:noProof/>
      </w:rPr>
      <w:drawing>
        <wp:anchor distT="0" distB="0" distL="114300" distR="114300" simplePos="0" relativeHeight="251661312" behindDoc="0" locked="0" layoutInCell="1" allowOverlap="1" wp14:anchorId="0B9DB52D" wp14:editId="3C3C2F27">
          <wp:simplePos x="0" y="0"/>
          <wp:positionH relativeFrom="page">
            <wp:posOffset>-635</wp:posOffset>
          </wp:positionH>
          <wp:positionV relativeFrom="page">
            <wp:posOffset>-64135</wp:posOffset>
          </wp:positionV>
          <wp:extent cx="4321810" cy="972185"/>
          <wp:effectExtent l="0" t="0" r="2540" b="0"/>
          <wp:wrapSquare wrapText="bothSides"/>
          <wp:docPr id="4" name="Slika 4"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escription: 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2FCD8" w14:textId="77777777" w:rsidR="0064171F" w:rsidRDefault="0064171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574D"/>
    <w:multiLevelType w:val="hybridMultilevel"/>
    <w:tmpl w:val="BF745228"/>
    <w:lvl w:ilvl="0" w:tplc="5D921BEC">
      <w:start w:val="1"/>
      <w:numFmt w:val="bullet"/>
      <w:lvlText w:val=""/>
      <w:lvlJc w:val="left"/>
      <w:pPr>
        <w:tabs>
          <w:tab w:val="num" w:pos="720"/>
        </w:tabs>
        <w:ind w:left="720" w:hanging="360"/>
      </w:pPr>
      <w:rPr>
        <w:rFonts w:ascii="Symbol" w:hAnsi="Symbol" w:hint="default"/>
      </w:rPr>
    </w:lvl>
    <w:lvl w:ilvl="1" w:tplc="90B4CD58" w:tentative="1">
      <w:start w:val="1"/>
      <w:numFmt w:val="bullet"/>
      <w:lvlText w:val=""/>
      <w:lvlJc w:val="left"/>
      <w:pPr>
        <w:tabs>
          <w:tab w:val="num" w:pos="1440"/>
        </w:tabs>
        <w:ind w:left="1440" w:hanging="360"/>
      </w:pPr>
      <w:rPr>
        <w:rFonts w:ascii="Symbol" w:hAnsi="Symbol" w:hint="default"/>
      </w:rPr>
    </w:lvl>
    <w:lvl w:ilvl="2" w:tplc="257ED476" w:tentative="1">
      <w:start w:val="1"/>
      <w:numFmt w:val="bullet"/>
      <w:lvlText w:val=""/>
      <w:lvlJc w:val="left"/>
      <w:pPr>
        <w:tabs>
          <w:tab w:val="num" w:pos="2160"/>
        </w:tabs>
        <w:ind w:left="2160" w:hanging="360"/>
      </w:pPr>
      <w:rPr>
        <w:rFonts w:ascii="Symbol" w:hAnsi="Symbol" w:hint="default"/>
      </w:rPr>
    </w:lvl>
    <w:lvl w:ilvl="3" w:tplc="2F38C2C2" w:tentative="1">
      <w:start w:val="1"/>
      <w:numFmt w:val="bullet"/>
      <w:lvlText w:val=""/>
      <w:lvlJc w:val="left"/>
      <w:pPr>
        <w:tabs>
          <w:tab w:val="num" w:pos="2880"/>
        </w:tabs>
        <w:ind w:left="2880" w:hanging="360"/>
      </w:pPr>
      <w:rPr>
        <w:rFonts w:ascii="Symbol" w:hAnsi="Symbol" w:hint="default"/>
      </w:rPr>
    </w:lvl>
    <w:lvl w:ilvl="4" w:tplc="0470A20C" w:tentative="1">
      <w:start w:val="1"/>
      <w:numFmt w:val="bullet"/>
      <w:lvlText w:val=""/>
      <w:lvlJc w:val="left"/>
      <w:pPr>
        <w:tabs>
          <w:tab w:val="num" w:pos="3600"/>
        </w:tabs>
        <w:ind w:left="3600" w:hanging="360"/>
      </w:pPr>
      <w:rPr>
        <w:rFonts w:ascii="Symbol" w:hAnsi="Symbol" w:hint="default"/>
      </w:rPr>
    </w:lvl>
    <w:lvl w:ilvl="5" w:tplc="2BCCB66A" w:tentative="1">
      <w:start w:val="1"/>
      <w:numFmt w:val="bullet"/>
      <w:lvlText w:val=""/>
      <w:lvlJc w:val="left"/>
      <w:pPr>
        <w:tabs>
          <w:tab w:val="num" w:pos="4320"/>
        </w:tabs>
        <w:ind w:left="4320" w:hanging="360"/>
      </w:pPr>
      <w:rPr>
        <w:rFonts w:ascii="Symbol" w:hAnsi="Symbol" w:hint="default"/>
      </w:rPr>
    </w:lvl>
    <w:lvl w:ilvl="6" w:tplc="7504AC1A" w:tentative="1">
      <w:start w:val="1"/>
      <w:numFmt w:val="bullet"/>
      <w:lvlText w:val=""/>
      <w:lvlJc w:val="left"/>
      <w:pPr>
        <w:tabs>
          <w:tab w:val="num" w:pos="5040"/>
        </w:tabs>
        <w:ind w:left="5040" w:hanging="360"/>
      </w:pPr>
      <w:rPr>
        <w:rFonts w:ascii="Symbol" w:hAnsi="Symbol" w:hint="default"/>
      </w:rPr>
    </w:lvl>
    <w:lvl w:ilvl="7" w:tplc="0EAC403A" w:tentative="1">
      <w:start w:val="1"/>
      <w:numFmt w:val="bullet"/>
      <w:lvlText w:val=""/>
      <w:lvlJc w:val="left"/>
      <w:pPr>
        <w:tabs>
          <w:tab w:val="num" w:pos="5760"/>
        </w:tabs>
        <w:ind w:left="5760" w:hanging="360"/>
      </w:pPr>
      <w:rPr>
        <w:rFonts w:ascii="Symbol" w:hAnsi="Symbol" w:hint="default"/>
      </w:rPr>
    </w:lvl>
    <w:lvl w:ilvl="8" w:tplc="55EE083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C00401"/>
    <w:multiLevelType w:val="hybridMultilevel"/>
    <w:tmpl w:val="B8AC4EEC"/>
    <w:lvl w:ilvl="0" w:tplc="1D1E7F18">
      <w:start w:val="1"/>
      <w:numFmt w:val="bullet"/>
      <w:lvlText w:val=""/>
      <w:lvlJc w:val="left"/>
      <w:pPr>
        <w:tabs>
          <w:tab w:val="num" w:pos="720"/>
        </w:tabs>
        <w:ind w:left="720" w:hanging="360"/>
      </w:pPr>
      <w:rPr>
        <w:rFonts w:ascii="Symbol" w:hAnsi="Symbol" w:hint="default"/>
      </w:rPr>
    </w:lvl>
    <w:lvl w:ilvl="1" w:tplc="45740840" w:tentative="1">
      <w:start w:val="1"/>
      <w:numFmt w:val="bullet"/>
      <w:lvlText w:val=""/>
      <w:lvlJc w:val="left"/>
      <w:pPr>
        <w:tabs>
          <w:tab w:val="num" w:pos="1440"/>
        </w:tabs>
        <w:ind w:left="1440" w:hanging="360"/>
      </w:pPr>
      <w:rPr>
        <w:rFonts w:ascii="Symbol" w:hAnsi="Symbol" w:hint="default"/>
      </w:rPr>
    </w:lvl>
    <w:lvl w:ilvl="2" w:tplc="F44E0688" w:tentative="1">
      <w:start w:val="1"/>
      <w:numFmt w:val="bullet"/>
      <w:lvlText w:val=""/>
      <w:lvlJc w:val="left"/>
      <w:pPr>
        <w:tabs>
          <w:tab w:val="num" w:pos="2160"/>
        </w:tabs>
        <w:ind w:left="2160" w:hanging="360"/>
      </w:pPr>
      <w:rPr>
        <w:rFonts w:ascii="Symbol" w:hAnsi="Symbol" w:hint="default"/>
      </w:rPr>
    </w:lvl>
    <w:lvl w:ilvl="3" w:tplc="F586D7A8" w:tentative="1">
      <w:start w:val="1"/>
      <w:numFmt w:val="bullet"/>
      <w:lvlText w:val=""/>
      <w:lvlJc w:val="left"/>
      <w:pPr>
        <w:tabs>
          <w:tab w:val="num" w:pos="2880"/>
        </w:tabs>
        <w:ind w:left="2880" w:hanging="360"/>
      </w:pPr>
      <w:rPr>
        <w:rFonts w:ascii="Symbol" w:hAnsi="Symbol" w:hint="default"/>
      </w:rPr>
    </w:lvl>
    <w:lvl w:ilvl="4" w:tplc="CAC687D4" w:tentative="1">
      <w:start w:val="1"/>
      <w:numFmt w:val="bullet"/>
      <w:lvlText w:val=""/>
      <w:lvlJc w:val="left"/>
      <w:pPr>
        <w:tabs>
          <w:tab w:val="num" w:pos="3600"/>
        </w:tabs>
        <w:ind w:left="3600" w:hanging="360"/>
      </w:pPr>
      <w:rPr>
        <w:rFonts w:ascii="Symbol" w:hAnsi="Symbol" w:hint="default"/>
      </w:rPr>
    </w:lvl>
    <w:lvl w:ilvl="5" w:tplc="4552F110" w:tentative="1">
      <w:start w:val="1"/>
      <w:numFmt w:val="bullet"/>
      <w:lvlText w:val=""/>
      <w:lvlJc w:val="left"/>
      <w:pPr>
        <w:tabs>
          <w:tab w:val="num" w:pos="4320"/>
        </w:tabs>
        <w:ind w:left="4320" w:hanging="360"/>
      </w:pPr>
      <w:rPr>
        <w:rFonts w:ascii="Symbol" w:hAnsi="Symbol" w:hint="default"/>
      </w:rPr>
    </w:lvl>
    <w:lvl w:ilvl="6" w:tplc="77569544" w:tentative="1">
      <w:start w:val="1"/>
      <w:numFmt w:val="bullet"/>
      <w:lvlText w:val=""/>
      <w:lvlJc w:val="left"/>
      <w:pPr>
        <w:tabs>
          <w:tab w:val="num" w:pos="5040"/>
        </w:tabs>
        <w:ind w:left="5040" w:hanging="360"/>
      </w:pPr>
      <w:rPr>
        <w:rFonts w:ascii="Symbol" w:hAnsi="Symbol" w:hint="default"/>
      </w:rPr>
    </w:lvl>
    <w:lvl w:ilvl="7" w:tplc="E6B2BA30" w:tentative="1">
      <w:start w:val="1"/>
      <w:numFmt w:val="bullet"/>
      <w:lvlText w:val=""/>
      <w:lvlJc w:val="left"/>
      <w:pPr>
        <w:tabs>
          <w:tab w:val="num" w:pos="5760"/>
        </w:tabs>
        <w:ind w:left="5760" w:hanging="360"/>
      </w:pPr>
      <w:rPr>
        <w:rFonts w:ascii="Symbol" w:hAnsi="Symbol" w:hint="default"/>
      </w:rPr>
    </w:lvl>
    <w:lvl w:ilvl="8" w:tplc="51884FA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F7F3B3B"/>
    <w:multiLevelType w:val="hybridMultilevel"/>
    <w:tmpl w:val="1F50AB26"/>
    <w:lvl w:ilvl="0" w:tplc="E4728752">
      <w:start w:val="1"/>
      <w:numFmt w:val="bullet"/>
      <w:lvlText w:val=""/>
      <w:lvlJc w:val="left"/>
      <w:pPr>
        <w:tabs>
          <w:tab w:val="num" w:pos="720"/>
        </w:tabs>
        <w:ind w:left="720" w:hanging="360"/>
      </w:pPr>
      <w:rPr>
        <w:rFonts w:ascii="Symbol" w:hAnsi="Symbol" w:hint="default"/>
      </w:rPr>
    </w:lvl>
    <w:lvl w:ilvl="1" w:tplc="7BBEC0A6">
      <w:numFmt w:val="bullet"/>
      <w:lvlText w:val="-"/>
      <w:lvlJc w:val="left"/>
      <w:pPr>
        <w:ind w:left="1440" w:hanging="360"/>
      </w:pPr>
      <w:rPr>
        <w:rFonts w:ascii="Segoe UI" w:eastAsiaTheme="minorHAnsi" w:hAnsi="Segoe UI" w:cs="Segoe UI" w:hint="default"/>
      </w:rPr>
    </w:lvl>
    <w:lvl w:ilvl="2" w:tplc="37F887DA" w:tentative="1">
      <w:start w:val="1"/>
      <w:numFmt w:val="bullet"/>
      <w:lvlText w:val=""/>
      <w:lvlJc w:val="left"/>
      <w:pPr>
        <w:tabs>
          <w:tab w:val="num" w:pos="2160"/>
        </w:tabs>
        <w:ind w:left="2160" w:hanging="360"/>
      </w:pPr>
      <w:rPr>
        <w:rFonts w:ascii="Symbol" w:hAnsi="Symbol" w:hint="default"/>
      </w:rPr>
    </w:lvl>
    <w:lvl w:ilvl="3" w:tplc="4D7058B4" w:tentative="1">
      <w:start w:val="1"/>
      <w:numFmt w:val="bullet"/>
      <w:lvlText w:val=""/>
      <w:lvlJc w:val="left"/>
      <w:pPr>
        <w:tabs>
          <w:tab w:val="num" w:pos="2880"/>
        </w:tabs>
        <w:ind w:left="2880" w:hanging="360"/>
      </w:pPr>
      <w:rPr>
        <w:rFonts w:ascii="Symbol" w:hAnsi="Symbol" w:hint="default"/>
      </w:rPr>
    </w:lvl>
    <w:lvl w:ilvl="4" w:tplc="803E4ED4" w:tentative="1">
      <w:start w:val="1"/>
      <w:numFmt w:val="bullet"/>
      <w:lvlText w:val=""/>
      <w:lvlJc w:val="left"/>
      <w:pPr>
        <w:tabs>
          <w:tab w:val="num" w:pos="3600"/>
        </w:tabs>
        <w:ind w:left="3600" w:hanging="360"/>
      </w:pPr>
      <w:rPr>
        <w:rFonts w:ascii="Symbol" w:hAnsi="Symbol" w:hint="default"/>
      </w:rPr>
    </w:lvl>
    <w:lvl w:ilvl="5" w:tplc="A16C1970" w:tentative="1">
      <w:start w:val="1"/>
      <w:numFmt w:val="bullet"/>
      <w:lvlText w:val=""/>
      <w:lvlJc w:val="left"/>
      <w:pPr>
        <w:tabs>
          <w:tab w:val="num" w:pos="4320"/>
        </w:tabs>
        <w:ind w:left="4320" w:hanging="360"/>
      </w:pPr>
      <w:rPr>
        <w:rFonts w:ascii="Symbol" w:hAnsi="Symbol" w:hint="default"/>
      </w:rPr>
    </w:lvl>
    <w:lvl w:ilvl="6" w:tplc="1CCC34AA" w:tentative="1">
      <w:start w:val="1"/>
      <w:numFmt w:val="bullet"/>
      <w:lvlText w:val=""/>
      <w:lvlJc w:val="left"/>
      <w:pPr>
        <w:tabs>
          <w:tab w:val="num" w:pos="5040"/>
        </w:tabs>
        <w:ind w:left="5040" w:hanging="360"/>
      </w:pPr>
      <w:rPr>
        <w:rFonts w:ascii="Symbol" w:hAnsi="Symbol" w:hint="default"/>
      </w:rPr>
    </w:lvl>
    <w:lvl w:ilvl="7" w:tplc="E77E9440" w:tentative="1">
      <w:start w:val="1"/>
      <w:numFmt w:val="bullet"/>
      <w:lvlText w:val=""/>
      <w:lvlJc w:val="left"/>
      <w:pPr>
        <w:tabs>
          <w:tab w:val="num" w:pos="5760"/>
        </w:tabs>
        <w:ind w:left="5760" w:hanging="360"/>
      </w:pPr>
      <w:rPr>
        <w:rFonts w:ascii="Symbol" w:hAnsi="Symbol" w:hint="default"/>
      </w:rPr>
    </w:lvl>
    <w:lvl w:ilvl="8" w:tplc="F60CCBF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6A60E0B"/>
    <w:multiLevelType w:val="hybridMultilevel"/>
    <w:tmpl w:val="5E3CBA88"/>
    <w:lvl w:ilvl="0" w:tplc="C5C0F80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D17249"/>
    <w:multiLevelType w:val="hybridMultilevel"/>
    <w:tmpl w:val="210C497C"/>
    <w:lvl w:ilvl="0" w:tplc="C5C0F80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99342C"/>
    <w:multiLevelType w:val="hybridMultilevel"/>
    <w:tmpl w:val="2C2CF60C"/>
    <w:lvl w:ilvl="0" w:tplc="C5C0F80A">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6" w15:restartNumberingAfterBreak="0">
    <w:nsid w:val="250D1F36"/>
    <w:multiLevelType w:val="hybridMultilevel"/>
    <w:tmpl w:val="021C6072"/>
    <w:lvl w:ilvl="0" w:tplc="4D1C8880">
      <w:start w:val="1"/>
      <w:numFmt w:val="bullet"/>
      <w:lvlText w:val=""/>
      <w:lvlJc w:val="left"/>
      <w:pPr>
        <w:tabs>
          <w:tab w:val="num" w:pos="720"/>
        </w:tabs>
        <w:ind w:left="720" w:hanging="360"/>
      </w:pPr>
      <w:rPr>
        <w:rFonts w:ascii="Symbol" w:hAnsi="Symbol" w:hint="default"/>
      </w:rPr>
    </w:lvl>
    <w:lvl w:ilvl="1" w:tplc="2C2604C6" w:tentative="1">
      <w:start w:val="1"/>
      <w:numFmt w:val="bullet"/>
      <w:lvlText w:val=""/>
      <w:lvlJc w:val="left"/>
      <w:pPr>
        <w:tabs>
          <w:tab w:val="num" w:pos="1440"/>
        </w:tabs>
        <w:ind w:left="1440" w:hanging="360"/>
      </w:pPr>
      <w:rPr>
        <w:rFonts w:ascii="Symbol" w:hAnsi="Symbol" w:hint="default"/>
      </w:rPr>
    </w:lvl>
    <w:lvl w:ilvl="2" w:tplc="A3C43D9A" w:tentative="1">
      <w:start w:val="1"/>
      <w:numFmt w:val="bullet"/>
      <w:lvlText w:val=""/>
      <w:lvlJc w:val="left"/>
      <w:pPr>
        <w:tabs>
          <w:tab w:val="num" w:pos="2160"/>
        </w:tabs>
        <w:ind w:left="2160" w:hanging="360"/>
      </w:pPr>
      <w:rPr>
        <w:rFonts w:ascii="Symbol" w:hAnsi="Symbol" w:hint="default"/>
      </w:rPr>
    </w:lvl>
    <w:lvl w:ilvl="3" w:tplc="928EE66A" w:tentative="1">
      <w:start w:val="1"/>
      <w:numFmt w:val="bullet"/>
      <w:lvlText w:val=""/>
      <w:lvlJc w:val="left"/>
      <w:pPr>
        <w:tabs>
          <w:tab w:val="num" w:pos="2880"/>
        </w:tabs>
        <w:ind w:left="2880" w:hanging="360"/>
      </w:pPr>
      <w:rPr>
        <w:rFonts w:ascii="Symbol" w:hAnsi="Symbol" w:hint="default"/>
      </w:rPr>
    </w:lvl>
    <w:lvl w:ilvl="4" w:tplc="ED0228AC" w:tentative="1">
      <w:start w:val="1"/>
      <w:numFmt w:val="bullet"/>
      <w:lvlText w:val=""/>
      <w:lvlJc w:val="left"/>
      <w:pPr>
        <w:tabs>
          <w:tab w:val="num" w:pos="3600"/>
        </w:tabs>
        <w:ind w:left="3600" w:hanging="360"/>
      </w:pPr>
      <w:rPr>
        <w:rFonts w:ascii="Symbol" w:hAnsi="Symbol" w:hint="default"/>
      </w:rPr>
    </w:lvl>
    <w:lvl w:ilvl="5" w:tplc="B4A0F718" w:tentative="1">
      <w:start w:val="1"/>
      <w:numFmt w:val="bullet"/>
      <w:lvlText w:val=""/>
      <w:lvlJc w:val="left"/>
      <w:pPr>
        <w:tabs>
          <w:tab w:val="num" w:pos="4320"/>
        </w:tabs>
        <w:ind w:left="4320" w:hanging="360"/>
      </w:pPr>
      <w:rPr>
        <w:rFonts w:ascii="Symbol" w:hAnsi="Symbol" w:hint="default"/>
      </w:rPr>
    </w:lvl>
    <w:lvl w:ilvl="6" w:tplc="0F94EAAA" w:tentative="1">
      <w:start w:val="1"/>
      <w:numFmt w:val="bullet"/>
      <w:lvlText w:val=""/>
      <w:lvlJc w:val="left"/>
      <w:pPr>
        <w:tabs>
          <w:tab w:val="num" w:pos="5040"/>
        </w:tabs>
        <w:ind w:left="5040" w:hanging="360"/>
      </w:pPr>
      <w:rPr>
        <w:rFonts w:ascii="Symbol" w:hAnsi="Symbol" w:hint="default"/>
      </w:rPr>
    </w:lvl>
    <w:lvl w:ilvl="7" w:tplc="30966106" w:tentative="1">
      <w:start w:val="1"/>
      <w:numFmt w:val="bullet"/>
      <w:lvlText w:val=""/>
      <w:lvlJc w:val="left"/>
      <w:pPr>
        <w:tabs>
          <w:tab w:val="num" w:pos="5760"/>
        </w:tabs>
        <w:ind w:left="5760" w:hanging="360"/>
      </w:pPr>
      <w:rPr>
        <w:rFonts w:ascii="Symbol" w:hAnsi="Symbol" w:hint="default"/>
      </w:rPr>
    </w:lvl>
    <w:lvl w:ilvl="8" w:tplc="B2EA2F7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9392BCC"/>
    <w:multiLevelType w:val="hybridMultilevel"/>
    <w:tmpl w:val="E8B635D4"/>
    <w:lvl w:ilvl="0" w:tplc="C5C0F80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CB2E0B"/>
    <w:multiLevelType w:val="hybridMultilevel"/>
    <w:tmpl w:val="1116B5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E2E64B0"/>
    <w:multiLevelType w:val="hybridMultilevel"/>
    <w:tmpl w:val="EDB0FE70"/>
    <w:lvl w:ilvl="0" w:tplc="C5C0F80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32A65353"/>
    <w:multiLevelType w:val="hybridMultilevel"/>
    <w:tmpl w:val="F7F07684"/>
    <w:lvl w:ilvl="0" w:tplc="C5C0F80A">
      <w:start w:val="1"/>
      <w:numFmt w:val="bullet"/>
      <w:lvlText w:val=""/>
      <w:lvlJc w:val="left"/>
      <w:pPr>
        <w:tabs>
          <w:tab w:val="num" w:pos="720"/>
        </w:tabs>
        <w:ind w:left="720" w:hanging="360"/>
      </w:pPr>
      <w:rPr>
        <w:rFonts w:ascii="Symbol" w:hAnsi="Symbol" w:hint="default"/>
      </w:rPr>
    </w:lvl>
    <w:lvl w:ilvl="1" w:tplc="FFFFFFFF">
      <w:numFmt w:val="bullet"/>
      <w:lvlText w:val="-"/>
      <w:lvlJc w:val="left"/>
      <w:pPr>
        <w:ind w:left="1440" w:hanging="360"/>
      </w:pPr>
      <w:rPr>
        <w:rFonts w:ascii="Segoe UI" w:eastAsiaTheme="minorHAnsi" w:hAnsi="Segoe UI" w:cs="Segoe UI"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D8A1C98"/>
    <w:multiLevelType w:val="multilevel"/>
    <w:tmpl w:val="454A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9D3BF5"/>
    <w:multiLevelType w:val="multilevel"/>
    <w:tmpl w:val="0D26AF4C"/>
    <w:lvl w:ilvl="0">
      <w:start w:val="1"/>
      <w:numFmt w:val="decimal"/>
      <w:pStyle w:val="Naslovsklopa"/>
      <w:lvlText w:val="%1."/>
      <w:lvlJc w:val="left"/>
      <w:pPr>
        <w:ind w:left="567" w:hanging="567"/>
      </w:pPr>
      <w:rPr>
        <w:rFonts w:ascii="Segoe UI" w:hAnsi="Segoe UI" w:hint="default"/>
        <w:b/>
        <w:bCs/>
        <w:i w:val="0"/>
        <w:sz w:val="36"/>
        <w:szCs w:val="36"/>
      </w:rPr>
    </w:lvl>
    <w:lvl w:ilvl="1">
      <w:start w:val="1"/>
      <w:numFmt w:val="decimal"/>
      <w:lvlText w:val="%2."/>
      <w:lvlJc w:val="center"/>
      <w:pPr>
        <w:ind w:left="1158" w:hanging="372"/>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13" w15:restartNumberingAfterBreak="0">
    <w:nsid w:val="4C906291"/>
    <w:multiLevelType w:val="hybridMultilevel"/>
    <w:tmpl w:val="34BC95BA"/>
    <w:lvl w:ilvl="0" w:tplc="8EBC32BC">
      <w:numFmt w:val="bullet"/>
      <w:lvlText w:val="−"/>
      <w:lvlJc w:val="left"/>
      <w:pPr>
        <w:ind w:left="720" w:hanging="360"/>
      </w:pPr>
      <w:rPr>
        <w:rFonts w:ascii="Segoe UI" w:eastAsiaTheme="minorHAnsi" w:hAnsi="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AE2167"/>
    <w:multiLevelType w:val="multilevel"/>
    <w:tmpl w:val="42E603CE"/>
    <w:lvl w:ilvl="0">
      <w:start w:val="1"/>
      <w:numFmt w:val="decimal"/>
      <w:pStyle w:val="tevilnatoka"/>
      <w:lvlText w:val="%1."/>
      <w:lvlJc w:val="left"/>
      <w:pPr>
        <w:tabs>
          <w:tab w:val="num" w:pos="709"/>
        </w:tabs>
        <w:ind w:left="709" w:hanging="425"/>
      </w:pPr>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709"/>
        </w:tabs>
        <w:ind w:left="709"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738"/>
        </w:tabs>
        <w:ind w:left="738"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160" w:hanging="876"/>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59030E34"/>
    <w:multiLevelType w:val="multilevel"/>
    <w:tmpl w:val="0DE6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B345D4"/>
    <w:multiLevelType w:val="hybridMultilevel"/>
    <w:tmpl w:val="51161C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847A33"/>
    <w:multiLevelType w:val="hybridMultilevel"/>
    <w:tmpl w:val="9A46DE0C"/>
    <w:lvl w:ilvl="0" w:tplc="C5C0F80A">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8" w15:restartNumberingAfterBreak="0">
    <w:nsid w:val="6A0C0AD1"/>
    <w:multiLevelType w:val="hybridMultilevel"/>
    <w:tmpl w:val="41F0E47A"/>
    <w:lvl w:ilvl="0" w:tplc="9C644ACA">
      <w:start w:val="1"/>
      <w:numFmt w:val="bullet"/>
      <w:lvlText w:val=""/>
      <w:lvlJc w:val="left"/>
      <w:pPr>
        <w:tabs>
          <w:tab w:val="num" w:pos="720"/>
        </w:tabs>
        <w:ind w:left="720" w:hanging="360"/>
      </w:pPr>
      <w:rPr>
        <w:rFonts w:ascii="Symbol" w:hAnsi="Symbol" w:hint="default"/>
      </w:rPr>
    </w:lvl>
    <w:lvl w:ilvl="1" w:tplc="B01EDA9C" w:tentative="1">
      <w:start w:val="1"/>
      <w:numFmt w:val="bullet"/>
      <w:lvlText w:val=""/>
      <w:lvlJc w:val="left"/>
      <w:pPr>
        <w:tabs>
          <w:tab w:val="num" w:pos="1440"/>
        </w:tabs>
        <w:ind w:left="1440" w:hanging="360"/>
      </w:pPr>
      <w:rPr>
        <w:rFonts w:ascii="Symbol" w:hAnsi="Symbol" w:hint="default"/>
      </w:rPr>
    </w:lvl>
    <w:lvl w:ilvl="2" w:tplc="499A29F2" w:tentative="1">
      <w:start w:val="1"/>
      <w:numFmt w:val="bullet"/>
      <w:lvlText w:val=""/>
      <w:lvlJc w:val="left"/>
      <w:pPr>
        <w:tabs>
          <w:tab w:val="num" w:pos="2160"/>
        </w:tabs>
        <w:ind w:left="2160" w:hanging="360"/>
      </w:pPr>
      <w:rPr>
        <w:rFonts w:ascii="Symbol" w:hAnsi="Symbol" w:hint="default"/>
      </w:rPr>
    </w:lvl>
    <w:lvl w:ilvl="3" w:tplc="9ADED150" w:tentative="1">
      <w:start w:val="1"/>
      <w:numFmt w:val="bullet"/>
      <w:lvlText w:val=""/>
      <w:lvlJc w:val="left"/>
      <w:pPr>
        <w:tabs>
          <w:tab w:val="num" w:pos="2880"/>
        </w:tabs>
        <w:ind w:left="2880" w:hanging="360"/>
      </w:pPr>
      <w:rPr>
        <w:rFonts w:ascii="Symbol" w:hAnsi="Symbol" w:hint="default"/>
      </w:rPr>
    </w:lvl>
    <w:lvl w:ilvl="4" w:tplc="7680AEAE" w:tentative="1">
      <w:start w:val="1"/>
      <w:numFmt w:val="bullet"/>
      <w:lvlText w:val=""/>
      <w:lvlJc w:val="left"/>
      <w:pPr>
        <w:tabs>
          <w:tab w:val="num" w:pos="3600"/>
        </w:tabs>
        <w:ind w:left="3600" w:hanging="360"/>
      </w:pPr>
      <w:rPr>
        <w:rFonts w:ascii="Symbol" w:hAnsi="Symbol" w:hint="default"/>
      </w:rPr>
    </w:lvl>
    <w:lvl w:ilvl="5" w:tplc="F8B044A6" w:tentative="1">
      <w:start w:val="1"/>
      <w:numFmt w:val="bullet"/>
      <w:lvlText w:val=""/>
      <w:lvlJc w:val="left"/>
      <w:pPr>
        <w:tabs>
          <w:tab w:val="num" w:pos="4320"/>
        </w:tabs>
        <w:ind w:left="4320" w:hanging="360"/>
      </w:pPr>
      <w:rPr>
        <w:rFonts w:ascii="Symbol" w:hAnsi="Symbol" w:hint="default"/>
      </w:rPr>
    </w:lvl>
    <w:lvl w:ilvl="6" w:tplc="E062C2D2" w:tentative="1">
      <w:start w:val="1"/>
      <w:numFmt w:val="bullet"/>
      <w:lvlText w:val=""/>
      <w:lvlJc w:val="left"/>
      <w:pPr>
        <w:tabs>
          <w:tab w:val="num" w:pos="5040"/>
        </w:tabs>
        <w:ind w:left="5040" w:hanging="360"/>
      </w:pPr>
      <w:rPr>
        <w:rFonts w:ascii="Symbol" w:hAnsi="Symbol" w:hint="default"/>
      </w:rPr>
    </w:lvl>
    <w:lvl w:ilvl="7" w:tplc="8DEAC44E" w:tentative="1">
      <w:start w:val="1"/>
      <w:numFmt w:val="bullet"/>
      <w:lvlText w:val=""/>
      <w:lvlJc w:val="left"/>
      <w:pPr>
        <w:tabs>
          <w:tab w:val="num" w:pos="5760"/>
        </w:tabs>
        <w:ind w:left="5760" w:hanging="360"/>
      </w:pPr>
      <w:rPr>
        <w:rFonts w:ascii="Symbol" w:hAnsi="Symbol" w:hint="default"/>
      </w:rPr>
    </w:lvl>
    <w:lvl w:ilvl="8" w:tplc="7BD4107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27D69C3"/>
    <w:multiLevelType w:val="hybridMultilevel"/>
    <w:tmpl w:val="54A82F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58B361D"/>
    <w:multiLevelType w:val="multilevel"/>
    <w:tmpl w:val="850E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9"/>
  </w:num>
  <w:num w:numId="3">
    <w:abstractNumId w:val="8"/>
  </w:num>
  <w:num w:numId="4">
    <w:abstractNumId w:val="16"/>
  </w:num>
  <w:num w:numId="5">
    <w:abstractNumId w:val="13"/>
  </w:num>
  <w:num w:numId="6">
    <w:abstractNumId w:val="9"/>
  </w:num>
  <w:num w:numId="7">
    <w:abstractNumId w:val="17"/>
  </w:num>
  <w:num w:numId="8">
    <w:abstractNumId w:val="3"/>
  </w:num>
  <w:num w:numId="9">
    <w:abstractNumId w:val="5"/>
  </w:num>
  <w:num w:numId="10">
    <w:abstractNumId w:val="20"/>
  </w:num>
  <w:num w:numId="11">
    <w:abstractNumId w:val="1"/>
  </w:num>
  <w:num w:numId="12">
    <w:abstractNumId w:val="6"/>
  </w:num>
  <w:num w:numId="13">
    <w:abstractNumId w:val="11"/>
  </w:num>
  <w:num w:numId="14">
    <w:abstractNumId w:val="15"/>
  </w:num>
  <w:num w:numId="15">
    <w:abstractNumId w:val="7"/>
  </w:num>
  <w:num w:numId="16">
    <w:abstractNumId w:val="0"/>
  </w:num>
  <w:num w:numId="17">
    <w:abstractNumId w:val="18"/>
  </w:num>
  <w:num w:numId="18">
    <w:abstractNumId w:val="2"/>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204"/>
    <w:rsid w:val="00015C5C"/>
    <w:rsid w:val="00035716"/>
    <w:rsid w:val="000362C1"/>
    <w:rsid w:val="00060FBB"/>
    <w:rsid w:val="00144CC0"/>
    <w:rsid w:val="00150424"/>
    <w:rsid w:val="00162395"/>
    <w:rsid w:val="001647D5"/>
    <w:rsid w:val="00172705"/>
    <w:rsid w:val="001C1B7F"/>
    <w:rsid w:val="001F76A0"/>
    <w:rsid w:val="00227AF3"/>
    <w:rsid w:val="00230D70"/>
    <w:rsid w:val="0023485A"/>
    <w:rsid w:val="00255BD5"/>
    <w:rsid w:val="002647C6"/>
    <w:rsid w:val="002707B6"/>
    <w:rsid w:val="00284204"/>
    <w:rsid w:val="002D0A00"/>
    <w:rsid w:val="00321546"/>
    <w:rsid w:val="00364E6C"/>
    <w:rsid w:val="0037003E"/>
    <w:rsid w:val="0037247E"/>
    <w:rsid w:val="00375F7A"/>
    <w:rsid w:val="003808AD"/>
    <w:rsid w:val="00386F40"/>
    <w:rsid w:val="00387D39"/>
    <w:rsid w:val="00390212"/>
    <w:rsid w:val="003C4AB8"/>
    <w:rsid w:val="003D190F"/>
    <w:rsid w:val="0042481C"/>
    <w:rsid w:val="00424EBD"/>
    <w:rsid w:val="0049711C"/>
    <w:rsid w:val="004C5BF6"/>
    <w:rsid w:val="004F5246"/>
    <w:rsid w:val="0050001B"/>
    <w:rsid w:val="00510750"/>
    <w:rsid w:val="0051349A"/>
    <w:rsid w:val="00533C8E"/>
    <w:rsid w:val="00594B25"/>
    <w:rsid w:val="005E426A"/>
    <w:rsid w:val="005E6BC7"/>
    <w:rsid w:val="0064171F"/>
    <w:rsid w:val="00673096"/>
    <w:rsid w:val="00697081"/>
    <w:rsid w:val="006A7365"/>
    <w:rsid w:val="006B4810"/>
    <w:rsid w:val="006D7730"/>
    <w:rsid w:val="006D7C76"/>
    <w:rsid w:val="006F005B"/>
    <w:rsid w:val="007416B0"/>
    <w:rsid w:val="007706EE"/>
    <w:rsid w:val="007C3F9F"/>
    <w:rsid w:val="007F28D3"/>
    <w:rsid w:val="008043BC"/>
    <w:rsid w:val="00817277"/>
    <w:rsid w:val="00824923"/>
    <w:rsid w:val="00833B44"/>
    <w:rsid w:val="00851933"/>
    <w:rsid w:val="00856017"/>
    <w:rsid w:val="00886720"/>
    <w:rsid w:val="008D189A"/>
    <w:rsid w:val="008F1F7F"/>
    <w:rsid w:val="0090256F"/>
    <w:rsid w:val="009243C3"/>
    <w:rsid w:val="00925A94"/>
    <w:rsid w:val="00952F61"/>
    <w:rsid w:val="0097027E"/>
    <w:rsid w:val="0097735C"/>
    <w:rsid w:val="009B264A"/>
    <w:rsid w:val="009B529C"/>
    <w:rsid w:val="009D49AD"/>
    <w:rsid w:val="00A007E3"/>
    <w:rsid w:val="00A14629"/>
    <w:rsid w:val="00A16E4B"/>
    <w:rsid w:val="00A86543"/>
    <w:rsid w:val="00B41265"/>
    <w:rsid w:val="00B97345"/>
    <w:rsid w:val="00BB7841"/>
    <w:rsid w:val="00C22C48"/>
    <w:rsid w:val="00C265BB"/>
    <w:rsid w:val="00C53EB7"/>
    <w:rsid w:val="00C81823"/>
    <w:rsid w:val="00C92A39"/>
    <w:rsid w:val="00C93AA8"/>
    <w:rsid w:val="00D00925"/>
    <w:rsid w:val="00D178B8"/>
    <w:rsid w:val="00D42F86"/>
    <w:rsid w:val="00D52EB3"/>
    <w:rsid w:val="00D7533A"/>
    <w:rsid w:val="00D87201"/>
    <w:rsid w:val="00D95DBA"/>
    <w:rsid w:val="00D95EF4"/>
    <w:rsid w:val="00DD45D0"/>
    <w:rsid w:val="00E028B9"/>
    <w:rsid w:val="00E2562E"/>
    <w:rsid w:val="00E438E8"/>
    <w:rsid w:val="00E43D51"/>
    <w:rsid w:val="00E93F59"/>
    <w:rsid w:val="00E94BAF"/>
    <w:rsid w:val="00ED0398"/>
    <w:rsid w:val="00F06BD5"/>
    <w:rsid w:val="00F71569"/>
    <w:rsid w:val="00FA52D7"/>
    <w:rsid w:val="00FB7CDD"/>
    <w:rsid w:val="00FD0715"/>
    <w:rsid w:val="00FF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A392B6"/>
  <w15:chartTrackingRefBased/>
  <w15:docId w15:val="{FEFFBCFE-04E7-4ABB-B6A6-103BF5C4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87D39"/>
  </w:style>
  <w:style w:type="paragraph" w:styleId="Naslov1">
    <w:name w:val="heading 1"/>
    <w:basedOn w:val="Navaden"/>
    <w:next w:val="Navaden"/>
    <w:link w:val="Naslov1Znak"/>
    <w:uiPriority w:val="9"/>
    <w:qFormat/>
    <w:rsid w:val="006970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Glava - napis Znak Znak,Glava - napis"/>
    <w:basedOn w:val="Navaden"/>
    <w:link w:val="GlavaZnak"/>
    <w:unhideWhenUsed/>
    <w:rsid w:val="00284204"/>
    <w:pPr>
      <w:tabs>
        <w:tab w:val="center" w:pos="4536"/>
        <w:tab w:val="right" w:pos="9072"/>
      </w:tabs>
      <w:spacing w:after="0" w:line="240" w:lineRule="auto"/>
    </w:pPr>
  </w:style>
  <w:style w:type="character" w:customStyle="1" w:styleId="GlavaZnak">
    <w:name w:val="Glava Znak"/>
    <w:aliases w:val="Header1 Znak,Glava - napis Znak Znak Znak,Glava - napis Znak"/>
    <w:basedOn w:val="Privzetapisavaodstavka"/>
    <w:link w:val="Glava"/>
    <w:rsid w:val="00284204"/>
  </w:style>
  <w:style w:type="paragraph" w:styleId="Noga">
    <w:name w:val="footer"/>
    <w:basedOn w:val="Navaden"/>
    <w:link w:val="NogaZnak"/>
    <w:uiPriority w:val="99"/>
    <w:unhideWhenUsed/>
    <w:rsid w:val="00284204"/>
    <w:pPr>
      <w:tabs>
        <w:tab w:val="center" w:pos="4536"/>
        <w:tab w:val="right" w:pos="9072"/>
      </w:tabs>
      <w:spacing w:after="0" w:line="240" w:lineRule="auto"/>
    </w:pPr>
  </w:style>
  <w:style w:type="character" w:customStyle="1" w:styleId="NogaZnak">
    <w:name w:val="Noga Znak"/>
    <w:basedOn w:val="Privzetapisavaodstavka"/>
    <w:link w:val="Noga"/>
    <w:uiPriority w:val="99"/>
    <w:rsid w:val="00284204"/>
  </w:style>
  <w:style w:type="paragraph" w:customStyle="1" w:styleId="tevilnatoka111">
    <w:name w:val="Številčna točka 1.1.1"/>
    <w:basedOn w:val="Navaden"/>
    <w:qFormat/>
    <w:rsid w:val="00284204"/>
    <w:pPr>
      <w:widowControl w:val="0"/>
      <w:numPr>
        <w:ilvl w:val="2"/>
        <w:numId w:val="1"/>
      </w:numPr>
      <w:overflowPunct w:val="0"/>
      <w:autoSpaceDE w:val="0"/>
      <w:autoSpaceDN w:val="0"/>
      <w:adjustRightInd w:val="0"/>
      <w:spacing w:after="0" w:line="240" w:lineRule="auto"/>
      <w:jc w:val="both"/>
      <w:textAlignment w:val="baseline"/>
    </w:pPr>
    <w:rPr>
      <w:rFonts w:ascii="Arial" w:eastAsia="Times New Roman" w:hAnsi="Arial" w:cs="Times New Roman"/>
      <w:szCs w:val="16"/>
      <w:lang w:val="sl-SI" w:eastAsia="sl-SI"/>
    </w:rPr>
  </w:style>
  <w:style w:type="paragraph" w:customStyle="1" w:styleId="tevilnatoka">
    <w:name w:val="Številčna točka"/>
    <w:basedOn w:val="Navaden"/>
    <w:link w:val="tevilnatokaZnak"/>
    <w:qFormat/>
    <w:rsid w:val="00284204"/>
    <w:pPr>
      <w:numPr>
        <w:numId w:val="1"/>
      </w:numPr>
      <w:spacing w:after="0" w:line="240" w:lineRule="auto"/>
      <w:jc w:val="both"/>
    </w:pPr>
    <w:rPr>
      <w:rFonts w:ascii="Arial" w:eastAsia="Times New Roman" w:hAnsi="Arial" w:cs="Times New Roman"/>
      <w:lang w:val="sl-SI" w:eastAsia="sl-SI"/>
    </w:rPr>
  </w:style>
  <w:style w:type="character" w:customStyle="1" w:styleId="tevilnatokaZnak">
    <w:name w:val="Številčna točka Znak"/>
    <w:basedOn w:val="Privzetapisavaodstavka"/>
    <w:link w:val="tevilnatoka"/>
    <w:rsid w:val="00284204"/>
    <w:rPr>
      <w:rFonts w:ascii="Arial" w:eastAsia="Times New Roman" w:hAnsi="Arial" w:cs="Times New Roman"/>
      <w:lang w:val="sl-SI" w:eastAsia="sl-SI"/>
    </w:rPr>
  </w:style>
  <w:style w:type="paragraph" w:customStyle="1" w:styleId="tevilnatoka11Nova">
    <w:name w:val="Številčna točka 1.1 Nova"/>
    <w:basedOn w:val="tevilnatoka"/>
    <w:qFormat/>
    <w:rsid w:val="00284204"/>
    <w:pPr>
      <w:numPr>
        <w:ilvl w:val="1"/>
      </w:numPr>
      <w:tabs>
        <w:tab w:val="clear" w:pos="709"/>
        <w:tab w:val="num" w:pos="360"/>
        <w:tab w:val="num" w:pos="1440"/>
      </w:tabs>
      <w:ind w:left="1440" w:hanging="360"/>
    </w:pPr>
  </w:style>
  <w:style w:type="paragraph" w:styleId="Odstavekseznama">
    <w:name w:val="List Paragraph"/>
    <w:basedOn w:val="Navaden"/>
    <w:link w:val="OdstavekseznamaZnak"/>
    <w:uiPriority w:val="34"/>
    <w:qFormat/>
    <w:rsid w:val="00697081"/>
    <w:pPr>
      <w:ind w:left="720"/>
      <w:contextualSpacing/>
    </w:pPr>
  </w:style>
  <w:style w:type="character" w:customStyle="1" w:styleId="Naslov1Znak">
    <w:name w:val="Naslov 1 Znak"/>
    <w:basedOn w:val="Privzetapisavaodstavka"/>
    <w:link w:val="Naslov1"/>
    <w:uiPriority w:val="9"/>
    <w:rsid w:val="00697081"/>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unhideWhenUsed/>
    <w:qFormat/>
    <w:rsid w:val="00697081"/>
    <w:pPr>
      <w:outlineLvl w:val="9"/>
    </w:pPr>
  </w:style>
  <w:style w:type="paragraph" w:styleId="Kazalovsebine1">
    <w:name w:val="toc 1"/>
    <w:basedOn w:val="Navaden"/>
    <w:next w:val="Navaden"/>
    <w:autoRedefine/>
    <w:uiPriority w:val="39"/>
    <w:unhideWhenUsed/>
    <w:rsid w:val="00697081"/>
    <w:pPr>
      <w:spacing w:after="100"/>
    </w:pPr>
  </w:style>
  <w:style w:type="character" w:styleId="Hiperpovezava">
    <w:name w:val="Hyperlink"/>
    <w:basedOn w:val="Privzetapisavaodstavka"/>
    <w:uiPriority w:val="99"/>
    <w:unhideWhenUsed/>
    <w:rsid w:val="00697081"/>
    <w:rPr>
      <w:color w:val="0563C1" w:themeColor="hyperlink"/>
      <w:u w:val="single"/>
    </w:rPr>
  </w:style>
  <w:style w:type="paragraph" w:styleId="Sprotnaopomba-besedilo">
    <w:name w:val="footnote text"/>
    <w:basedOn w:val="Navaden"/>
    <w:link w:val="Sprotnaopomba-besediloZnak"/>
    <w:unhideWhenUsed/>
    <w:rsid w:val="00B97345"/>
    <w:pPr>
      <w:spacing w:after="0" w:line="240" w:lineRule="auto"/>
    </w:pPr>
    <w:rPr>
      <w:sz w:val="20"/>
      <w:szCs w:val="20"/>
      <w:lang w:val="sl-SI"/>
    </w:rPr>
  </w:style>
  <w:style w:type="character" w:customStyle="1" w:styleId="Sprotnaopomba-besediloZnak">
    <w:name w:val="Sprotna opomba - besedilo Znak"/>
    <w:basedOn w:val="Privzetapisavaodstavka"/>
    <w:link w:val="Sprotnaopomba-besedilo"/>
    <w:rsid w:val="00B97345"/>
    <w:rPr>
      <w:sz w:val="20"/>
      <w:szCs w:val="20"/>
      <w:lang w:val="sl-SI"/>
    </w:rPr>
  </w:style>
  <w:style w:type="character" w:styleId="Sprotnaopomba-sklic">
    <w:name w:val="footnote reference"/>
    <w:aliases w:val="Footnote symbol,Footnote"/>
    <w:basedOn w:val="Privzetapisavaodstavka"/>
    <w:unhideWhenUsed/>
    <w:rsid w:val="00B97345"/>
    <w:rPr>
      <w:vertAlign w:val="superscript"/>
    </w:rPr>
  </w:style>
  <w:style w:type="paragraph" w:customStyle="1" w:styleId="ListParagraph1">
    <w:name w:val="List Paragraph1"/>
    <w:basedOn w:val="Navaden"/>
    <w:rsid w:val="00B97345"/>
    <w:pPr>
      <w:suppressAutoHyphens/>
      <w:autoSpaceDN w:val="0"/>
      <w:spacing w:after="200" w:line="276" w:lineRule="auto"/>
      <w:ind w:left="720"/>
      <w:contextualSpacing/>
    </w:pPr>
    <w:rPr>
      <w:rFonts w:ascii="Calibri" w:eastAsia="Times New Roman" w:hAnsi="Calibri" w:cs="Times New Roman"/>
      <w:lang w:val="sl-SI"/>
    </w:rPr>
  </w:style>
  <w:style w:type="paragraph" w:customStyle="1" w:styleId="Default">
    <w:name w:val="Default"/>
    <w:rsid w:val="00B97345"/>
    <w:pPr>
      <w:autoSpaceDE w:val="0"/>
      <w:autoSpaceDN w:val="0"/>
      <w:adjustRightInd w:val="0"/>
      <w:spacing w:after="0" w:line="240" w:lineRule="auto"/>
    </w:pPr>
    <w:rPr>
      <w:rFonts w:ascii="Verdana" w:hAnsi="Verdana" w:cs="Verdana"/>
      <w:color w:val="000000"/>
      <w:sz w:val="24"/>
      <w:szCs w:val="24"/>
      <w:lang w:val="sl-SI"/>
    </w:rPr>
  </w:style>
  <w:style w:type="character" w:customStyle="1" w:styleId="OdstavekseznamaZnak">
    <w:name w:val="Odstavek seznama Znak"/>
    <w:link w:val="Odstavekseznama"/>
    <w:uiPriority w:val="34"/>
    <w:locked/>
    <w:rsid w:val="00B97345"/>
  </w:style>
  <w:style w:type="table" w:styleId="Tabelamrea">
    <w:name w:val="Table Grid"/>
    <w:basedOn w:val="Navadnatabela"/>
    <w:uiPriority w:val="39"/>
    <w:rsid w:val="00B97345"/>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avaden"/>
    <w:rsid w:val="004C5BF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table" w:styleId="Tabelamrea4poudarek2">
    <w:name w:val="Grid Table 4 Accent 2"/>
    <w:basedOn w:val="Navadnatabela"/>
    <w:uiPriority w:val="49"/>
    <w:rsid w:val="004C5BF6"/>
    <w:pPr>
      <w:spacing w:after="0" w:line="240" w:lineRule="auto"/>
    </w:pPr>
    <w:rPr>
      <w:lang w:val="sl-S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aslovsklopa">
    <w:name w:val="Naslov sklopa"/>
    <w:basedOn w:val="Naslov"/>
    <w:next w:val="Navaden"/>
    <w:qFormat/>
    <w:rsid w:val="00387D39"/>
    <w:pPr>
      <w:numPr>
        <w:numId w:val="20"/>
      </w:numPr>
      <w:tabs>
        <w:tab w:val="num" w:pos="360"/>
        <w:tab w:val="num" w:pos="709"/>
      </w:tabs>
      <w:spacing w:after="360"/>
      <w:ind w:left="0" w:firstLine="0"/>
      <w:contextualSpacing w:val="0"/>
      <w:outlineLvl w:val="0"/>
    </w:pPr>
    <w:rPr>
      <w:rFonts w:ascii="Segoe UI Semilight" w:eastAsiaTheme="minorHAnsi" w:hAnsi="Segoe UI Semilight" w:cs="Segoe UI"/>
      <w:b/>
      <w:caps/>
      <w:color w:val="C00000"/>
      <w:spacing w:val="0"/>
      <w:kern w:val="0"/>
      <w:sz w:val="36"/>
      <w:szCs w:val="40"/>
      <w:lang w:val="sl-SI"/>
    </w:rPr>
  </w:style>
  <w:style w:type="paragraph" w:styleId="Naslov">
    <w:name w:val="Title"/>
    <w:basedOn w:val="Navaden"/>
    <w:next w:val="Navaden"/>
    <w:link w:val="NaslovZnak"/>
    <w:uiPriority w:val="10"/>
    <w:qFormat/>
    <w:rsid w:val="00387D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387D39"/>
    <w:rPr>
      <w:rFonts w:asciiTheme="majorHAnsi" w:eastAsiaTheme="majorEastAsia" w:hAnsiTheme="majorHAnsi" w:cstheme="majorBidi"/>
      <w:spacing w:val="-10"/>
      <w:kern w:val="28"/>
      <w:sz w:val="56"/>
      <w:szCs w:val="56"/>
    </w:rPr>
  </w:style>
  <w:style w:type="paragraph" w:styleId="Besedilooblaka">
    <w:name w:val="Balloon Text"/>
    <w:basedOn w:val="Navaden"/>
    <w:link w:val="BesedilooblakaZnak"/>
    <w:uiPriority w:val="99"/>
    <w:semiHidden/>
    <w:unhideWhenUsed/>
    <w:rsid w:val="00C93AA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93AA8"/>
    <w:rPr>
      <w:rFonts w:ascii="Segoe UI" w:hAnsi="Segoe UI" w:cs="Segoe UI"/>
      <w:sz w:val="18"/>
      <w:szCs w:val="18"/>
    </w:rPr>
  </w:style>
  <w:style w:type="character" w:styleId="Pripombasklic">
    <w:name w:val="annotation reference"/>
    <w:basedOn w:val="Privzetapisavaodstavka"/>
    <w:uiPriority w:val="99"/>
    <w:semiHidden/>
    <w:unhideWhenUsed/>
    <w:rsid w:val="00162395"/>
    <w:rPr>
      <w:sz w:val="16"/>
      <w:szCs w:val="16"/>
    </w:rPr>
  </w:style>
  <w:style w:type="paragraph" w:styleId="Pripombabesedilo">
    <w:name w:val="annotation text"/>
    <w:basedOn w:val="Navaden"/>
    <w:link w:val="PripombabesediloZnak"/>
    <w:uiPriority w:val="99"/>
    <w:unhideWhenUsed/>
    <w:rsid w:val="00162395"/>
    <w:pPr>
      <w:spacing w:line="240" w:lineRule="auto"/>
    </w:pPr>
    <w:rPr>
      <w:sz w:val="20"/>
      <w:szCs w:val="20"/>
    </w:rPr>
  </w:style>
  <w:style w:type="character" w:customStyle="1" w:styleId="PripombabesediloZnak">
    <w:name w:val="Pripomba – besedilo Znak"/>
    <w:basedOn w:val="Privzetapisavaodstavka"/>
    <w:link w:val="Pripombabesedilo"/>
    <w:uiPriority w:val="99"/>
    <w:rsid w:val="00162395"/>
    <w:rPr>
      <w:sz w:val="20"/>
      <w:szCs w:val="20"/>
    </w:rPr>
  </w:style>
  <w:style w:type="paragraph" w:styleId="Revizija">
    <w:name w:val="Revision"/>
    <w:hidden/>
    <w:uiPriority w:val="99"/>
    <w:semiHidden/>
    <w:rsid w:val="00D178B8"/>
    <w:pPr>
      <w:spacing w:after="0" w:line="240" w:lineRule="auto"/>
    </w:pPr>
  </w:style>
  <w:style w:type="paragraph" w:styleId="Zadevapripombe">
    <w:name w:val="annotation subject"/>
    <w:basedOn w:val="Pripombabesedilo"/>
    <w:next w:val="Pripombabesedilo"/>
    <w:link w:val="ZadevapripombeZnak"/>
    <w:uiPriority w:val="99"/>
    <w:semiHidden/>
    <w:unhideWhenUsed/>
    <w:rsid w:val="00D178B8"/>
    <w:rPr>
      <w:b/>
      <w:bCs/>
    </w:rPr>
  </w:style>
  <w:style w:type="character" w:customStyle="1" w:styleId="ZadevapripombeZnak">
    <w:name w:val="Zadeva pripombe Znak"/>
    <w:basedOn w:val="PripombabesediloZnak"/>
    <w:link w:val="Zadevapripombe"/>
    <w:uiPriority w:val="99"/>
    <w:semiHidden/>
    <w:rsid w:val="00D178B8"/>
    <w:rPr>
      <w:b/>
      <w:bCs/>
      <w:sz w:val="20"/>
      <w:szCs w:val="20"/>
    </w:rPr>
  </w:style>
  <w:style w:type="character" w:customStyle="1" w:styleId="Nerazreenaomemba1">
    <w:name w:val="Nerazrešena omemba1"/>
    <w:basedOn w:val="Privzetapisavaodstavka"/>
    <w:uiPriority w:val="99"/>
    <w:semiHidden/>
    <w:unhideWhenUsed/>
    <w:rsid w:val="00E43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ata.europa.eu/doi/10.2777/347305" TargetMode="External"/><Relationship Id="rId3" Type="http://schemas.openxmlformats.org/officeDocument/2006/relationships/hyperlink" Target="https://www.wipo.int/publications/en/details.jsp?id=4522" TargetMode="External"/><Relationship Id="rId7" Type="http://schemas.openxmlformats.org/officeDocument/2006/relationships/hyperlink" Target="https://czk.si/wp-content/uploads/2023/04/predlog-ukrepov-za-razvoj-kulturnega-in-kreativnega-sektorja-v-sloveniji.pdf" TargetMode="External"/><Relationship Id="rId2" Type="http://schemas.openxmlformats.org/officeDocument/2006/relationships/hyperlink" Target="https://www.gov.si/podrocja/podjetnistvo-in-gospodarstvo/intelektualna-lastnina/" TargetMode="External"/><Relationship Id="rId1" Type="http://schemas.openxmlformats.org/officeDocument/2006/relationships/hyperlink" Target="https://research-and-innovation.ec.europa.eu/research-area/industrial-research-and-innovation/eu-valorisation-policy_en" TargetMode="External"/><Relationship Id="rId6" Type="http://schemas.openxmlformats.org/officeDocument/2006/relationships/hyperlink" Target="https://www.gov.si/assets/ministrstva/MVZI/Znanost/CRP/Vrednotenje-intelektualne-lastnine-kot-podlaga-za-predlog-dolgorocno-vzdrznega-modela-drzavnih-pomoci-za-spodbujanje-sodelovanja-znanosti-in-gospodarstva.pdf" TargetMode="External"/><Relationship Id="rId5" Type="http://schemas.openxmlformats.org/officeDocument/2006/relationships/hyperlink" Target="https://op.europa.eu/en/publication-detail/-/publication/c0335fd8-33db-11ed-8b77-01aa75ed71a1/language-en/format-PDF/source-267469968" TargetMode="External"/><Relationship Id="rId4" Type="http://schemas.openxmlformats.org/officeDocument/2006/relationships/hyperlink" Target="https://euipo.europa.eu/tunnel-web/secure/webdav/guest/document_library/observatory/documents/reports/IPR-intensive_industries_and_%20economic_in_EU_2022/2022_IPR_Intensive_Industries_FullR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93D7B-4260-4552-B25D-C128B53A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6331</Words>
  <Characters>41183</Characters>
  <Application>Microsoft Office Word</Application>
  <DocSecurity>0</DocSecurity>
  <Lines>343</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Urad RS za intelektualno lastnino</Company>
  <LinksUpToDate>false</LinksUpToDate>
  <CharactersWithSpaces>47420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Aškerc</dc:creator>
  <cp:keywords/>
  <dc:description/>
  <cp:lastModifiedBy>Ana Otoničar</cp:lastModifiedBy>
  <cp:revision>2</cp:revision>
  <cp:lastPrinted>2024-04-26T12:57:00Z</cp:lastPrinted>
  <dcterms:created xsi:type="dcterms:W3CDTF">2024-06-19T08:40:00Z</dcterms:created>
  <dcterms:modified xsi:type="dcterms:W3CDTF">2024-06-19T08:40:00Z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05cf070c-a947-4bb1-99cf-47478f0f02f2</vt:lpwstr>
  </property>
</Properties>
</file>