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30A10E" w14:textId="77777777" w:rsidR="00145F56" w:rsidRPr="005132E6" w:rsidRDefault="00145F56" w:rsidP="00145F56">
      <w:pPr>
        <w:rPr>
          <w:rFonts w:ascii="Arial" w:hAnsi="Arial" w:cs="Arial"/>
          <w:b/>
          <w:bCs/>
          <w:iCs/>
          <w:sz w:val="28"/>
          <w:szCs w:val="28"/>
        </w:rPr>
      </w:pPr>
    </w:p>
    <w:p w14:paraId="3F9F6596" w14:textId="77777777" w:rsidR="00145F56" w:rsidRPr="005132E6" w:rsidRDefault="00145F56" w:rsidP="005132E6">
      <w:pPr>
        <w:jc w:val="center"/>
        <w:rPr>
          <w:rFonts w:ascii="Arial" w:hAnsi="Arial" w:cs="Arial"/>
          <w:b/>
          <w:bCs/>
          <w:iCs/>
          <w:sz w:val="28"/>
          <w:szCs w:val="28"/>
        </w:rPr>
      </w:pPr>
      <w:r w:rsidRPr="005132E6">
        <w:rPr>
          <w:rFonts w:ascii="Arial" w:hAnsi="Arial" w:cs="Arial"/>
          <w:b/>
          <w:bCs/>
          <w:iCs/>
          <w:sz w:val="28"/>
          <w:szCs w:val="28"/>
        </w:rPr>
        <w:t>REGIJSKI NAČRT ZAŠČITE IN REŠEVANJA OB POPLAVAH</w:t>
      </w:r>
    </w:p>
    <w:p w14:paraId="6108FA9D" w14:textId="77777777" w:rsidR="00145F56" w:rsidRPr="005132E6" w:rsidRDefault="00145F56" w:rsidP="005132E6">
      <w:pPr>
        <w:jc w:val="center"/>
        <w:rPr>
          <w:rFonts w:ascii="Arial" w:hAnsi="Arial" w:cs="Arial"/>
          <w:b/>
          <w:bCs/>
          <w:iCs/>
          <w:sz w:val="28"/>
          <w:szCs w:val="28"/>
        </w:rPr>
      </w:pPr>
      <w:r w:rsidRPr="005132E6">
        <w:rPr>
          <w:rFonts w:ascii="Arial" w:hAnsi="Arial" w:cs="Arial"/>
          <w:b/>
          <w:bCs/>
          <w:iCs/>
          <w:sz w:val="28"/>
          <w:szCs w:val="28"/>
        </w:rPr>
        <w:t>ZA VZHODNO ŠTAJERSKO REGIJO</w:t>
      </w:r>
    </w:p>
    <w:p w14:paraId="3083520C" w14:textId="77777777" w:rsidR="00145F56" w:rsidRPr="00BF1F98" w:rsidRDefault="00145F56" w:rsidP="00964F51">
      <w:pPr>
        <w:rPr>
          <w:rFonts w:ascii="Arial" w:hAnsi="Arial" w:cs="Arial"/>
          <w:iCs/>
          <w:sz w:val="28"/>
          <w:szCs w:val="28"/>
        </w:rPr>
      </w:pPr>
    </w:p>
    <w:p w14:paraId="38EF573F" w14:textId="77777777" w:rsidR="00145F56" w:rsidRDefault="005132E6" w:rsidP="00145F56">
      <w:pPr>
        <w:jc w:val="center"/>
        <w:rPr>
          <w:rFonts w:ascii="Arial" w:hAnsi="Arial" w:cs="Arial"/>
          <w:b/>
          <w:iCs/>
          <w:szCs w:val="24"/>
        </w:rPr>
      </w:pPr>
      <w:r>
        <w:rPr>
          <w:rFonts w:ascii="Arial" w:hAnsi="Arial" w:cs="Arial"/>
          <w:b/>
          <w:iCs/>
          <w:szCs w:val="24"/>
        </w:rPr>
        <w:t>VERZIJA 4.1</w:t>
      </w:r>
    </w:p>
    <w:p w14:paraId="50F2F144" w14:textId="77777777" w:rsidR="005132E6" w:rsidRDefault="005132E6" w:rsidP="00145F56">
      <w:pPr>
        <w:jc w:val="center"/>
        <w:rPr>
          <w:rFonts w:ascii="Arial" w:hAnsi="Arial" w:cs="Arial"/>
          <w:b/>
          <w:iCs/>
          <w:szCs w:val="24"/>
        </w:rPr>
      </w:pPr>
    </w:p>
    <w:p w14:paraId="131E8E54" w14:textId="77777777" w:rsidR="005132E6" w:rsidRPr="00F86C18" w:rsidRDefault="005132E6" w:rsidP="00145F56">
      <w:pPr>
        <w:jc w:val="center"/>
        <w:rPr>
          <w:rFonts w:ascii="Arial" w:hAnsi="Arial" w:cs="Arial"/>
          <w:b/>
          <w:iCs/>
          <w:szCs w:val="24"/>
        </w:rPr>
      </w:pPr>
      <w:r>
        <w:rPr>
          <w:rFonts w:ascii="Arial" w:hAnsi="Arial" w:cs="Arial"/>
          <w:b/>
          <w:iCs/>
          <w:szCs w:val="24"/>
        </w:rPr>
        <w:t>( Ažurirano november 2024)</w:t>
      </w:r>
    </w:p>
    <w:p w14:paraId="1646F114" w14:textId="77777777" w:rsidR="00145F56" w:rsidRPr="009C2BD5" w:rsidRDefault="00145F56" w:rsidP="00964F51">
      <w:pPr>
        <w:rPr>
          <w:rFonts w:ascii="Arial" w:hAnsi="Arial" w:cs="Arial"/>
          <w:iCs/>
          <w:sz w:val="32"/>
        </w:rPr>
      </w:pPr>
    </w:p>
    <w:tbl>
      <w:tblPr>
        <w:tblStyle w:val="Navadnatabela1"/>
        <w:tblW w:w="8642" w:type="dxa"/>
        <w:tblLook w:val="0020" w:firstRow="1" w:lastRow="0" w:firstColumn="0" w:lastColumn="0" w:noHBand="0" w:noVBand="0"/>
      </w:tblPr>
      <w:tblGrid>
        <w:gridCol w:w="2136"/>
        <w:gridCol w:w="2469"/>
        <w:gridCol w:w="1450"/>
        <w:gridCol w:w="2587"/>
      </w:tblGrid>
      <w:tr w:rsidR="00145F56" w14:paraId="13D5F1B6" w14:textId="77777777" w:rsidTr="0077055E">
        <w:trPr>
          <w:cnfStyle w:val="100000000000" w:firstRow="1" w:lastRow="0" w:firstColumn="0" w:lastColumn="0" w:oddVBand="0" w:evenVBand="0" w:oddHBand="0"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2136" w:type="dxa"/>
          </w:tcPr>
          <w:p w14:paraId="3A9B4776" w14:textId="77777777" w:rsidR="00145F56" w:rsidRDefault="00145F56" w:rsidP="00145F56">
            <w:pPr>
              <w:pStyle w:val="Telobesedila3"/>
              <w:jc w:val="center"/>
              <w:rPr>
                <w:rFonts w:ascii="Arial" w:hAnsi="Arial" w:cs="Arial"/>
                <w:b/>
                <w:sz w:val="22"/>
                <w:szCs w:val="22"/>
              </w:rPr>
            </w:pPr>
          </w:p>
          <w:p w14:paraId="7211405F" w14:textId="77777777" w:rsidR="00145F56" w:rsidRDefault="00145F56" w:rsidP="00145F56">
            <w:pPr>
              <w:pStyle w:val="Telobesedila3"/>
              <w:jc w:val="center"/>
              <w:rPr>
                <w:rFonts w:ascii="Arial" w:hAnsi="Arial" w:cs="Arial"/>
                <w:b/>
                <w:sz w:val="22"/>
                <w:szCs w:val="22"/>
              </w:rPr>
            </w:pPr>
          </w:p>
          <w:p w14:paraId="1ADF79CB" w14:textId="77777777" w:rsidR="00145F56" w:rsidRPr="009C2BD5" w:rsidRDefault="00145F56" w:rsidP="00145F56">
            <w:pPr>
              <w:pStyle w:val="Telobesedila3"/>
              <w:jc w:val="center"/>
              <w:rPr>
                <w:rFonts w:ascii="Arial" w:hAnsi="Arial" w:cs="Arial"/>
                <w:b/>
                <w:sz w:val="22"/>
                <w:szCs w:val="22"/>
              </w:rPr>
            </w:pPr>
          </w:p>
        </w:tc>
        <w:tc>
          <w:tcPr>
            <w:tcW w:w="2469" w:type="dxa"/>
          </w:tcPr>
          <w:p w14:paraId="0A502F33" w14:textId="77777777" w:rsidR="00145F56" w:rsidRPr="009C2BD5" w:rsidRDefault="00145F56" w:rsidP="00145F56">
            <w:pPr>
              <w:pStyle w:val="Telobesedila3"/>
              <w:jc w:val="center"/>
              <w:cnfStyle w:val="100000000000" w:firstRow="1" w:lastRow="0" w:firstColumn="0" w:lastColumn="0" w:oddVBand="0" w:evenVBand="0" w:oddHBand="0" w:evenHBand="0" w:firstRowFirstColumn="0" w:firstRowLastColumn="0" w:lastRowFirstColumn="0" w:lastRowLastColumn="0"/>
              <w:rPr>
                <w:rFonts w:ascii="Arial" w:hAnsi="Arial" w:cs="Arial"/>
                <w:b/>
                <w:sz w:val="22"/>
                <w:szCs w:val="22"/>
              </w:rPr>
            </w:pPr>
            <w:r w:rsidRPr="009C2BD5">
              <w:rPr>
                <w:rFonts w:ascii="Arial" w:hAnsi="Arial" w:cs="Arial"/>
                <w:sz w:val="22"/>
                <w:szCs w:val="22"/>
              </w:rPr>
              <w:t>ORGAN</w:t>
            </w:r>
          </w:p>
        </w:tc>
        <w:tc>
          <w:tcPr>
            <w:cnfStyle w:val="000010000000" w:firstRow="0" w:lastRow="0" w:firstColumn="0" w:lastColumn="0" w:oddVBand="1" w:evenVBand="0" w:oddHBand="0" w:evenHBand="0" w:firstRowFirstColumn="0" w:firstRowLastColumn="0" w:lastRowFirstColumn="0" w:lastRowLastColumn="0"/>
            <w:tcW w:w="1450" w:type="dxa"/>
          </w:tcPr>
          <w:p w14:paraId="412F71D2" w14:textId="77777777" w:rsidR="00145F56" w:rsidRPr="009C2BD5" w:rsidRDefault="00145F56" w:rsidP="00145F56">
            <w:pPr>
              <w:pStyle w:val="Telobesedila3"/>
              <w:jc w:val="center"/>
              <w:rPr>
                <w:rFonts w:ascii="Arial" w:hAnsi="Arial" w:cs="Arial"/>
                <w:b/>
                <w:sz w:val="22"/>
                <w:szCs w:val="22"/>
              </w:rPr>
            </w:pPr>
            <w:r w:rsidRPr="009C2BD5">
              <w:rPr>
                <w:rFonts w:ascii="Arial" w:hAnsi="Arial" w:cs="Arial"/>
                <w:sz w:val="22"/>
                <w:szCs w:val="22"/>
              </w:rPr>
              <w:t>DATUM</w:t>
            </w:r>
          </w:p>
        </w:tc>
        <w:tc>
          <w:tcPr>
            <w:tcW w:w="2587" w:type="dxa"/>
          </w:tcPr>
          <w:p w14:paraId="542E6B44" w14:textId="77777777" w:rsidR="00145F56" w:rsidRPr="009C2BD5" w:rsidRDefault="00145F56" w:rsidP="00145F56">
            <w:pPr>
              <w:pStyle w:val="Telobesedila3"/>
              <w:jc w:val="center"/>
              <w:cnfStyle w:val="100000000000" w:firstRow="1" w:lastRow="0" w:firstColumn="0" w:lastColumn="0" w:oddVBand="0" w:evenVBand="0" w:oddHBand="0" w:evenHBand="0" w:firstRowFirstColumn="0" w:firstRowLastColumn="0" w:lastRowFirstColumn="0" w:lastRowLastColumn="0"/>
              <w:rPr>
                <w:rFonts w:ascii="Arial" w:hAnsi="Arial" w:cs="Arial"/>
                <w:b/>
                <w:sz w:val="22"/>
                <w:szCs w:val="22"/>
              </w:rPr>
            </w:pPr>
            <w:r w:rsidRPr="009C2BD5">
              <w:rPr>
                <w:rFonts w:ascii="Arial" w:hAnsi="Arial" w:cs="Arial"/>
                <w:sz w:val="22"/>
                <w:szCs w:val="22"/>
              </w:rPr>
              <w:t>PODPIS ODGOVORNE OSEBE</w:t>
            </w:r>
          </w:p>
        </w:tc>
      </w:tr>
      <w:tr w:rsidR="00145F56" w14:paraId="6A8497A7" w14:textId="77777777" w:rsidTr="0077055E">
        <w:trPr>
          <w:cnfStyle w:val="000000100000" w:firstRow="0" w:lastRow="0" w:firstColumn="0" w:lastColumn="0" w:oddVBand="0" w:evenVBand="0" w:oddHBand="1" w:evenHBand="0" w:firstRowFirstColumn="0" w:firstRowLastColumn="0" w:lastRowFirstColumn="0" w:lastRowLastColumn="0"/>
          <w:trHeight w:val="878"/>
        </w:trPr>
        <w:tc>
          <w:tcPr>
            <w:cnfStyle w:val="000010000000" w:firstRow="0" w:lastRow="0" w:firstColumn="0" w:lastColumn="0" w:oddVBand="1" w:evenVBand="0" w:oddHBand="0" w:evenHBand="0" w:firstRowFirstColumn="0" w:firstRowLastColumn="0" w:lastRowFirstColumn="0" w:lastRowLastColumn="0"/>
            <w:tcW w:w="2136" w:type="dxa"/>
          </w:tcPr>
          <w:p w14:paraId="11A69D13" w14:textId="77777777" w:rsidR="00145F56" w:rsidRPr="009C2BD5" w:rsidRDefault="00145F56" w:rsidP="00145F56">
            <w:pPr>
              <w:pStyle w:val="Telobesedila3"/>
              <w:jc w:val="center"/>
              <w:rPr>
                <w:rFonts w:ascii="Arial" w:hAnsi="Arial" w:cs="Arial"/>
                <w:b w:val="0"/>
                <w:sz w:val="22"/>
                <w:szCs w:val="22"/>
              </w:rPr>
            </w:pPr>
            <w:r w:rsidRPr="009C2BD5">
              <w:rPr>
                <w:rFonts w:ascii="Arial" w:hAnsi="Arial" w:cs="Arial"/>
                <w:b w:val="0"/>
                <w:sz w:val="22"/>
                <w:szCs w:val="22"/>
              </w:rPr>
              <w:t>SPREJEL</w:t>
            </w:r>
          </w:p>
        </w:tc>
        <w:tc>
          <w:tcPr>
            <w:tcW w:w="2469" w:type="dxa"/>
          </w:tcPr>
          <w:p w14:paraId="3FE4A018" w14:textId="77777777" w:rsidR="00145F56" w:rsidRPr="009C2BD5" w:rsidRDefault="00145F56" w:rsidP="00145F56">
            <w:pPr>
              <w:pStyle w:val="Telobesedila3"/>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sz w:val="22"/>
                <w:szCs w:val="22"/>
              </w:rPr>
            </w:pPr>
            <w:r w:rsidRPr="009C2BD5">
              <w:rPr>
                <w:rFonts w:ascii="Arial" w:hAnsi="Arial" w:cs="Arial"/>
                <w:b w:val="0"/>
                <w:bCs/>
                <w:sz w:val="22"/>
                <w:szCs w:val="22"/>
              </w:rPr>
              <w:t xml:space="preserve">Izpostava </w:t>
            </w:r>
            <w:r>
              <w:rPr>
                <w:rFonts w:ascii="Arial" w:hAnsi="Arial" w:cs="Arial"/>
                <w:b w:val="0"/>
                <w:bCs/>
                <w:sz w:val="22"/>
                <w:szCs w:val="22"/>
              </w:rPr>
              <w:t>URSZR Maribor</w:t>
            </w:r>
          </w:p>
        </w:tc>
        <w:tc>
          <w:tcPr>
            <w:cnfStyle w:val="000010000000" w:firstRow="0" w:lastRow="0" w:firstColumn="0" w:lastColumn="0" w:oddVBand="1" w:evenVBand="0" w:oddHBand="0" w:evenHBand="0" w:firstRowFirstColumn="0" w:firstRowLastColumn="0" w:lastRowFirstColumn="0" w:lastRowLastColumn="0"/>
            <w:tcW w:w="1450" w:type="dxa"/>
          </w:tcPr>
          <w:p w14:paraId="40DE896B" w14:textId="77777777" w:rsidR="00145F56" w:rsidRPr="009C2BD5" w:rsidRDefault="00145F56" w:rsidP="00145F56">
            <w:pPr>
              <w:pStyle w:val="Telobesedila3"/>
              <w:jc w:val="center"/>
              <w:rPr>
                <w:rFonts w:ascii="Arial" w:hAnsi="Arial" w:cs="Arial"/>
                <w:b w:val="0"/>
                <w:bCs/>
                <w:sz w:val="22"/>
                <w:szCs w:val="22"/>
              </w:rPr>
            </w:pPr>
          </w:p>
        </w:tc>
        <w:tc>
          <w:tcPr>
            <w:tcW w:w="2587" w:type="dxa"/>
          </w:tcPr>
          <w:p w14:paraId="344A9966" w14:textId="77777777" w:rsidR="00145F56" w:rsidRPr="009C2BD5" w:rsidRDefault="00145F56" w:rsidP="00145F56">
            <w:pPr>
              <w:pStyle w:val="Telobesedila3"/>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sz w:val="22"/>
                <w:szCs w:val="22"/>
              </w:rPr>
            </w:pPr>
            <w:r>
              <w:rPr>
                <w:rFonts w:ascii="Arial" w:hAnsi="Arial" w:cs="Arial"/>
                <w:b w:val="0"/>
                <w:bCs/>
                <w:sz w:val="22"/>
                <w:szCs w:val="22"/>
              </w:rPr>
              <w:t>Ivana Grilanc</w:t>
            </w:r>
          </w:p>
          <w:p w14:paraId="2CEBBB7E" w14:textId="77777777" w:rsidR="00145F56" w:rsidRPr="009C2BD5" w:rsidRDefault="00145F56" w:rsidP="00145F56">
            <w:pPr>
              <w:pStyle w:val="Telobesedila3"/>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sz w:val="22"/>
                <w:szCs w:val="22"/>
              </w:rPr>
            </w:pPr>
            <w:r w:rsidRPr="009C2BD5">
              <w:rPr>
                <w:rFonts w:ascii="Arial" w:hAnsi="Arial" w:cs="Arial"/>
                <w:b w:val="0"/>
                <w:bCs/>
                <w:sz w:val="22"/>
                <w:szCs w:val="22"/>
              </w:rPr>
              <w:t>vodja izpostave</w:t>
            </w:r>
          </w:p>
        </w:tc>
      </w:tr>
      <w:tr w:rsidR="00145F56" w14:paraId="79765A7F" w14:textId="77777777" w:rsidTr="0077055E">
        <w:trPr>
          <w:trHeight w:val="878"/>
        </w:trPr>
        <w:tc>
          <w:tcPr>
            <w:cnfStyle w:val="000010000000" w:firstRow="0" w:lastRow="0" w:firstColumn="0" w:lastColumn="0" w:oddVBand="1" w:evenVBand="0" w:oddHBand="0" w:evenHBand="0" w:firstRowFirstColumn="0" w:firstRowLastColumn="0" w:lastRowFirstColumn="0" w:lastRowLastColumn="0"/>
            <w:tcW w:w="2136" w:type="dxa"/>
          </w:tcPr>
          <w:p w14:paraId="7BBADB6C" w14:textId="77777777" w:rsidR="00145F56" w:rsidRPr="009C2BD5" w:rsidRDefault="00145F56" w:rsidP="00145F56">
            <w:pPr>
              <w:pStyle w:val="Telobesedila3"/>
              <w:jc w:val="center"/>
              <w:rPr>
                <w:rFonts w:ascii="Arial" w:hAnsi="Arial" w:cs="Arial"/>
                <w:b w:val="0"/>
                <w:sz w:val="22"/>
                <w:szCs w:val="22"/>
              </w:rPr>
            </w:pPr>
            <w:r w:rsidRPr="009C2BD5">
              <w:rPr>
                <w:rFonts w:ascii="Arial" w:hAnsi="Arial" w:cs="Arial"/>
                <w:b w:val="0"/>
                <w:sz w:val="22"/>
                <w:szCs w:val="22"/>
              </w:rPr>
              <w:t>ODOBRIL</w:t>
            </w:r>
          </w:p>
        </w:tc>
        <w:tc>
          <w:tcPr>
            <w:tcW w:w="2469" w:type="dxa"/>
          </w:tcPr>
          <w:p w14:paraId="4A80C4CE" w14:textId="77777777" w:rsidR="00145F56" w:rsidRPr="009C2BD5" w:rsidRDefault="00145F56" w:rsidP="00145F56">
            <w:pPr>
              <w:pStyle w:val="Telobesedila3"/>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sz w:val="22"/>
                <w:szCs w:val="22"/>
              </w:rPr>
            </w:pPr>
            <w:r w:rsidRPr="009C2BD5">
              <w:rPr>
                <w:rFonts w:ascii="Arial" w:hAnsi="Arial" w:cs="Arial"/>
                <w:b w:val="0"/>
                <w:bCs/>
                <w:sz w:val="22"/>
                <w:szCs w:val="22"/>
              </w:rPr>
              <w:t xml:space="preserve">Poveljnik CZ </w:t>
            </w:r>
          </w:p>
          <w:p w14:paraId="490AF55E" w14:textId="77777777" w:rsidR="00145F56" w:rsidRPr="009C2BD5" w:rsidRDefault="00145F56" w:rsidP="00145F56">
            <w:pPr>
              <w:pStyle w:val="Telobesedila3"/>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sz w:val="22"/>
                <w:szCs w:val="22"/>
              </w:rPr>
            </w:pPr>
            <w:r>
              <w:rPr>
                <w:rFonts w:ascii="Arial" w:hAnsi="Arial" w:cs="Arial"/>
                <w:b w:val="0"/>
                <w:bCs/>
                <w:sz w:val="22"/>
                <w:szCs w:val="22"/>
              </w:rPr>
              <w:t>Vzh</w:t>
            </w:r>
            <w:r w:rsidRPr="009C2BD5">
              <w:rPr>
                <w:rFonts w:ascii="Arial" w:hAnsi="Arial" w:cs="Arial"/>
                <w:b w:val="0"/>
                <w:bCs/>
                <w:sz w:val="22"/>
                <w:szCs w:val="22"/>
              </w:rPr>
              <w:t xml:space="preserve">odno Štajerske </w:t>
            </w:r>
          </w:p>
        </w:tc>
        <w:tc>
          <w:tcPr>
            <w:cnfStyle w:val="000010000000" w:firstRow="0" w:lastRow="0" w:firstColumn="0" w:lastColumn="0" w:oddVBand="1" w:evenVBand="0" w:oddHBand="0" w:evenHBand="0" w:firstRowFirstColumn="0" w:firstRowLastColumn="0" w:lastRowFirstColumn="0" w:lastRowLastColumn="0"/>
            <w:tcW w:w="1450" w:type="dxa"/>
          </w:tcPr>
          <w:p w14:paraId="4473EB85" w14:textId="77777777" w:rsidR="00145F56" w:rsidRPr="009C2BD5" w:rsidRDefault="00145F56" w:rsidP="00145F56">
            <w:pPr>
              <w:pStyle w:val="Telobesedila3"/>
              <w:jc w:val="center"/>
              <w:rPr>
                <w:rFonts w:ascii="Arial" w:hAnsi="Arial" w:cs="Arial"/>
                <w:b w:val="0"/>
                <w:bCs/>
                <w:sz w:val="22"/>
                <w:szCs w:val="22"/>
              </w:rPr>
            </w:pPr>
          </w:p>
        </w:tc>
        <w:tc>
          <w:tcPr>
            <w:tcW w:w="2587" w:type="dxa"/>
          </w:tcPr>
          <w:p w14:paraId="2E1F1506" w14:textId="77777777" w:rsidR="00145F56" w:rsidRPr="009C2BD5" w:rsidRDefault="00145F56" w:rsidP="00145F56">
            <w:pPr>
              <w:pStyle w:val="Telobesedila3"/>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sz w:val="22"/>
                <w:szCs w:val="22"/>
              </w:rPr>
            </w:pPr>
            <w:r>
              <w:rPr>
                <w:rFonts w:ascii="Arial" w:hAnsi="Arial" w:cs="Arial"/>
                <w:b w:val="0"/>
                <w:bCs/>
                <w:sz w:val="22"/>
                <w:szCs w:val="22"/>
              </w:rPr>
              <w:t>Ivana Grilanc</w:t>
            </w:r>
          </w:p>
        </w:tc>
      </w:tr>
      <w:tr w:rsidR="00145F56" w14:paraId="4D631BAA" w14:textId="77777777" w:rsidTr="0077055E">
        <w:trPr>
          <w:cnfStyle w:val="000000100000" w:firstRow="0" w:lastRow="0" w:firstColumn="0" w:lastColumn="0" w:oddVBand="0" w:evenVBand="0" w:oddHBand="1" w:evenHBand="0" w:firstRowFirstColumn="0" w:firstRowLastColumn="0" w:lastRowFirstColumn="0" w:lastRowLastColumn="0"/>
          <w:trHeight w:val="878"/>
        </w:trPr>
        <w:tc>
          <w:tcPr>
            <w:cnfStyle w:val="000010000000" w:firstRow="0" w:lastRow="0" w:firstColumn="0" w:lastColumn="0" w:oddVBand="1" w:evenVBand="0" w:oddHBand="0" w:evenHBand="0" w:firstRowFirstColumn="0" w:firstRowLastColumn="0" w:lastRowFirstColumn="0" w:lastRowLastColumn="0"/>
            <w:tcW w:w="2136" w:type="dxa"/>
          </w:tcPr>
          <w:p w14:paraId="4C7AB9BD" w14:textId="77777777" w:rsidR="00145F56" w:rsidRPr="009C2BD5" w:rsidRDefault="00145F56" w:rsidP="00145F56">
            <w:pPr>
              <w:pStyle w:val="Telobesedila3"/>
              <w:jc w:val="center"/>
              <w:rPr>
                <w:rFonts w:ascii="Arial" w:hAnsi="Arial" w:cs="Arial"/>
                <w:b w:val="0"/>
                <w:sz w:val="22"/>
                <w:szCs w:val="22"/>
              </w:rPr>
            </w:pPr>
            <w:r w:rsidRPr="009C2BD5">
              <w:rPr>
                <w:rFonts w:ascii="Arial" w:hAnsi="Arial" w:cs="Arial"/>
                <w:b w:val="0"/>
                <w:sz w:val="22"/>
                <w:szCs w:val="22"/>
              </w:rPr>
              <w:t>IZDELAL/SKRBNIK</w:t>
            </w:r>
          </w:p>
        </w:tc>
        <w:tc>
          <w:tcPr>
            <w:tcW w:w="2469" w:type="dxa"/>
          </w:tcPr>
          <w:p w14:paraId="1B346E64" w14:textId="77777777" w:rsidR="00145F56" w:rsidRPr="009C2BD5" w:rsidRDefault="00145F56" w:rsidP="00145F56">
            <w:pPr>
              <w:pStyle w:val="Telobesedila3"/>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sz w:val="22"/>
                <w:szCs w:val="22"/>
              </w:rPr>
            </w:pPr>
            <w:r w:rsidRPr="009C2BD5">
              <w:rPr>
                <w:rFonts w:ascii="Arial" w:hAnsi="Arial" w:cs="Arial"/>
                <w:b w:val="0"/>
                <w:bCs/>
                <w:sz w:val="22"/>
                <w:szCs w:val="22"/>
              </w:rPr>
              <w:t xml:space="preserve">Izpostava </w:t>
            </w:r>
            <w:r>
              <w:rPr>
                <w:rFonts w:ascii="Arial" w:hAnsi="Arial" w:cs="Arial"/>
                <w:b w:val="0"/>
                <w:bCs/>
                <w:sz w:val="22"/>
                <w:szCs w:val="22"/>
              </w:rPr>
              <w:t>URSZR Maribor</w:t>
            </w:r>
          </w:p>
        </w:tc>
        <w:tc>
          <w:tcPr>
            <w:cnfStyle w:val="000010000000" w:firstRow="0" w:lastRow="0" w:firstColumn="0" w:lastColumn="0" w:oddVBand="1" w:evenVBand="0" w:oddHBand="0" w:evenHBand="0" w:firstRowFirstColumn="0" w:firstRowLastColumn="0" w:lastRowFirstColumn="0" w:lastRowLastColumn="0"/>
            <w:tcW w:w="1450" w:type="dxa"/>
          </w:tcPr>
          <w:p w14:paraId="457BA6EE" w14:textId="77777777" w:rsidR="00145F56" w:rsidRPr="009C2BD5" w:rsidRDefault="00145F56" w:rsidP="00145F56">
            <w:pPr>
              <w:pStyle w:val="Telobesedila3"/>
              <w:jc w:val="center"/>
              <w:rPr>
                <w:rFonts w:ascii="Arial" w:hAnsi="Arial" w:cs="Arial"/>
                <w:b w:val="0"/>
                <w:bCs/>
                <w:sz w:val="22"/>
                <w:szCs w:val="22"/>
              </w:rPr>
            </w:pPr>
          </w:p>
        </w:tc>
        <w:tc>
          <w:tcPr>
            <w:tcW w:w="2587" w:type="dxa"/>
          </w:tcPr>
          <w:p w14:paraId="33BFBF92" w14:textId="77777777" w:rsidR="00145F56" w:rsidRPr="009C2BD5" w:rsidRDefault="005132E6" w:rsidP="00145F56">
            <w:pPr>
              <w:pStyle w:val="Telobesedila3"/>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sz w:val="22"/>
                <w:szCs w:val="22"/>
              </w:rPr>
            </w:pPr>
            <w:r>
              <w:rPr>
                <w:rFonts w:ascii="Arial" w:hAnsi="Arial" w:cs="Arial"/>
                <w:b w:val="0"/>
                <w:bCs/>
                <w:sz w:val="22"/>
                <w:szCs w:val="22"/>
              </w:rPr>
              <w:t>Sandra Gomboc</w:t>
            </w:r>
          </w:p>
          <w:p w14:paraId="5E2505F9" w14:textId="77777777" w:rsidR="00145F56" w:rsidRPr="009C2BD5" w:rsidRDefault="00145F56" w:rsidP="00145F56">
            <w:pPr>
              <w:pStyle w:val="Telobesedila3"/>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sz w:val="22"/>
                <w:szCs w:val="22"/>
              </w:rPr>
            </w:pPr>
            <w:r w:rsidRPr="009C2BD5">
              <w:rPr>
                <w:rFonts w:ascii="Arial" w:hAnsi="Arial" w:cs="Arial"/>
                <w:b w:val="0"/>
                <w:bCs/>
                <w:sz w:val="22"/>
                <w:szCs w:val="22"/>
              </w:rPr>
              <w:t>svetovalka</w:t>
            </w:r>
          </w:p>
        </w:tc>
      </w:tr>
    </w:tbl>
    <w:p w14:paraId="6E292C69" w14:textId="77777777" w:rsidR="00F42757" w:rsidRDefault="00F42757">
      <w:pPr>
        <w:rPr>
          <w:rFonts w:ascii="Arial" w:hAnsi="Arial" w:cs="Arial"/>
          <w:sz w:val="28"/>
          <w:szCs w:val="28"/>
        </w:rPr>
      </w:pPr>
      <w:r>
        <w:rPr>
          <w:rFonts w:ascii="Arial" w:hAnsi="Arial" w:cs="Arial"/>
          <w:sz w:val="28"/>
          <w:szCs w:val="28"/>
        </w:rPr>
        <w:br w:type="page"/>
      </w:r>
    </w:p>
    <w:p w14:paraId="3C99A850" w14:textId="77777777" w:rsidR="00037FF9" w:rsidRPr="0097586F" w:rsidRDefault="000317B9" w:rsidP="00145F56">
      <w:pPr>
        <w:rPr>
          <w:rFonts w:ascii="Arial" w:hAnsi="Arial" w:cs="Arial"/>
          <w:sz w:val="22"/>
          <w:szCs w:val="22"/>
        </w:rPr>
      </w:pPr>
      <w:r>
        <w:rPr>
          <w:rFonts w:ascii="Arial" w:hAnsi="Arial" w:cs="Arial"/>
          <w:sz w:val="28"/>
          <w:szCs w:val="28"/>
        </w:rPr>
        <w:lastRenderedPageBreak/>
        <w:t>Kazalo</w:t>
      </w:r>
    </w:p>
    <w:p w14:paraId="6DDADBC1" w14:textId="77777777" w:rsidR="00037FF9" w:rsidRPr="0097586F" w:rsidRDefault="00037FF9" w:rsidP="00037FF9">
      <w:pPr>
        <w:rPr>
          <w:rFonts w:ascii="Arial" w:hAnsi="Arial" w:cs="Arial"/>
          <w:sz w:val="22"/>
          <w:szCs w:val="22"/>
        </w:rPr>
      </w:pPr>
    </w:p>
    <w:p w14:paraId="002D5B07" w14:textId="77777777" w:rsidR="00AD32AF" w:rsidRPr="00AD32AF" w:rsidRDefault="00652B7B">
      <w:pPr>
        <w:pStyle w:val="Kazalovsebine1"/>
        <w:rPr>
          <w:rFonts w:ascii="Arial" w:eastAsiaTheme="minorEastAsia" w:hAnsi="Arial" w:cs="Arial"/>
          <w:noProof/>
          <w:sz w:val="22"/>
          <w:szCs w:val="22"/>
          <w:lang w:eastAsia="sl-SI"/>
        </w:rPr>
      </w:pPr>
      <w:r w:rsidRPr="00BC7325">
        <w:rPr>
          <w:rFonts w:ascii="Arial" w:hAnsi="Arial" w:cs="Arial"/>
          <w:sz w:val="22"/>
          <w:szCs w:val="22"/>
        </w:rPr>
        <w:fldChar w:fldCharType="begin"/>
      </w:r>
      <w:r w:rsidR="00037FF9" w:rsidRPr="00BC7325">
        <w:rPr>
          <w:rFonts w:ascii="Arial" w:hAnsi="Arial" w:cs="Arial"/>
          <w:sz w:val="22"/>
          <w:szCs w:val="22"/>
        </w:rPr>
        <w:instrText xml:space="preserve"> TOC \o "1-4" \h \z \u </w:instrText>
      </w:r>
      <w:r w:rsidRPr="00BC7325">
        <w:rPr>
          <w:rFonts w:ascii="Arial" w:hAnsi="Arial" w:cs="Arial"/>
          <w:sz w:val="22"/>
          <w:szCs w:val="22"/>
        </w:rPr>
        <w:fldChar w:fldCharType="separate"/>
      </w:r>
      <w:hyperlink w:anchor="_Toc65049298" w:history="1">
        <w:r w:rsidR="00AD32AF" w:rsidRPr="00AD32AF">
          <w:rPr>
            <w:rStyle w:val="Hiperpovezava"/>
            <w:rFonts w:ascii="Arial" w:hAnsi="Arial" w:cs="Arial"/>
            <w:noProof/>
            <w:sz w:val="22"/>
            <w:szCs w:val="22"/>
          </w:rPr>
          <w:t>1 POPLAVE</w:t>
        </w:r>
        <w:r w:rsidR="00AD32AF" w:rsidRPr="00AD32AF">
          <w:rPr>
            <w:rFonts w:ascii="Arial" w:hAnsi="Arial" w:cs="Arial"/>
            <w:noProof/>
            <w:webHidden/>
            <w:sz w:val="22"/>
            <w:szCs w:val="22"/>
          </w:rPr>
          <w:tab/>
        </w:r>
        <w:r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_Toc65049298 \h </w:instrText>
        </w:r>
        <w:r w:rsidRPr="00AD32AF">
          <w:rPr>
            <w:rFonts w:ascii="Arial" w:hAnsi="Arial" w:cs="Arial"/>
            <w:noProof/>
            <w:webHidden/>
            <w:sz w:val="22"/>
            <w:szCs w:val="22"/>
          </w:rPr>
        </w:r>
        <w:r w:rsidRPr="00AD32AF">
          <w:rPr>
            <w:rFonts w:ascii="Arial" w:hAnsi="Arial" w:cs="Arial"/>
            <w:noProof/>
            <w:webHidden/>
            <w:sz w:val="22"/>
            <w:szCs w:val="22"/>
          </w:rPr>
          <w:fldChar w:fldCharType="separate"/>
        </w:r>
        <w:r w:rsidR="005F4DE2">
          <w:rPr>
            <w:rFonts w:ascii="Arial" w:hAnsi="Arial" w:cs="Arial"/>
            <w:noProof/>
            <w:webHidden/>
            <w:sz w:val="22"/>
            <w:szCs w:val="22"/>
          </w:rPr>
          <w:t>4</w:t>
        </w:r>
        <w:r w:rsidRPr="00AD32AF">
          <w:rPr>
            <w:rFonts w:ascii="Arial" w:hAnsi="Arial" w:cs="Arial"/>
            <w:noProof/>
            <w:webHidden/>
            <w:sz w:val="22"/>
            <w:szCs w:val="22"/>
          </w:rPr>
          <w:fldChar w:fldCharType="end"/>
        </w:r>
      </w:hyperlink>
    </w:p>
    <w:p w14:paraId="6709BBD6" w14:textId="77777777" w:rsidR="00AD32AF" w:rsidRPr="00AD32AF" w:rsidRDefault="002D1B21">
      <w:pPr>
        <w:pStyle w:val="Kazalovsebine2"/>
        <w:rPr>
          <w:rFonts w:ascii="Arial" w:eastAsiaTheme="minorEastAsia" w:hAnsi="Arial" w:cs="Arial"/>
          <w:noProof/>
          <w:sz w:val="22"/>
          <w:szCs w:val="22"/>
          <w:lang w:eastAsia="sl-SI"/>
        </w:rPr>
      </w:pPr>
      <w:hyperlink w:anchor="_Toc65049299" w:history="1">
        <w:r w:rsidR="00AD32AF" w:rsidRPr="00AD32AF">
          <w:rPr>
            <w:rStyle w:val="Hiperpovezava"/>
            <w:rFonts w:ascii="Arial" w:hAnsi="Arial" w:cs="Arial"/>
            <w:noProof/>
            <w:sz w:val="22"/>
            <w:szCs w:val="22"/>
          </w:rPr>
          <w:t>1.1 Uvod</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_Toc65049299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4</w:t>
        </w:r>
        <w:r w:rsidR="00652B7B" w:rsidRPr="00AD32AF">
          <w:rPr>
            <w:rFonts w:ascii="Arial" w:hAnsi="Arial" w:cs="Arial"/>
            <w:noProof/>
            <w:webHidden/>
            <w:sz w:val="22"/>
            <w:szCs w:val="22"/>
          </w:rPr>
          <w:fldChar w:fldCharType="end"/>
        </w:r>
      </w:hyperlink>
    </w:p>
    <w:p w14:paraId="7B77E598" w14:textId="77777777" w:rsidR="00AD32AF" w:rsidRPr="00AD32AF" w:rsidRDefault="002D1B21">
      <w:pPr>
        <w:pStyle w:val="Kazalovsebine2"/>
        <w:rPr>
          <w:rFonts w:ascii="Arial" w:eastAsiaTheme="minorEastAsia" w:hAnsi="Arial" w:cs="Arial"/>
          <w:noProof/>
          <w:sz w:val="22"/>
          <w:szCs w:val="22"/>
          <w:lang w:eastAsia="sl-SI"/>
        </w:rPr>
      </w:pPr>
      <w:hyperlink w:anchor="_Toc65049300" w:history="1">
        <w:r w:rsidR="00AD32AF" w:rsidRPr="00AD32AF">
          <w:rPr>
            <w:rStyle w:val="Hiperpovezava"/>
            <w:rFonts w:ascii="Arial" w:hAnsi="Arial" w:cs="Arial"/>
            <w:noProof/>
            <w:sz w:val="22"/>
            <w:szCs w:val="22"/>
          </w:rPr>
          <w:t>1.2 Splošno o nevarnosti poplav v Vzhodno štajerski regiji</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_Toc65049300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4</w:t>
        </w:r>
        <w:r w:rsidR="00652B7B" w:rsidRPr="00AD32AF">
          <w:rPr>
            <w:rFonts w:ascii="Arial" w:hAnsi="Arial" w:cs="Arial"/>
            <w:noProof/>
            <w:webHidden/>
            <w:sz w:val="22"/>
            <w:szCs w:val="22"/>
          </w:rPr>
          <w:fldChar w:fldCharType="end"/>
        </w:r>
      </w:hyperlink>
    </w:p>
    <w:p w14:paraId="41AFF32D" w14:textId="77777777" w:rsidR="00AD32AF" w:rsidRPr="00AD32AF" w:rsidRDefault="002D1B21">
      <w:pPr>
        <w:pStyle w:val="Kazalovsebine2"/>
        <w:rPr>
          <w:rFonts w:ascii="Arial" w:eastAsiaTheme="minorEastAsia" w:hAnsi="Arial" w:cs="Arial"/>
          <w:noProof/>
          <w:sz w:val="22"/>
          <w:szCs w:val="22"/>
          <w:lang w:eastAsia="sl-SI"/>
        </w:rPr>
      </w:pPr>
      <w:hyperlink w:anchor="_Toc65049301" w:history="1">
        <w:r w:rsidR="00AD32AF" w:rsidRPr="00AD32AF">
          <w:rPr>
            <w:rStyle w:val="Hiperpovezava"/>
            <w:rFonts w:ascii="Arial" w:hAnsi="Arial" w:cs="Arial"/>
            <w:noProof/>
            <w:sz w:val="22"/>
            <w:szCs w:val="22"/>
          </w:rPr>
          <w:t>1.3 Vodna območja v Vzhodno štajerski regiji in upravljanje z vodami</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_Toc65049301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5</w:t>
        </w:r>
        <w:r w:rsidR="00652B7B" w:rsidRPr="00AD32AF">
          <w:rPr>
            <w:rFonts w:ascii="Arial" w:hAnsi="Arial" w:cs="Arial"/>
            <w:noProof/>
            <w:webHidden/>
            <w:sz w:val="22"/>
            <w:szCs w:val="22"/>
          </w:rPr>
          <w:fldChar w:fldCharType="end"/>
        </w:r>
      </w:hyperlink>
    </w:p>
    <w:p w14:paraId="1610E209" w14:textId="77777777" w:rsidR="00AD32AF" w:rsidRPr="00AD32AF" w:rsidRDefault="002D1B21">
      <w:pPr>
        <w:pStyle w:val="Kazalovsebine3"/>
        <w:rPr>
          <w:rFonts w:ascii="Arial" w:eastAsiaTheme="minorEastAsia" w:hAnsi="Arial" w:cs="Arial"/>
          <w:noProof/>
          <w:sz w:val="22"/>
          <w:szCs w:val="22"/>
          <w:lang w:eastAsia="sl-SI"/>
        </w:rPr>
      </w:pPr>
      <w:hyperlink w:anchor="_Toc65049302" w:history="1">
        <w:r w:rsidR="00AD32AF" w:rsidRPr="00AD32AF">
          <w:rPr>
            <w:rStyle w:val="Hiperpovezava"/>
            <w:rFonts w:ascii="Arial" w:hAnsi="Arial" w:cs="Arial"/>
            <w:noProof/>
            <w:sz w:val="22"/>
            <w:szCs w:val="22"/>
          </w:rPr>
          <w:t>1.3.1 Območje Drave</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_Toc65049302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5</w:t>
        </w:r>
        <w:r w:rsidR="00652B7B" w:rsidRPr="00AD32AF">
          <w:rPr>
            <w:rFonts w:ascii="Arial" w:hAnsi="Arial" w:cs="Arial"/>
            <w:noProof/>
            <w:webHidden/>
            <w:sz w:val="22"/>
            <w:szCs w:val="22"/>
          </w:rPr>
          <w:fldChar w:fldCharType="end"/>
        </w:r>
      </w:hyperlink>
    </w:p>
    <w:p w14:paraId="20BC4132" w14:textId="77777777" w:rsidR="00AD32AF" w:rsidRPr="00AD32AF" w:rsidRDefault="002D1B21">
      <w:pPr>
        <w:pStyle w:val="Kazalovsebine3"/>
        <w:rPr>
          <w:rFonts w:ascii="Arial" w:eastAsiaTheme="minorEastAsia" w:hAnsi="Arial" w:cs="Arial"/>
          <w:noProof/>
          <w:sz w:val="22"/>
          <w:szCs w:val="22"/>
          <w:lang w:eastAsia="sl-SI"/>
        </w:rPr>
      </w:pPr>
      <w:hyperlink w:anchor="_Toc65049303" w:history="1">
        <w:r w:rsidR="00AD32AF" w:rsidRPr="00AD32AF">
          <w:rPr>
            <w:rStyle w:val="Hiperpovezava"/>
            <w:rFonts w:ascii="Arial" w:hAnsi="Arial" w:cs="Arial"/>
            <w:noProof/>
            <w:sz w:val="22"/>
            <w:szCs w:val="22"/>
          </w:rPr>
          <w:t>1.3.2 Območje  Mure</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_Toc65049303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7</w:t>
        </w:r>
        <w:r w:rsidR="00652B7B" w:rsidRPr="00AD32AF">
          <w:rPr>
            <w:rFonts w:ascii="Arial" w:hAnsi="Arial" w:cs="Arial"/>
            <w:noProof/>
            <w:webHidden/>
            <w:sz w:val="22"/>
            <w:szCs w:val="22"/>
          </w:rPr>
          <w:fldChar w:fldCharType="end"/>
        </w:r>
      </w:hyperlink>
    </w:p>
    <w:p w14:paraId="711DF167" w14:textId="77777777" w:rsidR="00AD32AF" w:rsidRPr="00AD32AF" w:rsidRDefault="002D1B21">
      <w:pPr>
        <w:pStyle w:val="Kazalovsebine3"/>
        <w:rPr>
          <w:rFonts w:ascii="Arial" w:eastAsiaTheme="minorEastAsia" w:hAnsi="Arial" w:cs="Arial"/>
          <w:noProof/>
          <w:sz w:val="22"/>
          <w:szCs w:val="22"/>
          <w:lang w:eastAsia="sl-SI"/>
        </w:rPr>
      </w:pPr>
      <w:hyperlink w:anchor="_Toc65049304" w:history="1">
        <w:r w:rsidR="00AD32AF" w:rsidRPr="00AD32AF">
          <w:rPr>
            <w:rStyle w:val="Hiperpovezava"/>
            <w:rFonts w:ascii="Arial" w:hAnsi="Arial" w:cs="Arial"/>
            <w:noProof/>
            <w:sz w:val="22"/>
            <w:szCs w:val="22"/>
          </w:rPr>
          <w:t>1.3.3 Območja pomembnega vpliva poplav</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_Toc65049304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7</w:t>
        </w:r>
        <w:r w:rsidR="00652B7B" w:rsidRPr="00AD32AF">
          <w:rPr>
            <w:rFonts w:ascii="Arial" w:hAnsi="Arial" w:cs="Arial"/>
            <w:noProof/>
            <w:webHidden/>
            <w:sz w:val="22"/>
            <w:szCs w:val="22"/>
          </w:rPr>
          <w:fldChar w:fldCharType="end"/>
        </w:r>
      </w:hyperlink>
    </w:p>
    <w:p w14:paraId="24C2FF3F" w14:textId="77777777" w:rsidR="00AD32AF" w:rsidRPr="00AD32AF" w:rsidRDefault="002D1B21">
      <w:pPr>
        <w:pStyle w:val="Kazalovsebine2"/>
        <w:rPr>
          <w:rFonts w:ascii="Arial" w:eastAsiaTheme="minorEastAsia" w:hAnsi="Arial" w:cs="Arial"/>
          <w:noProof/>
          <w:sz w:val="22"/>
          <w:szCs w:val="22"/>
          <w:lang w:eastAsia="sl-SI"/>
        </w:rPr>
      </w:pPr>
      <w:hyperlink w:anchor="_Toc65049305" w:history="1">
        <w:r w:rsidR="00AD32AF" w:rsidRPr="00AD32AF">
          <w:rPr>
            <w:rStyle w:val="Hiperpovezava"/>
            <w:rFonts w:ascii="Arial" w:hAnsi="Arial" w:cs="Arial"/>
            <w:noProof/>
            <w:sz w:val="22"/>
            <w:szCs w:val="22"/>
          </w:rPr>
          <w:t>1.4 Verjetnost nastanka verižne nesreče</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_Toc65049305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11</w:t>
        </w:r>
        <w:r w:rsidR="00652B7B" w:rsidRPr="00AD32AF">
          <w:rPr>
            <w:rFonts w:ascii="Arial" w:hAnsi="Arial" w:cs="Arial"/>
            <w:noProof/>
            <w:webHidden/>
            <w:sz w:val="22"/>
            <w:szCs w:val="22"/>
          </w:rPr>
          <w:fldChar w:fldCharType="end"/>
        </w:r>
      </w:hyperlink>
    </w:p>
    <w:p w14:paraId="67C6CD0E" w14:textId="77777777" w:rsidR="00AD32AF" w:rsidRPr="00AD32AF" w:rsidRDefault="002D1B21">
      <w:pPr>
        <w:pStyle w:val="Kazalovsebine1"/>
        <w:rPr>
          <w:rFonts w:ascii="Arial" w:eastAsiaTheme="minorEastAsia" w:hAnsi="Arial" w:cs="Arial"/>
          <w:noProof/>
          <w:sz w:val="22"/>
          <w:szCs w:val="22"/>
          <w:lang w:eastAsia="sl-SI"/>
        </w:rPr>
      </w:pPr>
      <w:hyperlink w:anchor="_Toc65049306" w:history="1">
        <w:r w:rsidR="00AD32AF" w:rsidRPr="00AD32AF">
          <w:rPr>
            <w:rStyle w:val="Hiperpovezava"/>
            <w:rFonts w:ascii="Arial" w:hAnsi="Arial" w:cs="Arial"/>
            <w:noProof/>
            <w:sz w:val="22"/>
            <w:szCs w:val="22"/>
          </w:rPr>
          <w:t>2 OBSEG NAČRTOVANJA</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_Toc65049306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12</w:t>
        </w:r>
        <w:r w:rsidR="00652B7B" w:rsidRPr="00AD32AF">
          <w:rPr>
            <w:rFonts w:ascii="Arial" w:hAnsi="Arial" w:cs="Arial"/>
            <w:noProof/>
            <w:webHidden/>
            <w:sz w:val="22"/>
            <w:szCs w:val="22"/>
          </w:rPr>
          <w:fldChar w:fldCharType="end"/>
        </w:r>
      </w:hyperlink>
    </w:p>
    <w:p w14:paraId="50B582A1" w14:textId="77777777" w:rsidR="00AD32AF" w:rsidRPr="00AD32AF" w:rsidRDefault="002D1B21">
      <w:pPr>
        <w:pStyle w:val="Kazalovsebine2"/>
        <w:rPr>
          <w:rFonts w:ascii="Arial" w:eastAsiaTheme="minorEastAsia" w:hAnsi="Arial" w:cs="Arial"/>
          <w:noProof/>
          <w:sz w:val="22"/>
          <w:szCs w:val="22"/>
          <w:lang w:eastAsia="sl-SI"/>
        </w:rPr>
      </w:pPr>
      <w:hyperlink w:anchor="_Toc65049307" w:history="1">
        <w:r w:rsidR="00AD32AF" w:rsidRPr="00AD32AF">
          <w:rPr>
            <w:rStyle w:val="Hiperpovezava"/>
            <w:rFonts w:ascii="Arial" w:hAnsi="Arial" w:cs="Arial"/>
            <w:noProof/>
            <w:sz w:val="22"/>
            <w:szCs w:val="22"/>
          </w:rPr>
          <w:t>2.1 Temeljne ravni načrtovanja</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_Toc65049307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12</w:t>
        </w:r>
        <w:r w:rsidR="00652B7B" w:rsidRPr="00AD32AF">
          <w:rPr>
            <w:rFonts w:ascii="Arial" w:hAnsi="Arial" w:cs="Arial"/>
            <w:noProof/>
            <w:webHidden/>
            <w:sz w:val="22"/>
            <w:szCs w:val="22"/>
          </w:rPr>
          <w:fldChar w:fldCharType="end"/>
        </w:r>
      </w:hyperlink>
    </w:p>
    <w:p w14:paraId="5E612D95" w14:textId="77777777" w:rsidR="00AD32AF" w:rsidRPr="00AD32AF" w:rsidRDefault="002D1B21">
      <w:pPr>
        <w:pStyle w:val="Kazalovsebine1"/>
        <w:rPr>
          <w:rFonts w:ascii="Arial" w:eastAsiaTheme="minorEastAsia" w:hAnsi="Arial" w:cs="Arial"/>
          <w:noProof/>
          <w:sz w:val="22"/>
          <w:szCs w:val="22"/>
          <w:lang w:eastAsia="sl-SI"/>
        </w:rPr>
      </w:pPr>
      <w:hyperlink w:anchor="_Toc65049308" w:history="1">
        <w:r w:rsidR="00AD32AF" w:rsidRPr="00AD32AF">
          <w:rPr>
            <w:rStyle w:val="Hiperpovezava"/>
            <w:rFonts w:ascii="Arial" w:hAnsi="Arial" w:cs="Arial"/>
            <w:noProof/>
            <w:sz w:val="22"/>
            <w:szCs w:val="22"/>
          </w:rPr>
          <w:t>3 ZAMISEL IZVAJANJA ZAŠČITE, REŠEVANJA IN POMOČI</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_Toc65049308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16</w:t>
        </w:r>
        <w:r w:rsidR="00652B7B" w:rsidRPr="00AD32AF">
          <w:rPr>
            <w:rFonts w:ascii="Arial" w:hAnsi="Arial" w:cs="Arial"/>
            <w:noProof/>
            <w:webHidden/>
            <w:sz w:val="22"/>
            <w:szCs w:val="22"/>
          </w:rPr>
          <w:fldChar w:fldCharType="end"/>
        </w:r>
      </w:hyperlink>
    </w:p>
    <w:p w14:paraId="511E97D3" w14:textId="77777777" w:rsidR="00AD32AF" w:rsidRPr="00AD32AF" w:rsidRDefault="002D1B21">
      <w:pPr>
        <w:pStyle w:val="Kazalovsebine2"/>
        <w:rPr>
          <w:rFonts w:ascii="Arial" w:eastAsiaTheme="minorEastAsia" w:hAnsi="Arial" w:cs="Arial"/>
          <w:noProof/>
          <w:sz w:val="22"/>
          <w:szCs w:val="22"/>
          <w:lang w:eastAsia="sl-SI"/>
        </w:rPr>
      </w:pPr>
      <w:hyperlink w:anchor="_Toc65049309" w:history="1">
        <w:r w:rsidR="00AD32AF" w:rsidRPr="00AD32AF">
          <w:rPr>
            <w:rStyle w:val="Hiperpovezava"/>
            <w:rFonts w:ascii="Arial" w:hAnsi="Arial" w:cs="Arial"/>
            <w:noProof/>
            <w:sz w:val="22"/>
            <w:szCs w:val="22"/>
          </w:rPr>
          <w:t>3.1 Koncept odziva ob poplavah</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_Toc65049309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16</w:t>
        </w:r>
        <w:r w:rsidR="00652B7B" w:rsidRPr="00AD32AF">
          <w:rPr>
            <w:rFonts w:ascii="Arial" w:hAnsi="Arial" w:cs="Arial"/>
            <w:noProof/>
            <w:webHidden/>
            <w:sz w:val="22"/>
            <w:szCs w:val="22"/>
          </w:rPr>
          <w:fldChar w:fldCharType="end"/>
        </w:r>
      </w:hyperlink>
    </w:p>
    <w:p w14:paraId="1DB36CAB" w14:textId="77777777" w:rsidR="00AD32AF" w:rsidRPr="00AD32AF" w:rsidRDefault="002D1B21">
      <w:pPr>
        <w:pStyle w:val="Kazalovsebine2"/>
        <w:rPr>
          <w:rFonts w:ascii="Arial" w:eastAsiaTheme="minorEastAsia" w:hAnsi="Arial" w:cs="Arial"/>
          <w:noProof/>
          <w:sz w:val="22"/>
          <w:szCs w:val="22"/>
          <w:lang w:eastAsia="sl-SI"/>
        </w:rPr>
      </w:pPr>
      <w:hyperlink w:anchor="_Toc65049310" w:history="1">
        <w:r w:rsidR="00AD32AF" w:rsidRPr="00AD32AF">
          <w:rPr>
            <w:rStyle w:val="Hiperpovezava"/>
            <w:rFonts w:ascii="Arial" w:hAnsi="Arial" w:cs="Arial"/>
            <w:noProof/>
            <w:sz w:val="22"/>
            <w:szCs w:val="22"/>
          </w:rPr>
          <w:t>3.2 Temeljne podmene načrta</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_Toc65049310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18</w:t>
        </w:r>
        <w:r w:rsidR="00652B7B" w:rsidRPr="00AD32AF">
          <w:rPr>
            <w:rFonts w:ascii="Arial" w:hAnsi="Arial" w:cs="Arial"/>
            <w:noProof/>
            <w:webHidden/>
            <w:sz w:val="22"/>
            <w:szCs w:val="22"/>
          </w:rPr>
          <w:fldChar w:fldCharType="end"/>
        </w:r>
      </w:hyperlink>
    </w:p>
    <w:p w14:paraId="075CAEFF" w14:textId="77777777" w:rsidR="00AD32AF" w:rsidRPr="00AD32AF" w:rsidRDefault="002D1B21">
      <w:pPr>
        <w:pStyle w:val="Kazalovsebine2"/>
        <w:rPr>
          <w:rFonts w:ascii="Arial" w:eastAsiaTheme="minorEastAsia" w:hAnsi="Arial" w:cs="Arial"/>
          <w:noProof/>
          <w:sz w:val="22"/>
          <w:szCs w:val="22"/>
          <w:lang w:eastAsia="sl-SI"/>
        </w:rPr>
      </w:pPr>
      <w:hyperlink w:anchor="_Toc65049311" w:history="1">
        <w:r w:rsidR="00AD32AF" w:rsidRPr="00AD32AF">
          <w:rPr>
            <w:rStyle w:val="Hiperpovezava"/>
            <w:rFonts w:ascii="Arial" w:hAnsi="Arial" w:cs="Arial"/>
            <w:noProof/>
            <w:sz w:val="22"/>
            <w:szCs w:val="22"/>
          </w:rPr>
          <w:t>3.3 Uporaba načrta</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_Toc65049311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19</w:t>
        </w:r>
        <w:r w:rsidR="00652B7B" w:rsidRPr="00AD32AF">
          <w:rPr>
            <w:rFonts w:ascii="Arial" w:hAnsi="Arial" w:cs="Arial"/>
            <w:noProof/>
            <w:webHidden/>
            <w:sz w:val="22"/>
            <w:szCs w:val="22"/>
          </w:rPr>
          <w:fldChar w:fldCharType="end"/>
        </w:r>
      </w:hyperlink>
    </w:p>
    <w:p w14:paraId="09B21C12" w14:textId="77777777" w:rsidR="00AD32AF" w:rsidRPr="00AD32AF" w:rsidRDefault="002D1B21">
      <w:pPr>
        <w:pStyle w:val="Kazalovsebine1"/>
        <w:rPr>
          <w:rFonts w:ascii="Arial" w:eastAsiaTheme="minorEastAsia" w:hAnsi="Arial" w:cs="Arial"/>
          <w:noProof/>
          <w:sz w:val="22"/>
          <w:szCs w:val="22"/>
          <w:lang w:eastAsia="sl-SI"/>
        </w:rPr>
      </w:pPr>
      <w:hyperlink w:anchor="_Toc65049312" w:history="1">
        <w:r w:rsidR="00AD32AF" w:rsidRPr="00AD32AF">
          <w:rPr>
            <w:rStyle w:val="Hiperpovezava"/>
            <w:rFonts w:ascii="Arial" w:hAnsi="Arial" w:cs="Arial"/>
            <w:noProof/>
            <w:sz w:val="22"/>
            <w:szCs w:val="22"/>
          </w:rPr>
          <w:t>4 SILE IN SREDSTVA ZA ZAŠČITO, REŠEVANJE IN POMOČ TER VIRI ZA IZVAJANJE NAČRTA</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_Toc65049312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20</w:t>
        </w:r>
        <w:r w:rsidR="00652B7B" w:rsidRPr="00AD32AF">
          <w:rPr>
            <w:rFonts w:ascii="Arial" w:hAnsi="Arial" w:cs="Arial"/>
            <w:noProof/>
            <w:webHidden/>
            <w:sz w:val="22"/>
            <w:szCs w:val="22"/>
          </w:rPr>
          <w:fldChar w:fldCharType="end"/>
        </w:r>
      </w:hyperlink>
    </w:p>
    <w:p w14:paraId="10EB9132" w14:textId="77777777" w:rsidR="00AD32AF" w:rsidRPr="00AD32AF" w:rsidRDefault="002D1B21">
      <w:pPr>
        <w:pStyle w:val="Kazalovsebine2"/>
        <w:rPr>
          <w:rFonts w:ascii="Arial" w:eastAsiaTheme="minorEastAsia" w:hAnsi="Arial" w:cs="Arial"/>
          <w:noProof/>
          <w:sz w:val="22"/>
          <w:szCs w:val="22"/>
          <w:lang w:eastAsia="sl-SI"/>
        </w:rPr>
      </w:pPr>
      <w:hyperlink w:anchor="_Toc65049313" w:history="1">
        <w:r w:rsidR="00AD32AF" w:rsidRPr="00AD32AF">
          <w:rPr>
            <w:rStyle w:val="Hiperpovezava"/>
            <w:rFonts w:ascii="Arial" w:hAnsi="Arial" w:cs="Arial"/>
            <w:noProof/>
            <w:sz w:val="22"/>
            <w:szCs w:val="22"/>
          </w:rPr>
          <w:t>4.1 Organi in organizacije, ki sodelujejo pri izvedbi nalog iz regijske pristojnosti</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_Toc65049313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20</w:t>
        </w:r>
        <w:r w:rsidR="00652B7B" w:rsidRPr="00AD32AF">
          <w:rPr>
            <w:rFonts w:ascii="Arial" w:hAnsi="Arial" w:cs="Arial"/>
            <w:noProof/>
            <w:webHidden/>
            <w:sz w:val="22"/>
            <w:szCs w:val="22"/>
          </w:rPr>
          <w:fldChar w:fldCharType="end"/>
        </w:r>
      </w:hyperlink>
    </w:p>
    <w:p w14:paraId="382DD68C" w14:textId="77777777" w:rsidR="00AD32AF" w:rsidRPr="00AD32AF" w:rsidRDefault="002D1B21">
      <w:pPr>
        <w:pStyle w:val="Kazalovsebine3"/>
        <w:rPr>
          <w:rFonts w:ascii="Arial" w:eastAsiaTheme="minorEastAsia" w:hAnsi="Arial" w:cs="Arial"/>
          <w:noProof/>
          <w:sz w:val="22"/>
          <w:szCs w:val="22"/>
          <w:lang w:eastAsia="sl-SI"/>
        </w:rPr>
      </w:pPr>
      <w:hyperlink w:anchor="_Toc65049314" w:history="1">
        <w:r w:rsidR="00AD32AF" w:rsidRPr="00AD32AF">
          <w:rPr>
            <w:rStyle w:val="Hiperpovezava"/>
            <w:rFonts w:ascii="Arial" w:hAnsi="Arial" w:cs="Arial"/>
            <w:noProof/>
            <w:sz w:val="22"/>
            <w:szCs w:val="22"/>
          </w:rPr>
          <w:t>4.1.1 Organi regije</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_Toc65049314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20</w:t>
        </w:r>
        <w:r w:rsidR="00652B7B" w:rsidRPr="00AD32AF">
          <w:rPr>
            <w:rFonts w:ascii="Arial" w:hAnsi="Arial" w:cs="Arial"/>
            <w:noProof/>
            <w:webHidden/>
            <w:sz w:val="22"/>
            <w:szCs w:val="22"/>
          </w:rPr>
          <w:fldChar w:fldCharType="end"/>
        </w:r>
      </w:hyperlink>
    </w:p>
    <w:p w14:paraId="518C9937" w14:textId="77777777" w:rsidR="00AD32AF" w:rsidRPr="00AD32AF" w:rsidRDefault="002D1B21">
      <w:pPr>
        <w:pStyle w:val="Kazalovsebine3"/>
        <w:rPr>
          <w:rFonts w:ascii="Arial" w:eastAsiaTheme="minorEastAsia" w:hAnsi="Arial" w:cs="Arial"/>
          <w:noProof/>
          <w:sz w:val="22"/>
          <w:szCs w:val="22"/>
          <w:lang w:eastAsia="sl-SI"/>
        </w:rPr>
      </w:pPr>
      <w:hyperlink w:anchor="_Toc65049315" w:history="1">
        <w:r w:rsidR="00AD32AF" w:rsidRPr="00AD32AF">
          <w:rPr>
            <w:rStyle w:val="Hiperpovezava"/>
            <w:rFonts w:ascii="Arial" w:hAnsi="Arial" w:cs="Arial"/>
            <w:noProof/>
            <w:sz w:val="22"/>
            <w:szCs w:val="22"/>
          </w:rPr>
          <w:t>4.1.2 Sile za zaščito, reševanje in pomoč regije</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_Toc65049315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21</w:t>
        </w:r>
        <w:r w:rsidR="00652B7B" w:rsidRPr="00AD32AF">
          <w:rPr>
            <w:rFonts w:ascii="Arial" w:hAnsi="Arial" w:cs="Arial"/>
            <w:noProof/>
            <w:webHidden/>
            <w:sz w:val="22"/>
            <w:szCs w:val="22"/>
          </w:rPr>
          <w:fldChar w:fldCharType="end"/>
        </w:r>
      </w:hyperlink>
    </w:p>
    <w:p w14:paraId="19DEC373" w14:textId="77777777" w:rsidR="00AD32AF" w:rsidRPr="00AD32AF" w:rsidRDefault="002D1B21">
      <w:pPr>
        <w:pStyle w:val="Kazalovsebine2"/>
        <w:rPr>
          <w:rFonts w:ascii="Arial" w:eastAsiaTheme="minorEastAsia" w:hAnsi="Arial" w:cs="Arial"/>
          <w:noProof/>
          <w:sz w:val="22"/>
          <w:szCs w:val="22"/>
          <w:lang w:eastAsia="sl-SI"/>
        </w:rPr>
      </w:pPr>
      <w:hyperlink w:anchor="_Toc65049316" w:history="1">
        <w:r w:rsidR="00AD32AF" w:rsidRPr="00AD32AF">
          <w:rPr>
            <w:rStyle w:val="Hiperpovezava"/>
            <w:rFonts w:ascii="Arial" w:hAnsi="Arial" w:cs="Arial"/>
            <w:noProof/>
            <w:sz w:val="22"/>
            <w:szCs w:val="22"/>
          </w:rPr>
          <w:t>4.2 Materialno-tehnična sredstva za izvajanje načrta</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_Toc65049316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23</w:t>
        </w:r>
        <w:r w:rsidR="00652B7B" w:rsidRPr="00AD32AF">
          <w:rPr>
            <w:rFonts w:ascii="Arial" w:hAnsi="Arial" w:cs="Arial"/>
            <w:noProof/>
            <w:webHidden/>
            <w:sz w:val="22"/>
            <w:szCs w:val="22"/>
          </w:rPr>
          <w:fldChar w:fldCharType="end"/>
        </w:r>
      </w:hyperlink>
    </w:p>
    <w:p w14:paraId="11FCDEE8" w14:textId="77777777" w:rsidR="00AD32AF" w:rsidRPr="00AD32AF" w:rsidRDefault="002D1B21">
      <w:pPr>
        <w:pStyle w:val="Kazalovsebine2"/>
        <w:rPr>
          <w:rFonts w:ascii="Arial" w:eastAsiaTheme="minorEastAsia" w:hAnsi="Arial" w:cs="Arial"/>
          <w:noProof/>
          <w:sz w:val="22"/>
          <w:szCs w:val="22"/>
          <w:lang w:eastAsia="sl-SI"/>
        </w:rPr>
      </w:pPr>
      <w:hyperlink w:anchor="_Toc65049317" w:history="1">
        <w:r w:rsidR="00AD32AF" w:rsidRPr="00AD32AF">
          <w:rPr>
            <w:rStyle w:val="Hiperpovezava"/>
            <w:rFonts w:ascii="Arial" w:hAnsi="Arial" w:cs="Arial"/>
            <w:noProof/>
            <w:sz w:val="22"/>
            <w:szCs w:val="22"/>
          </w:rPr>
          <w:t>4.3 Predvidena finančna sredstva za izvajanje načrta</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_Toc65049317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23</w:t>
        </w:r>
        <w:r w:rsidR="00652B7B" w:rsidRPr="00AD32AF">
          <w:rPr>
            <w:rFonts w:ascii="Arial" w:hAnsi="Arial" w:cs="Arial"/>
            <w:noProof/>
            <w:webHidden/>
            <w:sz w:val="22"/>
            <w:szCs w:val="22"/>
          </w:rPr>
          <w:fldChar w:fldCharType="end"/>
        </w:r>
      </w:hyperlink>
    </w:p>
    <w:p w14:paraId="2D0032BD" w14:textId="77777777" w:rsidR="00AD32AF" w:rsidRPr="00AD32AF" w:rsidRDefault="002D1B21">
      <w:pPr>
        <w:pStyle w:val="Kazalovsebine1"/>
        <w:rPr>
          <w:rFonts w:ascii="Arial" w:eastAsiaTheme="minorEastAsia" w:hAnsi="Arial" w:cs="Arial"/>
          <w:noProof/>
          <w:sz w:val="22"/>
          <w:szCs w:val="22"/>
          <w:lang w:eastAsia="sl-SI"/>
        </w:rPr>
      </w:pPr>
      <w:hyperlink w:anchor="_Toc65049318" w:history="1">
        <w:r w:rsidR="00AD32AF" w:rsidRPr="00AD32AF">
          <w:rPr>
            <w:rStyle w:val="Hiperpovezava"/>
            <w:rFonts w:ascii="Arial" w:hAnsi="Arial" w:cs="Arial"/>
            <w:noProof/>
            <w:sz w:val="22"/>
            <w:szCs w:val="22"/>
          </w:rPr>
          <w:t>5 OPAZOVANJE, OBVEŠČANJE IN ALARMIRANJE</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_Toc65049318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24</w:t>
        </w:r>
        <w:r w:rsidR="00652B7B" w:rsidRPr="00AD32AF">
          <w:rPr>
            <w:rFonts w:ascii="Arial" w:hAnsi="Arial" w:cs="Arial"/>
            <w:noProof/>
            <w:webHidden/>
            <w:sz w:val="22"/>
            <w:szCs w:val="22"/>
          </w:rPr>
          <w:fldChar w:fldCharType="end"/>
        </w:r>
      </w:hyperlink>
    </w:p>
    <w:p w14:paraId="7BA748EF" w14:textId="77777777" w:rsidR="00AD32AF" w:rsidRPr="00AD32AF" w:rsidRDefault="002D1B21">
      <w:pPr>
        <w:pStyle w:val="Kazalovsebine2"/>
        <w:rPr>
          <w:rFonts w:ascii="Arial" w:eastAsiaTheme="minorEastAsia" w:hAnsi="Arial" w:cs="Arial"/>
          <w:noProof/>
          <w:sz w:val="22"/>
          <w:szCs w:val="22"/>
          <w:lang w:eastAsia="sl-SI"/>
        </w:rPr>
      </w:pPr>
      <w:hyperlink w:anchor="_Toc65049319" w:history="1">
        <w:r w:rsidR="00AD32AF" w:rsidRPr="00AD32AF">
          <w:rPr>
            <w:rStyle w:val="Hiperpovezava"/>
            <w:rFonts w:ascii="Arial" w:hAnsi="Arial" w:cs="Arial"/>
            <w:noProof/>
            <w:sz w:val="22"/>
            <w:szCs w:val="22"/>
          </w:rPr>
          <w:t>5.1 Opazovanje in napovedovanje vodostajev ter pretokov rek in vodostajev jezer</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_Toc65049319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24</w:t>
        </w:r>
        <w:r w:rsidR="00652B7B" w:rsidRPr="00AD32AF">
          <w:rPr>
            <w:rFonts w:ascii="Arial" w:hAnsi="Arial" w:cs="Arial"/>
            <w:noProof/>
            <w:webHidden/>
            <w:sz w:val="22"/>
            <w:szCs w:val="22"/>
          </w:rPr>
          <w:fldChar w:fldCharType="end"/>
        </w:r>
      </w:hyperlink>
    </w:p>
    <w:p w14:paraId="5BA5F594" w14:textId="77777777" w:rsidR="00AD32AF" w:rsidRPr="00AD32AF" w:rsidRDefault="002D1B21">
      <w:pPr>
        <w:pStyle w:val="Kazalovsebine2"/>
        <w:rPr>
          <w:rFonts w:ascii="Arial" w:eastAsiaTheme="minorEastAsia" w:hAnsi="Arial" w:cs="Arial"/>
          <w:noProof/>
          <w:sz w:val="22"/>
          <w:szCs w:val="22"/>
          <w:lang w:eastAsia="sl-SI"/>
        </w:rPr>
      </w:pPr>
      <w:hyperlink w:anchor="_Toc65049320" w:history="1">
        <w:r w:rsidR="00AD32AF" w:rsidRPr="00AD32AF">
          <w:rPr>
            <w:rStyle w:val="Hiperpovezava"/>
            <w:rFonts w:ascii="Arial" w:hAnsi="Arial" w:cs="Arial"/>
            <w:noProof/>
            <w:sz w:val="22"/>
            <w:szCs w:val="22"/>
          </w:rPr>
          <w:t>5.2 Obveščanje pristojnih organov in služb na ravni Vzhodno štajerske regije</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_Toc65049320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25</w:t>
        </w:r>
        <w:r w:rsidR="00652B7B" w:rsidRPr="00AD32AF">
          <w:rPr>
            <w:rFonts w:ascii="Arial" w:hAnsi="Arial" w:cs="Arial"/>
            <w:noProof/>
            <w:webHidden/>
            <w:sz w:val="22"/>
            <w:szCs w:val="22"/>
          </w:rPr>
          <w:fldChar w:fldCharType="end"/>
        </w:r>
      </w:hyperlink>
    </w:p>
    <w:p w14:paraId="08CB193E" w14:textId="77777777" w:rsidR="00AD32AF" w:rsidRPr="00AD32AF" w:rsidRDefault="002D1B21">
      <w:pPr>
        <w:pStyle w:val="Kazalovsebine3"/>
        <w:rPr>
          <w:rFonts w:ascii="Arial" w:eastAsiaTheme="minorEastAsia" w:hAnsi="Arial" w:cs="Arial"/>
          <w:noProof/>
          <w:sz w:val="22"/>
          <w:szCs w:val="22"/>
          <w:lang w:eastAsia="sl-SI"/>
        </w:rPr>
      </w:pPr>
      <w:hyperlink w:anchor="_Toc65049321" w:history="1">
        <w:r w:rsidR="00AD32AF" w:rsidRPr="00AD32AF">
          <w:rPr>
            <w:rStyle w:val="Hiperpovezava"/>
            <w:rFonts w:ascii="Arial" w:hAnsi="Arial" w:cs="Arial"/>
            <w:noProof/>
            <w:sz w:val="22"/>
            <w:szCs w:val="22"/>
          </w:rPr>
          <w:t>5.2.1 Obveščanje prebivalcev na ogroženemobmočju</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_Toc65049321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25</w:t>
        </w:r>
        <w:r w:rsidR="00652B7B" w:rsidRPr="00AD32AF">
          <w:rPr>
            <w:rFonts w:ascii="Arial" w:hAnsi="Arial" w:cs="Arial"/>
            <w:noProof/>
            <w:webHidden/>
            <w:sz w:val="22"/>
            <w:szCs w:val="22"/>
          </w:rPr>
          <w:fldChar w:fldCharType="end"/>
        </w:r>
      </w:hyperlink>
    </w:p>
    <w:p w14:paraId="72941744" w14:textId="77777777" w:rsidR="00AD32AF" w:rsidRPr="00AD32AF" w:rsidRDefault="002D1B21">
      <w:pPr>
        <w:pStyle w:val="Kazalovsebine3"/>
        <w:rPr>
          <w:rFonts w:ascii="Arial" w:eastAsiaTheme="minorEastAsia" w:hAnsi="Arial" w:cs="Arial"/>
          <w:noProof/>
          <w:sz w:val="22"/>
          <w:szCs w:val="22"/>
          <w:lang w:eastAsia="sl-SI"/>
        </w:rPr>
      </w:pPr>
      <w:hyperlink w:anchor="_Toc65049322" w:history="1">
        <w:r w:rsidR="00AD32AF" w:rsidRPr="00AD32AF">
          <w:rPr>
            <w:rStyle w:val="Hiperpovezava"/>
            <w:rFonts w:ascii="Arial" w:hAnsi="Arial" w:cs="Arial"/>
            <w:noProof/>
            <w:sz w:val="22"/>
            <w:szCs w:val="22"/>
          </w:rPr>
          <w:t>5.2.2 Obveščanje splošne javnosti</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_Toc65049322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25</w:t>
        </w:r>
        <w:r w:rsidR="00652B7B" w:rsidRPr="00AD32AF">
          <w:rPr>
            <w:rFonts w:ascii="Arial" w:hAnsi="Arial" w:cs="Arial"/>
            <w:noProof/>
            <w:webHidden/>
            <w:sz w:val="22"/>
            <w:szCs w:val="22"/>
          </w:rPr>
          <w:fldChar w:fldCharType="end"/>
        </w:r>
      </w:hyperlink>
    </w:p>
    <w:p w14:paraId="364D914D" w14:textId="77777777" w:rsidR="00AD32AF" w:rsidRPr="00AD32AF" w:rsidRDefault="002D1B21">
      <w:pPr>
        <w:pStyle w:val="Kazalovsebine2"/>
        <w:rPr>
          <w:rFonts w:ascii="Arial" w:eastAsiaTheme="minorEastAsia" w:hAnsi="Arial" w:cs="Arial"/>
          <w:noProof/>
          <w:sz w:val="22"/>
          <w:szCs w:val="22"/>
          <w:lang w:eastAsia="sl-SI"/>
        </w:rPr>
      </w:pPr>
      <w:hyperlink w:anchor="_Toc65049323" w:history="1">
        <w:r w:rsidR="00AD32AF" w:rsidRPr="00AD32AF">
          <w:rPr>
            <w:rStyle w:val="Hiperpovezava"/>
            <w:rFonts w:ascii="Arial" w:hAnsi="Arial" w:cs="Arial"/>
            <w:noProof/>
            <w:sz w:val="22"/>
            <w:szCs w:val="22"/>
          </w:rPr>
          <w:t>5.3 Alarmiranje prebivalstva na ogroženem območju</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_Toc65049323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27</w:t>
        </w:r>
        <w:r w:rsidR="00652B7B" w:rsidRPr="00AD32AF">
          <w:rPr>
            <w:rFonts w:ascii="Arial" w:hAnsi="Arial" w:cs="Arial"/>
            <w:noProof/>
            <w:webHidden/>
            <w:sz w:val="22"/>
            <w:szCs w:val="22"/>
          </w:rPr>
          <w:fldChar w:fldCharType="end"/>
        </w:r>
      </w:hyperlink>
    </w:p>
    <w:p w14:paraId="58CC0BB7" w14:textId="77777777" w:rsidR="00AD32AF" w:rsidRPr="00AD32AF" w:rsidRDefault="002D1B21">
      <w:pPr>
        <w:pStyle w:val="Kazalovsebine1"/>
        <w:rPr>
          <w:rFonts w:ascii="Arial" w:eastAsiaTheme="minorEastAsia" w:hAnsi="Arial" w:cs="Arial"/>
          <w:noProof/>
          <w:sz w:val="22"/>
          <w:szCs w:val="22"/>
          <w:lang w:eastAsia="sl-SI"/>
        </w:rPr>
      </w:pPr>
      <w:hyperlink w:anchor="_Toc65049324" w:history="1">
        <w:r w:rsidR="00AD32AF" w:rsidRPr="00AD32AF">
          <w:rPr>
            <w:rStyle w:val="Hiperpovezava"/>
            <w:rFonts w:ascii="Arial" w:hAnsi="Arial" w:cs="Arial"/>
            <w:noProof/>
            <w:sz w:val="22"/>
            <w:szCs w:val="22"/>
          </w:rPr>
          <w:t>6 AKTIVIRANJE SIL IN SREDSTEV ZA ZAŠČITO, REŠEVANJE IN POMOČ</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_Toc65049324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28</w:t>
        </w:r>
        <w:r w:rsidR="00652B7B" w:rsidRPr="00AD32AF">
          <w:rPr>
            <w:rFonts w:ascii="Arial" w:hAnsi="Arial" w:cs="Arial"/>
            <w:noProof/>
            <w:webHidden/>
            <w:sz w:val="22"/>
            <w:szCs w:val="22"/>
          </w:rPr>
          <w:fldChar w:fldCharType="end"/>
        </w:r>
      </w:hyperlink>
    </w:p>
    <w:p w14:paraId="26EA5608" w14:textId="77777777" w:rsidR="00AD32AF" w:rsidRPr="00AD32AF" w:rsidRDefault="002D1B21">
      <w:pPr>
        <w:pStyle w:val="Kazalovsebine2"/>
        <w:rPr>
          <w:rFonts w:ascii="Arial" w:eastAsiaTheme="minorEastAsia" w:hAnsi="Arial" w:cs="Arial"/>
          <w:noProof/>
          <w:sz w:val="22"/>
          <w:szCs w:val="22"/>
          <w:lang w:eastAsia="sl-SI"/>
        </w:rPr>
      </w:pPr>
      <w:hyperlink w:anchor="_Toc65049325" w:history="1">
        <w:r w:rsidR="00AD32AF" w:rsidRPr="00AD32AF">
          <w:rPr>
            <w:rStyle w:val="Hiperpovezava"/>
            <w:rFonts w:ascii="Arial" w:hAnsi="Arial" w:cs="Arial"/>
            <w:iCs/>
            <w:noProof/>
            <w:sz w:val="22"/>
            <w:szCs w:val="22"/>
          </w:rPr>
          <w:t>6.1 Aktiviranje organov vodenja CZ in njihovih strokovnih služb</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_Toc65049325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28</w:t>
        </w:r>
        <w:r w:rsidR="00652B7B" w:rsidRPr="00AD32AF">
          <w:rPr>
            <w:rFonts w:ascii="Arial" w:hAnsi="Arial" w:cs="Arial"/>
            <w:noProof/>
            <w:webHidden/>
            <w:sz w:val="22"/>
            <w:szCs w:val="22"/>
          </w:rPr>
          <w:fldChar w:fldCharType="end"/>
        </w:r>
      </w:hyperlink>
    </w:p>
    <w:p w14:paraId="06F32FA0" w14:textId="77777777" w:rsidR="00AD32AF" w:rsidRPr="00AD32AF" w:rsidRDefault="002D1B21">
      <w:pPr>
        <w:pStyle w:val="Kazalovsebine2"/>
        <w:rPr>
          <w:rFonts w:ascii="Arial" w:eastAsiaTheme="minorEastAsia" w:hAnsi="Arial" w:cs="Arial"/>
          <w:noProof/>
          <w:sz w:val="22"/>
          <w:szCs w:val="22"/>
          <w:lang w:eastAsia="sl-SI"/>
        </w:rPr>
      </w:pPr>
      <w:hyperlink w:anchor="_Toc65049326" w:history="1">
        <w:r w:rsidR="00AD32AF" w:rsidRPr="00AD32AF">
          <w:rPr>
            <w:rStyle w:val="Hiperpovezava"/>
            <w:rFonts w:ascii="Arial" w:hAnsi="Arial" w:cs="Arial"/>
            <w:noProof/>
            <w:sz w:val="22"/>
            <w:szCs w:val="22"/>
          </w:rPr>
          <w:t>6.2 Aktiviranje sil za zaščito, reševanje in pomoč na regijski ravni</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_Toc65049326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28</w:t>
        </w:r>
        <w:r w:rsidR="00652B7B" w:rsidRPr="00AD32AF">
          <w:rPr>
            <w:rFonts w:ascii="Arial" w:hAnsi="Arial" w:cs="Arial"/>
            <w:noProof/>
            <w:webHidden/>
            <w:sz w:val="22"/>
            <w:szCs w:val="22"/>
          </w:rPr>
          <w:fldChar w:fldCharType="end"/>
        </w:r>
      </w:hyperlink>
    </w:p>
    <w:p w14:paraId="3A76C1E0" w14:textId="77777777" w:rsidR="00AD32AF" w:rsidRPr="00AD32AF" w:rsidRDefault="002D1B21">
      <w:pPr>
        <w:pStyle w:val="Kazalovsebine2"/>
        <w:rPr>
          <w:rFonts w:ascii="Arial" w:eastAsiaTheme="minorEastAsia" w:hAnsi="Arial" w:cs="Arial"/>
          <w:noProof/>
          <w:sz w:val="22"/>
          <w:szCs w:val="22"/>
          <w:lang w:eastAsia="sl-SI"/>
        </w:rPr>
      </w:pPr>
      <w:hyperlink w:anchor="_Toc65049327" w:history="1">
        <w:r w:rsidR="00AD32AF" w:rsidRPr="00AD32AF">
          <w:rPr>
            <w:rStyle w:val="Hiperpovezava"/>
            <w:rFonts w:ascii="Arial" w:hAnsi="Arial" w:cs="Arial"/>
            <w:noProof/>
            <w:sz w:val="22"/>
            <w:szCs w:val="22"/>
          </w:rPr>
          <w:t>6.3 Zagotavljanje pomoči v materialnih in finančnih sredstvih</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_Toc65049327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29</w:t>
        </w:r>
        <w:r w:rsidR="00652B7B" w:rsidRPr="00AD32AF">
          <w:rPr>
            <w:rFonts w:ascii="Arial" w:hAnsi="Arial" w:cs="Arial"/>
            <w:noProof/>
            <w:webHidden/>
            <w:sz w:val="22"/>
            <w:szCs w:val="22"/>
          </w:rPr>
          <w:fldChar w:fldCharType="end"/>
        </w:r>
      </w:hyperlink>
    </w:p>
    <w:p w14:paraId="78F8836A" w14:textId="77777777" w:rsidR="00AD32AF" w:rsidRPr="00AD32AF" w:rsidRDefault="002D1B21">
      <w:pPr>
        <w:pStyle w:val="Kazalovsebine3"/>
        <w:rPr>
          <w:rFonts w:ascii="Arial" w:eastAsiaTheme="minorEastAsia" w:hAnsi="Arial" w:cs="Arial"/>
          <w:noProof/>
          <w:sz w:val="22"/>
          <w:szCs w:val="22"/>
          <w:lang w:eastAsia="sl-SI"/>
        </w:rPr>
      </w:pPr>
      <w:hyperlink w:anchor="_Toc65049328" w:history="1">
        <w:r w:rsidR="00AD32AF" w:rsidRPr="00AD32AF">
          <w:rPr>
            <w:rStyle w:val="Hiperpovezava"/>
            <w:rFonts w:ascii="Arial" w:hAnsi="Arial" w:cs="Arial"/>
            <w:noProof/>
            <w:sz w:val="22"/>
            <w:szCs w:val="22"/>
          </w:rPr>
          <w:t>6.3.1 Regijski logistični center</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_Toc65049328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29</w:t>
        </w:r>
        <w:r w:rsidR="00652B7B" w:rsidRPr="00AD32AF">
          <w:rPr>
            <w:rFonts w:ascii="Arial" w:hAnsi="Arial" w:cs="Arial"/>
            <w:noProof/>
            <w:webHidden/>
            <w:sz w:val="22"/>
            <w:szCs w:val="22"/>
          </w:rPr>
          <w:fldChar w:fldCharType="end"/>
        </w:r>
      </w:hyperlink>
    </w:p>
    <w:p w14:paraId="70D67FED" w14:textId="77777777" w:rsidR="00AD32AF" w:rsidRPr="00AD32AF" w:rsidRDefault="002D1B21">
      <w:pPr>
        <w:pStyle w:val="Kazalovsebine3"/>
        <w:rPr>
          <w:rFonts w:ascii="Arial" w:eastAsiaTheme="minorEastAsia" w:hAnsi="Arial" w:cs="Arial"/>
          <w:noProof/>
          <w:sz w:val="22"/>
          <w:szCs w:val="22"/>
          <w:lang w:eastAsia="sl-SI"/>
        </w:rPr>
      </w:pPr>
      <w:hyperlink w:anchor="_Toc65049329" w:history="1">
        <w:r w:rsidR="00AD32AF" w:rsidRPr="00AD32AF">
          <w:rPr>
            <w:rStyle w:val="Hiperpovezava"/>
            <w:rFonts w:ascii="Arial" w:hAnsi="Arial" w:cs="Arial"/>
            <w:noProof/>
            <w:sz w:val="22"/>
            <w:szCs w:val="22"/>
          </w:rPr>
          <w:t>6.3.2 Logistični center za sprejem mednarodne pomoči</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_Toc65049329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29</w:t>
        </w:r>
        <w:r w:rsidR="00652B7B" w:rsidRPr="00AD32AF">
          <w:rPr>
            <w:rFonts w:ascii="Arial" w:hAnsi="Arial" w:cs="Arial"/>
            <w:noProof/>
            <w:webHidden/>
            <w:sz w:val="22"/>
            <w:szCs w:val="22"/>
          </w:rPr>
          <w:fldChar w:fldCharType="end"/>
        </w:r>
      </w:hyperlink>
    </w:p>
    <w:p w14:paraId="6FF6A234" w14:textId="77777777" w:rsidR="00AD32AF" w:rsidRPr="00AD32AF" w:rsidRDefault="002D1B21">
      <w:pPr>
        <w:pStyle w:val="Kazalovsebine2"/>
        <w:rPr>
          <w:rFonts w:ascii="Arial" w:eastAsiaTheme="minorEastAsia" w:hAnsi="Arial" w:cs="Arial"/>
          <w:noProof/>
          <w:sz w:val="22"/>
          <w:szCs w:val="22"/>
          <w:lang w:eastAsia="sl-SI"/>
        </w:rPr>
      </w:pPr>
      <w:hyperlink w:anchor="_Toc65049330" w:history="1">
        <w:r w:rsidR="00AD32AF" w:rsidRPr="00AD32AF">
          <w:rPr>
            <w:rStyle w:val="Hiperpovezava"/>
            <w:rFonts w:ascii="Arial" w:hAnsi="Arial" w:cs="Arial"/>
            <w:noProof/>
            <w:sz w:val="22"/>
            <w:szCs w:val="22"/>
          </w:rPr>
          <w:t>6.4 Mednarodna pomoč</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_Toc65049330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31</w:t>
        </w:r>
        <w:r w:rsidR="00652B7B" w:rsidRPr="00AD32AF">
          <w:rPr>
            <w:rFonts w:ascii="Arial" w:hAnsi="Arial" w:cs="Arial"/>
            <w:noProof/>
            <w:webHidden/>
            <w:sz w:val="22"/>
            <w:szCs w:val="22"/>
          </w:rPr>
          <w:fldChar w:fldCharType="end"/>
        </w:r>
      </w:hyperlink>
    </w:p>
    <w:p w14:paraId="63B98F83" w14:textId="77777777" w:rsidR="00AD32AF" w:rsidRPr="00AD32AF" w:rsidRDefault="002D1B21">
      <w:pPr>
        <w:pStyle w:val="Kazalovsebine1"/>
        <w:rPr>
          <w:rFonts w:ascii="Arial" w:eastAsiaTheme="minorEastAsia" w:hAnsi="Arial" w:cs="Arial"/>
          <w:noProof/>
          <w:sz w:val="22"/>
          <w:szCs w:val="22"/>
          <w:lang w:eastAsia="sl-SI"/>
        </w:rPr>
      </w:pPr>
      <w:hyperlink w:anchor="_Toc65049331" w:history="1">
        <w:r w:rsidR="00AD32AF" w:rsidRPr="00AD32AF">
          <w:rPr>
            <w:rStyle w:val="Hiperpovezava"/>
            <w:rFonts w:ascii="Arial" w:hAnsi="Arial" w:cs="Arial"/>
            <w:noProof/>
            <w:sz w:val="22"/>
            <w:szCs w:val="22"/>
          </w:rPr>
          <w:t>7 UPRAVLJANJE IN VODENJE</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_Toc65049331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32</w:t>
        </w:r>
        <w:r w:rsidR="00652B7B" w:rsidRPr="00AD32AF">
          <w:rPr>
            <w:rFonts w:ascii="Arial" w:hAnsi="Arial" w:cs="Arial"/>
            <w:noProof/>
            <w:webHidden/>
            <w:sz w:val="22"/>
            <w:szCs w:val="22"/>
          </w:rPr>
          <w:fldChar w:fldCharType="end"/>
        </w:r>
      </w:hyperlink>
    </w:p>
    <w:p w14:paraId="60C380B6" w14:textId="77777777" w:rsidR="00AD32AF" w:rsidRPr="00AD32AF" w:rsidRDefault="002D1B21">
      <w:pPr>
        <w:pStyle w:val="Kazalovsebine2"/>
        <w:rPr>
          <w:rFonts w:ascii="Arial" w:eastAsiaTheme="minorEastAsia" w:hAnsi="Arial" w:cs="Arial"/>
          <w:noProof/>
          <w:sz w:val="22"/>
          <w:szCs w:val="22"/>
          <w:lang w:eastAsia="sl-SI"/>
        </w:rPr>
      </w:pPr>
      <w:hyperlink w:anchor="_Toc65049332" w:history="1">
        <w:r w:rsidR="00AD32AF" w:rsidRPr="00AD32AF">
          <w:rPr>
            <w:rStyle w:val="Hiperpovezava"/>
            <w:rFonts w:ascii="Arial" w:hAnsi="Arial" w:cs="Arial"/>
            <w:noProof/>
            <w:sz w:val="22"/>
            <w:szCs w:val="22"/>
          </w:rPr>
          <w:t>7.1 Organi in njihove naloge</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_Toc65049332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32</w:t>
        </w:r>
        <w:r w:rsidR="00652B7B" w:rsidRPr="00AD32AF">
          <w:rPr>
            <w:rFonts w:ascii="Arial" w:hAnsi="Arial" w:cs="Arial"/>
            <w:noProof/>
            <w:webHidden/>
            <w:sz w:val="22"/>
            <w:szCs w:val="22"/>
          </w:rPr>
          <w:fldChar w:fldCharType="end"/>
        </w:r>
      </w:hyperlink>
    </w:p>
    <w:p w14:paraId="472DA414" w14:textId="77777777" w:rsidR="00AD32AF" w:rsidRPr="00AD32AF" w:rsidRDefault="002D1B21">
      <w:pPr>
        <w:pStyle w:val="Kazalovsebine3"/>
        <w:rPr>
          <w:rFonts w:ascii="Arial" w:eastAsiaTheme="minorEastAsia" w:hAnsi="Arial" w:cs="Arial"/>
          <w:noProof/>
          <w:sz w:val="22"/>
          <w:szCs w:val="22"/>
          <w:lang w:eastAsia="sl-SI"/>
        </w:rPr>
      </w:pPr>
      <w:hyperlink w:anchor="_Toc65049333" w:history="1">
        <w:r w:rsidR="00AD32AF" w:rsidRPr="00AD32AF">
          <w:rPr>
            <w:rStyle w:val="Hiperpovezava"/>
            <w:rFonts w:ascii="Arial" w:hAnsi="Arial" w:cs="Arial"/>
            <w:noProof/>
            <w:sz w:val="22"/>
            <w:szCs w:val="22"/>
          </w:rPr>
          <w:t>7.1.1 Izpostava URSZR Maribor</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_Toc65049333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32</w:t>
        </w:r>
        <w:r w:rsidR="00652B7B" w:rsidRPr="00AD32AF">
          <w:rPr>
            <w:rFonts w:ascii="Arial" w:hAnsi="Arial" w:cs="Arial"/>
            <w:noProof/>
            <w:webHidden/>
            <w:sz w:val="22"/>
            <w:szCs w:val="22"/>
          </w:rPr>
          <w:fldChar w:fldCharType="end"/>
        </w:r>
      </w:hyperlink>
    </w:p>
    <w:p w14:paraId="3CFC6490" w14:textId="77777777" w:rsidR="00AD32AF" w:rsidRPr="00AD32AF" w:rsidRDefault="002D1B21">
      <w:pPr>
        <w:pStyle w:val="Kazalovsebine3"/>
        <w:rPr>
          <w:rFonts w:ascii="Arial" w:eastAsiaTheme="minorEastAsia" w:hAnsi="Arial" w:cs="Arial"/>
          <w:noProof/>
          <w:sz w:val="22"/>
          <w:szCs w:val="22"/>
          <w:lang w:eastAsia="sl-SI"/>
        </w:rPr>
      </w:pPr>
      <w:hyperlink w:anchor="_Toc65049334" w:history="1">
        <w:r w:rsidR="00AD32AF" w:rsidRPr="00AD32AF">
          <w:rPr>
            <w:rStyle w:val="Hiperpovezava"/>
            <w:rFonts w:ascii="Arial" w:hAnsi="Arial" w:cs="Arial"/>
            <w:noProof/>
            <w:sz w:val="22"/>
            <w:szCs w:val="22"/>
          </w:rPr>
          <w:t>7.1.2 Poveljnik CZ za VŠR</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_Toc65049334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32</w:t>
        </w:r>
        <w:r w:rsidR="00652B7B" w:rsidRPr="00AD32AF">
          <w:rPr>
            <w:rFonts w:ascii="Arial" w:hAnsi="Arial" w:cs="Arial"/>
            <w:noProof/>
            <w:webHidden/>
            <w:sz w:val="22"/>
            <w:szCs w:val="22"/>
          </w:rPr>
          <w:fldChar w:fldCharType="end"/>
        </w:r>
      </w:hyperlink>
    </w:p>
    <w:p w14:paraId="39AAC539" w14:textId="77777777" w:rsidR="00AD32AF" w:rsidRPr="00AD32AF" w:rsidRDefault="002D1B21">
      <w:pPr>
        <w:pStyle w:val="Kazalovsebine3"/>
        <w:rPr>
          <w:rFonts w:ascii="Arial" w:eastAsiaTheme="minorEastAsia" w:hAnsi="Arial" w:cs="Arial"/>
          <w:noProof/>
          <w:sz w:val="22"/>
          <w:szCs w:val="22"/>
          <w:lang w:eastAsia="sl-SI"/>
        </w:rPr>
      </w:pPr>
      <w:hyperlink w:anchor="_Toc65049335" w:history="1">
        <w:r w:rsidR="00AD32AF" w:rsidRPr="00AD32AF">
          <w:rPr>
            <w:rStyle w:val="Hiperpovezava"/>
            <w:rFonts w:ascii="Arial" w:hAnsi="Arial" w:cs="Arial"/>
            <w:noProof/>
            <w:sz w:val="22"/>
            <w:szCs w:val="22"/>
          </w:rPr>
          <w:t>7.1.3 Štab CZ za Vzhodno štajersko regijo</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_Toc65049335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33</w:t>
        </w:r>
        <w:r w:rsidR="00652B7B" w:rsidRPr="00AD32AF">
          <w:rPr>
            <w:rFonts w:ascii="Arial" w:hAnsi="Arial" w:cs="Arial"/>
            <w:noProof/>
            <w:webHidden/>
            <w:sz w:val="22"/>
            <w:szCs w:val="22"/>
          </w:rPr>
          <w:fldChar w:fldCharType="end"/>
        </w:r>
      </w:hyperlink>
    </w:p>
    <w:p w14:paraId="675CFE89" w14:textId="77777777" w:rsidR="00AD32AF" w:rsidRPr="00AD32AF" w:rsidRDefault="002D1B21">
      <w:pPr>
        <w:pStyle w:val="Kazalovsebine3"/>
        <w:rPr>
          <w:rFonts w:ascii="Arial" w:eastAsiaTheme="minorEastAsia" w:hAnsi="Arial" w:cs="Arial"/>
          <w:noProof/>
          <w:sz w:val="22"/>
          <w:szCs w:val="22"/>
          <w:lang w:eastAsia="sl-SI"/>
        </w:rPr>
      </w:pPr>
      <w:hyperlink w:anchor="_Toc65049336" w:history="1">
        <w:r w:rsidR="00AD32AF" w:rsidRPr="00AD32AF">
          <w:rPr>
            <w:rStyle w:val="Hiperpovezava"/>
            <w:rFonts w:ascii="Arial" w:hAnsi="Arial" w:cs="Arial"/>
            <w:noProof/>
            <w:sz w:val="22"/>
            <w:szCs w:val="22"/>
          </w:rPr>
          <w:t>7.1.4. Policijska uprava Maribor</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_Toc65049336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33</w:t>
        </w:r>
        <w:r w:rsidR="00652B7B" w:rsidRPr="00AD32AF">
          <w:rPr>
            <w:rFonts w:ascii="Arial" w:hAnsi="Arial" w:cs="Arial"/>
            <w:noProof/>
            <w:webHidden/>
            <w:sz w:val="22"/>
            <w:szCs w:val="22"/>
          </w:rPr>
          <w:fldChar w:fldCharType="end"/>
        </w:r>
      </w:hyperlink>
    </w:p>
    <w:p w14:paraId="759DBE02" w14:textId="77777777" w:rsidR="00AD32AF" w:rsidRPr="00AD32AF" w:rsidRDefault="002D1B21">
      <w:pPr>
        <w:pStyle w:val="Kazalovsebine3"/>
        <w:rPr>
          <w:rFonts w:ascii="Arial" w:eastAsiaTheme="minorEastAsia" w:hAnsi="Arial" w:cs="Arial"/>
          <w:noProof/>
          <w:sz w:val="22"/>
          <w:szCs w:val="22"/>
          <w:lang w:eastAsia="sl-SI"/>
        </w:rPr>
      </w:pPr>
      <w:hyperlink w:anchor="_Toc65049337" w:history="1">
        <w:r w:rsidR="00AD32AF" w:rsidRPr="00AD32AF">
          <w:rPr>
            <w:rStyle w:val="Hiperpovezava"/>
            <w:rFonts w:ascii="Arial" w:hAnsi="Arial" w:cs="Arial"/>
            <w:noProof/>
            <w:sz w:val="22"/>
            <w:szCs w:val="22"/>
          </w:rPr>
          <w:t>7.1.5. Zdravstven domovi v regiji</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_Toc65049337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33</w:t>
        </w:r>
        <w:r w:rsidR="00652B7B" w:rsidRPr="00AD32AF">
          <w:rPr>
            <w:rFonts w:ascii="Arial" w:hAnsi="Arial" w:cs="Arial"/>
            <w:noProof/>
            <w:webHidden/>
            <w:sz w:val="22"/>
            <w:szCs w:val="22"/>
          </w:rPr>
          <w:fldChar w:fldCharType="end"/>
        </w:r>
      </w:hyperlink>
    </w:p>
    <w:p w14:paraId="3F8F56AD" w14:textId="77777777" w:rsidR="00AD32AF" w:rsidRPr="00AD32AF" w:rsidRDefault="002D1B21">
      <w:pPr>
        <w:pStyle w:val="Kazalovsebine3"/>
        <w:rPr>
          <w:rFonts w:ascii="Arial" w:eastAsiaTheme="minorEastAsia" w:hAnsi="Arial" w:cs="Arial"/>
          <w:noProof/>
          <w:sz w:val="22"/>
          <w:szCs w:val="22"/>
          <w:lang w:eastAsia="sl-SI"/>
        </w:rPr>
      </w:pPr>
      <w:hyperlink w:anchor="_Toc65049338" w:history="1">
        <w:r w:rsidR="00AD32AF" w:rsidRPr="00AD32AF">
          <w:rPr>
            <w:rStyle w:val="Hiperpovezava"/>
            <w:rFonts w:ascii="Arial" w:hAnsi="Arial" w:cs="Arial"/>
            <w:noProof/>
            <w:sz w:val="22"/>
            <w:szCs w:val="22"/>
          </w:rPr>
          <w:t>7.1.6. UKC Maribor</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_Toc65049338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34</w:t>
        </w:r>
        <w:r w:rsidR="00652B7B" w:rsidRPr="00AD32AF">
          <w:rPr>
            <w:rFonts w:ascii="Arial" w:hAnsi="Arial" w:cs="Arial"/>
            <w:noProof/>
            <w:webHidden/>
            <w:sz w:val="22"/>
            <w:szCs w:val="22"/>
          </w:rPr>
          <w:fldChar w:fldCharType="end"/>
        </w:r>
      </w:hyperlink>
    </w:p>
    <w:p w14:paraId="78FCFFBD" w14:textId="77777777" w:rsidR="00AD32AF" w:rsidRPr="00AD32AF" w:rsidRDefault="002D1B21">
      <w:pPr>
        <w:pStyle w:val="Kazalovsebine3"/>
        <w:rPr>
          <w:rFonts w:ascii="Arial" w:eastAsiaTheme="minorEastAsia" w:hAnsi="Arial" w:cs="Arial"/>
          <w:noProof/>
          <w:sz w:val="22"/>
          <w:szCs w:val="22"/>
          <w:lang w:eastAsia="sl-SI"/>
        </w:rPr>
      </w:pPr>
      <w:hyperlink w:anchor="_Toc65049339" w:history="1">
        <w:r w:rsidR="00AD32AF" w:rsidRPr="00AD32AF">
          <w:rPr>
            <w:rStyle w:val="Hiperpovezava"/>
            <w:rFonts w:ascii="Arial" w:hAnsi="Arial" w:cs="Arial"/>
            <w:noProof/>
            <w:sz w:val="22"/>
            <w:szCs w:val="22"/>
          </w:rPr>
          <w:t>7.1.7. Zdravstveni inšpektorat RS, Območna enota Maribor</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_Toc65049339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34</w:t>
        </w:r>
        <w:r w:rsidR="00652B7B" w:rsidRPr="00AD32AF">
          <w:rPr>
            <w:rFonts w:ascii="Arial" w:hAnsi="Arial" w:cs="Arial"/>
            <w:noProof/>
            <w:webHidden/>
            <w:sz w:val="22"/>
            <w:szCs w:val="22"/>
          </w:rPr>
          <w:fldChar w:fldCharType="end"/>
        </w:r>
      </w:hyperlink>
    </w:p>
    <w:p w14:paraId="1CEBEE26" w14:textId="77777777" w:rsidR="00AD32AF" w:rsidRPr="00AD32AF" w:rsidRDefault="002D1B21">
      <w:pPr>
        <w:pStyle w:val="Kazalovsebine3"/>
        <w:rPr>
          <w:rFonts w:ascii="Arial" w:eastAsiaTheme="minorEastAsia" w:hAnsi="Arial" w:cs="Arial"/>
          <w:noProof/>
          <w:sz w:val="22"/>
          <w:szCs w:val="22"/>
          <w:lang w:eastAsia="sl-SI"/>
        </w:rPr>
      </w:pPr>
      <w:hyperlink w:anchor="_Toc65049340" w:history="1">
        <w:r w:rsidR="00AD32AF" w:rsidRPr="00AD32AF">
          <w:rPr>
            <w:rStyle w:val="Hiperpovezava"/>
            <w:rFonts w:ascii="Arial" w:hAnsi="Arial" w:cs="Arial"/>
            <w:noProof/>
            <w:sz w:val="22"/>
            <w:szCs w:val="22"/>
          </w:rPr>
          <w:t>7.1.8. Nacionalni inštitut za javno zdravje, Območna enota Maribor</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_Toc65049340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34</w:t>
        </w:r>
        <w:r w:rsidR="00652B7B" w:rsidRPr="00AD32AF">
          <w:rPr>
            <w:rFonts w:ascii="Arial" w:hAnsi="Arial" w:cs="Arial"/>
            <w:noProof/>
            <w:webHidden/>
            <w:sz w:val="22"/>
            <w:szCs w:val="22"/>
          </w:rPr>
          <w:fldChar w:fldCharType="end"/>
        </w:r>
      </w:hyperlink>
    </w:p>
    <w:p w14:paraId="221BDE48" w14:textId="77777777" w:rsidR="00AD32AF" w:rsidRPr="00AD32AF" w:rsidRDefault="002D1B21">
      <w:pPr>
        <w:pStyle w:val="Kazalovsebine3"/>
        <w:rPr>
          <w:rFonts w:ascii="Arial" w:eastAsiaTheme="minorEastAsia" w:hAnsi="Arial" w:cs="Arial"/>
          <w:noProof/>
          <w:sz w:val="22"/>
          <w:szCs w:val="22"/>
          <w:lang w:eastAsia="sl-SI"/>
        </w:rPr>
      </w:pPr>
      <w:hyperlink w:anchor="_Toc65049341" w:history="1">
        <w:r w:rsidR="00AD32AF" w:rsidRPr="00AD32AF">
          <w:rPr>
            <w:rStyle w:val="Hiperpovezava"/>
            <w:rFonts w:ascii="Arial" w:hAnsi="Arial" w:cs="Arial"/>
            <w:noProof/>
            <w:sz w:val="22"/>
            <w:szCs w:val="22"/>
          </w:rPr>
          <w:t>7.1.9. Nacionalni laboratorij za zdravje, okolje in hrano, Območna enota Maribor</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_Toc65049341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34</w:t>
        </w:r>
        <w:r w:rsidR="00652B7B" w:rsidRPr="00AD32AF">
          <w:rPr>
            <w:rFonts w:ascii="Arial" w:hAnsi="Arial" w:cs="Arial"/>
            <w:noProof/>
            <w:webHidden/>
            <w:sz w:val="22"/>
            <w:szCs w:val="22"/>
          </w:rPr>
          <w:fldChar w:fldCharType="end"/>
        </w:r>
      </w:hyperlink>
    </w:p>
    <w:p w14:paraId="222B25A8" w14:textId="77777777" w:rsidR="00AD32AF" w:rsidRPr="00AD32AF" w:rsidRDefault="002D1B21">
      <w:pPr>
        <w:pStyle w:val="Kazalovsebine3"/>
        <w:rPr>
          <w:rFonts w:ascii="Arial" w:eastAsiaTheme="minorEastAsia" w:hAnsi="Arial" w:cs="Arial"/>
          <w:noProof/>
          <w:sz w:val="22"/>
          <w:szCs w:val="22"/>
          <w:lang w:eastAsia="sl-SI"/>
        </w:rPr>
      </w:pPr>
      <w:hyperlink w:anchor="_Toc65049342" w:history="1">
        <w:r w:rsidR="00AD32AF" w:rsidRPr="00AD32AF">
          <w:rPr>
            <w:rStyle w:val="Hiperpovezava"/>
            <w:rFonts w:ascii="Arial" w:hAnsi="Arial" w:cs="Arial"/>
            <w:noProof/>
            <w:sz w:val="22"/>
            <w:szCs w:val="22"/>
          </w:rPr>
          <w:t>7.1.10. Upravne enote</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_Toc65049342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35</w:t>
        </w:r>
        <w:r w:rsidR="00652B7B" w:rsidRPr="00AD32AF">
          <w:rPr>
            <w:rFonts w:ascii="Arial" w:hAnsi="Arial" w:cs="Arial"/>
            <w:noProof/>
            <w:webHidden/>
            <w:sz w:val="22"/>
            <w:szCs w:val="22"/>
          </w:rPr>
          <w:fldChar w:fldCharType="end"/>
        </w:r>
      </w:hyperlink>
    </w:p>
    <w:p w14:paraId="6C506C07" w14:textId="77777777" w:rsidR="00AD32AF" w:rsidRPr="00AD32AF" w:rsidRDefault="002D1B21">
      <w:pPr>
        <w:pStyle w:val="Kazalovsebine3"/>
        <w:rPr>
          <w:rFonts w:ascii="Arial" w:eastAsiaTheme="minorEastAsia" w:hAnsi="Arial" w:cs="Arial"/>
          <w:noProof/>
          <w:sz w:val="22"/>
          <w:szCs w:val="22"/>
          <w:lang w:eastAsia="sl-SI"/>
        </w:rPr>
      </w:pPr>
      <w:hyperlink w:anchor="_Toc65049343" w:history="1">
        <w:r w:rsidR="00AD32AF" w:rsidRPr="00AD32AF">
          <w:rPr>
            <w:rStyle w:val="Hiperpovezava"/>
            <w:rFonts w:ascii="Arial" w:hAnsi="Arial" w:cs="Arial"/>
            <w:noProof/>
            <w:sz w:val="22"/>
            <w:szCs w:val="22"/>
          </w:rPr>
          <w:t>7.1.11. Center za socialno delo Maribor</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_Toc65049343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35</w:t>
        </w:r>
        <w:r w:rsidR="00652B7B" w:rsidRPr="00AD32AF">
          <w:rPr>
            <w:rFonts w:ascii="Arial" w:hAnsi="Arial" w:cs="Arial"/>
            <w:noProof/>
            <w:webHidden/>
            <w:sz w:val="22"/>
            <w:szCs w:val="22"/>
          </w:rPr>
          <w:fldChar w:fldCharType="end"/>
        </w:r>
      </w:hyperlink>
    </w:p>
    <w:p w14:paraId="644D4C1D" w14:textId="77777777" w:rsidR="00AD32AF" w:rsidRPr="00AD32AF" w:rsidRDefault="002D1B21">
      <w:pPr>
        <w:pStyle w:val="Kazalovsebine3"/>
        <w:rPr>
          <w:rFonts w:ascii="Arial" w:eastAsiaTheme="minorEastAsia" w:hAnsi="Arial" w:cs="Arial"/>
          <w:noProof/>
          <w:sz w:val="22"/>
          <w:szCs w:val="22"/>
          <w:lang w:eastAsia="sl-SI"/>
        </w:rPr>
      </w:pPr>
      <w:hyperlink w:anchor="_Toc65049344" w:history="1">
        <w:r w:rsidR="00AD32AF" w:rsidRPr="00AD32AF">
          <w:rPr>
            <w:rStyle w:val="Hiperpovezava"/>
            <w:rFonts w:ascii="Arial" w:hAnsi="Arial" w:cs="Arial"/>
            <w:noProof/>
            <w:sz w:val="22"/>
            <w:szCs w:val="22"/>
          </w:rPr>
          <w:t>7.1.12. Območni urad Uprave RS za varano hrano, veterinarstvo in varstvo rastlin Maribor</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_Toc65049344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35</w:t>
        </w:r>
        <w:r w:rsidR="00652B7B" w:rsidRPr="00AD32AF">
          <w:rPr>
            <w:rFonts w:ascii="Arial" w:hAnsi="Arial" w:cs="Arial"/>
            <w:noProof/>
            <w:webHidden/>
            <w:sz w:val="22"/>
            <w:szCs w:val="22"/>
          </w:rPr>
          <w:fldChar w:fldCharType="end"/>
        </w:r>
      </w:hyperlink>
    </w:p>
    <w:p w14:paraId="046DF33E" w14:textId="77777777" w:rsidR="00AD32AF" w:rsidRPr="00AD32AF" w:rsidRDefault="002D1B21">
      <w:pPr>
        <w:pStyle w:val="Kazalovsebine3"/>
        <w:rPr>
          <w:rFonts w:ascii="Arial" w:eastAsiaTheme="minorEastAsia" w:hAnsi="Arial" w:cs="Arial"/>
          <w:noProof/>
          <w:sz w:val="22"/>
          <w:szCs w:val="22"/>
          <w:lang w:eastAsia="sl-SI"/>
        </w:rPr>
      </w:pPr>
      <w:hyperlink w:anchor="_Toc65049345" w:history="1">
        <w:r w:rsidR="00AD32AF" w:rsidRPr="00AD32AF">
          <w:rPr>
            <w:rStyle w:val="Hiperpovezava"/>
            <w:rFonts w:ascii="Arial" w:hAnsi="Arial" w:cs="Arial"/>
            <w:noProof/>
            <w:sz w:val="22"/>
            <w:szCs w:val="22"/>
          </w:rPr>
          <w:t>7.1.13. Inšpektorat RS za kmetijstvo, gozdarstvo, lovstvo in ribištvo, Območna enota Maribor</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_Toc65049345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35</w:t>
        </w:r>
        <w:r w:rsidR="00652B7B" w:rsidRPr="00AD32AF">
          <w:rPr>
            <w:rFonts w:ascii="Arial" w:hAnsi="Arial" w:cs="Arial"/>
            <w:noProof/>
            <w:webHidden/>
            <w:sz w:val="22"/>
            <w:szCs w:val="22"/>
          </w:rPr>
          <w:fldChar w:fldCharType="end"/>
        </w:r>
      </w:hyperlink>
    </w:p>
    <w:p w14:paraId="09194AEC" w14:textId="77777777" w:rsidR="00AD32AF" w:rsidRPr="00AD32AF" w:rsidRDefault="002D1B21">
      <w:pPr>
        <w:pStyle w:val="Kazalovsebine3"/>
        <w:rPr>
          <w:rFonts w:ascii="Arial" w:eastAsiaTheme="minorEastAsia" w:hAnsi="Arial" w:cs="Arial"/>
          <w:noProof/>
          <w:sz w:val="22"/>
          <w:szCs w:val="22"/>
          <w:lang w:eastAsia="sl-SI"/>
        </w:rPr>
      </w:pPr>
      <w:hyperlink w:anchor="_Toc65049346" w:history="1">
        <w:r w:rsidR="00AD32AF" w:rsidRPr="00AD32AF">
          <w:rPr>
            <w:rStyle w:val="Hiperpovezava"/>
            <w:rFonts w:ascii="Arial" w:hAnsi="Arial" w:cs="Arial"/>
            <w:noProof/>
            <w:sz w:val="22"/>
            <w:szCs w:val="22"/>
          </w:rPr>
          <w:t>7.1.14. Inšpektorat RS za okolje in prostor, Območna enota Maribor</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_Toc65049346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36</w:t>
        </w:r>
        <w:r w:rsidR="00652B7B" w:rsidRPr="00AD32AF">
          <w:rPr>
            <w:rFonts w:ascii="Arial" w:hAnsi="Arial" w:cs="Arial"/>
            <w:noProof/>
            <w:webHidden/>
            <w:sz w:val="22"/>
            <w:szCs w:val="22"/>
          </w:rPr>
          <w:fldChar w:fldCharType="end"/>
        </w:r>
      </w:hyperlink>
    </w:p>
    <w:p w14:paraId="2A5BF875" w14:textId="77777777" w:rsidR="00AD32AF" w:rsidRPr="00AD32AF" w:rsidRDefault="002D1B21">
      <w:pPr>
        <w:pStyle w:val="Kazalovsebine3"/>
        <w:rPr>
          <w:rFonts w:ascii="Arial" w:eastAsiaTheme="minorEastAsia" w:hAnsi="Arial" w:cs="Arial"/>
          <w:noProof/>
          <w:sz w:val="22"/>
          <w:szCs w:val="22"/>
          <w:lang w:eastAsia="sl-SI"/>
        </w:rPr>
      </w:pPr>
      <w:hyperlink w:anchor="_Toc65049350" w:history="1">
        <w:r w:rsidR="00AD32AF" w:rsidRPr="00AD32AF">
          <w:rPr>
            <w:rStyle w:val="Hiperpovezava"/>
            <w:rFonts w:ascii="Arial" w:hAnsi="Arial" w:cs="Arial"/>
            <w:noProof/>
            <w:sz w:val="22"/>
            <w:szCs w:val="22"/>
          </w:rPr>
          <w:t>7.1.15. Agencija Republike Slovenije za okolje</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_Toc65049350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36</w:t>
        </w:r>
        <w:r w:rsidR="00652B7B" w:rsidRPr="00AD32AF">
          <w:rPr>
            <w:rFonts w:ascii="Arial" w:hAnsi="Arial" w:cs="Arial"/>
            <w:noProof/>
            <w:webHidden/>
            <w:sz w:val="22"/>
            <w:szCs w:val="22"/>
          </w:rPr>
          <w:fldChar w:fldCharType="end"/>
        </w:r>
      </w:hyperlink>
    </w:p>
    <w:p w14:paraId="2557673D" w14:textId="77777777" w:rsidR="00AD32AF" w:rsidRPr="00AD32AF" w:rsidRDefault="002D1B21">
      <w:pPr>
        <w:pStyle w:val="Kazalovsebine3"/>
        <w:rPr>
          <w:rFonts w:ascii="Arial" w:eastAsiaTheme="minorEastAsia" w:hAnsi="Arial" w:cs="Arial"/>
          <w:noProof/>
          <w:sz w:val="22"/>
          <w:szCs w:val="22"/>
          <w:lang w:eastAsia="sl-SI"/>
        </w:rPr>
      </w:pPr>
      <w:hyperlink w:anchor="_Toc65049359" w:history="1">
        <w:r w:rsidR="00AD32AF" w:rsidRPr="00AD32AF">
          <w:rPr>
            <w:rStyle w:val="Hiperpovezava"/>
            <w:rFonts w:ascii="Arial" w:hAnsi="Arial" w:cs="Arial"/>
            <w:noProof/>
            <w:sz w:val="22"/>
            <w:szCs w:val="22"/>
          </w:rPr>
          <w:t>7.1.16. Direkcija Republike Slovenije za vode</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_Toc65049359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36</w:t>
        </w:r>
        <w:r w:rsidR="00652B7B" w:rsidRPr="00AD32AF">
          <w:rPr>
            <w:rFonts w:ascii="Arial" w:hAnsi="Arial" w:cs="Arial"/>
            <w:noProof/>
            <w:webHidden/>
            <w:sz w:val="22"/>
            <w:szCs w:val="22"/>
          </w:rPr>
          <w:fldChar w:fldCharType="end"/>
        </w:r>
      </w:hyperlink>
    </w:p>
    <w:p w14:paraId="2520549F" w14:textId="77777777" w:rsidR="00AD32AF" w:rsidRPr="00AD32AF" w:rsidRDefault="002D1B21">
      <w:pPr>
        <w:pStyle w:val="Kazalovsebine2"/>
        <w:rPr>
          <w:rFonts w:ascii="Arial" w:eastAsiaTheme="minorEastAsia" w:hAnsi="Arial" w:cs="Arial"/>
          <w:noProof/>
          <w:sz w:val="22"/>
          <w:szCs w:val="22"/>
          <w:lang w:eastAsia="sl-SI"/>
        </w:rPr>
      </w:pPr>
      <w:hyperlink w:anchor="_Toc65049372" w:history="1">
        <w:r w:rsidR="00AD32AF" w:rsidRPr="00AD32AF">
          <w:rPr>
            <w:rStyle w:val="Hiperpovezava"/>
            <w:rFonts w:ascii="Arial" w:hAnsi="Arial" w:cs="Arial"/>
            <w:noProof/>
            <w:sz w:val="22"/>
            <w:szCs w:val="22"/>
          </w:rPr>
          <w:t>7.2 Operativno vodenje</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_Toc65049372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37</w:t>
        </w:r>
        <w:r w:rsidR="00652B7B" w:rsidRPr="00AD32AF">
          <w:rPr>
            <w:rFonts w:ascii="Arial" w:hAnsi="Arial" w:cs="Arial"/>
            <w:noProof/>
            <w:webHidden/>
            <w:sz w:val="22"/>
            <w:szCs w:val="22"/>
          </w:rPr>
          <w:fldChar w:fldCharType="end"/>
        </w:r>
      </w:hyperlink>
    </w:p>
    <w:p w14:paraId="645B19D9" w14:textId="77777777" w:rsidR="00AD32AF" w:rsidRPr="00AD32AF" w:rsidRDefault="002D1B21">
      <w:pPr>
        <w:pStyle w:val="Kazalovsebine2"/>
        <w:rPr>
          <w:rFonts w:ascii="Arial" w:eastAsiaTheme="minorEastAsia" w:hAnsi="Arial" w:cs="Arial"/>
          <w:noProof/>
          <w:sz w:val="22"/>
          <w:szCs w:val="22"/>
          <w:lang w:eastAsia="sl-SI"/>
        </w:rPr>
      </w:pPr>
      <w:hyperlink w:anchor="_Toc65049373" w:history="1">
        <w:r w:rsidR="00AD32AF" w:rsidRPr="00AD32AF">
          <w:rPr>
            <w:rStyle w:val="Hiperpovezava"/>
            <w:rFonts w:ascii="Arial" w:hAnsi="Arial" w:cs="Arial"/>
            <w:noProof/>
            <w:sz w:val="22"/>
            <w:szCs w:val="22"/>
          </w:rPr>
          <w:t>7.3 Organizacija zvez</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_Toc65049373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39</w:t>
        </w:r>
        <w:r w:rsidR="00652B7B" w:rsidRPr="00AD32AF">
          <w:rPr>
            <w:rFonts w:ascii="Arial" w:hAnsi="Arial" w:cs="Arial"/>
            <w:noProof/>
            <w:webHidden/>
            <w:sz w:val="22"/>
            <w:szCs w:val="22"/>
          </w:rPr>
          <w:fldChar w:fldCharType="end"/>
        </w:r>
      </w:hyperlink>
    </w:p>
    <w:p w14:paraId="15FB7B9E" w14:textId="77777777" w:rsidR="00AD32AF" w:rsidRPr="00AD32AF" w:rsidRDefault="002D1B21">
      <w:pPr>
        <w:pStyle w:val="Kazalovsebine1"/>
        <w:rPr>
          <w:rFonts w:ascii="Arial" w:eastAsiaTheme="minorEastAsia" w:hAnsi="Arial" w:cs="Arial"/>
          <w:noProof/>
          <w:sz w:val="22"/>
          <w:szCs w:val="22"/>
          <w:lang w:eastAsia="sl-SI"/>
        </w:rPr>
      </w:pPr>
      <w:hyperlink w:anchor="_Toc65049374" w:history="1">
        <w:r w:rsidR="00AD32AF" w:rsidRPr="00AD32AF">
          <w:rPr>
            <w:rStyle w:val="Hiperpovezava"/>
            <w:rFonts w:ascii="Arial" w:hAnsi="Arial" w:cs="Arial"/>
            <w:noProof/>
            <w:sz w:val="22"/>
            <w:szCs w:val="22"/>
          </w:rPr>
          <w:t>8 ZAŠČITNI UKREPI TER NALOGE ZAŠČITE, REŠEVANJA IN POMOČI</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_Toc65049374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41</w:t>
        </w:r>
        <w:r w:rsidR="00652B7B" w:rsidRPr="00AD32AF">
          <w:rPr>
            <w:rFonts w:ascii="Arial" w:hAnsi="Arial" w:cs="Arial"/>
            <w:noProof/>
            <w:webHidden/>
            <w:sz w:val="22"/>
            <w:szCs w:val="22"/>
          </w:rPr>
          <w:fldChar w:fldCharType="end"/>
        </w:r>
      </w:hyperlink>
    </w:p>
    <w:p w14:paraId="6BC21172" w14:textId="77777777" w:rsidR="00AD32AF" w:rsidRPr="00AD32AF" w:rsidRDefault="002D1B21">
      <w:pPr>
        <w:pStyle w:val="Kazalovsebine2"/>
        <w:rPr>
          <w:rFonts w:ascii="Arial" w:eastAsiaTheme="minorEastAsia" w:hAnsi="Arial" w:cs="Arial"/>
          <w:noProof/>
          <w:sz w:val="22"/>
          <w:szCs w:val="22"/>
          <w:lang w:eastAsia="sl-SI"/>
        </w:rPr>
      </w:pPr>
      <w:hyperlink w:anchor="_Toc65049375" w:history="1">
        <w:r w:rsidR="00AD32AF" w:rsidRPr="00AD32AF">
          <w:rPr>
            <w:rStyle w:val="Hiperpovezava"/>
            <w:rFonts w:ascii="Arial" w:hAnsi="Arial" w:cs="Arial"/>
            <w:noProof/>
            <w:sz w:val="22"/>
            <w:szCs w:val="22"/>
          </w:rPr>
          <w:t>8.1 Zaščitni ukrepi</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_Toc65049375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41</w:t>
        </w:r>
        <w:r w:rsidR="00652B7B" w:rsidRPr="00AD32AF">
          <w:rPr>
            <w:rFonts w:ascii="Arial" w:hAnsi="Arial" w:cs="Arial"/>
            <w:noProof/>
            <w:webHidden/>
            <w:sz w:val="22"/>
            <w:szCs w:val="22"/>
          </w:rPr>
          <w:fldChar w:fldCharType="end"/>
        </w:r>
      </w:hyperlink>
    </w:p>
    <w:p w14:paraId="0F243356" w14:textId="77777777" w:rsidR="00AD32AF" w:rsidRPr="00AD32AF" w:rsidRDefault="002D1B21">
      <w:pPr>
        <w:pStyle w:val="Kazalovsebine3"/>
        <w:rPr>
          <w:rFonts w:ascii="Arial" w:eastAsiaTheme="minorEastAsia" w:hAnsi="Arial" w:cs="Arial"/>
          <w:noProof/>
          <w:sz w:val="22"/>
          <w:szCs w:val="22"/>
          <w:lang w:eastAsia="sl-SI"/>
        </w:rPr>
      </w:pPr>
      <w:hyperlink w:anchor="_Toc65049376" w:history="1">
        <w:r w:rsidR="00AD32AF" w:rsidRPr="00AD32AF">
          <w:rPr>
            <w:rStyle w:val="Hiperpovezava"/>
            <w:rFonts w:ascii="Arial" w:hAnsi="Arial" w:cs="Arial"/>
            <w:noProof/>
            <w:sz w:val="22"/>
            <w:szCs w:val="22"/>
          </w:rPr>
          <w:t>8.1.1 Prostorski, urbanistični, gradbeni in drugi tehnični ukrepi</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_Toc65049376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41</w:t>
        </w:r>
        <w:r w:rsidR="00652B7B" w:rsidRPr="00AD32AF">
          <w:rPr>
            <w:rFonts w:ascii="Arial" w:hAnsi="Arial" w:cs="Arial"/>
            <w:noProof/>
            <w:webHidden/>
            <w:sz w:val="22"/>
            <w:szCs w:val="22"/>
          </w:rPr>
          <w:fldChar w:fldCharType="end"/>
        </w:r>
      </w:hyperlink>
    </w:p>
    <w:p w14:paraId="7AD21386" w14:textId="77777777" w:rsidR="00AD32AF" w:rsidRPr="00AD32AF" w:rsidRDefault="002D1B21">
      <w:pPr>
        <w:pStyle w:val="Kazalovsebine3"/>
        <w:rPr>
          <w:rFonts w:ascii="Arial" w:eastAsiaTheme="minorEastAsia" w:hAnsi="Arial" w:cs="Arial"/>
          <w:noProof/>
          <w:sz w:val="22"/>
          <w:szCs w:val="22"/>
          <w:lang w:eastAsia="sl-SI"/>
        </w:rPr>
      </w:pPr>
      <w:hyperlink w:anchor="_Toc65049377" w:history="1">
        <w:r w:rsidR="00AD32AF" w:rsidRPr="00AD32AF">
          <w:rPr>
            <w:rStyle w:val="Hiperpovezava"/>
            <w:rFonts w:ascii="Arial" w:hAnsi="Arial" w:cs="Arial"/>
            <w:noProof/>
            <w:sz w:val="22"/>
            <w:szCs w:val="22"/>
          </w:rPr>
          <w:t>8.1.2 Evakuacija</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_Toc65049377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43</w:t>
        </w:r>
        <w:r w:rsidR="00652B7B" w:rsidRPr="00AD32AF">
          <w:rPr>
            <w:rFonts w:ascii="Arial" w:hAnsi="Arial" w:cs="Arial"/>
            <w:noProof/>
            <w:webHidden/>
            <w:sz w:val="22"/>
            <w:szCs w:val="22"/>
          </w:rPr>
          <w:fldChar w:fldCharType="end"/>
        </w:r>
      </w:hyperlink>
    </w:p>
    <w:p w14:paraId="6843FF1A" w14:textId="77777777" w:rsidR="00AD32AF" w:rsidRPr="00AD32AF" w:rsidRDefault="002D1B21">
      <w:pPr>
        <w:pStyle w:val="Kazalovsebine3"/>
        <w:rPr>
          <w:rFonts w:ascii="Arial" w:eastAsiaTheme="minorEastAsia" w:hAnsi="Arial" w:cs="Arial"/>
          <w:noProof/>
          <w:sz w:val="22"/>
          <w:szCs w:val="22"/>
          <w:lang w:eastAsia="sl-SI"/>
        </w:rPr>
      </w:pPr>
      <w:hyperlink w:anchor="_Toc65049378" w:history="1">
        <w:r w:rsidR="00AD32AF" w:rsidRPr="00AD32AF">
          <w:rPr>
            <w:rStyle w:val="Hiperpovezava"/>
            <w:rFonts w:ascii="Arial" w:hAnsi="Arial" w:cs="Arial"/>
            <w:noProof/>
            <w:sz w:val="22"/>
            <w:szCs w:val="22"/>
          </w:rPr>
          <w:t>8.1.3 Sprejem in oskrba ogroženih prebivalcev</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_Toc65049378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44</w:t>
        </w:r>
        <w:r w:rsidR="00652B7B" w:rsidRPr="00AD32AF">
          <w:rPr>
            <w:rFonts w:ascii="Arial" w:hAnsi="Arial" w:cs="Arial"/>
            <w:noProof/>
            <w:webHidden/>
            <w:sz w:val="22"/>
            <w:szCs w:val="22"/>
          </w:rPr>
          <w:fldChar w:fldCharType="end"/>
        </w:r>
      </w:hyperlink>
    </w:p>
    <w:p w14:paraId="139E795E" w14:textId="77777777" w:rsidR="00AD32AF" w:rsidRPr="00AD32AF" w:rsidRDefault="002D1B21">
      <w:pPr>
        <w:pStyle w:val="Kazalovsebine3"/>
        <w:rPr>
          <w:rFonts w:ascii="Arial" w:eastAsiaTheme="minorEastAsia" w:hAnsi="Arial" w:cs="Arial"/>
          <w:noProof/>
          <w:sz w:val="22"/>
          <w:szCs w:val="22"/>
          <w:lang w:eastAsia="sl-SI"/>
        </w:rPr>
      </w:pPr>
      <w:hyperlink w:anchor="_Toc65049379" w:history="1">
        <w:r w:rsidR="00AD32AF" w:rsidRPr="00AD32AF">
          <w:rPr>
            <w:rStyle w:val="Hiperpovezava"/>
            <w:rFonts w:ascii="Arial" w:hAnsi="Arial" w:cs="Arial"/>
            <w:noProof/>
            <w:sz w:val="22"/>
            <w:szCs w:val="22"/>
          </w:rPr>
          <w:t>8.1.4 Radiološka, kemijska in biološka zaščita</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_Toc65049379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46</w:t>
        </w:r>
        <w:r w:rsidR="00652B7B" w:rsidRPr="00AD32AF">
          <w:rPr>
            <w:rFonts w:ascii="Arial" w:hAnsi="Arial" w:cs="Arial"/>
            <w:noProof/>
            <w:webHidden/>
            <w:sz w:val="22"/>
            <w:szCs w:val="22"/>
          </w:rPr>
          <w:fldChar w:fldCharType="end"/>
        </w:r>
      </w:hyperlink>
    </w:p>
    <w:p w14:paraId="41A2B45C" w14:textId="77777777" w:rsidR="00AD32AF" w:rsidRPr="00AD32AF" w:rsidRDefault="002D1B21">
      <w:pPr>
        <w:pStyle w:val="Kazalovsebine3"/>
        <w:rPr>
          <w:rFonts w:ascii="Arial" w:eastAsiaTheme="minorEastAsia" w:hAnsi="Arial" w:cs="Arial"/>
          <w:noProof/>
          <w:sz w:val="22"/>
          <w:szCs w:val="22"/>
          <w:lang w:eastAsia="sl-SI"/>
        </w:rPr>
      </w:pPr>
      <w:hyperlink w:anchor="_Toc65049380" w:history="1">
        <w:r w:rsidR="00AD32AF" w:rsidRPr="00AD32AF">
          <w:rPr>
            <w:rStyle w:val="Hiperpovezava"/>
            <w:rFonts w:ascii="Arial" w:hAnsi="Arial" w:cs="Arial"/>
            <w:noProof/>
            <w:sz w:val="22"/>
            <w:szCs w:val="22"/>
          </w:rPr>
          <w:t>8.1.5 Zaščita kulturne dediščine</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_Toc65049380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48</w:t>
        </w:r>
        <w:r w:rsidR="00652B7B" w:rsidRPr="00AD32AF">
          <w:rPr>
            <w:rFonts w:ascii="Arial" w:hAnsi="Arial" w:cs="Arial"/>
            <w:noProof/>
            <w:webHidden/>
            <w:sz w:val="22"/>
            <w:szCs w:val="22"/>
          </w:rPr>
          <w:fldChar w:fldCharType="end"/>
        </w:r>
      </w:hyperlink>
    </w:p>
    <w:p w14:paraId="19EE0384" w14:textId="77777777" w:rsidR="00AD32AF" w:rsidRPr="00AD32AF" w:rsidRDefault="002D1B21">
      <w:pPr>
        <w:pStyle w:val="Kazalovsebine2"/>
        <w:rPr>
          <w:rFonts w:ascii="Arial" w:eastAsiaTheme="minorEastAsia" w:hAnsi="Arial" w:cs="Arial"/>
          <w:noProof/>
          <w:sz w:val="22"/>
          <w:szCs w:val="22"/>
          <w:lang w:eastAsia="sl-SI"/>
        </w:rPr>
      </w:pPr>
      <w:hyperlink w:anchor="_Toc65049381" w:history="1">
        <w:r w:rsidR="00AD32AF" w:rsidRPr="00AD32AF">
          <w:rPr>
            <w:rStyle w:val="Hiperpovezava"/>
            <w:rFonts w:ascii="Arial" w:hAnsi="Arial" w:cs="Arial"/>
            <w:noProof/>
            <w:sz w:val="22"/>
            <w:szCs w:val="22"/>
          </w:rPr>
          <w:t>8.2 Naloge zaščite, reševanja in pomoči</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_Toc65049381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49</w:t>
        </w:r>
        <w:r w:rsidR="00652B7B" w:rsidRPr="00AD32AF">
          <w:rPr>
            <w:rFonts w:ascii="Arial" w:hAnsi="Arial" w:cs="Arial"/>
            <w:noProof/>
            <w:webHidden/>
            <w:sz w:val="22"/>
            <w:szCs w:val="22"/>
          </w:rPr>
          <w:fldChar w:fldCharType="end"/>
        </w:r>
      </w:hyperlink>
    </w:p>
    <w:p w14:paraId="5B09AD7A" w14:textId="77777777" w:rsidR="00AD32AF" w:rsidRPr="00AD32AF" w:rsidRDefault="002D1B21">
      <w:pPr>
        <w:pStyle w:val="Kazalovsebine3"/>
        <w:rPr>
          <w:rFonts w:ascii="Arial" w:eastAsiaTheme="minorEastAsia" w:hAnsi="Arial" w:cs="Arial"/>
          <w:noProof/>
          <w:sz w:val="22"/>
          <w:szCs w:val="22"/>
          <w:lang w:eastAsia="sl-SI"/>
        </w:rPr>
      </w:pPr>
      <w:hyperlink w:anchor="_Toc65049382" w:history="1">
        <w:r w:rsidR="00AD32AF" w:rsidRPr="00AD32AF">
          <w:rPr>
            <w:rStyle w:val="Hiperpovezava"/>
            <w:rFonts w:ascii="Arial" w:hAnsi="Arial" w:cs="Arial"/>
            <w:noProof/>
            <w:sz w:val="22"/>
            <w:szCs w:val="22"/>
          </w:rPr>
          <w:t>8.2.1 Tehnično reševanje ob poplavah</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_Toc65049382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49</w:t>
        </w:r>
        <w:r w:rsidR="00652B7B" w:rsidRPr="00AD32AF">
          <w:rPr>
            <w:rFonts w:ascii="Arial" w:hAnsi="Arial" w:cs="Arial"/>
            <w:noProof/>
            <w:webHidden/>
            <w:sz w:val="22"/>
            <w:szCs w:val="22"/>
          </w:rPr>
          <w:fldChar w:fldCharType="end"/>
        </w:r>
      </w:hyperlink>
    </w:p>
    <w:p w14:paraId="1D5108F3" w14:textId="77777777" w:rsidR="00AD32AF" w:rsidRPr="00AD32AF" w:rsidRDefault="002D1B21">
      <w:pPr>
        <w:pStyle w:val="Kazalovsebine3"/>
        <w:rPr>
          <w:rFonts w:ascii="Arial" w:eastAsiaTheme="minorEastAsia" w:hAnsi="Arial" w:cs="Arial"/>
          <w:noProof/>
          <w:sz w:val="22"/>
          <w:szCs w:val="22"/>
          <w:lang w:eastAsia="sl-SI"/>
        </w:rPr>
      </w:pPr>
      <w:hyperlink w:anchor="_Toc65049383" w:history="1">
        <w:r w:rsidR="00AD32AF" w:rsidRPr="00AD32AF">
          <w:rPr>
            <w:rStyle w:val="Hiperpovezava"/>
            <w:rFonts w:ascii="Arial" w:hAnsi="Arial" w:cs="Arial"/>
            <w:noProof/>
            <w:sz w:val="22"/>
            <w:szCs w:val="22"/>
          </w:rPr>
          <w:t>8.2.2 Prva pomoč in nujna medicinska pomoč</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_Toc65049383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50</w:t>
        </w:r>
        <w:r w:rsidR="00652B7B" w:rsidRPr="00AD32AF">
          <w:rPr>
            <w:rFonts w:ascii="Arial" w:hAnsi="Arial" w:cs="Arial"/>
            <w:noProof/>
            <w:webHidden/>
            <w:sz w:val="22"/>
            <w:szCs w:val="22"/>
          </w:rPr>
          <w:fldChar w:fldCharType="end"/>
        </w:r>
      </w:hyperlink>
    </w:p>
    <w:p w14:paraId="48D10DC5" w14:textId="77777777" w:rsidR="00AD32AF" w:rsidRPr="00AD32AF" w:rsidRDefault="002D1B21">
      <w:pPr>
        <w:pStyle w:val="Kazalovsebine3"/>
        <w:rPr>
          <w:rFonts w:ascii="Arial" w:eastAsiaTheme="minorEastAsia" w:hAnsi="Arial" w:cs="Arial"/>
          <w:noProof/>
          <w:sz w:val="22"/>
          <w:szCs w:val="22"/>
          <w:lang w:eastAsia="sl-SI"/>
        </w:rPr>
      </w:pPr>
      <w:hyperlink w:anchor="_Toc65049384" w:history="1">
        <w:r w:rsidR="00AD32AF" w:rsidRPr="00AD32AF">
          <w:rPr>
            <w:rStyle w:val="Hiperpovezava"/>
            <w:rFonts w:ascii="Arial" w:hAnsi="Arial" w:cs="Arial"/>
            <w:noProof/>
            <w:sz w:val="22"/>
            <w:szCs w:val="22"/>
          </w:rPr>
          <w:t>8.2.3 Veterinarska pomoč</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_Toc65049384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52</w:t>
        </w:r>
        <w:r w:rsidR="00652B7B" w:rsidRPr="00AD32AF">
          <w:rPr>
            <w:rFonts w:ascii="Arial" w:hAnsi="Arial" w:cs="Arial"/>
            <w:noProof/>
            <w:webHidden/>
            <w:sz w:val="22"/>
            <w:szCs w:val="22"/>
          </w:rPr>
          <w:fldChar w:fldCharType="end"/>
        </w:r>
      </w:hyperlink>
    </w:p>
    <w:p w14:paraId="170A20F3" w14:textId="77777777" w:rsidR="00AD32AF" w:rsidRPr="00AD32AF" w:rsidRDefault="002D1B21">
      <w:pPr>
        <w:pStyle w:val="Kazalovsebine3"/>
        <w:rPr>
          <w:rFonts w:ascii="Arial" w:eastAsiaTheme="minorEastAsia" w:hAnsi="Arial" w:cs="Arial"/>
          <w:noProof/>
          <w:sz w:val="22"/>
          <w:szCs w:val="22"/>
          <w:lang w:eastAsia="sl-SI"/>
        </w:rPr>
      </w:pPr>
      <w:hyperlink w:anchor="_Toc65049385" w:history="1">
        <w:r w:rsidR="00AD32AF" w:rsidRPr="00AD32AF">
          <w:rPr>
            <w:rStyle w:val="Hiperpovezava"/>
            <w:rFonts w:ascii="Arial" w:hAnsi="Arial" w:cs="Arial"/>
            <w:noProof/>
            <w:sz w:val="22"/>
            <w:szCs w:val="22"/>
          </w:rPr>
          <w:t>8.2.4 Zagotavljanje osnovnih pogojev za življenje</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_Toc65049385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54</w:t>
        </w:r>
        <w:r w:rsidR="00652B7B" w:rsidRPr="00AD32AF">
          <w:rPr>
            <w:rFonts w:ascii="Arial" w:hAnsi="Arial" w:cs="Arial"/>
            <w:noProof/>
            <w:webHidden/>
            <w:sz w:val="22"/>
            <w:szCs w:val="22"/>
          </w:rPr>
          <w:fldChar w:fldCharType="end"/>
        </w:r>
      </w:hyperlink>
    </w:p>
    <w:p w14:paraId="7A9ED0B5" w14:textId="77777777" w:rsidR="00AD32AF" w:rsidRPr="00AD32AF" w:rsidRDefault="002D1B21">
      <w:pPr>
        <w:pStyle w:val="Kazalovsebine1"/>
        <w:rPr>
          <w:rFonts w:ascii="Arial" w:eastAsiaTheme="minorEastAsia" w:hAnsi="Arial" w:cs="Arial"/>
          <w:noProof/>
          <w:sz w:val="22"/>
          <w:szCs w:val="22"/>
          <w:lang w:eastAsia="sl-SI"/>
        </w:rPr>
      </w:pPr>
      <w:hyperlink w:anchor="_Toc65049386" w:history="1">
        <w:r w:rsidR="00AD32AF" w:rsidRPr="00AD32AF">
          <w:rPr>
            <w:rStyle w:val="Hiperpovezava"/>
            <w:rFonts w:ascii="Arial" w:hAnsi="Arial" w:cs="Arial"/>
            <w:noProof/>
            <w:sz w:val="22"/>
            <w:szCs w:val="22"/>
          </w:rPr>
          <w:t>9 OSEBNA IN VZAJEMNA ZAŠČITA</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_Toc65049386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55</w:t>
        </w:r>
        <w:r w:rsidR="00652B7B" w:rsidRPr="00AD32AF">
          <w:rPr>
            <w:rFonts w:ascii="Arial" w:hAnsi="Arial" w:cs="Arial"/>
            <w:noProof/>
            <w:webHidden/>
            <w:sz w:val="22"/>
            <w:szCs w:val="22"/>
          </w:rPr>
          <w:fldChar w:fldCharType="end"/>
        </w:r>
      </w:hyperlink>
    </w:p>
    <w:p w14:paraId="39B9A611" w14:textId="77777777" w:rsidR="00AD32AF" w:rsidRPr="00AD32AF" w:rsidRDefault="002D1B21">
      <w:pPr>
        <w:pStyle w:val="Kazalovsebine1"/>
        <w:rPr>
          <w:rFonts w:ascii="Arial" w:eastAsiaTheme="minorEastAsia" w:hAnsi="Arial" w:cs="Arial"/>
          <w:noProof/>
          <w:sz w:val="22"/>
          <w:szCs w:val="22"/>
          <w:lang w:eastAsia="sl-SI"/>
        </w:rPr>
      </w:pPr>
      <w:hyperlink w:anchor="_Toc65049387" w:history="1">
        <w:r w:rsidR="00AD32AF" w:rsidRPr="00AD32AF">
          <w:rPr>
            <w:rStyle w:val="Hiperpovezava"/>
            <w:rFonts w:ascii="Arial" w:hAnsi="Arial" w:cs="Arial"/>
            <w:noProof/>
            <w:sz w:val="22"/>
            <w:szCs w:val="22"/>
          </w:rPr>
          <w:t>10 RAZLAGA POJMOV IN OKRAJŠAV</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_Toc65049387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56</w:t>
        </w:r>
        <w:r w:rsidR="00652B7B" w:rsidRPr="00AD32AF">
          <w:rPr>
            <w:rFonts w:ascii="Arial" w:hAnsi="Arial" w:cs="Arial"/>
            <w:noProof/>
            <w:webHidden/>
            <w:sz w:val="22"/>
            <w:szCs w:val="22"/>
          </w:rPr>
          <w:fldChar w:fldCharType="end"/>
        </w:r>
      </w:hyperlink>
    </w:p>
    <w:p w14:paraId="2224ACD3" w14:textId="77777777" w:rsidR="00AD32AF" w:rsidRPr="00AD32AF" w:rsidRDefault="002D1B21">
      <w:pPr>
        <w:pStyle w:val="Kazalovsebine2"/>
        <w:rPr>
          <w:rFonts w:ascii="Arial" w:eastAsiaTheme="minorEastAsia" w:hAnsi="Arial" w:cs="Arial"/>
          <w:noProof/>
          <w:sz w:val="22"/>
          <w:szCs w:val="22"/>
          <w:lang w:eastAsia="sl-SI"/>
        </w:rPr>
      </w:pPr>
      <w:hyperlink w:anchor="_Toc65049388" w:history="1">
        <w:r w:rsidR="00AD32AF" w:rsidRPr="00AD32AF">
          <w:rPr>
            <w:rStyle w:val="Hiperpovezava"/>
            <w:rFonts w:ascii="Arial" w:hAnsi="Arial" w:cs="Arial"/>
            <w:noProof/>
            <w:sz w:val="22"/>
            <w:szCs w:val="22"/>
          </w:rPr>
          <w:t>10.1 Pomen pojmov</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_Toc65049388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56</w:t>
        </w:r>
        <w:r w:rsidR="00652B7B" w:rsidRPr="00AD32AF">
          <w:rPr>
            <w:rFonts w:ascii="Arial" w:hAnsi="Arial" w:cs="Arial"/>
            <w:noProof/>
            <w:webHidden/>
            <w:sz w:val="22"/>
            <w:szCs w:val="22"/>
          </w:rPr>
          <w:fldChar w:fldCharType="end"/>
        </w:r>
      </w:hyperlink>
    </w:p>
    <w:p w14:paraId="7406DB8A" w14:textId="77777777" w:rsidR="00AD32AF" w:rsidRPr="00AD32AF" w:rsidRDefault="002D1B21">
      <w:pPr>
        <w:pStyle w:val="Kazalovsebine2"/>
        <w:rPr>
          <w:rFonts w:ascii="Arial" w:eastAsiaTheme="minorEastAsia" w:hAnsi="Arial" w:cs="Arial"/>
          <w:noProof/>
          <w:sz w:val="22"/>
          <w:szCs w:val="22"/>
          <w:lang w:eastAsia="sl-SI"/>
        </w:rPr>
      </w:pPr>
      <w:hyperlink w:anchor="_Toc65049389" w:history="1">
        <w:r w:rsidR="00AD32AF" w:rsidRPr="00AD32AF">
          <w:rPr>
            <w:rStyle w:val="Hiperpovezava"/>
            <w:rFonts w:ascii="Arial" w:hAnsi="Arial" w:cs="Arial"/>
            <w:noProof/>
            <w:sz w:val="22"/>
            <w:szCs w:val="22"/>
          </w:rPr>
          <w:t>10.2 Razlaga okrajšav</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_Toc65049389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58</w:t>
        </w:r>
        <w:r w:rsidR="00652B7B" w:rsidRPr="00AD32AF">
          <w:rPr>
            <w:rFonts w:ascii="Arial" w:hAnsi="Arial" w:cs="Arial"/>
            <w:noProof/>
            <w:webHidden/>
            <w:sz w:val="22"/>
            <w:szCs w:val="22"/>
          </w:rPr>
          <w:fldChar w:fldCharType="end"/>
        </w:r>
      </w:hyperlink>
    </w:p>
    <w:p w14:paraId="46212283" w14:textId="77777777" w:rsidR="00AD32AF" w:rsidRPr="00AD32AF" w:rsidRDefault="002D1B21">
      <w:pPr>
        <w:pStyle w:val="Kazalovsebine1"/>
        <w:rPr>
          <w:rFonts w:ascii="Arial" w:eastAsiaTheme="minorEastAsia" w:hAnsi="Arial" w:cs="Arial"/>
          <w:noProof/>
          <w:sz w:val="22"/>
          <w:szCs w:val="22"/>
          <w:lang w:eastAsia="sl-SI"/>
        </w:rPr>
      </w:pPr>
      <w:hyperlink w:anchor="_Toc65049391" w:history="1">
        <w:r w:rsidR="00AD32AF" w:rsidRPr="00AD32AF">
          <w:rPr>
            <w:rStyle w:val="Hiperpovezava"/>
            <w:rFonts w:ascii="Arial" w:hAnsi="Arial" w:cs="Arial"/>
            <w:noProof/>
            <w:sz w:val="22"/>
            <w:szCs w:val="22"/>
          </w:rPr>
          <w:t>11 SEZNAM PRILOG IN DODATKOV</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_Toc65049391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59</w:t>
        </w:r>
        <w:r w:rsidR="00652B7B" w:rsidRPr="00AD32AF">
          <w:rPr>
            <w:rFonts w:ascii="Arial" w:hAnsi="Arial" w:cs="Arial"/>
            <w:noProof/>
            <w:webHidden/>
            <w:sz w:val="22"/>
            <w:szCs w:val="22"/>
          </w:rPr>
          <w:fldChar w:fldCharType="end"/>
        </w:r>
      </w:hyperlink>
    </w:p>
    <w:p w14:paraId="0035CC4B" w14:textId="77777777" w:rsidR="00AD32AF" w:rsidRPr="00AD32AF" w:rsidRDefault="002D1B21">
      <w:pPr>
        <w:pStyle w:val="Kazalovsebine2"/>
        <w:rPr>
          <w:rFonts w:ascii="Arial" w:eastAsiaTheme="minorEastAsia" w:hAnsi="Arial" w:cs="Arial"/>
          <w:noProof/>
          <w:sz w:val="22"/>
          <w:szCs w:val="22"/>
          <w:lang w:eastAsia="sl-SI"/>
        </w:rPr>
      </w:pPr>
      <w:hyperlink w:anchor="_Toc65049392" w:history="1">
        <w:r w:rsidR="00AD32AF" w:rsidRPr="00AD32AF">
          <w:rPr>
            <w:rStyle w:val="Hiperpovezava"/>
            <w:rFonts w:ascii="Arial" w:hAnsi="Arial" w:cs="Arial"/>
            <w:noProof/>
            <w:sz w:val="22"/>
            <w:szCs w:val="22"/>
          </w:rPr>
          <w:t>11.1 Skupne priloge</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_Toc65049392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59</w:t>
        </w:r>
        <w:r w:rsidR="00652B7B" w:rsidRPr="00AD32AF">
          <w:rPr>
            <w:rFonts w:ascii="Arial" w:hAnsi="Arial" w:cs="Arial"/>
            <w:noProof/>
            <w:webHidden/>
            <w:sz w:val="22"/>
            <w:szCs w:val="22"/>
          </w:rPr>
          <w:fldChar w:fldCharType="end"/>
        </w:r>
      </w:hyperlink>
    </w:p>
    <w:p w14:paraId="2AEAFE6A" w14:textId="77777777" w:rsidR="00AD32AF" w:rsidRPr="00AD32AF" w:rsidRDefault="002D1B21">
      <w:pPr>
        <w:pStyle w:val="Kazalovsebine2"/>
        <w:rPr>
          <w:rFonts w:ascii="Arial" w:eastAsiaTheme="minorEastAsia" w:hAnsi="Arial" w:cs="Arial"/>
          <w:noProof/>
          <w:sz w:val="22"/>
          <w:szCs w:val="22"/>
          <w:lang w:eastAsia="sl-SI"/>
        </w:rPr>
      </w:pPr>
      <w:hyperlink w:anchor="_Toc65049393" w:history="1">
        <w:r w:rsidR="00AD32AF" w:rsidRPr="00AD32AF">
          <w:rPr>
            <w:rStyle w:val="Hiperpovezava"/>
            <w:rFonts w:ascii="Arial" w:hAnsi="Arial" w:cs="Arial"/>
            <w:noProof/>
            <w:sz w:val="22"/>
            <w:szCs w:val="22"/>
          </w:rPr>
          <w:t>11.2 Posebne priloge</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_Toc65049393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59</w:t>
        </w:r>
        <w:r w:rsidR="00652B7B" w:rsidRPr="00AD32AF">
          <w:rPr>
            <w:rFonts w:ascii="Arial" w:hAnsi="Arial" w:cs="Arial"/>
            <w:noProof/>
            <w:webHidden/>
            <w:sz w:val="22"/>
            <w:szCs w:val="22"/>
          </w:rPr>
          <w:fldChar w:fldCharType="end"/>
        </w:r>
      </w:hyperlink>
    </w:p>
    <w:p w14:paraId="142EDF96" w14:textId="77777777" w:rsidR="00AD32AF" w:rsidRPr="00AD32AF" w:rsidRDefault="002D1B21">
      <w:pPr>
        <w:pStyle w:val="Kazalovsebine2"/>
        <w:rPr>
          <w:rFonts w:ascii="Arial" w:eastAsiaTheme="minorEastAsia" w:hAnsi="Arial" w:cs="Arial"/>
          <w:noProof/>
          <w:sz w:val="22"/>
          <w:szCs w:val="22"/>
          <w:lang w:eastAsia="sl-SI"/>
        </w:rPr>
      </w:pPr>
      <w:hyperlink w:anchor="_Toc65049394" w:history="1">
        <w:r w:rsidR="00AD32AF" w:rsidRPr="00AD32AF">
          <w:rPr>
            <w:rStyle w:val="Hiperpovezava"/>
            <w:rFonts w:ascii="Arial" w:hAnsi="Arial" w:cs="Arial"/>
            <w:noProof/>
            <w:sz w:val="22"/>
            <w:szCs w:val="22"/>
          </w:rPr>
          <w:t>11.3 Skupni dodatki</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_Toc65049394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60</w:t>
        </w:r>
        <w:r w:rsidR="00652B7B" w:rsidRPr="00AD32AF">
          <w:rPr>
            <w:rFonts w:ascii="Arial" w:hAnsi="Arial" w:cs="Arial"/>
            <w:noProof/>
            <w:webHidden/>
            <w:sz w:val="22"/>
            <w:szCs w:val="22"/>
          </w:rPr>
          <w:fldChar w:fldCharType="end"/>
        </w:r>
      </w:hyperlink>
    </w:p>
    <w:p w14:paraId="65442C65" w14:textId="77777777" w:rsidR="00AD32AF" w:rsidRPr="00AD32AF" w:rsidRDefault="002D1B21">
      <w:pPr>
        <w:pStyle w:val="Kazalovsebine2"/>
        <w:rPr>
          <w:rFonts w:ascii="Arial" w:eastAsiaTheme="minorEastAsia" w:hAnsi="Arial" w:cs="Arial"/>
          <w:noProof/>
          <w:sz w:val="22"/>
          <w:szCs w:val="22"/>
          <w:lang w:eastAsia="sl-SI"/>
        </w:rPr>
      </w:pPr>
      <w:hyperlink w:anchor="_Toc65049395" w:history="1">
        <w:r w:rsidR="00AD32AF" w:rsidRPr="00AD32AF">
          <w:rPr>
            <w:rStyle w:val="Hiperpovezava"/>
            <w:rFonts w:ascii="Arial" w:hAnsi="Arial" w:cs="Arial"/>
            <w:noProof/>
            <w:sz w:val="22"/>
            <w:szCs w:val="22"/>
          </w:rPr>
          <w:t>11.4 Posebni dodatki</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_Toc65049395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60</w:t>
        </w:r>
        <w:r w:rsidR="00652B7B" w:rsidRPr="00AD32AF">
          <w:rPr>
            <w:rFonts w:ascii="Arial" w:hAnsi="Arial" w:cs="Arial"/>
            <w:noProof/>
            <w:webHidden/>
            <w:sz w:val="22"/>
            <w:szCs w:val="22"/>
          </w:rPr>
          <w:fldChar w:fldCharType="end"/>
        </w:r>
      </w:hyperlink>
    </w:p>
    <w:p w14:paraId="036813A9" w14:textId="77777777" w:rsidR="00AD32AF" w:rsidRDefault="002D1B21">
      <w:pPr>
        <w:pStyle w:val="Kazalovsebine2"/>
        <w:rPr>
          <w:rFonts w:asciiTheme="minorHAnsi" w:eastAsiaTheme="minorEastAsia" w:hAnsiTheme="minorHAnsi" w:cstheme="minorBidi"/>
          <w:noProof/>
          <w:sz w:val="22"/>
          <w:szCs w:val="22"/>
          <w:lang w:eastAsia="sl-SI"/>
        </w:rPr>
      </w:pPr>
      <w:hyperlink w:anchor="_Toc65049396" w:history="1">
        <w:r w:rsidR="00AD32AF" w:rsidRPr="00AD32AF">
          <w:rPr>
            <w:rStyle w:val="Hiperpovezava"/>
            <w:rFonts w:ascii="Arial" w:hAnsi="Arial" w:cs="Arial"/>
            <w:iCs/>
            <w:noProof/>
            <w:sz w:val="22"/>
            <w:szCs w:val="22"/>
          </w:rPr>
          <w:t>11.5 Viri</w:t>
        </w:r>
        <w:r w:rsidR="00AD32AF" w:rsidRPr="00AD32AF">
          <w:rPr>
            <w:rFonts w:ascii="Arial" w:hAnsi="Arial" w:cs="Arial"/>
            <w:noProof/>
            <w:webHidden/>
            <w:sz w:val="22"/>
            <w:szCs w:val="22"/>
          </w:rPr>
          <w:tab/>
        </w:r>
        <w:r w:rsidR="00652B7B" w:rsidRPr="00AD32AF">
          <w:rPr>
            <w:rFonts w:ascii="Arial" w:hAnsi="Arial" w:cs="Arial"/>
            <w:noProof/>
            <w:webHidden/>
            <w:sz w:val="22"/>
            <w:szCs w:val="22"/>
          </w:rPr>
          <w:fldChar w:fldCharType="begin"/>
        </w:r>
        <w:r w:rsidR="00AD32AF" w:rsidRPr="00AD32AF">
          <w:rPr>
            <w:rFonts w:ascii="Arial" w:hAnsi="Arial" w:cs="Arial"/>
            <w:noProof/>
            <w:webHidden/>
            <w:sz w:val="22"/>
            <w:szCs w:val="22"/>
          </w:rPr>
          <w:instrText xml:space="preserve"> PAGEREF _Toc65049396 \h </w:instrText>
        </w:r>
        <w:r w:rsidR="00652B7B" w:rsidRPr="00AD32AF">
          <w:rPr>
            <w:rFonts w:ascii="Arial" w:hAnsi="Arial" w:cs="Arial"/>
            <w:noProof/>
            <w:webHidden/>
            <w:sz w:val="22"/>
            <w:szCs w:val="22"/>
          </w:rPr>
        </w:r>
        <w:r w:rsidR="00652B7B" w:rsidRPr="00AD32AF">
          <w:rPr>
            <w:rFonts w:ascii="Arial" w:hAnsi="Arial" w:cs="Arial"/>
            <w:noProof/>
            <w:webHidden/>
            <w:sz w:val="22"/>
            <w:szCs w:val="22"/>
          </w:rPr>
          <w:fldChar w:fldCharType="separate"/>
        </w:r>
        <w:r w:rsidR="005F4DE2">
          <w:rPr>
            <w:rFonts w:ascii="Arial" w:hAnsi="Arial" w:cs="Arial"/>
            <w:noProof/>
            <w:webHidden/>
            <w:sz w:val="22"/>
            <w:szCs w:val="22"/>
          </w:rPr>
          <w:t>60</w:t>
        </w:r>
        <w:r w:rsidR="00652B7B" w:rsidRPr="00AD32AF">
          <w:rPr>
            <w:rFonts w:ascii="Arial" w:hAnsi="Arial" w:cs="Arial"/>
            <w:noProof/>
            <w:webHidden/>
            <w:sz w:val="22"/>
            <w:szCs w:val="22"/>
          </w:rPr>
          <w:fldChar w:fldCharType="end"/>
        </w:r>
      </w:hyperlink>
    </w:p>
    <w:p w14:paraId="4AC6DC43" w14:textId="77777777" w:rsidR="00037FF9" w:rsidRPr="00BC7325" w:rsidRDefault="00652B7B" w:rsidP="00037FF9">
      <w:pPr>
        <w:rPr>
          <w:rFonts w:ascii="Arial" w:hAnsi="Arial" w:cs="Arial"/>
          <w:sz w:val="22"/>
          <w:szCs w:val="22"/>
        </w:rPr>
      </w:pPr>
      <w:r w:rsidRPr="00BC7325">
        <w:rPr>
          <w:rFonts w:ascii="Arial" w:hAnsi="Arial" w:cs="Arial"/>
          <w:sz w:val="22"/>
          <w:szCs w:val="22"/>
        </w:rPr>
        <w:fldChar w:fldCharType="end"/>
      </w:r>
    </w:p>
    <w:p w14:paraId="49FCD413" w14:textId="77777777" w:rsidR="006C4B8E" w:rsidRDefault="006C4B8E" w:rsidP="006C4B8E">
      <w:pPr>
        <w:rPr>
          <w:rFonts w:ascii="Arial" w:hAnsi="Arial" w:cs="Arial"/>
          <w:sz w:val="22"/>
          <w:szCs w:val="22"/>
        </w:rPr>
      </w:pPr>
      <w:bookmarkStart w:id="0" w:name="_Toc375227489"/>
      <w:bookmarkEnd w:id="0"/>
      <w:r w:rsidRPr="00BC7325">
        <w:rPr>
          <w:rFonts w:ascii="Arial" w:hAnsi="Arial" w:cs="Arial"/>
          <w:sz w:val="22"/>
          <w:szCs w:val="22"/>
        </w:rPr>
        <w:br w:type="page"/>
      </w:r>
    </w:p>
    <w:p w14:paraId="0360BFA9" w14:textId="77777777" w:rsidR="00D24E24" w:rsidRDefault="00D24E24" w:rsidP="006C4B8E">
      <w:pPr>
        <w:rPr>
          <w:rFonts w:ascii="Arial" w:hAnsi="Arial" w:cs="Arial"/>
          <w:sz w:val="22"/>
          <w:szCs w:val="22"/>
        </w:rPr>
      </w:pPr>
    </w:p>
    <w:p w14:paraId="31A5794F" w14:textId="77777777" w:rsidR="00D24E24" w:rsidRDefault="00D24E24" w:rsidP="006C4B8E">
      <w:pPr>
        <w:rPr>
          <w:rFonts w:ascii="Arial" w:hAnsi="Arial" w:cs="Arial"/>
          <w:sz w:val="22"/>
          <w:szCs w:val="22"/>
        </w:rPr>
      </w:pPr>
    </w:p>
    <w:tbl>
      <w:tblPr>
        <w:tblStyle w:val="Tabelasvetlamrea"/>
        <w:tblW w:w="9288" w:type="dxa"/>
        <w:tblLayout w:type="fixed"/>
        <w:tblLook w:val="04A0" w:firstRow="1" w:lastRow="0" w:firstColumn="1" w:lastColumn="0" w:noHBand="0" w:noVBand="1"/>
      </w:tblPr>
      <w:tblGrid>
        <w:gridCol w:w="675"/>
        <w:gridCol w:w="6691"/>
        <w:gridCol w:w="1922"/>
      </w:tblGrid>
      <w:tr w:rsidR="00D24E24" w:rsidRPr="00213D69" w14:paraId="241A932F" w14:textId="77777777" w:rsidTr="00D24E24">
        <w:tc>
          <w:tcPr>
            <w:tcW w:w="675" w:type="dxa"/>
          </w:tcPr>
          <w:p w14:paraId="342B870B" w14:textId="77777777" w:rsidR="00D24E24" w:rsidRPr="00213D69" w:rsidRDefault="00D24E24" w:rsidP="0077055E">
            <w:r w:rsidRPr="00213D69">
              <w:t>ZAPŠT.</w:t>
            </w:r>
          </w:p>
        </w:tc>
        <w:tc>
          <w:tcPr>
            <w:tcW w:w="6691" w:type="dxa"/>
          </w:tcPr>
          <w:p w14:paraId="04E88572" w14:textId="77777777" w:rsidR="00D24E24" w:rsidRPr="00213D69" w:rsidRDefault="00D24E24" w:rsidP="0077055E">
            <w:r w:rsidRPr="00213D69">
              <w:t>DOPOLNJENO/AŽURIRANO</w:t>
            </w:r>
          </w:p>
          <w:p w14:paraId="67540EB9" w14:textId="77777777" w:rsidR="00D24E24" w:rsidRPr="00213D69" w:rsidRDefault="00D24E24" w:rsidP="0077055E">
            <w:pPr>
              <w:rPr>
                <w:rFonts w:ascii="Arial" w:hAnsi="Arial" w:cs="Arial"/>
                <w:b/>
              </w:rPr>
            </w:pPr>
            <w:r w:rsidRPr="00213D69">
              <w:rPr>
                <w:rFonts w:ascii="Arial" w:hAnsi="Arial" w:cs="Arial"/>
                <w:b/>
              </w:rPr>
              <w:t>(POGLAVJE, TOČKA)</w:t>
            </w:r>
          </w:p>
        </w:tc>
        <w:tc>
          <w:tcPr>
            <w:tcW w:w="1922" w:type="dxa"/>
          </w:tcPr>
          <w:p w14:paraId="1EC5C4C6" w14:textId="77777777" w:rsidR="00D24E24" w:rsidRPr="00213D69" w:rsidRDefault="00D24E24" w:rsidP="0077055E">
            <w:r w:rsidRPr="00213D69">
              <w:t>DATUM</w:t>
            </w:r>
          </w:p>
        </w:tc>
      </w:tr>
      <w:tr w:rsidR="00D24E24" w:rsidRPr="008429E8" w14:paraId="1872F880" w14:textId="77777777" w:rsidTr="00D24E24">
        <w:tc>
          <w:tcPr>
            <w:tcW w:w="675" w:type="dxa"/>
          </w:tcPr>
          <w:p w14:paraId="2A8D2ED8" w14:textId="77777777" w:rsidR="00D24E24" w:rsidRPr="008429E8" w:rsidRDefault="00D24E24" w:rsidP="0077055E">
            <w:pPr>
              <w:rPr>
                <w:rFonts w:ascii="Arial" w:hAnsi="Arial" w:cs="Arial"/>
              </w:rPr>
            </w:pPr>
            <w:r w:rsidRPr="008429E8">
              <w:rPr>
                <w:rFonts w:ascii="Arial" w:hAnsi="Arial" w:cs="Arial"/>
              </w:rPr>
              <w:t>1.</w:t>
            </w:r>
          </w:p>
        </w:tc>
        <w:tc>
          <w:tcPr>
            <w:tcW w:w="6691" w:type="dxa"/>
          </w:tcPr>
          <w:p w14:paraId="054AD3DD" w14:textId="77777777" w:rsidR="00D24E24" w:rsidRPr="008429E8" w:rsidRDefault="00D24E24" w:rsidP="0077055E">
            <w:pPr>
              <w:rPr>
                <w:rFonts w:ascii="Arial" w:hAnsi="Arial" w:cs="Arial"/>
              </w:rPr>
            </w:pPr>
            <w:r w:rsidRPr="008429E8">
              <w:rPr>
                <w:rFonts w:ascii="Arial" w:hAnsi="Arial" w:cs="Arial"/>
              </w:rPr>
              <w:t>V načrtu je spremenjeno poimenovanje Ministrstva za okolje in prostor v Ministrstvo za naravne vire in prostor.</w:t>
            </w:r>
          </w:p>
        </w:tc>
        <w:tc>
          <w:tcPr>
            <w:tcW w:w="1922" w:type="dxa"/>
          </w:tcPr>
          <w:p w14:paraId="22AE6C06" w14:textId="77777777" w:rsidR="00D24E24" w:rsidRPr="008429E8" w:rsidRDefault="00D24E24" w:rsidP="0077055E">
            <w:pPr>
              <w:rPr>
                <w:rFonts w:ascii="Arial" w:hAnsi="Arial" w:cs="Arial"/>
              </w:rPr>
            </w:pPr>
            <w:r w:rsidRPr="008429E8">
              <w:rPr>
                <w:rFonts w:ascii="Arial" w:hAnsi="Arial" w:cs="Arial"/>
              </w:rPr>
              <w:t>november 2024</w:t>
            </w:r>
          </w:p>
        </w:tc>
      </w:tr>
      <w:tr w:rsidR="00D24E24" w:rsidRPr="008429E8" w14:paraId="1D328771" w14:textId="77777777" w:rsidTr="00D24E24">
        <w:tc>
          <w:tcPr>
            <w:tcW w:w="675" w:type="dxa"/>
          </w:tcPr>
          <w:p w14:paraId="0DB40392" w14:textId="77777777" w:rsidR="00D24E24" w:rsidRPr="008429E8" w:rsidRDefault="00D24E24" w:rsidP="0077055E">
            <w:pPr>
              <w:rPr>
                <w:rFonts w:ascii="Arial" w:hAnsi="Arial" w:cs="Arial"/>
              </w:rPr>
            </w:pPr>
            <w:r w:rsidRPr="008429E8">
              <w:rPr>
                <w:rFonts w:ascii="Arial" w:hAnsi="Arial" w:cs="Arial"/>
              </w:rPr>
              <w:t>2.</w:t>
            </w:r>
          </w:p>
        </w:tc>
        <w:tc>
          <w:tcPr>
            <w:tcW w:w="6691" w:type="dxa"/>
          </w:tcPr>
          <w:p w14:paraId="4DF9ACF0" w14:textId="77777777" w:rsidR="00D24E24" w:rsidRPr="008429E8" w:rsidRDefault="00D24E24" w:rsidP="0077055E">
            <w:pPr>
              <w:rPr>
                <w:rFonts w:ascii="Arial" w:hAnsi="Arial" w:cs="Arial"/>
              </w:rPr>
            </w:pPr>
            <w:r w:rsidRPr="008429E8">
              <w:rPr>
                <w:rFonts w:ascii="Arial" w:hAnsi="Arial" w:cs="Arial"/>
              </w:rPr>
              <w:t>V poglavju 1.2 je ažurirana vsebina vzrokov poplav.</w:t>
            </w:r>
          </w:p>
        </w:tc>
        <w:tc>
          <w:tcPr>
            <w:tcW w:w="1922" w:type="dxa"/>
          </w:tcPr>
          <w:p w14:paraId="7E6C562A" w14:textId="77777777" w:rsidR="00D24E24" w:rsidRPr="008429E8" w:rsidRDefault="00D24E24" w:rsidP="0077055E">
            <w:pPr>
              <w:rPr>
                <w:rFonts w:ascii="Arial" w:hAnsi="Arial" w:cs="Arial"/>
              </w:rPr>
            </w:pPr>
            <w:r w:rsidRPr="008429E8">
              <w:rPr>
                <w:rFonts w:ascii="Arial" w:hAnsi="Arial" w:cs="Arial"/>
              </w:rPr>
              <w:t>november 2024</w:t>
            </w:r>
          </w:p>
        </w:tc>
      </w:tr>
    </w:tbl>
    <w:p w14:paraId="3682A908" w14:textId="77777777" w:rsidR="00BE1257" w:rsidRDefault="00BE1257" w:rsidP="00994C53">
      <w:pPr>
        <w:pStyle w:val="Naslov1"/>
      </w:pPr>
      <w:bookmarkStart w:id="1" w:name="_Toc65049298"/>
    </w:p>
    <w:p w14:paraId="4D9B6D79" w14:textId="77777777" w:rsidR="00BE1257" w:rsidRDefault="00BE1257">
      <w:pPr>
        <w:rPr>
          <w:rFonts w:ascii="Arial" w:hAnsi="Arial"/>
          <w:b/>
          <w:i/>
          <w:kern w:val="28"/>
          <w:sz w:val="32"/>
        </w:rPr>
      </w:pPr>
      <w:r>
        <w:br w:type="page"/>
      </w:r>
    </w:p>
    <w:p w14:paraId="5EC3A56E" w14:textId="77777777" w:rsidR="00037FF9" w:rsidRDefault="007A31A0" w:rsidP="00994C53">
      <w:pPr>
        <w:pStyle w:val="Naslov1"/>
      </w:pPr>
      <w:r w:rsidRPr="00D306A3">
        <w:lastRenderedPageBreak/>
        <w:t xml:space="preserve">1 </w:t>
      </w:r>
      <w:r w:rsidR="00037FF9" w:rsidRPr="00D306A3">
        <w:t>P</w:t>
      </w:r>
      <w:r w:rsidR="002B25B8" w:rsidRPr="00D306A3">
        <w:t>OPLAVE</w:t>
      </w:r>
      <w:bookmarkEnd w:id="1"/>
    </w:p>
    <w:p w14:paraId="12AE4B13" w14:textId="77777777" w:rsidR="002873F5" w:rsidRPr="002873F5" w:rsidRDefault="002873F5" w:rsidP="002873F5">
      <w:pPr>
        <w:rPr>
          <w:rFonts w:ascii="Arial" w:hAnsi="Arial" w:cs="Arial"/>
          <w:sz w:val="20"/>
        </w:rPr>
      </w:pPr>
    </w:p>
    <w:p w14:paraId="4382D0C6" w14:textId="77777777" w:rsidR="00AD3492" w:rsidRPr="00D306A3" w:rsidRDefault="00AD3492" w:rsidP="00994C53">
      <w:pPr>
        <w:pStyle w:val="Naslov2"/>
      </w:pPr>
      <w:bookmarkStart w:id="2" w:name="_Toc65049299"/>
      <w:r w:rsidRPr="00D306A3">
        <w:t>1.1 Uvod</w:t>
      </w:r>
      <w:bookmarkEnd w:id="2"/>
    </w:p>
    <w:p w14:paraId="0C90109A" w14:textId="77777777" w:rsidR="00AD3492" w:rsidRPr="00D306A3" w:rsidRDefault="00AD3492" w:rsidP="00AD3492">
      <w:pPr>
        <w:rPr>
          <w:rFonts w:ascii="Arial" w:hAnsi="Arial" w:cs="Arial"/>
          <w:sz w:val="20"/>
        </w:rPr>
      </w:pPr>
    </w:p>
    <w:p w14:paraId="0DD9A12A" w14:textId="77777777" w:rsidR="002B25B8" w:rsidRPr="00A36BE7" w:rsidRDefault="00162FB3" w:rsidP="00162FB3">
      <w:pPr>
        <w:jc w:val="both"/>
        <w:rPr>
          <w:rFonts w:ascii="Arial" w:hAnsi="Arial" w:cs="Arial"/>
          <w:sz w:val="22"/>
          <w:szCs w:val="22"/>
        </w:rPr>
      </w:pPr>
      <w:r w:rsidRPr="00A36BE7">
        <w:rPr>
          <w:rFonts w:ascii="Arial" w:hAnsi="Arial" w:cs="Arial"/>
          <w:sz w:val="22"/>
          <w:szCs w:val="22"/>
        </w:rPr>
        <w:t>Regijski</w:t>
      </w:r>
      <w:r w:rsidR="002B25B8" w:rsidRPr="00A36BE7">
        <w:rPr>
          <w:rFonts w:ascii="Arial" w:hAnsi="Arial" w:cs="Arial"/>
          <w:sz w:val="22"/>
          <w:szCs w:val="22"/>
        </w:rPr>
        <w:t xml:space="preserve"> načrt zaščite in reševanja ob poplavah</w:t>
      </w:r>
      <w:r w:rsidR="00A36BE7" w:rsidRPr="00A36BE7">
        <w:rPr>
          <w:rFonts w:ascii="Arial" w:hAnsi="Arial" w:cs="Arial"/>
          <w:sz w:val="22"/>
          <w:szCs w:val="22"/>
        </w:rPr>
        <w:t xml:space="preserve"> za Vz</w:t>
      </w:r>
      <w:r w:rsidR="000F3882" w:rsidRPr="00A36BE7">
        <w:rPr>
          <w:rFonts w:ascii="Arial" w:hAnsi="Arial" w:cs="Arial"/>
          <w:sz w:val="22"/>
          <w:szCs w:val="22"/>
        </w:rPr>
        <w:t>hodno štajersko regijo</w:t>
      </w:r>
      <w:r w:rsidR="005132E6">
        <w:rPr>
          <w:rFonts w:ascii="Arial" w:hAnsi="Arial" w:cs="Arial"/>
          <w:sz w:val="22"/>
          <w:szCs w:val="22"/>
        </w:rPr>
        <w:t>, verzija 4.1</w:t>
      </w:r>
      <w:r w:rsidR="002873F5" w:rsidRPr="00A36BE7">
        <w:rPr>
          <w:rFonts w:ascii="Arial" w:hAnsi="Arial" w:cs="Arial"/>
          <w:sz w:val="22"/>
          <w:szCs w:val="22"/>
        </w:rPr>
        <w:t>,</w:t>
      </w:r>
      <w:r w:rsidR="002B25B8" w:rsidRPr="00A36BE7">
        <w:rPr>
          <w:rFonts w:ascii="Arial" w:hAnsi="Arial" w:cs="Arial"/>
          <w:sz w:val="22"/>
          <w:szCs w:val="22"/>
        </w:rPr>
        <w:t xml:space="preserve">je </w:t>
      </w:r>
      <w:r w:rsidR="0016694E" w:rsidRPr="00A36BE7">
        <w:rPr>
          <w:rFonts w:ascii="Arial" w:hAnsi="Arial" w:cs="Arial"/>
          <w:sz w:val="22"/>
          <w:szCs w:val="22"/>
        </w:rPr>
        <w:t xml:space="preserve">spremenjen in nadomešča </w:t>
      </w:r>
      <w:r w:rsidRPr="00A36BE7">
        <w:rPr>
          <w:rFonts w:ascii="Arial" w:hAnsi="Arial" w:cs="Arial"/>
          <w:sz w:val="22"/>
          <w:szCs w:val="22"/>
        </w:rPr>
        <w:t>Regijski</w:t>
      </w:r>
      <w:r w:rsidR="002B25B8" w:rsidRPr="00A36BE7">
        <w:rPr>
          <w:rFonts w:ascii="Arial" w:hAnsi="Arial" w:cs="Arial"/>
          <w:sz w:val="22"/>
          <w:szCs w:val="22"/>
        </w:rPr>
        <w:t xml:space="preserve"> načrt za</w:t>
      </w:r>
      <w:r w:rsidR="00492EC2" w:rsidRPr="00A36BE7">
        <w:rPr>
          <w:rFonts w:ascii="Arial" w:hAnsi="Arial" w:cs="Arial"/>
          <w:sz w:val="22"/>
          <w:szCs w:val="22"/>
        </w:rPr>
        <w:t xml:space="preserve">ščite </w:t>
      </w:r>
      <w:r w:rsidR="00B33DD6" w:rsidRPr="00A36BE7">
        <w:rPr>
          <w:rFonts w:ascii="Arial" w:hAnsi="Arial" w:cs="Arial"/>
          <w:sz w:val="22"/>
          <w:szCs w:val="22"/>
        </w:rPr>
        <w:t>in reševanja ob poplavah</w:t>
      </w:r>
      <w:r w:rsidR="002B49DF">
        <w:rPr>
          <w:rFonts w:ascii="Arial" w:hAnsi="Arial" w:cs="Arial"/>
          <w:sz w:val="22"/>
          <w:szCs w:val="22"/>
        </w:rPr>
        <w:t xml:space="preserve"> za V</w:t>
      </w:r>
      <w:r w:rsidRPr="00A36BE7">
        <w:rPr>
          <w:rFonts w:ascii="Arial" w:hAnsi="Arial" w:cs="Arial"/>
          <w:sz w:val="22"/>
          <w:szCs w:val="22"/>
        </w:rPr>
        <w:t>zhodno štajersko regijo</w:t>
      </w:r>
      <w:r w:rsidR="00B33DD6" w:rsidRPr="00A36BE7">
        <w:rPr>
          <w:rFonts w:ascii="Arial" w:hAnsi="Arial" w:cs="Arial"/>
          <w:sz w:val="22"/>
          <w:szCs w:val="22"/>
        </w:rPr>
        <w:t xml:space="preserve">, </w:t>
      </w:r>
      <w:r w:rsidR="005132E6">
        <w:rPr>
          <w:rFonts w:ascii="Arial" w:hAnsi="Arial" w:cs="Arial"/>
          <w:sz w:val="22"/>
          <w:szCs w:val="22"/>
        </w:rPr>
        <w:t>verzija 4.0</w:t>
      </w:r>
      <w:r w:rsidR="002B25B8" w:rsidRPr="00A36BE7">
        <w:rPr>
          <w:rFonts w:ascii="Arial" w:hAnsi="Arial" w:cs="Arial"/>
          <w:sz w:val="22"/>
          <w:szCs w:val="22"/>
        </w:rPr>
        <w:t>, ki ga je Uprava RS za zaščito in reševanje</w:t>
      </w:r>
      <w:r w:rsidRPr="00A36BE7">
        <w:rPr>
          <w:rFonts w:ascii="Arial" w:hAnsi="Arial" w:cs="Arial"/>
          <w:sz w:val="22"/>
          <w:szCs w:val="22"/>
        </w:rPr>
        <w:t>, Izpostava Maribor</w:t>
      </w:r>
      <w:r w:rsidR="002B25B8" w:rsidRPr="00A36BE7">
        <w:rPr>
          <w:rFonts w:ascii="Arial" w:hAnsi="Arial" w:cs="Arial"/>
          <w:sz w:val="22"/>
          <w:szCs w:val="22"/>
        </w:rPr>
        <w:t xml:space="preserve"> (v nada</w:t>
      </w:r>
      <w:r w:rsidR="00972475" w:rsidRPr="00A36BE7">
        <w:rPr>
          <w:rFonts w:ascii="Arial" w:hAnsi="Arial" w:cs="Arial"/>
          <w:sz w:val="22"/>
          <w:szCs w:val="22"/>
        </w:rPr>
        <w:t>ljnjem besedilu:</w:t>
      </w:r>
      <w:r w:rsidRPr="00A36BE7">
        <w:rPr>
          <w:rFonts w:ascii="Arial" w:hAnsi="Arial" w:cs="Arial"/>
          <w:sz w:val="22"/>
          <w:szCs w:val="22"/>
        </w:rPr>
        <w:t xml:space="preserve"> Izpostava </w:t>
      </w:r>
      <w:r w:rsidR="002B25B8" w:rsidRPr="00A36BE7">
        <w:rPr>
          <w:rFonts w:ascii="Arial" w:hAnsi="Arial" w:cs="Arial"/>
          <w:sz w:val="22"/>
          <w:szCs w:val="22"/>
        </w:rPr>
        <w:t>UR</w:t>
      </w:r>
      <w:r w:rsidR="002873F5" w:rsidRPr="00A36BE7">
        <w:rPr>
          <w:rFonts w:ascii="Arial" w:hAnsi="Arial" w:cs="Arial"/>
          <w:sz w:val="22"/>
          <w:szCs w:val="22"/>
        </w:rPr>
        <w:t>SZR</w:t>
      </w:r>
      <w:r w:rsidRPr="00A36BE7">
        <w:rPr>
          <w:rFonts w:ascii="Arial" w:hAnsi="Arial" w:cs="Arial"/>
          <w:sz w:val="22"/>
          <w:szCs w:val="22"/>
        </w:rPr>
        <w:t xml:space="preserve"> Maribor</w:t>
      </w:r>
      <w:r w:rsidR="002873F5" w:rsidRPr="00A36BE7">
        <w:rPr>
          <w:rFonts w:ascii="Arial" w:hAnsi="Arial" w:cs="Arial"/>
          <w:sz w:val="22"/>
          <w:szCs w:val="22"/>
        </w:rPr>
        <w:t xml:space="preserve">) Ministrstva za obrambo (v </w:t>
      </w:r>
      <w:r w:rsidR="00972475" w:rsidRPr="00A36BE7">
        <w:rPr>
          <w:rFonts w:ascii="Arial" w:hAnsi="Arial" w:cs="Arial"/>
          <w:sz w:val="22"/>
          <w:szCs w:val="22"/>
        </w:rPr>
        <w:t xml:space="preserve">nadaljnjem besedilu: </w:t>
      </w:r>
      <w:r w:rsidR="002B25B8" w:rsidRPr="00A36BE7">
        <w:rPr>
          <w:rFonts w:ascii="Arial" w:hAnsi="Arial" w:cs="Arial"/>
          <w:sz w:val="22"/>
          <w:szCs w:val="22"/>
        </w:rPr>
        <w:t>MO</w:t>
      </w:r>
      <w:r w:rsidR="002873F5" w:rsidRPr="00A36BE7">
        <w:rPr>
          <w:rFonts w:ascii="Arial" w:hAnsi="Arial" w:cs="Arial"/>
          <w:sz w:val="22"/>
          <w:szCs w:val="22"/>
        </w:rPr>
        <w:t>)</w:t>
      </w:r>
      <w:r w:rsidR="005132E6">
        <w:rPr>
          <w:rFonts w:ascii="Arial" w:hAnsi="Arial" w:cs="Arial"/>
          <w:sz w:val="22"/>
          <w:szCs w:val="22"/>
        </w:rPr>
        <w:t xml:space="preserve"> </w:t>
      </w:r>
      <w:r w:rsidR="002873F5" w:rsidRPr="00A36BE7">
        <w:rPr>
          <w:rFonts w:ascii="Arial" w:hAnsi="Arial" w:cs="Arial"/>
          <w:sz w:val="22"/>
          <w:szCs w:val="22"/>
        </w:rPr>
        <w:t xml:space="preserve">pripravila </w:t>
      </w:r>
      <w:r w:rsidR="002B25B8" w:rsidRPr="00A36BE7">
        <w:rPr>
          <w:rFonts w:ascii="Arial" w:hAnsi="Arial" w:cs="Arial"/>
          <w:sz w:val="22"/>
          <w:szCs w:val="22"/>
        </w:rPr>
        <w:t xml:space="preserve">leta </w:t>
      </w:r>
      <w:r w:rsidR="002873F5" w:rsidRPr="00A36BE7">
        <w:rPr>
          <w:rFonts w:ascii="Arial" w:hAnsi="Arial" w:cs="Arial"/>
          <w:sz w:val="22"/>
          <w:szCs w:val="22"/>
        </w:rPr>
        <w:t>2004</w:t>
      </w:r>
      <w:r w:rsidR="002B25B8" w:rsidRPr="00A36BE7">
        <w:rPr>
          <w:rFonts w:ascii="Arial" w:hAnsi="Arial" w:cs="Arial"/>
          <w:sz w:val="22"/>
          <w:szCs w:val="22"/>
        </w:rPr>
        <w:t xml:space="preserve"> in</w:t>
      </w:r>
      <w:r w:rsidR="005132E6">
        <w:rPr>
          <w:rFonts w:ascii="Arial" w:hAnsi="Arial" w:cs="Arial"/>
          <w:sz w:val="22"/>
          <w:szCs w:val="22"/>
        </w:rPr>
        <w:t xml:space="preserve"> </w:t>
      </w:r>
      <w:r w:rsidR="00492EC2" w:rsidRPr="00A36BE7">
        <w:rPr>
          <w:rFonts w:ascii="Arial" w:hAnsi="Arial" w:cs="Arial"/>
          <w:sz w:val="22"/>
          <w:szCs w:val="22"/>
        </w:rPr>
        <w:t>posodobila</w:t>
      </w:r>
      <w:r w:rsidR="005132E6">
        <w:rPr>
          <w:rFonts w:ascii="Arial" w:hAnsi="Arial" w:cs="Arial"/>
          <w:sz w:val="22"/>
          <w:szCs w:val="22"/>
        </w:rPr>
        <w:t xml:space="preserve"> leta 2021</w:t>
      </w:r>
      <w:r w:rsidR="002B25B8" w:rsidRPr="00A36BE7">
        <w:rPr>
          <w:rFonts w:ascii="Arial" w:hAnsi="Arial" w:cs="Arial"/>
          <w:sz w:val="22"/>
          <w:szCs w:val="22"/>
        </w:rPr>
        <w:t xml:space="preserve">. </w:t>
      </w:r>
      <w:r w:rsidRPr="00A36BE7">
        <w:rPr>
          <w:rFonts w:ascii="Arial" w:hAnsi="Arial" w:cs="Arial"/>
          <w:sz w:val="22"/>
          <w:szCs w:val="22"/>
        </w:rPr>
        <w:t xml:space="preserve"> Izpostava </w:t>
      </w:r>
      <w:r w:rsidR="002B25B8" w:rsidRPr="00A36BE7">
        <w:rPr>
          <w:rFonts w:ascii="Arial" w:hAnsi="Arial" w:cs="Arial"/>
          <w:sz w:val="22"/>
          <w:szCs w:val="22"/>
        </w:rPr>
        <w:t>URSZR</w:t>
      </w:r>
      <w:r w:rsidRPr="00A36BE7">
        <w:rPr>
          <w:rFonts w:ascii="Arial" w:hAnsi="Arial" w:cs="Arial"/>
          <w:sz w:val="22"/>
          <w:szCs w:val="22"/>
        </w:rPr>
        <w:t xml:space="preserve"> Maribor je regijski </w:t>
      </w:r>
      <w:r w:rsidR="002B25B8" w:rsidRPr="00A36BE7">
        <w:rPr>
          <w:rFonts w:ascii="Arial" w:hAnsi="Arial" w:cs="Arial"/>
          <w:sz w:val="22"/>
          <w:szCs w:val="22"/>
        </w:rPr>
        <w:t>načrt zaščite in reševanja ob poplavah izdelala v sodelova</w:t>
      </w:r>
      <w:r w:rsidRPr="00A36BE7">
        <w:rPr>
          <w:rFonts w:ascii="Arial" w:hAnsi="Arial" w:cs="Arial"/>
          <w:sz w:val="22"/>
          <w:szCs w:val="22"/>
        </w:rPr>
        <w:t>nju z  nosilci načrtovanja in ukrepanja v VŠR.</w:t>
      </w:r>
    </w:p>
    <w:p w14:paraId="71088B17" w14:textId="77777777" w:rsidR="0016694E" w:rsidRPr="00A36BE7" w:rsidRDefault="0016694E" w:rsidP="002B25B8">
      <w:pPr>
        <w:jc w:val="both"/>
        <w:rPr>
          <w:rFonts w:ascii="Arial" w:hAnsi="Arial" w:cs="Arial"/>
          <w:sz w:val="22"/>
          <w:szCs w:val="22"/>
        </w:rPr>
      </w:pPr>
    </w:p>
    <w:p w14:paraId="6FCCF274" w14:textId="77777777" w:rsidR="002B25B8" w:rsidRDefault="002B25B8" w:rsidP="002B25B8">
      <w:pPr>
        <w:jc w:val="both"/>
        <w:rPr>
          <w:rFonts w:ascii="Arial" w:hAnsi="Arial" w:cs="Arial"/>
          <w:sz w:val="22"/>
          <w:szCs w:val="22"/>
        </w:rPr>
      </w:pPr>
      <w:r w:rsidRPr="00A36BE7">
        <w:rPr>
          <w:rFonts w:ascii="Arial" w:hAnsi="Arial" w:cs="Arial"/>
          <w:sz w:val="22"/>
          <w:szCs w:val="22"/>
        </w:rPr>
        <w:t xml:space="preserve">Načrt je izdelan na podlagi Zakona o varstvu pred naravnimi in drugimi nesrečami (Uradni list RS, št. </w:t>
      </w:r>
      <w:r w:rsidR="00B829E4" w:rsidRPr="00A36BE7">
        <w:rPr>
          <w:rFonts w:ascii="Arial" w:hAnsi="Arial" w:cs="Arial"/>
          <w:sz w:val="22"/>
          <w:szCs w:val="22"/>
        </w:rPr>
        <w:t xml:space="preserve">51/06 – </w:t>
      </w:r>
      <w:r w:rsidRPr="00A36BE7">
        <w:rPr>
          <w:rFonts w:ascii="Arial" w:hAnsi="Arial" w:cs="Arial"/>
          <w:sz w:val="22"/>
          <w:szCs w:val="22"/>
        </w:rPr>
        <w:t>UPB1</w:t>
      </w:r>
      <w:r w:rsidR="009929EE" w:rsidRPr="00A36BE7">
        <w:rPr>
          <w:rFonts w:ascii="Arial" w:hAnsi="Arial" w:cs="Arial"/>
          <w:sz w:val="22"/>
          <w:szCs w:val="22"/>
        </w:rPr>
        <w:t>,</w:t>
      </w:r>
      <w:r w:rsidRPr="00A36BE7">
        <w:rPr>
          <w:rFonts w:ascii="Arial" w:hAnsi="Arial" w:cs="Arial"/>
          <w:sz w:val="22"/>
          <w:szCs w:val="22"/>
        </w:rPr>
        <w:t xml:space="preserve"> 97/10</w:t>
      </w:r>
      <w:r w:rsidR="00B829E4" w:rsidRPr="00A36BE7">
        <w:rPr>
          <w:rFonts w:ascii="Arial" w:hAnsi="Arial" w:cs="Arial"/>
          <w:sz w:val="22"/>
          <w:szCs w:val="22"/>
        </w:rPr>
        <w:t xml:space="preserve"> in 21/18 –</w:t>
      </w:r>
      <w:proofErr w:type="spellStart"/>
      <w:r w:rsidR="009929EE" w:rsidRPr="00A36BE7">
        <w:rPr>
          <w:rFonts w:ascii="Arial" w:hAnsi="Arial" w:cs="Arial"/>
          <w:sz w:val="22"/>
          <w:szCs w:val="22"/>
        </w:rPr>
        <w:t>ZNOrg</w:t>
      </w:r>
      <w:proofErr w:type="spellEnd"/>
      <w:r w:rsidRPr="00A36BE7">
        <w:rPr>
          <w:rFonts w:ascii="Arial" w:hAnsi="Arial" w:cs="Arial"/>
          <w:sz w:val="22"/>
          <w:szCs w:val="22"/>
        </w:rPr>
        <w:t>), Uredbe o vsebini in izdelavi načrtov zaščite in reševanja</w:t>
      </w:r>
      <w:r w:rsidR="00363C91" w:rsidRPr="00A36BE7">
        <w:rPr>
          <w:rFonts w:ascii="Arial" w:hAnsi="Arial" w:cs="Arial"/>
          <w:sz w:val="22"/>
          <w:szCs w:val="22"/>
        </w:rPr>
        <w:t xml:space="preserve"> (Uradni list RS, št. 24/12, </w:t>
      </w:r>
      <w:r w:rsidRPr="00A36BE7">
        <w:rPr>
          <w:rFonts w:ascii="Arial" w:hAnsi="Arial" w:cs="Arial"/>
          <w:sz w:val="22"/>
          <w:szCs w:val="22"/>
        </w:rPr>
        <w:t>78/16</w:t>
      </w:r>
      <w:r w:rsidR="00363C91" w:rsidRPr="00A36BE7">
        <w:rPr>
          <w:rFonts w:ascii="Arial" w:hAnsi="Arial" w:cs="Arial"/>
          <w:sz w:val="22"/>
          <w:szCs w:val="22"/>
        </w:rPr>
        <w:t xml:space="preserve"> in 26/19</w:t>
      </w:r>
      <w:r w:rsidRPr="00A36BE7">
        <w:rPr>
          <w:rFonts w:ascii="Arial" w:hAnsi="Arial" w:cs="Arial"/>
          <w:sz w:val="22"/>
          <w:szCs w:val="22"/>
        </w:rPr>
        <w:t xml:space="preserve">) </w:t>
      </w:r>
      <w:r w:rsidR="00492EC2" w:rsidRPr="00A36BE7">
        <w:rPr>
          <w:rFonts w:ascii="Arial" w:hAnsi="Arial" w:cs="Arial"/>
          <w:sz w:val="22"/>
          <w:szCs w:val="22"/>
        </w:rPr>
        <w:t xml:space="preserve">ter </w:t>
      </w:r>
      <w:r w:rsidRPr="00A36BE7">
        <w:rPr>
          <w:rFonts w:ascii="Arial" w:hAnsi="Arial" w:cs="Arial"/>
          <w:sz w:val="22"/>
          <w:szCs w:val="22"/>
        </w:rPr>
        <w:t xml:space="preserve">Uredbe o organiziranju, opremljanju in usposabljanju sil za zaščito, reševanje in pomoč (Uradni list RS, št. 92/07, 54/09, </w:t>
      </w:r>
      <w:r w:rsidR="00DA3E46" w:rsidRPr="00A36BE7">
        <w:rPr>
          <w:rFonts w:ascii="Arial" w:hAnsi="Arial" w:cs="Arial"/>
          <w:sz w:val="22"/>
          <w:szCs w:val="22"/>
        </w:rPr>
        <w:t>23/11 in 27/16)</w:t>
      </w:r>
      <w:r w:rsidR="006011EA" w:rsidRPr="00A36BE7">
        <w:rPr>
          <w:rFonts w:ascii="Arial" w:hAnsi="Arial" w:cs="Arial"/>
          <w:sz w:val="22"/>
          <w:szCs w:val="22"/>
        </w:rPr>
        <w:t xml:space="preserve">. </w:t>
      </w:r>
      <w:r w:rsidR="00492EC2" w:rsidRPr="00A36BE7">
        <w:rPr>
          <w:rFonts w:ascii="Arial" w:hAnsi="Arial" w:cs="Arial"/>
          <w:sz w:val="22"/>
          <w:szCs w:val="22"/>
        </w:rPr>
        <w:t>T</w:t>
      </w:r>
      <w:r w:rsidRPr="00A36BE7">
        <w:rPr>
          <w:rFonts w:ascii="Arial" w:hAnsi="Arial" w:cs="Arial"/>
          <w:sz w:val="22"/>
          <w:szCs w:val="22"/>
        </w:rPr>
        <w:t>emelji na Oceni ogroženosti Republike S</w:t>
      </w:r>
      <w:r w:rsidR="00A36BE7">
        <w:rPr>
          <w:rFonts w:ascii="Arial" w:hAnsi="Arial" w:cs="Arial"/>
          <w:sz w:val="22"/>
          <w:szCs w:val="22"/>
        </w:rPr>
        <w:t>lovenije zaradi poplav, verzija2.0(št.</w:t>
      </w:r>
      <w:r w:rsidRPr="00A36BE7">
        <w:rPr>
          <w:rFonts w:ascii="Arial" w:hAnsi="Arial" w:cs="Arial"/>
          <w:sz w:val="22"/>
          <w:szCs w:val="22"/>
        </w:rPr>
        <w:t>8420-4/20</w:t>
      </w:r>
      <w:r w:rsidR="000757E7" w:rsidRPr="00A36BE7">
        <w:rPr>
          <w:rFonts w:ascii="Arial" w:hAnsi="Arial" w:cs="Arial"/>
          <w:sz w:val="22"/>
          <w:szCs w:val="22"/>
        </w:rPr>
        <w:t>15-58-DGZR</w:t>
      </w:r>
      <w:r w:rsidR="00DA3E46" w:rsidRPr="00A36BE7">
        <w:rPr>
          <w:rFonts w:ascii="Arial" w:hAnsi="Arial" w:cs="Arial"/>
          <w:sz w:val="22"/>
          <w:szCs w:val="22"/>
        </w:rPr>
        <w:t>,</w:t>
      </w:r>
      <w:r w:rsidR="00A36BE7">
        <w:rPr>
          <w:rFonts w:ascii="Arial" w:hAnsi="Arial" w:cs="Arial"/>
          <w:sz w:val="22"/>
          <w:szCs w:val="22"/>
        </w:rPr>
        <w:t>z</w:t>
      </w:r>
      <w:r w:rsidR="000757E7" w:rsidRPr="00A36BE7">
        <w:rPr>
          <w:rFonts w:ascii="Arial" w:hAnsi="Arial" w:cs="Arial"/>
          <w:sz w:val="22"/>
          <w:szCs w:val="22"/>
        </w:rPr>
        <w:t xml:space="preserve">dne </w:t>
      </w:r>
      <w:r w:rsidR="00F827B3" w:rsidRPr="00A36BE7">
        <w:rPr>
          <w:rFonts w:ascii="Arial" w:hAnsi="Arial" w:cs="Arial"/>
          <w:sz w:val="22"/>
          <w:szCs w:val="22"/>
        </w:rPr>
        <w:t>5. 12. 2016</w:t>
      </w:r>
      <w:r w:rsidR="000757E7" w:rsidRPr="00A36BE7">
        <w:rPr>
          <w:rFonts w:ascii="Arial" w:hAnsi="Arial" w:cs="Arial"/>
          <w:sz w:val="22"/>
          <w:szCs w:val="22"/>
        </w:rPr>
        <w:t xml:space="preserve">) in </w:t>
      </w:r>
      <w:r w:rsidRPr="00A36BE7">
        <w:rPr>
          <w:rFonts w:ascii="Arial" w:hAnsi="Arial" w:cs="Arial"/>
          <w:sz w:val="22"/>
          <w:szCs w:val="22"/>
        </w:rPr>
        <w:t>Oceni tveganja za poplave, verzija 1 (izdelalo Ministrs</w:t>
      </w:r>
      <w:r w:rsidR="00D24E24">
        <w:rPr>
          <w:rFonts w:ascii="Arial" w:hAnsi="Arial" w:cs="Arial"/>
          <w:sz w:val="22"/>
          <w:szCs w:val="22"/>
        </w:rPr>
        <w:t>tvo za naravne vire in prostor, 2023</w:t>
      </w:r>
      <w:r w:rsidR="00162FB3" w:rsidRPr="00A36BE7">
        <w:rPr>
          <w:rFonts w:ascii="Arial" w:hAnsi="Arial" w:cs="Arial"/>
          <w:sz w:val="22"/>
          <w:szCs w:val="22"/>
        </w:rPr>
        <w:t>), Državnem načrtu zaščite in re</w:t>
      </w:r>
      <w:r w:rsidR="00D24E24">
        <w:rPr>
          <w:rFonts w:ascii="Arial" w:hAnsi="Arial" w:cs="Arial"/>
          <w:sz w:val="22"/>
          <w:szCs w:val="22"/>
        </w:rPr>
        <w:t>ševanja ob poplavah, Verzija 4.1</w:t>
      </w:r>
      <w:r w:rsidR="00162FB3" w:rsidRPr="00A36BE7">
        <w:rPr>
          <w:rFonts w:ascii="Arial" w:hAnsi="Arial" w:cs="Arial"/>
          <w:sz w:val="22"/>
          <w:szCs w:val="22"/>
        </w:rPr>
        <w:t>,št.84200-2/2019/6,</w:t>
      </w:r>
      <w:r w:rsidR="00D24E24">
        <w:rPr>
          <w:rFonts w:ascii="Arial" w:hAnsi="Arial" w:cs="Arial"/>
          <w:sz w:val="22"/>
          <w:szCs w:val="22"/>
        </w:rPr>
        <w:t xml:space="preserve"> </w:t>
      </w:r>
      <w:r w:rsidR="00162FB3" w:rsidRPr="00A36BE7">
        <w:rPr>
          <w:rFonts w:ascii="Arial" w:hAnsi="Arial" w:cs="Arial"/>
          <w:sz w:val="22"/>
          <w:szCs w:val="22"/>
        </w:rPr>
        <w:t>z dne 3.10.2019,ter oceni ogroženosti</w:t>
      </w:r>
      <w:r w:rsidR="00B82692">
        <w:rPr>
          <w:rFonts w:ascii="Arial" w:hAnsi="Arial" w:cs="Arial"/>
          <w:sz w:val="22"/>
          <w:szCs w:val="22"/>
        </w:rPr>
        <w:t xml:space="preserve"> Vzhodno štajerske regije </w:t>
      </w:r>
      <w:r w:rsidR="00162FB3" w:rsidRPr="00A36BE7">
        <w:rPr>
          <w:rFonts w:ascii="Arial" w:hAnsi="Arial" w:cs="Arial"/>
          <w:sz w:val="22"/>
          <w:szCs w:val="22"/>
        </w:rPr>
        <w:t xml:space="preserve"> zaradi p</w:t>
      </w:r>
      <w:r w:rsidR="00402E57" w:rsidRPr="00A36BE7">
        <w:rPr>
          <w:rFonts w:ascii="Arial" w:hAnsi="Arial" w:cs="Arial"/>
          <w:sz w:val="22"/>
          <w:szCs w:val="22"/>
        </w:rPr>
        <w:t>oplav, Verzija</w:t>
      </w:r>
      <w:r w:rsidR="00B82692">
        <w:rPr>
          <w:rFonts w:ascii="Arial" w:hAnsi="Arial" w:cs="Arial"/>
          <w:sz w:val="22"/>
          <w:szCs w:val="22"/>
        </w:rPr>
        <w:t xml:space="preserve"> 3.0,</w:t>
      </w:r>
      <w:r w:rsidR="00D24E24">
        <w:rPr>
          <w:rFonts w:ascii="Arial" w:hAnsi="Arial" w:cs="Arial"/>
          <w:sz w:val="22"/>
          <w:szCs w:val="22"/>
        </w:rPr>
        <w:t xml:space="preserve"> </w:t>
      </w:r>
      <w:r w:rsidR="00B82692">
        <w:rPr>
          <w:rFonts w:ascii="Arial" w:hAnsi="Arial" w:cs="Arial"/>
          <w:sz w:val="22"/>
          <w:szCs w:val="22"/>
        </w:rPr>
        <w:t>št.8321-31/2018-1, z dne 23.8.2018.</w:t>
      </w:r>
    </w:p>
    <w:p w14:paraId="247E4B25" w14:textId="77777777" w:rsidR="00D24E24" w:rsidRPr="00A36BE7" w:rsidRDefault="00D24E24" w:rsidP="002B25B8">
      <w:pPr>
        <w:jc w:val="both"/>
        <w:rPr>
          <w:rFonts w:ascii="Arial" w:hAnsi="Arial" w:cs="Arial"/>
          <w:sz w:val="22"/>
          <w:szCs w:val="22"/>
        </w:rPr>
      </w:pPr>
    </w:p>
    <w:p w14:paraId="1C159FCA" w14:textId="77777777" w:rsidR="002B25B8" w:rsidRPr="00A36BE7" w:rsidRDefault="005E4F86" w:rsidP="003076AD">
      <w:pPr>
        <w:jc w:val="both"/>
        <w:rPr>
          <w:rFonts w:ascii="Arial" w:hAnsi="Arial" w:cs="Arial"/>
          <w:sz w:val="22"/>
          <w:szCs w:val="22"/>
        </w:rPr>
      </w:pPr>
      <w:r w:rsidRPr="00A36BE7">
        <w:rPr>
          <w:rFonts w:ascii="Arial" w:hAnsi="Arial" w:cs="Arial"/>
          <w:sz w:val="22"/>
          <w:szCs w:val="22"/>
        </w:rPr>
        <w:t xml:space="preserve">Obvladovanje poplavnih tveganj </w:t>
      </w:r>
      <w:r w:rsidR="002B25B8" w:rsidRPr="00A36BE7">
        <w:rPr>
          <w:rFonts w:ascii="Arial" w:hAnsi="Arial" w:cs="Arial"/>
          <w:sz w:val="22"/>
          <w:szCs w:val="22"/>
        </w:rPr>
        <w:t xml:space="preserve">obsega </w:t>
      </w:r>
      <w:r w:rsidRPr="00A36BE7">
        <w:rPr>
          <w:rFonts w:ascii="Arial" w:hAnsi="Arial" w:cs="Arial"/>
          <w:sz w:val="22"/>
          <w:szCs w:val="22"/>
        </w:rPr>
        <w:t>preprečevanje poplav, varstvo pred poplavami</w:t>
      </w:r>
      <w:r w:rsidR="002B25B8" w:rsidRPr="00A36BE7">
        <w:rPr>
          <w:rFonts w:ascii="Arial" w:hAnsi="Arial" w:cs="Arial"/>
          <w:sz w:val="22"/>
          <w:szCs w:val="22"/>
        </w:rPr>
        <w:t>,</w:t>
      </w:r>
      <w:r w:rsidRPr="00A36BE7">
        <w:rPr>
          <w:rFonts w:ascii="Arial" w:hAnsi="Arial" w:cs="Arial"/>
          <w:sz w:val="22"/>
          <w:szCs w:val="22"/>
        </w:rPr>
        <w:t xml:space="preserve"> zavedanje </w:t>
      </w:r>
      <w:r w:rsidR="009D4B9F" w:rsidRPr="00A36BE7">
        <w:rPr>
          <w:rFonts w:ascii="Arial" w:hAnsi="Arial" w:cs="Arial"/>
          <w:sz w:val="22"/>
          <w:szCs w:val="22"/>
        </w:rPr>
        <w:t>o poplavni nevarnosti, pripravljenost na poplave, ukrepanje ob poplavah in</w:t>
      </w:r>
      <w:r w:rsidR="002B25B8" w:rsidRPr="00A36BE7">
        <w:rPr>
          <w:rFonts w:ascii="Arial" w:hAnsi="Arial" w:cs="Arial"/>
          <w:sz w:val="22"/>
          <w:szCs w:val="22"/>
        </w:rPr>
        <w:t xml:space="preserve"> obnovo. S tem načrtom se ureja ukrepanje ob poplavah oziroma odziv ob poplavah</w:t>
      </w:r>
      <w:r w:rsidR="00B6431C">
        <w:rPr>
          <w:rFonts w:ascii="Arial" w:hAnsi="Arial" w:cs="Arial"/>
          <w:sz w:val="22"/>
          <w:szCs w:val="22"/>
        </w:rPr>
        <w:t>.</w:t>
      </w:r>
    </w:p>
    <w:p w14:paraId="049FB797" w14:textId="77777777" w:rsidR="00037FF9" w:rsidRPr="00606E6B" w:rsidRDefault="00037FF9" w:rsidP="00F02869">
      <w:pPr>
        <w:jc w:val="both"/>
        <w:rPr>
          <w:rFonts w:ascii="Arial" w:hAnsi="Arial" w:cs="Arial"/>
          <w:sz w:val="20"/>
        </w:rPr>
      </w:pPr>
    </w:p>
    <w:p w14:paraId="7E52DFF6" w14:textId="77777777" w:rsidR="00C5359D" w:rsidRPr="00D306A3" w:rsidRDefault="00C5359D" w:rsidP="00F02869">
      <w:pPr>
        <w:jc w:val="both"/>
        <w:rPr>
          <w:rFonts w:ascii="Arial" w:hAnsi="Arial" w:cs="Arial"/>
          <w:sz w:val="20"/>
        </w:rPr>
      </w:pPr>
    </w:p>
    <w:p w14:paraId="4C66E4D7" w14:textId="77777777" w:rsidR="001867FE" w:rsidRPr="00D306A3" w:rsidRDefault="00FC2358" w:rsidP="00994C53">
      <w:pPr>
        <w:pStyle w:val="Naslov2"/>
      </w:pPr>
      <w:bookmarkStart w:id="3" w:name="_Toc65049300"/>
      <w:r w:rsidRPr="00D306A3">
        <w:t xml:space="preserve">1.2 </w:t>
      </w:r>
      <w:r w:rsidR="00AD3492" w:rsidRPr="00D306A3">
        <w:t xml:space="preserve">Splošno o nevarnosti poplav v </w:t>
      </w:r>
      <w:r w:rsidR="00402E57">
        <w:t>Vzhodno štajerski regiji</w:t>
      </w:r>
      <w:bookmarkEnd w:id="3"/>
    </w:p>
    <w:p w14:paraId="2265EB57" w14:textId="77777777" w:rsidR="003076AD" w:rsidRPr="00A36BE7" w:rsidRDefault="003076AD" w:rsidP="00AD3492">
      <w:pPr>
        <w:jc w:val="both"/>
        <w:rPr>
          <w:rFonts w:ascii="Arial" w:hAnsi="Arial" w:cs="Arial"/>
          <w:sz w:val="22"/>
          <w:szCs w:val="22"/>
        </w:rPr>
      </w:pPr>
    </w:p>
    <w:p w14:paraId="3B023D46" w14:textId="77777777" w:rsidR="00AD3492" w:rsidRPr="00A36BE7" w:rsidRDefault="002E51B4" w:rsidP="00AD3492">
      <w:pPr>
        <w:jc w:val="both"/>
        <w:rPr>
          <w:rFonts w:ascii="Arial" w:hAnsi="Arial" w:cs="Arial"/>
          <w:sz w:val="22"/>
          <w:szCs w:val="22"/>
        </w:rPr>
      </w:pPr>
      <w:r w:rsidRPr="00A36BE7">
        <w:rPr>
          <w:rFonts w:ascii="Arial" w:hAnsi="Arial" w:cs="Arial"/>
          <w:sz w:val="22"/>
          <w:szCs w:val="22"/>
        </w:rPr>
        <w:t>Poplave v</w:t>
      </w:r>
      <w:r w:rsidR="0061236D" w:rsidRPr="00A36BE7">
        <w:rPr>
          <w:rFonts w:ascii="Arial" w:hAnsi="Arial" w:cs="Arial"/>
          <w:sz w:val="22"/>
          <w:szCs w:val="22"/>
        </w:rPr>
        <w:t xml:space="preserve"> Vzhodno štajerski regiji</w:t>
      </w:r>
      <w:r w:rsidRPr="00A36BE7">
        <w:rPr>
          <w:rFonts w:ascii="Arial" w:hAnsi="Arial" w:cs="Arial"/>
          <w:sz w:val="22"/>
          <w:szCs w:val="22"/>
        </w:rPr>
        <w:t xml:space="preserve"> so pogoste in </w:t>
      </w:r>
      <w:r w:rsidR="001331B7" w:rsidRPr="00A36BE7">
        <w:rPr>
          <w:rFonts w:ascii="Arial" w:hAnsi="Arial" w:cs="Arial"/>
          <w:sz w:val="22"/>
          <w:szCs w:val="22"/>
        </w:rPr>
        <w:t>veliko</w:t>
      </w:r>
      <w:r w:rsidRPr="00A36BE7">
        <w:rPr>
          <w:rFonts w:ascii="Arial" w:hAnsi="Arial" w:cs="Arial"/>
          <w:sz w:val="22"/>
          <w:szCs w:val="22"/>
        </w:rPr>
        <w:t xml:space="preserve">krat povzročajo veliko </w:t>
      </w:r>
      <w:proofErr w:type="spellStart"/>
      <w:r w:rsidRPr="00A36BE7">
        <w:rPr>
          <w:rFonts w:ascii="Arial" w:hAnsi="Arial" w:cs="Arial"/>
          <w:sz w:val="22"/>
          <w:szCs w:val="22"/>
        </w:rPr>
        <w:t>škodo.Med</w:t>
      </w:r>
      <w:proofErr w:type="spellEnd"/>
      <w:r w:rsidRPr="00A36BE7">
        <w:rPr>
          <w:rFonts w:ascii="Arial" w:hAnsi="Arial" w:cs="Arial"/>
          <w:sz w:val="22"/>
          <w:szCs w:val="22"/>
        </w:rPr>
        <w:t xml:space="preserve"> vsemi</w:t>
      </w:r>
      <w:r w:rsidR="008D6FC7" w:rsidRPr="00A36BE7">
        <w:rPr>
          <w:rFonts w:ascii="Arial" w:hAnsi="Arial" w:cs="Arial"/>
          <w:sz w:val="22"/>
          <w:szCs w:val="22"/>
        </w:rPr>
        <w:t xml:space="preserve"> naravnimi </w:t>
      </w:r>
      <w:r w:rsidR="001331B7" w:rsidRPr="00A36BE7">
        <w:rPr>
          <w:rFonts w:ascii="Arial" w:hAnsi="Arial" w:cs="Arial"/>
          <w:sz w:val="22"/>
          <w:szCs w:val="22"/>
        </w:rPr>
        <w:t xml:space="preserve">nesrečami, ki povzročajo škodo, </w:t>
      </w:r>
      <w:r w:rsidR="008D6FC7" w:rsidRPr="00A36BE7">
        <w:rPr>
          <w:rFonts w:ascii="Arial" w:hAnsi="Arial" w:cs="Arial"/>
          <w:sz w:val="22"/>
          <w:szCs w:val="22"/>
        </w:rPr>
        <w:t xml:space="preserve">so poplave verjetno najpogostejša </w:t>
      </w:r>
      <w:proofErr w:type="spellStart"/>
      <w:r w:rsidR="008D6FC7" w:rsidRPr="00A36BE7">
        <w:rPr>
          <w:rFonts w:ascii="Arial" w:hAnsi="Arial" w:cs="Arial"/>
          <w:sz w:val="22"/>
          <w:szCs w:val="22"/>
        </w:rPr>
        <w:t>nesreča.</w:t>
      </w:r>
      <w:r w:rsidR="00AD3492" w:rsidRPr="00A36BE7">
        <w:rPr>
          <w:rFonts w:ascii="Arial" w:hAnsi="Arial" w:cs="Arial"/>
          <w:sz w:val="22"/>
          <w:szCs w:val="22"/>
        </w:rPr>
        <w:t>Pojavljajo</w:t>
      </w:r>
      <w:proofErr w:type="spellEnd"/>
      <w:r w:rsidR="00AD3492" w:rsidRPr="00A36BE7">
        <w:rPr>
          <w:rFonts w:ascii="Arial" w:hAnsi="Arial" w:cs="Arial"/>
          <w:sz w:val="22"/>
          <w:szCs w:val="22"/>
        </w:rPr>
        <w:t xml:space="preserve"> se </w:t>
      </w:r>
      <w:proofErr w:type="spellStart"/>
      <w:r w:rsidR="00AD3492" w:rsidRPr="00A36BE7">
        <w:rPr>
          <w:rFonts w:ascii="Arial" w:hAnsi="Arial" w:cs="Arial"/>
          <w:sz w:val="22"/>
          <w:szCs w:val="22"/>
        </w:rPr>
        <w:t>lahkovse</w:t>
      </w:r>
      <w:proofErr w:type="spellEnd"/>
      <w:r w:rsidR="00AD3492" w:rsidRPr="00A36BE7">
        <w:rPr>
          <w:rFonts w:ascii="Arial" w:hAnsi="Arial" w:cs="Arial"/>
          <w:sz w:val="22"/>
          <w:szCs w:val="22"/>
        </w:rPr>
        <w:t xml:space="preserve"> leto, najpogostejše pa so jeseni, ob obilnih in dolgotrajnih padavinah. </w:t>
      </w:r>
      <w:r w:rsidR="00B44A18" w:rsidRPr="00A36BE7">
        <w:rPr>
          <w:rFonts w:ascii="Arial" w:hAnsi="Arial" w:cs="Arial"/>
          <w:sz w:val="22"/>
          <w:szCs w:val="22"/>
        </w:rPr>
        <w:t>Po</w:t>
      </w:r>
      <w:r w:rsidR="00E51B74" w:rsidRPr="00A36BE7">
        <w:rPr>
          <w:rFonts w:ascii="Arial" w:hAnsi="Arial" w:cs="Arial"/>
          <w:sz w:val="22"/>
          <w:szCs w:val="22"/>
        </w:rPr>
        <w:t>leti so poplave povezane z neur</w:t>
      </w:r>
      <w:r w:rsidR="00B44A18" w:rsidRPr="00A36BE7">
        <w:rPr>
          <w:rFonts w:ascii="Arial" w:hAnsi="Arial" w:cs="Arial"/>
          <w:sz w:val="22"/>
          <w:szCs w:val="22"/>
        </w:rPr>
        <w:t xml:space="preserve">ji in so predvsem krajevne in hudourniške. </w:t>
      </w:r>
      <w:r w:rsidR="001331B7" w:rsidRPr="00A36BE7">
        <w:rPr>
          <w:rFonts w:ascii="Arial" w:hAnsi="Arial" w:cs="Arial"/>
          <w:sz w:val="22"/>
          <w:szCs w:val="22"/>
        </w:rPr>
        <w:t>Poplav ni mogoče preprečiti</w:t>
      </w:r>
      <w:r w:rsidR="00AD3492" w:rsidRPr="00A36BE7">
        <w:rPr>
          <w:rFonts w:ascii="Arial" w:hAnsi="Arial" w:cs="Arial"/>
          <w:sz w:val="22"/>
          <w:szCs w:val="22"/>
        </w:rPr>
        <w:t xml:space="preserve"> je pa do določene mere mogoče omiliti njihove posledice in se nanje bolj ali manj učinkovito pripraviti. </w:t>
      </w:r>
      <w:r w:rsidR="001331B7" w:rsidRPr="00A36BE7">
        <w:rPr>
          <w:rFonts w:ascii="Arial" w:hAnsi="Arial" w:cs="Arial"/>
          <w:sz w:val="22"/>
          <w:szCs w:val="22"/>
        </w:rPr>
        <w:t>Ob</w:t>
      </w:r>
      <w:r w:rsidR="00AD3492" w:rsidRPr="00A36BE7">
        <w:rPr>
          <w:rFonts w:ascii="Arial" w:hAnsi="Arial" w:cs="Arial"/>
          <w:sz w:val="22"/>
          <w:szCs w:val="22"/>
        </w:rPr>
        <w:t xml:space="preserve"> poplav</w:t>
      </w:r>
      <w:r w:rsidR="001331B7" w:rsidRPr="00A36BE7">
        <w:rPr>
          <w:rFonts w:ascii="Arial" w:hAnsi="Arial" w:cs="Arial"/>
          <w:sz w:val="22"/>
          <w:szCs w:val="22"/>
        </w:rPr>
        <w:t>ah</w:t>
      </w:r>
      <w:r w:rsidR="00AD3492" w:rsidRPr="00A36BE7">
        <w:rPr>
          <w:rFonts w:ascii="Arial" w:hAnsi="Arial" w:cs="Arial"/>
          <w:sz w:val="22"/>
          <w:szCs w:val="22"/>
        </w:rPr>
        <w:t xml:space="preserve">, ki so večinoma dobro napovedljive, je </w:t>
      </w:r>
      <w:r w:rsidR="001331B7" w:rsidRPr="00A36BE7">
        <w:rPr>
          <w:rFonts w:ascii="Arial" w:hAnsi="Arial" w:cs="Arial"/>
          <w:sz w:val="22"/>
          <w:szCs w:val="22"/>
        </w:rPr>
        <w:t>navadno</w:t>
      </w:r>
      <w:r w:rsidR="00AD3492" w:rsidRPr="00A36BE7">
        <w:rPr>
          <w:rFonts w:ascii="Arial" w:hAnsi="Arial" w:cs="Arial"/>
          <w:sz w:val="22"/>
          <w:szCs w:val="22"/>
        </w:rPr>
        <w:t xml:space="preserve"> še dovolj časa za reševanje življenj, večja neposredna ogroženost pa nastane ob izbruhu hudournikov, ki lahko nastopijo tu</w:t>
      </w:r>
      <w:r w:rsidR="005746A6" w:rsidRPr="00A36BE7">
        <w:rPr>
          <w:rFonts w:ascii="Arial" w:hAnsi="Arial" w:cs="Arial"/>
          <w:sz w:val="22"/>
          <w:szCs w:val="22"/>
        </w:rPr>
        <w:t xml:space="preserve">di v obliki blatnih in </w:t>
      </w:r>
      <w:proofErr w:type="spellStart"/>
      <w:r w:rsidR="005746A6" w:rsidRPr="00A36BE7">
        <w:rPr>
          <w:rFonts w:ascii="Arial" w:hAnsi="Arial" w:cs="Arial"/>
          <w:sz w:val="22"/>
          <w:szCs w:val="22"/>
        </w:rPr>
        <w:t>drobirskih</w:t>
      </w:r>
      <w:r w:rsidR="00AD3492" w:rsidRPr="00A36BE7">
        <w:rPr>
          <w:rFonts w:ascii="Arial" w:hAnsi="Arial" w:cs="Arial"/>
          <w:sz w:val="22"/>
          <w:szCs w:val="22"/>
        </w:rPr>
        <w:t>tokov</w:t>
      </w:r>
      <w:proofErr w:type="spellEnd"/>
      <w:r w:rsidR="00AD3492" w:rsidRPr="00A36BE7">
        <w:rPr>
          <w:rFonts w:ascii="Arial" w:hAnsi="Arial" w:cs="Arial"/>
          <w:sz w:val="22"/>
          <w:szCs w:val="22"/>
        </w:rPr>
        <w:t>. Hudourniške poplave so tež</w:t>
      </w:r>
      <w:r w:rsidR="00E51B74" w:rsidRPr="00A36BE7">
        <w:rPr>
          <w:rFonts w:ascii="Arial" w:hAnsi="Arial" w:cs="Arial"/>
          <w:sz w:val="22"/>
          <w:szCs w:val="22"/>
        </w:rPr>
        <w:t>j</w:t>
      </w:r>
      <w:r w:rsidR="00AD3492" w:rsidRPr="00A36BE7">
        <w:rPr>
          <w:rFonts w:ascii="Arial" w:hAnsi="Arial" w:cs="Arial"/>
          <w:sz w:val="22"/>
          <w:szCs w:val="22"/>
        </w:rPr>
        <w:t>e napovedljive.</w:t>
      </w:r>
      <w:r w:rsidR="00B44A18" w:rsidRPr="00A36BE7">
        <w:rPr>
          <w:rFonts w:ascii="Arial" w:hAnsi="Arial" w:cs="Arial"/>
          <w:sz w:val="22"/>
          <w:szCs w:val="22"/>
        </w:rPr>
        <w:t xml:space="preserve"> Zelo pomembna dejavnika pri pojavu poplav sta tudi taljenje snega in predhodna namočenost tal, predvsem pa značilni </w:t>
      </w:r>
      <w:r w:rsidR="006E50E7" w:rsidRPr="00A36BE7">
        <w:rPr>
          <w:rFonts w:ascii="Arial" w:hAnsi="Arial" w:cs="Arial"/>
          <w:sz w:val="22"/>
          <w:szCs w:val="22"/>
        </w:rPr>
        <w:t>časovni in prostorski padavinski in vetrovni vzorci v</w:t>
      </w:r>
      <w:r w:rsidR="00E51B74" w:rsidRPr="00A36BE7">
        <w:rPr>
          <w:rFonts w:ascii="Arial" w:hAnsi="Arial" w:cs="Arial"/>
          <w:sz w:val="22"/>
          <w:szCs w:val="22"/>
        </w:rPr>
        <w:t xml:space="preserve"> kombinaciji z vegetacijskimi ra</w:t>
      </w:r>
      <w:r w:rsidR="001331B7" w:rsidRPr="00A36BE7">
        <w:rPr>
          <w:rFonts w:ascii="Arial" w:hAnsi="Arial" w:cs="Arial"/>
          <w:sz w:val="22"/>
          <w:szCs w:val="22"/>
        </w:rPr>
        <w:t>zmerami, predvsem jeseni in tudi spomladi</w:t>
      </w:r>
      <w:r w:rsidR="006E50E7" w:rsidRPr="00A36BE7">
        <w:rPr>
          <w:rFonts w:ascii="Arial" w:hAnsi="Arial" w:cs="Arial"/>
          <w:sz w:val="22"/>
          <w:szCs w:val="22"/>
        </w:rPr>
        <w:t>.</w:t>
      </w:r>
    </w:p>
    <w:p w14:paraId="5FF58A02" w14:textId="77777777" w:rsidR="00B44A18" w:rsidRPr="00A36BE7" w:rsidRDefault="00B44A18" w:rsidP="00AD3492">
      <w:pPr>
        <w:jc w:val="both"/>
        <w:rPr>
          <w:rFonts w:ascii="Arial" w:hAnsi="Arial" w:cs="Arial"/>
          <w:sz w:val="22"/>
          <w:szCs w:val="22"/>
        </w:rPr>
      </w:pPr>
    </w:p>
    <w:p w14:paraId="69BC57EC" w14:textId="77777777" w:rsidR="00EA1512" w:rsidRPr="00A36BE7" w:rsidRDefault="00EA1512" w:rsidP="00AD3492">
      <w:pPr>
        <w:rPr>
          <w:rFonts w:ascii="Arial" w:hAnsi="Arial" w:cs="Arial"/>
          <w:sz w:val="22"/>
          <w:szCs w:val="22"/>
        </w:rPr>
      </w:pPr>
    </w:p>
    <w:p w14:paraId="7985F9D5" w14:textId="77777777" w:rsidR="00AD3492" w:rsidRPr="00A36BE7" w:rsidRDefault="00AD3492" w:rsidP="00AD3492">
      <w:pPr>
        <w:rPr>
          <w:rFonts w:ascii="Arial" w:hAnsi="Arial" w:cs="Arial"/>
          <w:sz w:val="22"/>
          <w:szCs w:val="22"/>
        </w:rPr>
      </w:pPr>
      <w:r w:rsidRPr="00A36BE7">
        <w:rPr>
          <w:rFonts w:ascii="Arial" w:hAnsi="Arial" w:cs="Arial"/>
          <w:sz w:val="22"/>
          <w:szCs w:val="22"/>
        </w:rPr>
        <w:t>Vzroki za nastanek poplav so:</w:t>
      </w:r>
    </w:p>
    <w:p w14:paraId="23CE5F4F" w14:textId="77777777" w:rsidR="00D24E24" w:rsidRPr="00213D69" w:rsidRDefault="00D24E24" w:rsidP="00D24E24">
      <w:pPr>
        <w:numPr>
          <w:ilvl w:val="0"/>
          <w:numId w:val="65"/>
        </w:numPr>
        <w:jc w:val="both"/>
        <w:rPr>
          <w:rFonts w:ascii="Arial" w:hAnsi="Arial" w:cs="Arial"/>
          <w:sz w:val="20"/>
        </w:rPr>
      </w:pPr>
      <w:r w:rsidRPr="00213D69">
        <w:rPr>
          <w:rFonts w:ascii="Arial" w:hAnsi="Arial" w:cs="Arial"/>
          <w:sz w:val="20"/>
        </w:rPr>
        <w:t>dolgotrajne obilne padavine ali zelo intenzivne nekajurne padavine ter taljenje snega,</w:t>
      </w:r>
    </w:p>
    <w:p w14:paraId="3F2B2826" w14:textId="77777777" w:rsidR="00D24E24" w:rsidRPr="00213D69" w:rsidRDefault="00D24E24" w:rsidP="00D24E24">
      <w:pPr>
        <w:numPr>
          <w:ilvl w:val="0"/>
          <w:numId w:val="65"/>
        </w:numPr>
        <w:jc w:val="both"/>
        <w:rPr>
          <w:rFonts w:ascii="Arial" w:hAnsi="Arial" w:cs="Arial"/>
          <w:sz w:val="20"/>
        </w:rPr>
      </w:pPr>
      <w:r w:rsidRPr="00213D69">
        <w:rPr>
          <w:rFonts w:ascii="Arial" w:hAnsi="Arial" w:cs="Arial"/>
          <w:sz w:val="20"/>
        </w:rPr>
        <w:t>razporeditev padavin v pasu, ki odteka neposredno na naseljena območja,</w:t>
      </w:r>
    </w:p>
    <w:p w14:paraId="75B01A76" w14:textId="77777777" w:rsidR="00D24E24" w:rsidRPr="00213D69" w:rsidRDefault="00D24E24" w:rsidP="00D24E24">
      <w:pPr>
        <w:numPr>
          <w:ilvl w:val="0"/>
          <w:numId w:val="65"/>
        </w:numPr>
        <w:jc w:val="both"/>
        <w:rPr>
          <w:rFonts w:ascii="Arial" w:hAnsi="Arial" w:cs="Arial"/>
          <w:sz w:val="20"/>
        </w:rPr>
      </w:pPr>
      <w:r w:rsidRPr="00213D69">
        <w:rPr>
          <w:rFonts w:ascii="Arial" w:hAnsi="Arial" w:cs="Arial"/>
          <w:sz w:val="20"/>
        </w:rPr>
        <w:t>pred pojavom padavin so tla prispevnih območij že zelo namočena ali po svoji geološki sestavi slabo prepustna ali pa so zamrznjena,</w:t>
      </w:r>
    </w:p>
    <w:p w14:paraId="7FF406D7" w14:textId="77777777" w:rsidR="00D24E24" w:rsidRPr="00213D69" w:rsidRDefault="00D24E24" w:rsidP="00D24E24">
      <w:pPr>
        <w:numPr>
          <w:ilvl w:val="0"/>
          <w:numId w:val="65"/>
        </w:numPr>
        <w:jc w:val="both"/>
        <w:rPr>
          <w:rFonts w:ascii="Arial" w:hAnsi="Arial" w:cs="Arial"/>
          <w:sz w:val="20"/>
        </w:rPr>
      </w:pPr>
      <w:r w:rsidRPr="00213D69">
        <w:rPr>
          <w:rFonts w:ascii="Arial" w:hAnsi="Arial" w:cs="Arial"/>
          <w:sz w:val="20"/>
        </w:rPr>
        <w:t xml:space="preserve">obremenjevanje in urbanizacija </w:t>
      </w:r>
      <w:proofErr w:type="spellStart"/>
      <w:r w:rsidRPr="00213D69">
        <w:rPr>
          <w:rFonts w:ascii="Arial" w:hAnsi="Arial" w:cs="Arial"/>
          <w:sz w:val="20"/>
        </w:rPr>
        <w:t>razlivnih</w:t>
      </w:r>
      <w:proofErr w:type="spellEnd"/>
      <w:r w:rsidRPr="00213D69">
        <w:rPr>
          <w:rFonts w:ascii="Arial" w:hAnsi="Arial" w:cs="Arial"/>
          <w:sz w:val="20"/>
        </w:rPr>
        <w:t xml:space="preserve"> površin,</w:t>
      </w:r>
    </w:p>
    <w:p w14:paraId="4FB76E8D" w14:textId="77777777" w:rsidR="00D24E24" w:rsidRPr="00213D69" w:rsidRDefault="00D24E24" w:rsidP="00D24E24">
      <w:pPr>
        <w:numPr>
          <w:ilvl w:val="0"/>
          <w:numId w:val="65"/>
        </w:numPr>
        <w:jc w:val="both"/>
        <w:rPr>
          <w:rFonts w:ascii="Arial" w:hAnsi="Arial" w:cs="Arial"/>
          <w:sz w:val="20"/>
        </w:rPr>
      </w:pPr>
      <w:r w:rsidRPr="00213D69">
        <w:rPr>
          <w:rFonts w:ascii="Arial" w:hAnsi="Arial" w:cs="Arial"/>
          <w:sz w:val="20"/>
        </w:rPr>
        <w:t>neustrezno urejena odvodnjavanja padavinskih voda,</w:t>
      </w:r>
    </w:p>
    <w:p w14:paraId="4B18E838" w14:textId="77777777" w:rsidR="00D24E24" w:rsidRPr="00213D69" w:rsidRDefault="00D24E24" w:rsidP="00D24E24">
      <w:pPr>
        <w:numPr>
          <w:ilvl w:val="0"/>
          <w:numId w:val="65"/>
        </w:numPr>
        <w:jc w:val="both"/>
        <w:rPr>
          <w:rFonts w:ascii="Arial" w:hAnsi="Arial" w:cs="Arial"/>
          <w:sz w:val="20"/>
        </w:rPr>
      </w:pPr>
      <w:proofErr w:type="spellStart"/>
      <w:r w:rsidRPr="00213D69">
        <w:rPr>
          <w:rFonts w:ascii="Arial" w:hAnsi="Arial" w:cs="Arial"/>
          <w:sz w:val="20"/>
        </w:rPr>
        <w:t>poddimenzionirane</w:t>
      </w:r>
      <w:proofErr w:type="spellEnd"/>
      <w:r w:rsidRPr="00213D69">
        <w:rPr>
          <w:rFonts w:ascii="Arial" w:hAnsi="Arial" w:cs="Arial"/>
          <w:sz w:val="20"/>
        </w:rPr>
        <w:t xml:space="preserve"> premostitve in prepusti,</w:t>
      </w:r>
    </w:p>
    <w:p w14:paraId="159193BF" w14:textId="77777777" w:rsidR="00D24E24" w:rsidRPr="00213D69" w:rsidRDefault="00D24E24" w:rsidP="00D24E24">
      <w:pPr>
        <w:numPr>
          <w:ilvl w:val="0"/>
          <w:numId w:val="65"/>
        </w:numPr>
        <w:jc w:val="both"/>
        <w:rPr>
          <w:rFonts w:ascii="Arial" w:hAnsi="Arial" w:cs="Arial"/>
          <w:sz w:val="20"/>
        </w:rPr>
      </w:pPr>
      <w:r w:rsidRPr="00213D69">
        <w:rPr>
          <w:rFonts w:ascii="Arial" w:hAnsi="Arial" w:cs="Arial"/>
          <w:sz w:val="20"/>
        </w:rPr>
        <w:t>zaprtje profilov vodotokov zaradi usadov ali plazov ipd.</w:t>
      </w:r>
    </w:p>
    <w:p w14:paraId="0CDDD357" w14:textId="77777777" w:rsidR="00D24E24" w:rsidRPr="00213D69" w:rsidRDefault="00D24E24" w:rsidP="00D24E24">
      <w:pPr>
        <w:jc w:val="both"/>
        <w:rPr>
          <w:rFonts w:ascii="Arial" w:hAnsi="Arial" w:cs="Arial"/>
          <w:sz w:val="20"/>
        </w:rPr>
      </w:pPr>
    </w:p>
    <w:p w14:paraId="350178FD" w14:textId="77777777" w:rsidR="001A193D" w:rsidRDefault="001A193D" w:rsidP="00AD3492">
      <w:pPr>
        <w:jc w:val="both"/>
        <w:rPr>
          <w:rFonts w:ascii="Arial" w:hAnsi="Arial" w:cs="Arial"/>
          <w:color w:val="000000" w:themeColor="text1"/>
          <w:sz w:val="22"/>
          <w:szCs w:val="22"/>
        </w:rPr>
      </w:pPr>
    </w:p>
    <w:p w14:paraId="148B4739" w14:textId="77777777" w:rsidR="00AD3492" w:rsidRDefault="0040476B" w:rsidP="00AD3492">
      <w:pPr>
        <w:jc w:val="both"/>
        <w:rPr>
          <w:rFonts w:ascii="Arial" w:hAnsi="Arial" w:cs="Arial"/>
          <w:color w:val="000000" w:themeColor="text1"/>
          <w:sz w:val="22"/>
          <w:szCs w:val="22"/>
        </w:rPr>
      </w:pPr>
      <w:r w:rsidRPr="00A36BE7">
        <w:rPr>
          <w:rFonts w:ascii="Arial" w:hAnsi="Arial" w:cs="Arial"/>
          <w:color w:val="000000" w:themeColor="text1"/>
          <w:sz w:val="22"/>
          <w:szCs w:val="22"/>
        </w:rPr>
        <w:t>Glede na glavne</w:t>
      </w:r>
      <w:r w:rsidR="00AD3492" w:rsidRPr="00A36BE7">
        <w:rPr>
          <w:rFonts w:ascii="Arial" w:hAnsi="Arial" w:cs="Arial"/>
          <w:color w:val="000000" w:themeColor="text1"/>
          <w:sz w:val="22"/>
          <w:szCs w:val="22"/>
        </w:rPr>
        <w:t xml:space="preserve"> značil</w:t>
      </w:r>
      <w:r w:rsidRPr="00A36BE7">
        <w:rPr>
          <w:rFonts w:ascii="Arial" w:hAnsi="Arial" w:cs="Arial"/>
          <w:color w:val="000000" w:themeColor="text1"/>
          <w:sz w:val="22"/>
          <w:szCs w:val="22"/>
        </w:rPr>
        <w:t xml:space="preserve">nosti in obseg se </w:t>
      </w:r>
      <w:proofErr w:type="spellStart"/>
      <w:r w:rsidRPr="00A36BE7">
        <w:rPr>
          <w:rFonts w:ascii="Arial" w:hAnsi="Arial" w:cs="Arial"/>
          <w:color w:val="000000" w:themeColor="text1"/>
          <w:sz w:val="22"/>
          <w:szCs w:val="22"/>
        </w:rPr>
        <w:t>poplave</w:t>
      </w:r>
      <w:r w:rsidR="00AD3492" w:rsidRPr="00A36BE7">
        <w:rPr>
          <w:rFonts w:ascii="Arial" w:hAnsi="Arial" w:cs="Arial"/>
          <w:color w:val="000000" w:themeColor="text1"/>
          <w:sz w:val="22"/>
          <w:szCs w:val="22"/>
        </w:rPr>
        <w:t>delijo</w:t>
      </w:r>
      <w:proofErr w:type="spellEnd"/>
      <w:r w:rsidR="00AD3492" w:rsidRPr="00A36BE7">
        <w:rPr>
          <w:rFonts w:ascii="Arial" w:hAnsi="Arial" w:cs="Arial"/>
          <w:color w:val="000000" w:themeColor="text1"/>
          <w:sz w:val="22"/>
          <w:szCs w:val="22"/>
        </w:rPr>
        <w:t xml:space="preserve"> na:</w:t>
      </w:r>
    </w:p>
    <w:p w14:paraId="3E3809DC" w14:textId="77777777" w:rsidR="006C0A06" w:rsidRPr="00A36BE7" w:rsidRDefault="006C0A06" w:rsidP="00AD3492">
      <w:pPr>
        <w:jc w:val="both"/>
        <w:rPr>
          <w:rFonts w:ascii="Arial" w:hAnsi="Arial" w:cs="Arial"/>
          <w:color w:val="000000" w:themeColor="text1"/>
          <w:sz w:val="22"/>
          <w:szCs w:val="22"/>
        </w:rPr>
      </w:pPr>
    </w:p>
    <w:p w14:paraId="06DF0096" w14:textId="77777777" w:rsidR="00AD3492" w:rsidRPr="00A36BE7" w:rsidRDefault="00AD3492" w:rsidP="00637A60">
      <w:pPr>
        <w:pStyle w:val="Odstavekseznama"/>
        <w:numPr>
          <w:ilvl w:val="0"/>
          <w:numId w:val="22"/>
        </w:numPr>
        <w:ind w:left="426" w:hanging="426"/>
        <w:jc w:val="both"/>
        <w:rPr>
          <w:rFonts w:ascii="Arial" w:hAnsi="Arial" w:cs="Arial"/>
          <w:sz w:val="22"/>
          <w:szCs w:val="22"/>
        </w:rPr>
      </w:pPr>
      <w:proofErr w:type="spellStart"/>
      <w:r w:rsidRPr="00A36BE7">
        <w:rPr>
          <w:rFonts w:ascii="Arial" w:hAnsi="Arial" w:cs="Arial"/>
          <w:b/>
          <w:sz w:val="22"/>
          <w:szCs w:val="22"/>
        </w:rPr>
        <w:t>hudourniške:</w:t>
      </w:r>
      <w:r w:rsidRPr="00A36BE7">
        <w:rPr>
          <w:rFonts w:ascii="Arial" w:hAnsi="Arial" w:cs="Arial"/>
          <w:sz w:val="22"/>
          <w:szCs w:val="22"/>
        </w:rPr>
        <w:t>sokratkotrajn</w:t>
      </w:r>
      <w:r w:rsidR="001C4288" w:rsidRPr="00A36BE7">
        <w:rPr>
          <w:rFonts w:ascii="Arial" w:hAnsi="Arial" w:cs="Arial"/>
          <w:sz w:val="22"/>
          <w:szCs w:val="22"/>
        </w:rPr>
        <w:t>e</w:t>
      </w:r>
      <w:r w:rsidRPr="00A36BE7">
        <w:rPr>
          <w:rFonts w:ascii="Arial" w:hAnsi="Arial" w:cs="Arial"/>
          <w:sz w:val="22"/>
          <w:szCs w:val="22"/>
        </w:rPr>
        <w:t>in</w:t>
      </w:r>
      <w:proofErr w:type="spellEnd"/>
      <w:r w:rsidRPr="00A36BE7">
        <w:rPr>
          <w:rFonts w:ascii="Arial" w:hAnsi="Arial" w:cs="Arial"/>
          <w:sz w:val="22"/>
          <w:szCs w:val="22"/>
        </w:rPr>
        <w:t xml:space="preserve"> izjemno silovite, povzročajo pa jih razmeroma kratkotrajne in intenzivne padavine, bodisi po poletnih neurjih bodisi </w:t>
      </w:r>
      <w:r w:rsidR="00E24875" w:rsidRPr="00A36BE7">
        <w:rPr>
          <w:rFonts w:ascii="Arial" w:hAnsi="Arial" w:cs="Arial"/>
          <w:sz w:val="22"/>
          <w:szCs w:val="22"/>
        </w:rPr>
        <w:t>ob jesenskih deževjih;</w:t>
      </w:r>
    </w:p>
    <w:p w14:paraId="34262ECB" w14:textId="77777777" w:rsidR="00F272A0" w:rsidRPr="00A36BE7" w:rsidRDefault="00F272A0" w:rsidP="00F272A0">
      <w:pPr>
        <w:pStyle w:val="Odstavekseznama"/>
        <w:ind w:left="426"/>
        <w:jc w:val="both"/>
        <w:rPr>
          <w:rFonts w:ascii="Arial" w:hAnsi="Arial" w:cs="Arial"/>
          <w:sz w:val="22"/>
          <w:szCs w:val="22"/>
        </w:rPr>
      </w:pPr>
    </w:p>
    <w:p w14:paraId="37DDF358" w14:textId="77777777" w:rsidR="00AD3492" w:rsidRPr="00A36BE7" w:rsidRDefault="00AD3492" w:rsidP="00637A60">
      <w:pPr>
        <w:pStyle w:val="Odstavekseznama"/>
        <w:numPr>
          <w:ilvl w:val="0"/>
          <w:numId w:val="22"/>
        </w:numPr>
        <w:ind w:left="426" w:hanging="426"/>
        <w:jc w:val="both"/>
        <w:rPr>
          <w:rFonts w:ascii="Arial" w:hAnsi="Arial" w:cs="Arial"/>
          <w:sz w:val="22"/>
          <w:szCs w:val="22"/>
        </w:rPr>
      </w:pPr>
      <w:r w:rsidRPr="00A36BE7">
        <w:rPr>
          <w:rFonts w:ascii="Arial" w:hAnsi="Arial" w:cs="Arial"/>
          <w:b/>
          <w:sz w:val="22"/>
          <w:szCs w:val="22"/>
        </w:rPr>
        <w:t>nižinske</w:t>
      </w:r>
      <w:r w:rsidRPr="00A36BE7">
        <w:rPr>
          <w:rFonts w:ascii="Arial" w:hAnsi="Arial" w:cs="Arial"/>
          <w:sz w:val="22"/>
          <w:szCs w:val="22"/>
        </w:rPr>
        <w:t>: se pojavljajo v spodnjem toku vodotoka, ko njegova struga preide v ravninske predele. Nast</w:t>
      </w:r>
      <w:r w:rsidR="00E24875" w:rsidRPr="00A36BE7">
        <w:rPr>
          <w:rFonts w:ascii="Arial" w:hAnsi="Arial" w:cs="Arial"/>
          <w:sz w:val="22"/>
          <w:szCs w:val="22"/>
        </w:rPr>
        <w:t>anejo zaradi razlike v hitrosti</w:t>
      </w:r>
      <w:r w:rsidRPr="00A36BE7">
        <w:rPr>
          <w:rFonts w:ascii="Arial" w:hAnsi="Arial" w:cs="Arial"/>
          <w:sz w:val="22"/>
          <w:szCs w:val="22"/>
        </w:rPr>
        <w:t xml:space="preserve"> dotekanja visokih vod ter od</w:t>
      </w:r>
      <w:r w:rsidR="00E24875" w:rsidRPr="00A36BE7">
        <w:rPr>
          <w:rFonts w:ascii="Arial" w:hAnsi="Arial" w:cs="Arial"/>
          <w:sz w:val="22"/>
          <w:szCs w:val="22"/>
        </w:rPr>
        <w:t>točne zmogljivosti rečnih strug;</w:t>
      </w:r>
    </w:p>
    <w:p w14:paraId="58CD4964" w14:textId="77777777" w:rsidR="00F272A0" w:rsidRPr="00B82692" w:rsidRDefault="00F272A0" w:rsidP="00B82692">
      <w:pPr>
        <w:rPr>
          <w:rFonts w:ascii="Arial" w:hAnsi="Arial" w:cs="Arial"/>
          <w:sz w:val="22"/>
          <w:szCs w:val="22"/>
        </w:rPr>
      </w:pPr>
    </w:p>
    <w:p w14:paraId="568553AC" w14:textId="77777777" w:rsidR="00AD3492" w:rsidRPr="00A36BE7" w:rsidRDefault="00AD3492" w:rsidP="00637A60">
      <w:pPr>
        <w:pStyle w:val="Odstavekseznama"/>
        <w:numPr>
          <w:ilvl w:val="0"/>
          <w:numId w:val="22"/>
        </w:numPr>
        <w:ind w:left="426" w:hanging="426"/>
        <w:jc w:val="both"/>
        <w:rPr>
          <w:rFonts w:ascii="Arial" w:hAnsi="Arial" w:cs="Arial"/>
          <w:sz w:val="22"/>
          <w:szCs w:val="22"/>
        </w:rPr>
      </w:pPr>
      <w:r w:rsidRPr="00A36BE7">
        <w:rPr>
          <w:rFonts w:ascii="Arial" w:hAnsi="Arial" w:cs="Arial"/>
          <w:b/>
          <w:sz w:val="22"/>
          <w:szCs w:val="22"/>
        </w:rPr>
        <w:t>mestne:</w:t>
      </w:r>
      <w:r w:rsidRPr="00A36BE7">
        <w:rPr>
          <w:rFonts w:ascii="Arial" w:hAnsi="Arial" w:cs="Arial"/>
          <w:sz w:val="22"/>
          <w:szCs w:val="22"/>
        </w:rPr>
        <w:t xml:space="preserve"> so poplave v mestih in nastanejo zaradi nezmožnosti odvajanja zadostnih količin padavinskih voda </w:t>
      </w:r>
      <w:r w:rsidR="00E24875" w:rsidRPr="00A36BE7">
        <w:rPr>
          <w:rFonts w:ascii="Arial" w:hAnsi="Arial" w:cs="Arial"/>
          <w:sz w:val="22"/>
          <w:szCs w:val="22"/>
        </w:rPr>
        <w:t>skozi sisteme za odvod meteornih voda;</w:t>
      </w:r>
    </w:p>
    <w:p w14:paraId="53E7DF3A" w14:textId="77777777" w:rsidR="00F272A0" w:rsidRPr="00A36BE7" w:rsidRDefault="00F272A0" w:rsidP="00F272A0">
      <w:pPr>
        <w:pStyle w:val="Odstavekseznama"/>
        <w:rPr>
          <w:rFonts w:ascii="Arial" w:hAnsi="Arial" w:cs="Arial"/>
          <w:sz w:val="22"/>
          <w:szCs w:val="22"/>
        </w:rPr>
      </w:pPr>
    </w:p>
    <w:p w14:paraId="016B8393" w14:textId="77777777" w:rsidR="00AD3492" w:rsidRPr="00A36BE7" w:rsidRDefault="00AD3492" w:rsidP="00637A60">
      <w:pPr>
        <w:pStyle w:val="Odstavekseznama"/>
        <w:numPr>
          <w:ilvl w:val="0"/>
          <w:numId w:val="22"/>
        </w:numPr>
        <w:ind w:left="426" w:hanging="426"/>
        <w:jc w:val="both"/>
        <w:rPr>
          <w:rFonts w:ascii="Arial" w:hAnsi="Arial" w:cs="Arial"/>
          <w:sz w:val="22"/>
          <w:szCs w:val="22"/>
        </w:rPr>
      </w:pPr>
      <w:r w:rsidRPr="00A36BE7">
        <w:rPr>
          <w:rFonts w:ascii="Arial" w:hAnsi="Arial" w:cs="Arial"/>
          <w:b/>
          <w:sz w:val="22"/>
          <w:szCs w:val="22"/>
        </w:rPr>
        <w:t>tehnične:</w:t>
      </w:r>
      <w:r w:rsidRPr="00A36BE7">
        <w:rPr>
          <w:rFonts w:ascii="Arial" w:hAnsi="Arial" w:cs="Arial"/>
          <w:sz w:val="22"/>
          <w:szCs w:val="22"/>
        </w:rPr>
        <w:t xml:space="preserve"> se pojavijo zaradi neustreznega delova</w:t>
      </w:r>
      <w:r w:rsidR="00ED7D2E" w:rsidRPr="00A36BE7">
        <w:rPr>
          <w:rFonts w:ascii="Arial" w:hAnsi="Arial" w:cs="Arial"/>
          <w:sz w:val="22"/>
          <w:szCs w:val="22"/>
        </w:rPr>
        <w:t xml:space="preserve">nja ali porušitve objektov </w:t>
      </w:r>
      <w:r w:rsidR="00D120A1" w:rsidRPr="00A36BE7">
        <w:rPr>
          <w:rFonts w:ascii="Arial" w:hAnsi="Arial" w:cs="Arial"/>
          <w:sz w:val="22"/>
          <w:szCs w:val="22"/>
        </w:rPr>
        <w:t xml:space="preserve">vodne infrastrukture. </w:t>
      </w:r>
      <w:r w:rsidRPr="00A36BE7">
        <w:rPr>
          <w:rFonts w:ascii="Arial" w:hAnsi="Arial" w:cs="Arial"/>
          <w:sz w:val="22"/>
          <w:szCs w:val="22"/>
        </w:rPr>
        <w:t>Ta načrt jih ne obravnava.</w:t>
      </w:r>
    </w:p>
    <w:p w14:paraId="14A3472B" w14:textId="77777777" w:rsidR="00C5359D" w:rsidRPr="00A36BE7" w:rsidRDefault="00C5359D" w:rsidP="00FC2358">
      <w:pPr>
        <w:pStyle w:val="Naslov2"/>
        <w:rPr>
          <w:rFonts w:cs="Arial"/>
          <w:b w:val="0"/>
          <w:i w:val="0"/>
          <w:sz w:val="22"/>
          <w:szCs w:val="22"/>
        </w:rPr>
      </w:pPr>
    </w:p>
    <w:p w14:paraId="56EDE8E7" w14:textId="77777777" w:rsidR="00FC2358" w:rsidRPr="002E2A60" w:rsidRDefault="00ED7D2E" w:rsidP="00994C53">
      <w:pPr>
        <w:pStyle w:val="Naslov2"/>
        <w:rPr>
          <w:rFonts w:cs="Arial"/>
          <w:szCs w:val="28"/>
        </w:rPr>
      </w:pPr>
      <w:bookmarkStart w:id="4" w:name="_Toc65049301"/>
      <w:r w:rsidRPr="002E2A60">
        <w:rPr>
          <w:rFonts w:cs="Arial"/>
          <w:szCs w:val="28"/>
        </w:rPr>
        <w:t xml:space="preserve">1.3 </w:t>
      </w:r>
      <w:r w:rsidR="005F2E44" w:rsidRPr="002E2A60">
        <w:rPr>
          <w:rFonts w:cs="Arial"/>
          <w:szCs w:val="28"/>
        </w:rPr>
        <w:t xml:space="preserve">Vodna območja </w:t>
      </w:r>
      <w:r w:rsidR="0061236D" w:rsidRPr="002E2A60">
        <w:rPr>
          <w:rFonts w:cs="Arial"/>
          <w:szCs w:val="28"/>
        </w:rPr>
        <w:t>v Vzhodno štajerski regiji in upravljanje z vodami</w:t>
      </w:r>
      <w:bookmarkEnd w:id="4"/>
    </w:p>
    <w:p w14:paraId="000CD8AD" w14:textId="77777777" w:rsidR="008456FF" w:rsidRPr="00A36BE7" w:rsidRDefault="008456FF" w:rsidP="00D120A1">
      <w:pPr>
        <w:pStyle w:val="docfontsubtitle"/>
        <w:spacing w:before="0" w:after="0"/>
        <w:jc w:val="both"/>
        <w:rPr>
          <w:rFonts w:ascii="Arial" w:hAnsi="Arial" w:cs="Arial"/>
          <w:b w:val="0"/>
          <w:bCs w:val="0"/>
          <w:color w:val="auto"/>
          <w:sz w:val="22"/>
          <w:szCs w:val="22"/>
          <w:lang w:eastAsia="en-US"/>
        </w:rPr>
      </w:pPr>
    </w:p>
    <w:p w14:paraId="07E10C1D" w14:textId="77777777" w:rsidR="00D120A1" w:rsidRPr="00A36BE7" w:rsidRDefault="0061236D" w:rsidP="00D120A1">
      <w:pPr>
        <w:pStyle w:val="Telobesedila2"/>
        <w:spacing w:after="0" w:line="240" w:lineRule="auto"/>
        <w:jc w:val="both"/>
        <w:rPr>
          <w:rFonts w:ascii="Arial" w:hAnsi="Arial" w:cs="Arial"/>
          <w:sz w:val="22"/>
          <w:szCs w:val="22"/>
        </w:rPr>
      </w:pPr>
      <w:r w:rsidRPr="00A36BE7">
        <w:rPr>
          <w:rFonts w:ascii="Arial" w:hAnsi="Arial" w:cs="Arial"/>
          <w:sz w:val="22"/>
          <w:szCs w:val="22"/>
        </w:rPr>
        <w:t>V Vzhodno štajerski regiji</w:t>
      </w:r>
      <w:r w:rsidR="00D120A1" w:rsidRPr="00A36BE7">
        <w:rPr>
          <w:rFonts w:ascii="Arial" w:hAnsi="Arial" w:cs="Arial"/>
          <w:sz w:val="22"/>
          <w:szCs w:val="22"/>
        </w:rPr>
        <w:t xml:space="preserve"> se upravljanj</w:t>
      </w:r>
      <w:r w:rsidR="00E24875" w:rsidRPr="00A36BE7">
        <w:rPr>
          <w:rFonts w:ascii="Arial" w:hAnsi="Arial" w:cs="Arial"/>
          <w:sz w:val="22"/>
          <w:szCs w:val="22"/>
        </w:rPr>
        <w:t>e voda</w:t>
      </w:r>
      <w:r w:rsidRPr="00A36BE7">
        <w:rPr>
          <w:rFonts w:ascii="Arial" w:hAnsi="Arial" w:cs="Arial"/>
          <w:sz w:val="22"/>
          <w:szCs w:val="22"/>
        </w:rPr>
        <w:t xml:space="preserve"> izvaja na  vodnem območju Donave.</w:t>
      </w:r>
      <w:r w:rsidR="00D120A1" w:rsidRPr="00A36BE7">
        <w:rPr>
          <w:rFonts w:ascii="Arial" w:hAnsi="Arial" w:cs="Arial"/>
          <w:sz w:val="22"/>
          <w:szCs w:val="22"/>
        </w:rPr>
        <w:t xml:space="preserve"> M</w:t>
      </w:r>
      <w:r w:rsidR="003D116E" w:rsidRPr="00A36BE7">
        <w:rPr>
          <w:rFonts w:ascii="Arial" w:hAnsi="Arial" w:cs="Arial"/>
          <w:sz w:val="22"/>
          <w:szCs w:val="22"/>
        </w:rPr>
        <w:t>inistrstvo za okolje in prostor</w:t>
      </w:r>
      <w:r w:rsidR="00D120A1" w:rsidRPr="00A36BE7">
        <w:rPr>
          <w:rFonts w:ascii="Arial" w:hAnsi="Arial" w:cs="Arial"/>
          <w:sz w:val="22"/>
          <w:szCs w:val="22"/>
        </w:rPr>
        <w:t>, Direkcija RS za vode</w:t>
      </w:r>
      <w:r w:rsidR="004C3C92" w:rsidRPr="00A36BE7">
        <w:rPr>
          <w:rFonts w:ascii="Arial" w:hAnsi="Arial" w:cs="Arial"/>
          <w:sz w:val="22"/>
          <w:szCs w:val="22"/>
        </w:rPr>
        <w:t>,</w:t>
      </w:r>
      <w:r w:rsidR="00D120A1" w:rsidRPr="00A36BE7">
        <w:rPr>
          <w:rFonts w:ascii="Arial" w:hAnsi="Arial" w:cs="Arial"/>
          <w:sz w:val="22"/>
          <w:szCs w:val="22"/>
        </w:rPr>
        <w:t xml:space="preserve"> zagotavlja izvajanje javnih služb v skladu z Uredbo o načinu izvajanja obveznih državnih gospodarskih javnih služb na področju urejanja voda in o koncesijah teh javnih služb (Uradni list </w:t>
      </w:r>
      <w:r w:rsidR="00EA1512" w:rsidRPr="00A36BE7">
        <w:rPr>
          <w:rFonts w:ascii="Arial" w:hAnsi="Arial" w:cs="Arial"/>
          <w:sz w:val="22"/>
          <w:szCs w:val="22"/>
        </w:rPr>
        <w:t>RS, št. 109/10, 98/11, 102/12,</w:t>
      </w:r>
      <w:r w:rsidR="00D120A1" w:rsidRPr="00A36BE7">
        <w:rPr>
          <w:rFonts w:ascii="Arial" w:hAnsi="Arial" w:cs="Arial"/>
          <w:sz w:val="22"/>
          <w:szCs w:val="22"/>
        </w:rPr>
        <w:t xml:space="preserve"> 89/14</w:t>
      </w:r>
      <w:r w:rsidR="00EA1512" w:rsidRPr="00A36BE7">
        <w:rPr>
          <w:rFonts w:ascii="Arial" w:hAnsi="Arial" w:cs="Arial"/>
          <w:sz w:val="22"/>
          <w:szCs w:val="22"/>
        </w:rPr>
        <w:t xml:space="preserve"> in 47/17</w:t>
      </w:r>
      <w:r w:rsidR="00D120A1" w:rsidRPr="00A36BE7">
        <w:rPr>
          <w:rFonts w:ascii="Arial" w:hAnsi="Arial" w:cs="Arial"/>
          <w:sz w:val="22"/>
          <w:szCs w:val="22"/>
        </w:rPr>
        <w:t xml:space="preserve">), ki opravljajo svoje </w:t>
      </w:r>
      <w:r w:rsidRPr="00A36BE7">
        <w:rPr>
          <w:rFonts w:ascii="Arial" w:hAnsi="Arial" w:cs="Arial"/>
          <w:sz w:val="22"/>
          <w:szCs w:val="22"/>
        </w:rPr>
        <w:t>dejavnosti na območju Drave in Mure.</w:t>
      </w:r>
    </w:p>
    <w:p w14:paraId="5F9A6EE7" w14:textId="77777777" w:rsidR="00DD10E8" w:rsidRPr="00A36BE7" w:rsidRDefault="00DD10E8" w:rsidP="00DD10E8">
      <w:pPr>
        <w:pStyle w:val="Naslov2"/>
        <w:rPr>
          <w:rFonts w:cs="Arial"/>
          <w:sz w:val="22"/>
          <w:szCs w:val="22"/>
        </w:rPr>
      </w:pPr>
    </w:p>
    <w:p w14:paraId="429D8E85" w14:textId="77777777" w:rsidR="0061236D" w:rsidRPr="00A36BE7" w:rsidRDefault="00D120A1" w:rsidP="003D116E">
      <w:pPr>
        <w:pStyle w:val="Telobesedila2"/>
        <w:spacing w:after="0" w:line="240" w:lineRule="auto"/>
        <w:jc w:val="both"/>
        <w:rPr>
          <w:rFonts w:ascii="Arial" w:hAnsi="Arial" w:cs="Arial"/>
          <w:sz w:val="22"/>
          <w:szCs w:val="22"/>
        </w:rPr>
      </w:pPr>
      <w:r w:rsidRPr="00A36BE7">
        <w:rPr>
          <w:rFonts w:ascii="Arial" w:hAnsi="Arial" w:cs="Arial"/>
          <w:sz w:val="22"/>
          <w:szCs w:val="22"/>
        </w:rPr>
        <w:t xml:space="preserve">Direkcija RS za vode </w:t>
      </w:r>
      <w:proofErr w:type="spellStart"/>
      <w:r w:rsidR="00EA1512" w:rsidRPr="00A36BE7">
        <w:rPr>
          <w:rFonts w:ascii="Arial" w:hAnsi="Arial" w:cs="Arial"/>
          <w:sz w:val="22"/>
          <w:szCs w:val="22"/>
        </w:rPr>
        <w:t>opravlja</w:t>
      </w:r>
      <w:r w:rsidR="009D4B9F" w:rsidRPr="00A36BE7">
        <w:rPr>
          <w:rFonts w:ascii="Arial" w:hAnsi="Arial" w:cs="Arial"/>
          <w:sz w:val="22"/>
          <w:szCs w:val="22"/>
        </w:rPr>
        <w:t>naloge</w:t>
      </w:r>
      <w:proofErr w:type="spellEnd"/>
      <w:r w:rsidR="009D4B9F" w:rsidRPr="00A36BE7">
        <w:rPr>
          <w:rFonts w:ascii="Arial" w:hAnsi="Arial" w:cs="Arial"/>
          <w:sz w:val="22"/>
          <w:szCs w:val="22"/>
        </w:rPr>
        <w:t xml:space="preserve"> s področja gospodarskih javnih služb urejanja voda, načrtovanja, spremljanja stanja voda, vodnih in priobalnih zemljišč, vodnega režima in vodne infrastrukture, vodnih pravic, upravnih in </w:t>
      </w:r>
      <w:r w:rsidR="00EA1512" w:rsidRPr="00A36BE7">
        <w:rPr>
          <w:rFonts w:ascii="Arial" w:hAnsi="Arial" w:cs="Arial"/>
          <w:sz w:val="22"/>
          <w:szCs w:val="22"/>
        </w:rPr>
        <w:t xml:space="preserve">drugih </w:t>
      </w:r>
      <w:r w:rsidR="009D4B9F" w:rsidRPr="00A36BE7">
        <w:rPr>
          <w:rFonts w:ascii="Arial" w:hAnsi="Arial" w:cs="Arial"/>
          <w:sz w:val="22"/>
          <w:szCs w:val="22"/>
        </w:rPr>
        <w:t>postopkov</w:t>
      </w:r>
      <w:r w:rsidR="008457B4" w:rsidRPr="00A36BE7">
        <w:rPr>
          <w:rFonts w:ascii="Arial" w:hAnsi="Arial" w:cs="Arial"/>
          <w:sz w:val="22"/>
          <w:szCs w:val="22"/>
        </w:rPr>
        <w:t xml:space="preserve"> in</w:t>
      </w:r>
      <w:r w:rsidR="009D4B9F" w:rsidRPr="00A36BE7">
        <w:rPr>
          <w:rFonts w:ascii="Arial" w:hAnsi="Arial" w:cs="Arial"/>
          <w:sz w:val="22"/>
          <w:szCs w:val="22"/>
        </w:rPr>
        <w:t xml:space="preserve"> aktivnosti</w:t>
      </w:r>
      <w:r w:rsidR="0061236D" w:rsidRPr="00A36BE7">
        <w:rPr>
          <w:rFonts w:ascii="Arial" w:hAnsi="Arial" w:cs="Arial"/>
          <w:sz w:val="22"/>
          <w:szCs w:val="22"/>
        </w:rPr>
        <w:t xml:space="preserve"> po območjih, kot sledi:</w:t>
      </w:r>
    </w:p>
    <w:p w14:paraId="31715C95" w14:textId="77777777" w:rsidR="00D120A1" w:rsidRPr="00A36BE7" w:rsidRDefault="00D120A1" w:rsidP="0061236D">
      <w:pPr>
        <w:pStyle w:val="Odstavekseznama"/>
        <w:ind w:left="426"/>
        <w:jc w:val="both"/>
        <w:rPr>
          <w:rFonts w:ascii="Arial" w:hAnsi="Arial" w:cs="Arial"/>
          <w:sz w:val="22"/>
          <w:szCs w:val="22"/>
        </w:rPr>
      </w:pPr>
    </w:p>
    <w:p w14:paraId="64F998EB" w14:textId="77777777" w:rsidR="00D120A1" w:rsidRPr="00A36BE7" w:rsidRDefault="002E2A60" w:rsidP="00C254A8">
      <w:pPr>
        <w:pStyle w:val="Odstavekseznama"/>
        <w:numPr>
          <w:ilvl w:val="0"/>
          <w:numId w:val="7"/>
        </w:numPr>
        <w:ind w:left="426" w:hanging="426"/>
        <w:jc w:val="both"/>
        <w:rPr>
          <w:rFonts w:ascii="Arial" w:hAnsi="Arial" w:cs="Arial"/>
          <w:sz w:val="22"/>
          <w:szCs w:val="22"/>
        </w:rPr>
      </w:pPr>
      <w:r>
        <w:rPr>
          <w:rFonts w:ascii="Arial" w:hAnsi="Arial" w:cs="Arial"/>
          <w:b/>
          <w:sz w:val="22"/>
          <w:szCs w:val="22"/>
        </w:rPr>
        <w:t xml:space="preserve">območje </w:t>
      </w:r>
      <w:r w:rsidR="00D120A1" w:rsidRPr="00A36BE7">
        <w:rPr>
          <w:rFonts w:ascii="Arial" w:hAnsi="Arial" w:cs="Arial"/>
          <w:b/>
          <w:sz w:val="22"/>
          <w:szCs w:val="22"/>
        </w:rPr>
        <w:t>Drave</w:t>
      </w:r>
      <w:r w:rsidR="00D120A1" w:rsidRPr="00A36BE7">
        <w:rPr>
          <w:rFonts w:ascii="Arial" w:hAnsi="Arial" w:cs="Arial"/>
          <w:sz w:val="22"/>
          <w:szCs w:val="22"/>
        </w:rPr>
        <w:t>, ki obsega Dravo od državne meje pri Viču do jezu v Melju (Maribor), Dravo od jezu v Melju do meje z Republiko Hrvaško pod Središčem, Pesnico, Mežo z</w:t>
      </w:r>
      <w:r w:rsidR="00EA1512" w:rsidRPr="00A36BE7">
        <w:rPr>
          <w:rFonts w:ascii="Arial" w:hAnsi="Arial" w:cs="Arial"/>
          <w:sz w:val="22"/>
          <w:szCs w:val="22"/>
        </w:rPr>
        <w:t xml:space="preserve"> Mislinjo, Polskavo in Dravinjo;</w:t>
      </w:r>
    </w:p>
    <w:p w14:paraId="566C5293" w14:textId="77777777" w:rsidR="00D120A1" w:rsidRPr="00A36BE7" w:rsidRDefault="009D4B9F" w:rsidP="00C254A8">
      <w:pPr>
        <w:pStyle w:val="Odstavekseznama"/>
        <w:numPr>
          <w:ilvl w:val="0"/>
          <w:numId w:val="7"/>
        </w:numPr>
        <w:ind w:left="426" w:hanging="426"/>
        <w:jc w:val="both"/>
        <w:rPr>
          <w:rFonts w:ascii="Arial" w:hAnsi="Arial" w:cs="Arial"/>
          <w:sz w:val="22"/>
          <w:szCs w:val="22"/>
        </w:rPr>
      </w:pPr>
      <w:r w:rsidRPr="00A36BE7">
        <w:rPr>
          <w:rFonts w:ascii="Arial" w:hAnsi="Arial" w:cs="Arial"/>
          <w:b/>
          <w:sz w:val="22"/>
          <w:szCs w:val="22"/>
        </w:rPr>
        <w:t xml:space="preserve">območje </w:t>
      </w:r>
      <w:r w:rsidR="00D120A1" w:rsidRPr="00A36BE7">
        <w:rPr>
          <w:rFonts w:ascii="Arial" w:hAnsi="Arial" w:cs="Arial"/>
          <w:b/>
          <w:sz w:val="22"/>
          <w:szCs w:val="22"/>
        </w:rPr>
        <w:t>Mure</w:t>
      </w:r>
      <w:r w:rsidR="00D120A1" w:rsidRPr="00A36BE7">
        <w:rPr>
          <w:rFonts w:ascii="Arial" w:hAnsi="Arial" w:cs="Arial"/>
          <w:sz w:val="22"/>
          <w:szCs w:val="22"/>
        </w:rPr>
        <w:t>, ki obsega mejno</w:t>
      </w:r>
      <w:r w:rsidR="008457B4" w:rsidRPr="00A36BE7">
        <w:rPr>
          <w:rFonts w:ascii="Arial" w:hAnsi="Arial" w:cs="Arial"/>
          <w:sz w:val="22"/>
          <w:szCs w:val="22"/>
        </w:rPr>
        <w:t xml:space="preserve"> reko </w:t>
      </w:r>
      <w:r w:rsidR="00D120A1" w:rsidRPr="00A36BE7">
        <w:rPr>
          <w:rFonts w:ascii="Arial" w:hAnsi="Arial" w:cs="Arial"/>
          <w:sz w:val="22"/>
          <w:szCs w:val="22"/>
        </w:rPr>
        <w:t xml:space="preserve">Muro na odseku, ki meji z Avstrijo, vključno s pritokom </w:t>
      </w:r>
      <w:proofErr w:type="spellStart"/>
      <w:r w:rsidR="00D120A1" w:rsidRPr="00A36BE7">
        <w:rPr>
          <w:rFonts w:ascii="Arial" w:hAnsi="Arial" w:cs="Arial"/>
          <w:sz w:val="22"/>
          <w:szCs w:val="22"/>
        </w:rPr>
        <w:t>Kučnica</w:t>
      </w:r>
      <w:proofErr w:type="spellEnd"/>
      <w:r w:rsidR="00D120A1" w:rsidRPr="00A36BE7">
        <w:rPr>
          <w:rFonts w:ascii="Arial" w:hAnsi="Arial" w:cs="Arial"/>
          <w:sz w:val="22"/>
          <w:szCs w:val="22"/>
        </w:rPr>
        <w:t>, notranjo</w:t>
      </w:r>
      <w:r w:rsidR="008457B4" w:rsidRPr="00A36BE7">
        <w:rPr>
          <w:rFonts w:ascii="Arial" w:hAnsi="Arial" w:cs="Arial"/>
          <w:sz w:val="22"/>
          <w:szCs w:val="22"/>
        </w:rPr>
        <w:t xml:space="preserve"> reko </w:t>
      </w:r>
      <w:r w:rsidR="00D120A1" w:rsidRPr="00A36BE7">
        <w:rPr>
          <w:rFonts w:ascii="Arial" w:hAnsi="Arial" w:cs="Arial"/>
          <w:sz w:val="22"/>
          <w:szCs w:val="22"/>
        </w:rPr>
        <w:t xml:space="preserve">Muro od </w:t>
      </w:r>
      <w:proofErr w:type="spellStart"/>
      <w:r w:rsidR="00D120A1" w:rsidRPr="00A36BE7">
        <w:rPr>
          <w:rFonts w:ascii="Arial" w:hAnsi="Arial" w:cs="Arial"/>
          <w:sz w:val="22"/>
          <w:szCs w:val="22"/>
        </w:rPr>
        <w:t>Kučnice</w:t>
      </w:r>
      <w:proofErr w:type="spellEnd"/>
      <w:r w:rsidR="00D120A1" w:rsidRPr="00A36BE7">
        <w:rPr>
          <w:rFonts w:ascii="Arial" w:hAnsi="Arial" w:cs="Arial"/>
          <w:sz w:val="22"/>
          <w:szCs w:val="22"/>
        </w:rPr>
        <w:t xml:space="preserve"> do meje z Madžarsko, </w:t>
      </w:r>
      <w:proofErr w:type="spellStart"/>
      <w:r w:rsidR="00D120A1" w:rsidRPr="00A36BE7">
        <w:rPr>
          <w:rFonts w:ascii="Arial" w:hAnsi="Arial" w:cs="Arial"/>
          <w:sz w:val="22"/>
          <w:szCs w:val="22"/>
        </w:rPr>
        <w:t>Ledavo</w:t>
      </w:r>
      <w:proofErr w:type="spellEnd"/>
      <w:r w:rsidR="00D120A1" w:rsidRPr="00A36BE7">
        <w:rPr>
          <w:rFonts w:ascii="Arial" w:hAnsi="Arial" w:cs="Arial"/>
          <w:sz w:val="22"/>
          <w:szCs w:val="22"/>
        </w:rPr>
        <w:t xml:space="preserve"> s Krko na območju RS </w:t>
      </w:r>
      <w:proofErr w:type="spellStart"/>
      <w:r w:rsidR="00D120A1" w:rsidRPr="00A36BE7">
        <w:rPr>
          <w:rFonts w:ascii="Arial" w:hAnsi="Arial" w:cs="Arial"/>
          <w:sz w:val="22"/>
          <w:szCs w:val="22"/>
        </w:rPr>
        <w:t>in</w:t>
      </w:r>
      <w:r w:rsidR="00EA1512" w:rsidRPr="00A36BE7">
        <w:rPr>
          <w:rFonts w:ascii="Arial" w:hAnsi="Arial" w:cs="Arial"/>
          <w:sz w:val="22"/>
          <w:szCs w:val="22"/>
        </w:rPr>
        <w:t>Kobiljskim</w:t>
      </w:r>
      <w:proofErr w:type="spellEnd"/>
      <w:r w:rsidR="00EA1512" w:rsidRPr="00A36BE7">
        <w:rPr>
          <w:rFonts w:ascii="Arial" w:hAnsi="Arial" w:cs="Arial"/>
          <w:sz w:val="22"/>
          <w:szCs w:val="22"/>
        </w:rPr>
        <w:t xml:space="preserve"> potokom in Ščavnico;</w:t>
      </w:r>
    </w:p>
    <w:p w14:paraId="14A8BE20" w14:textId="77777777" w:rsidR="00704317" w:rsidRPr="00A36BE7" w:rsidRDefault="00704317" w:rsidP="0061236D">
      <w:pPr>
        <w:pStyle w:val="Odstavekseznama"/>
        <w:ind w:left="426"/>
        <w:jc w:val="both"/>
        <w:rPr>
          <w:rFonts w:ascii="Arial" w:hAnsi="Arial" w:cs="Arial"/>
          <w:sz w:val="22"/>
          <w:szCs w:val="22"/>
        </w:rPr>
      </w:pPr>
    </w:p>
    <w:p w14:paraId="28929A9B" w14:textId="77777777" w:rsidR="00D55FB5" w:rsidRPr="00A36BE7" w:rsidRDefault="00D55FB5" w:rsidP="00994C53">
      <w:pPr>
        <w:pStyle w:val="Naslov3"/>
        <w:rPr>
          <w:rFonts w:cs="Arial"/>
          <w:sz w:val="22"/>
          <w:szCs w:val="22"/>
        </w:rPr>
      </w:pPr>
      <w:bookmarkStart w:id="5" w:name="_Toc65049302"/>
      <w:r w:rsidRPr="00A36BE7">
        <w:rPr>
          <w:rFonts w:cs="Arial"/>
          <w:sz w:val="22"/>
          <w:szCs w:val="22"/>
        </w:rPr>
        <w:t>1.</w:t>
      </w:r>
      <w:r w:rsidR="00C5359D" w:rsidRPr="00A36BE7">
        <w:rPr>
          <w:rFonts w:cs="Arial"/>
          <w:sz w:val="22"/>
          <w:szCs w:val="22"/>
        </w:rPr>
        <w:t>3.</w:t>
      </w:r>
      <w:r w:rsidR="009D4B9F" w:rsidRPr="00A36BE7">
        <w:rPr>
          <w:rFonts w:cs="Arial"/>
          <w:sz w:val="22"/>
          <w:szCs w:val="22"/>
        </w:rPr>
        <w:t>1</w:t>
      </w:r>
      <w:r w:rsidR="0061236D" w:rsidRPr="00A36BE7">
        <w:rPr>
          <w:rFonts w:cs="Arial"/>
          <w:sz w:val="22"/>
          <w:szCs w:val="22"/>
        </w:rPr>
        <w:t xml:space="preserve"> Območje</w:t>
      </w:r>
      <w:r w:rsidR="00D24E24">
        <w:rPr>
          <w:rFonts w:cs="Arial"/>
          <w:sz w:val="22"/>
          <w:szCs w:val="22"/>
        </w:rPr>
        <w:t xml:space="preserve"> </w:t>
      </w:r>
      <w:r w:rsidR="0061236D" w:rsidRPr="00A36BE7">
        <w:rPr>
          <w:rFonts w:cs="Arial"/>
          <w:sz w:val="22"/>
          <w:szCs w:val="22"/>
        </w:rPr>
        <w:t>Drave</w:t>
      </w:r>
      <w:bookmarkEnd w:id="5"/>
    </w:p>
    <w:p w14:paraId="1B420301" w14:textId="77777777" w:rsidR="0061236D" w:rsidRPr="00A36BE7" w:rsidRDefault="0061236D" w:rsidP="0061236D">
      <w:pPr>
        <w:rPr>
          <w:rFonts w:ascii="Arial" w:hAnsi="Arial" w:cs="Arial"/>
          <w:sz w:val="22"/>
          <w:szCs w:val="22"/>
        </w:rPr>
      </w:pPr>
    </w:p>
    <w:p w14:paraId="4E79F6E8" w14:textId="77777777" w:rsidR="0061236D" w:rsidRPr="008A76E8" w:rsidRDefault="0061236D" w:rsidP="0061236D">
      <w:pPr>
        <w:rPr>
          <w:rFonts w:ascii="Arial" w:hAnsi="Arial" w:cs="Arial"/>
          <w:b/>
          <w:sz w:val="22"/>
          <w:szCs w:val="22"/>
        </w:rPr>
      </w:pPr>
      <w:r w:rsidRPr="008A76E8">
        <w:rPr>
          <w:rFonts w:ascii="Arial" w:hAnsi="Arial" w:cs="Arial"/>
          <w:b/>
          <w:sz w:val="22"/>
          <w:szCs w:val="22"/>
        </w:rPr>
        <w:t>1.3.1.1. Drava</w:t>
      </w:r>
    </w:p>
    <w:p w14:paraId="38020F4D" w14:textId="77777777" w:rsidR="0061236D" w:rsidRPr="00A36BE7" w:rsidRDefault="0061236D" w:rsidP="0061236D">
      <w:pPr>
        <w:autoSpaceDE w:val="0"/>
        <w:jc w:val="both"/>
        <w:rPr>
          <w:rFonts w:ascii="Arial" w:hAnsi="Arial" w:cs="Arial"/>
          <w:b/>
          <w:sz w:val="22"/>
          <w:szCs w:val="22"/>
          <w:u w:val="single"/>
        </w:rPr>
      </w:pPr>
    </w:p>
    <w:p w14:paraId="4211E1D4" w14:textId="77777777" w:rsidR="0061236D" w:rsidRPr="00A36BE7" w:rsidRDefault="0061236D" w:rsidP="0061236D">
      <w:pPr>
        <w:autoSpaceDE w:val="0"/>
        <w:jc w:val="both"/>
        <w:rPr>
          <w:rFonts w:ascii="Arial" w:hAnsi="Arial" w:cs="Arial"/>
          <w:sz w:val="22"/>
          <w:szCs w:val="22"/>
        </w:rPr>
      </w:pPr>
      <w:r w:rsidRPr="00A36BE7">
        <w:rPr>
          <w:rFonts w:ascii="Arial" w:hAnsi="Arial" w:cs="Arial"/>
          <w:sz w:val="22"/>
          <w:szCs w:val="22"/>
        </w:rPr>
        <w:t xml:space="preserve">Porečje Drave je močno razvejeno in izdatno vodnato. Po karakteristiki pretokov sodi Drava v snežni režim. Zanj sta značilna po en maksimum in minimum. Nadpovprečne vode nastopijo aprila in dosežejo maksimum v pozni pomladi (maj) ter ostajajo take vse do julija. Ob intenzivnih odjugah pogojenih z intenzivnimi padavinami pa tudi v pozni jeseni (november). </w:t>
      </w:r>
    </w:p>
    <w:p w14:paraId="50C37162" w14:textId="77777777" w:rsidR="00897F30" w:rsidRDefault="00897F30" w:rsidP="0061236D">
      <w:pPr>
        <w:jc w:val="both"/>
        <w:rPr>
          <w:rFonts w:ascii="Arial" w:hAnsi="Arial" w:cs="Arial"/>
          <w:sz w:val="22"/>
          <w:szCs w:val="22"/>
        </w:rPr>
      </w:pPr>
    </w:p>
    <w:p w14:paraId="43114839" w14:textId="2013E788" w:rsidR="0061236D" w:rsidRPr="00A36BE7" w:rsidRDefault="00897F30" w:rsidP="0061236D">
      <w:pPr>
        <w:jc w:val="both"/>
        <w:rPr>
          <w:rFonts w:ascii="Arial" w:hAnsi="Arial" w:cs="Arial"/>
          <w:sz w:val="22"/>
          <w:szCs w:val="22"/>
        </w:rPr>
      </w:pPr>
      <w:r>
        <w:rPr>
          <w:rFonts w:ascii="Arial" w:hAnsi="Arial" w:cs="Arial"/>
          <w:sz w:val="22"/>
          <w:szCs w:val="22"/>
        </w:rPr>
        <w:t xml:space="preserve">Preglednica 1: </w:t>
      </w:r>
      <w:r w:rsidR="0061236D" w:rsidRPr="00A36BE7">
        <w:rPr>
          <w:rFonts w:ascii="Arial" w:hAnsi="Arial" w:cs="Arial"/>
          <w:sz w:val="22"/>
          <w:szCs w:val="22"/>
        </w:rPr>
        <w:t>Kvantitativna analiza porečja</w:t>
      </w:r>
      <w:r>
        <w:rPr>
          <w:rFonts w:ascii="Arial" w:hAnsi="Arial" w:cs="Arial"/>
          <w:sz w:val="22"/>
          <w:szCs w:val="22"/>
        </w:rPr>
        <w:t xml:space="preserve"> Drave na slovenski strani:</w:t>
      </w:r>
    </w:p>
    <w:p w14:paraId="090C941E" w14:textId="77777777" w:rsidR="0061236D" w:rsidRPr="00A36BE7" w:rsidRDefault="0061236D" w:rsidP="0061236D">
      <w:pPr>
        <w:jc w:val="both"/>
        <w:rPr>
          <w:rFonts w:ascii="Arial" w:hAnsi="Arial" w:cs="Arial"/>
          <w:sz w:val="22"/>
          <w:szCs w:val="22"/>
        </w:rPr>
      </w:pPr>
    </w:p>
    <w:tbl>
      <w:tblPr>
        <w:tblStyle w:val="Navadnatabela2"/>
        <w:tblW w:w="0" w:type="auto"/>
        <w:tblLayout w:type="fixed"/>
        <w:tblLook w:val="0020" w:firstRow="1" w:lastRow="0" w:firstColumn="0" w:lastColumn="0" w:noHBand="0" w:noVBand="0"/>
      </w:tblPr>
      <w:tblGrid>
        <w:gridCol w:w="3114"/>
        <w:gridCol w:w="1854"/>
        <w:gridCol w:w="1440"/>
      </w:tblGrid>
      <w:tr w:rsidR="0061236D" w:rsidRPr="00A36BE7" w14:paraId="25145944" w14:textId="77777777" w:rsidTr="002D1B21">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14" w:type="dxa"/>
          </w:tcPr>
          <w:p w14:paraId="429AFB78" w14:textId="341117B5" w:rsidR="0061236D" w:rsidRPr="00A36BE7" w:rsidRDefault="002D1B21" w:rsidP="0061236D">
            <w:pPr>
              <w:jc w:val="both"/>
              <w:rPr>
                <w:rFonts w:ascii="Arial" w:hAnsi="Arial" w:cs="Arial"/>
                <w:sz w:val="22"/>
                <w:szCs w:val="22"/>
              </w:rPr>
            </w:pPr>
            <w:r>
              <w:rPr>
                <w:rFonts w:ascii="Arial" w:hAnsi="Arial" w:cs="Arial"/>
                <w:sz w:val="22"/>
                <w:szCs w:val="22"/>
              </w:rPr>
              <w:t>Območje vode</w:t>
            </w:r>
          </w:p>
        </w:tc>
        <w:tc>
          <w:tcPr>
            <w:cnfStyle w:val="000001000000" w:firstRow="0" w:lastRow="0" w:firstColumn="0" w:lastColumn="0" w:oddVBand="0" w:evenVBand="1" w:oddHBand="0" w:evenHBand="0" w:firstRowFirstColumn="0" w:firstRowLastColumn="0" w:lastRowFirstColumn="0" w:lastRowLastColumn="0"/>
            <w:tcW w:w="1854" w:type="dxa"/>
          </w:tcPr>
          <w:p w14:paraId="4EAE09C1" w14:textId="7E0F6501" w:rsidR="0061236D" w:rsidRPr="00A36BE7" w:rsidRDefault="002D1B21" w:rsidP="0061236D">
            <w:pPr>
              <w:jc w:val="right"/>
              <w:rPr>
                <w:rFonts w:ascii="Arial" w:hAnsi="Arial" w:cs="Arial"/>
                <w:sz w:val="22"/>
                <w:szCs w:val="22"/>
              </w:rPr>
            </w:pPr>
            <w:r>
              <w:rPr>
                <w:rFonts w:ascii="Arial" w:hAnsi="Arial" w:cs="Arial"/>
                <w:sz w:val="22"/>
                <w:szCs w:val="22"/>
              </w:rPr>
              <w:t>V kilometrih</w:t>
            </w:r>
          </w:p>
        </w:tc>
        <w:tc>
          <w:tcPr>
            <w:cnfStyle w:val="000010000000" w:firstRow="0" w:lastRow="0" w:firstColumn="0" w:lastColumn="0" w:oddVBand="1" w:evenVBand="0" w:oddHBand="0" w:evenHBand="0" w:firstRowFirstColumn="0" w:firstRowLastColumn="0" w:lastRowFirstColumn="0" w:lastRowLastColumn="0"/>
            <w:tcW w:w="1440" w:type="dxa"/>
          </w:tcPr>
          <w:p w14:paraId="05B8FED1" w14:textId="0F1055B6" w:rsidR="0061236D" w:rsidRPr="00A36BE7" w:rsidRDefault="002D1B21" w:rsidP="0061236D">
            <w:pPr>
              <w:jc w:val="right"/>
              <w:rPr>
                <w:rFonts w:ascii="Arial" w:hAnsi="Arial" w:cs="Arial"/>
                <w:sz w:val="22"/>
                <w:szCs w:val="22"/>
              </w:rPr>
            </w:pPr>
            <w:r>
              <w:rPr>
                <w:rFonts w:ascii="Arial" w:hAnsi="Arial" w:cs="Arial"/>
                <w:sz w:val="22"/>
                <w:szCs w:val="22"/>
              </w:rPr>
              <w:t>V odstotkih</w:t>
            </w:r>
          </w:p>
        </w:tc>
      </w:tr>
      <w:tr w:rsidR="002D1B21" w:rsidRPr="00A36BE7" w14:paraId="48F9CABE" w14:textId="77777777" w:rsidTr="002D1B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14" w:type="dxa"/>
          </w:tcPr>
          <w:p w14:paraId="1ECF4A6F" w14:textId="340C5992" w:rsidR="002D1B21" w:rsidRPr="00A36BE7" w:rsidRDefault="002D1B21" w:rsidP="002D1B21">
            <w:pPr>
              <w:jc w:val="both"/>
              <w:rPr>
                <w:rFonts w:ascii="Arial" w:hAnsi="Arial" w:cs="Arial"/>
                <w:sz w:val="22"/>
                <w:szCs w:val="22"/>
              </w:rPr>
            </w:pPr>
            <w:r w:rsidRPr="00A36BE7">
              <w:rPr>
                <w:rFonts w:ascii="Arial" w:hAnsi="Arial" w:cs="Arial"/>
                <w:sz w:val="22"/>
                <w:szCs w:val="22"/>
              </w:rPr>
              <w:t>sama Drava</w:t>
            </w:r>
          </w:p>
        </w:tc>
        <w:tc>
          <w:tcPr>
            <w:cnfStyle w:val="000001000000" w:firstRow="0" w:lastRow="0" w:firstColumn="0" w:lastColumn="0" w:oddVBand="0" w:evenVBand="1" w:oddHBand="0" w:evenHBand="0" w:firstRowFirstColumn="0" w:firstRowLastColumn="0" w:lastRowFirstColumn="0" w:lastRowLastColumn="0"/>
            <w:tcW w:w="1854" w:type="dxa"/>
          </w:tcPr>
          <w:p w14:paraId="11674225" w14:textId="58D506D0" w:rsidR="002D1B21" w:rsidRPr="00A36BE7" w:rsidRDefault="002D1B21" w:rsidP="002D1B21">
            <w:pPr>
              <w:jc w:val="right"/>
              <w:rPr>
                <w:rFonts w:ascii="Arial" w:hAnsi="Arial" w:cs="Arial"/>
                <w:sz w:val="22"/>
                <w:szCs w:val="22"/>
              </w:rPr>
            </w:pPr>
            <w:smartTag w:uri="urn:schemas-microsoft-com:office:smarttags" w:element="metricconverter">
              <w:smartTagPr>
                <w:attr w:name="ProductID" w:val="154 km"/>
              </w:smartTagPr>
              <w:r w:rsidRPr="00A36BE7">
                <w:rPr>
                  <w:rFonts w:ascii="Arial" w:hAnsi="Arial" w:cs="Arial"/>
                  <w:sz w:val="22"/>
                  <w:szCs w:val="22"/>
                </w:rPr>
                <w:t>154 km</w:t>
              </w:r>
            </w:smartTag>
          </w:p>
        </w:tc>
        <w:tc>
          <w:tcPr>
            <w:cnfStyle w:val="000010000000" w:firstRow="0" w:lastRow="0" w:firstColumn="0" w:lastColumn="0" w:oddVBand="1" w:evenVBand="0" w:oddHBand="0" w:evenHBand="0" w:firstRowFirstColumn="0" w:firstRowLastColumn="0" w:lastRowFirstColumn="0" w:lastRowLastColumn="0"/>
            <w:tcW w:w="1440" w:type="dxa"/>
          </w:tcPr>
          <w:p w14:paraId="4161334C" w14:textId="7F732C0E" w:rsidR="002D1B21" w:rsidRPr="00A36BE7" w:rsidRDefault="002D1B21" w:rsidP="002D1B21">
            <w:pPr>
              <w:jc w:val="right"/>
              <w:rPr>
                <w:rFonts w:ascii="Arial" w:hAnsi="Arial" w:cs="Arial"/>
                <w:sz w:val="22"/>
                <w:szCs w:val="22"/>
              </w:rPr>
            </w:pPr>
            <w:r w:rsidRPr="00A36BE7">
              <w:rPr>
                <w:rFonts w:ascii="Arial" w:hAnsi="Arial" w:cs="Arial"/>
                <w:sz w:val="22"/>
                <w:szCs w:val="22"/>
              </w:rPr>
              <w:t xml:space="preserve">  9, 3 %</w:t>
            </w:r>
          </w:p>
        </w:tc>
      </w:tr>
      <w:tr w:rsidR="002D1B21" w:rsidRPr="00A36BE7" w14:paraId="22D7F20E" w14:textId="77777777" w:rsidTr="002D1B21">
        <w:tc>
          <w:tcPr>
            <w:cnfStyle w:val="000010000000" w:firstRow="0" w:lastRow="0" w:firstColumn="0" w:lastColumn="0" w:oddVBand="1" w:evenVBand="0" w:oddHBand="0" w:evenHBand="0" w:firstRowFirstColumn="0" w:firstRowLastColumn="0" w:lastRowFirstColumn="0" w:lastRowLastColumn="0"/>
            <w:tcW w:w="3114" w:type="dxa"/>
          </w:tcPr>
          <w:p w14:paraId="18B1482B" w14:textId="77777777" w:rsidR="002D1B21" w:rsidRPr="00A36BE7" w:rsidRDefault="002D1B21" w:rsidP="002D1B21">
            <w:pPr>
              <w:jc w:val="both"/>
              <w:rPr>
                <w:rFonts w:ascii="Arial" w:hAnsi="Arial" w:cs="Arial"/>
                <w:sz w:val="22"/>
                <w:szCs w:val="22"/>
              </w:rPr>
            </w:pPr>
            <w:r w:rsidRPr="00A36BE7">
              <w:rPr>
                <w:rFonts w:ascii="Arial" w:hAnsi="Arial" w:cs="Arial"/>
                <w:sz w:val="22"/>
                <w:szCs w:val="22"/>
              </w:rPr>
              <w:t xml:space="preserve">pritoki dolžine do </w:t>
            </w:r>
            <w:smartTag w:uri="urn:schemas-microsoft-com:office:smarttags" w:element="metricconverter">
              <w:smartTagPr>
                <w:attr w:name="ProductID" w:val="20 km"/>
              </w:smartTagPr>
              <w:r w:rsidRPr="00A36BE7">
                <w:rPr>
                  <w:rFonts w:ascii="Arial" w:hAnsi="Arial" w:cs="Arial"/>
                  <w:sz w:val="22"/>
                  <w:szCs w:val="22"/>
                </w:rPr>
                <w:t>20 km</w:t>
              </w:r>
            </w:smartTag>
          </w:p>
        </w:tc>
        <w:tc>
          <w:tcPr>
            <w:cnfStyle w:val="000001000000" w:firstRow="0" w:lastRow="0" w:firstColumn="0" w:lastColumn="0" w:oddVBand="0" w:evenVBand="1" w:oddHBand="0" w:evenHBand="0" w:firstRowFirstColumn="0" w:firstRowLastColumn="0" w:lastRowFirstColumn="0" w:lastRowLastColumn="0"/>
            <w:tcW w:w="1854" w:type="dxa"/>
          </w:tcPr>
          <w:p w14:paraId="642A5184" w14:textId="77777777" w:rsidR="002D1B21" w:rsidRPr="00A36BE7" w:rsidRDefault="002D1B21" w:rsidP="002D1B21">
            <w:pPr>
              <w:jc w:val="right"/>
              <w:rPr>
                <w:rFonts w:ascii="Arial" w:hAnsi="Arial" w:cs="Arial"/>
                <w:sz w:val="22"/>
                <w:szCs w:val="22"/>
              </w:rPr>
            </w:pPr>
            <w:smartTag w:uri="urn:schemas-microsoft-com:office:smarttags" w:element="metricconverter">
              <w:smartTagPr>
                <w:attr w:name="ProductID" w:val="380 km"/>
              </w:smartTagPr>
              <w:r w:rsidRPr="00A36BE7">
                <w:rPr>
                  <w:rFonts w:ascii="Arial" w:hAnsi="Arial" w:cs="Arial"/>
                  <w:sz w:val="22"/>
                  <w:szCs w:val="22"/>
                </w:rPr>
                <w:t>380 km</w:t>
              </w:r>
            </w:smartTag>
          </w:p>
        </w:tc>
        <w:tc>
          <w:tcPr>
            <w:cnfStyle w:val="000010000000" w:firstRow="0" w:lastRow="0" w:firstColumn="0" w:lastColumn="0" w:oddVBand="1" w:evenVBand="0" w:oddHBand="0" w:evenHBand="0" w:firstRowFirstColumn="0" w:firstRowLastColumn="0" w:lastRowFirstColumn="0" w:lastRowLastColumn="0"/>
            <w:tcW w:w="1440" w:type="dxa"/>
          </w:tcPr>
          <w:p w14:paraId="46862220" w14:textId="77777777" w:rsidR="002D1B21" w:rsidRPr="00A36BE7" w:rsidRDefault="002D1B21" w:rsidP="002D1B21">
            <w:pPr>
              <w:jc w:val="right"/>
              <w:rPr>
                <w:rFonts w:ascii="Arial" w:hAnsi="Arial" w:cs="Arial"/>
                <w:sz w:val="22"/>
                <w:szCs w:val="22"/>
              </w:rPr>
            </w:pPr>
            <w:r w:rsidRPr="00A36BE7">
              <w:rPr>
                <w:rFonts w:ascii="Arial" w:hAnsi="Arial" w:cs="Arial"/>
                <w:sz w:val="22"/>
                <w:szCs w:val="22"/>
              </w:rPr>
              <w:t xml:space="preserve"> 22, 9 %</w:t>
            </w:r>
          </w:p>
        </w:tc>
      </w:tr>
      <w:tr w:rsidR="002D1B21" w:rsidRPr="00A36BE7" w14:paraId="2A5E28E0" w14:textId="77777777" w:rsidTr="002D1B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14" w:type="dxa"/>
          </w:tcPr>
          <w:p w14:paraId="516DC10D" w14:textId="77777777" w:rsidR="002D1B21" w:rsidRPr="00A36BE7" w:rsidRDefault="002D1B21" w:rsidP="002D1B21">
            <w:pPr>
              <w:jc w:val="both"/>
              <w:rPr>
                <w:rFonts w:ascii="Arial" w:hAnsi="Arial" w:cs="Arial"/>
                <w:sz w:val="22"/>
                <w:szCs w:val="22"/>
              </w:rPr>
            </w:pPr>
            <w:r w:rsidRPr="00A36BE7">
              <w:rPr>
                <w:rFonts w:ascii="Arial" w:hAnsi="Arial" w:cs="Arial"/>
                <w:sz w:val="22"/>
                <w:szCs w:val="22"/>
              </w:rPr>
              <w:t xml:space="preserve">Vodotoki pod </w:t>
            </w:r>
            <w:smartTag w:uri="urn:schemas-microsoft-com:office:smarttags" w:element="metricconverter">
              <w:smartTagPr>
                <w:attr w:name="ProductID" w:val="20 km"/>
              </w:smartTagPr>
              <w:r w:rsidRPr="00A36BE7">
                <w:rPr>
                  <w:rFonts w:ascii="Arial" w:hAnsi="Arial" w:cs="Arial"/>
                  <w:sz w:val="22"/>
                  <w:szCs w:val="22"/>
                </w:rPr>
                <w:t>20 km</w:t>
              </w:r>
            </w:smartTag>
          </w:p>
        </w:tc>
        <w:tc>
          <w:tcPr>
            <w:cnfStyle w:val="000001000000" w:firstRow="0" w:lastRow="0" w:firstColumn="0" w:lastColumn="0" w:oddVBand="0" w:evenVBand="1" w:oddHBand="0" w:evenHBand="0" w:firstRowFirstColumn="0" w:firstRowLastColumn="0" w:lastRowFirstColumn="0" w:lastRowLastColumn="0"/>
            <w:tcW w:w="1854" w:type="dxa"/>
          </w:tcPr>
          <w:p w14:paraId="7A93F1E0" w14:textId="77777777" w:rsidR="002D1B21" w:rsidRPr="00A36BE7" w:rsidRDefault="002D1B21" w:rsidP="002D1B21">
            <w:pPr>
              <w:jc w:val="right"/>
              <w:rPr>
                <w:rFonts w:ascii="Arial" w:hAnsi="Arial" w:cs="Arial"/>
                <w:sz w:val="22"/>
                <w:szCs w:val="22"/>
              </w:rPr>
            </w:pPr>
            <w:smartTag w:uri="urn:schemas-microsoft-com:office:smarttags" w:element="metricconverter">
              <w:smartTagPr>
                <w:attr w:name="ProductID" w:val="1127 km"/>
              </w:smartTagPr>
              <w:r w:rsidRPr="00A36BE7">
                <w:rPr>
                  <w:rFonts w:ascii="Arial" w:hAnsi="Arial" w:cs="Arial"/>
                  <w:sz w:val="22"/>
                  <w:szCs w:val="22"/>
                </w:rPr>
                <w:t>1127 km</w:t>
              </w:r>
            </w:smartTag>
          </w:p>
        </w:tc>
        <w:tc>
          <w:tcPr>
            <w:cnfStyle w:val="000010000000" w:firstRow="0" w:lastRow="0" w:firstColumn="0" w:lastColumn="0" w:oddVBand="1" w:evenVBand="0" w:oddHBand="0" w:evenHBand="0" w:firstRowFirstColumn="0" w:firstRowLastColumn="0" w:lastRowFirstColumn="0" w:lastRowLastColumn="0"/>
            <w:tcW w:w="1440" w:type="dxa"/>
          </w:tcPr>
          <w:p w14:paraId="18B31CA2" w14:textId="77777777" w:rsidR="002D1B21" w:rsidRPr="00A36BE7" w:rsidRDefault="002D1B21" w:rsidP="002D1B21">
            <w:pPr>
              <w:jc w:val="right"/>
              <w:rPr>
                <w:rFonts w:ascii="Arial" w:hAnsi="Arial" w:cs="Arial"/>
                <w:sz w:val="22"/>
                <w:szCs w:val="22"/>
              </w:rPr>
            </w:pPr>
            <w:r w:rsidRPr="00A36BE7">
              <w:rPr>
                <w:rFonts w:ascii="Arial" w:hAnsi="Arial" w:cs="Arial"/>
                <w:sz w:val="22"/>
                <w:szCs w:val="22"/>
              </w:rPr>
              <w:t xml:space="preserve"> 77, 8 %</w:t>
            </w:r>
          </w:p>
        </w:tc>
      </w:tr>
    </w:tbl>
    <w:p w14:paraId="7952F1CA" w14:textId="77777777" w:rsidR="0061236D" w:rsidRPr="00A36BE7" w:rsidRDefault="0061236D" w:rsidP="0061236D">
      <w:pPr>
        <w:jc w:val="both"/>
        <w:rPr>
          <w:rFonts w:ascii="Arial" w:hAnsi="Arial" w:cs="Arial"/>
          <w:sz w:val="22"/>
          <w:szCs w:val="22"/>
        </w:rPr>
      </w:pPr>
    </w:p>
    <w:p w14:paraId="7E12B91B" w14:textId="77777777" w:rsidR="0061236D" w:rsidRPr="00A36BE7" w:rsidRDefault="0061236D" w:rsidP="0061236D">
      <w:pPr>
        <w:jc w:val="both"/>
        <w:rPr>
          <w:rFonts w:ascii="Arial" w:hAnsi="Arial" w:cs="Arial"/>
          <w:sz w:val="22"/>
          <w:szCs w:val="22"/>
        </w:rPr>
      </w:pPr>
      <w:r w:rsidRPr="00A36BE7">
        <w:rPr>
          <w:rFonts w:ascii="Arial" w:hAnsi="Arial" w:cs="Arial"/>
          <w:sz w:val="22"/>
          <w:szCs w:val="22"/>
        </w:rPr>
        <w:t xml:space="preserve">Na odseku od Dravograda do Maribora je zgrajenih 6 pretočnih hidroelektrarn (Dravograd, Vuzenica, Vuhred, Ožbalt, Fala, Mariborski otok). Izvedeni energetski in vodnogospodarski objekti v ozki Dravski dolini zagotavljajo ustrezno protipoplavno varnost. V tem delu je reka stisnjena med cesto in železnico, ki ju ob visokih vodah ne ogroža, urbane sredine pa so locirane izven poplavnih vplivov Drave. </w:t>
      </w:r>
    </w:p>
    <w:p w14:paraId="2F544236" w14:textId="77777777" w:rsidR="0061236D" w:rsidRPr="00A36BE7" w:rsidRDefault="0061236D" w:rsidP="0061236D">
      <w:pPr>
        <w:jc w:val="both"/>
        <w:rPr>
          <w:rFonts w:ascii="Arial" w:hAnsi="Arial" w:cs="Arial"/>
          <w:sz w:val="22"/>
          <w:szCs w:val="22"/>
        </w:rPr>
      </w:pPr>
    </w:p>
    <w:p w14:paraId="4E7CDFC4" w14:textId="77777777" w:rsidR="0061236D" w:rsidRPr="00A36BE7" w:rsidRDefault="0061236D" w:rsidP="0061236D">
      <w:pPr>
        <w:jc w:val="both"/>
        <w:rPr>
          <w:rFonts w:ascii="Arial" w:hAnsi="Arial" w:cs="Arial"/>
          <w:sz w:val="22"/>
          <w:szCs w:val="22"/>
        </w:rPr>
      </w:pPr>
      <w:r w:rsidRPr="00A36BE7">
        <w:rPr>
          <w:rFonts w:ascii="Arial" w:hAnsi="Arial" w:cs="Arial"/>
          <w:sz w:val="22"/>
          <w:szCs w:val="22"/>
        </w:rPr>
        <w:t>Problematično pa je visoko vodno stanje ob hudourniških pritokih Drave.</w:t>
      </w:r>
    </w:p>
    <w:p w14:paraId="27A14D5A" w14:textId="77777777" w:rsidR="0061236D" w:rsidRPr="00A36BE7" w:rsidRDefault="0061236D" w:rsidP="0061236D">
      <w:pPr>
        <w:jc w:val="both"/>
        <w:rPr>
          <w:rFonts w:ascii="Arial" w:hAnsi="Arial" w:cs="Arial"/>
          <w:sz w:val="22"/>
          <w:szCs w:val="22"/>
        </w:rPr>
      </w:pPr>
      <w:r w:rsidRPr="00A36BE7">
        <w:rPr>
          <w:rFonts w:ascii="Arial" w:hAnsi="Arial" w:cs="Arial"/>
          <w:sz w:val="22"/>
          <w:szCs w:val="22"/>
        </w:rPr>
        <w:t xml:space="preserve">Normalni pretok v strugi reke Drave je enak </w:t>
      </w:r>
      <w:r w:rsidR="00A02011">
        <w:rPr>
          <w:rFonts w:ascii="Arial" w:hAnsi="Arial" w:cs="Arial"/>
          <w:sz w:val="22"/>
          <w:szCs w:val="22"/>
        </w:rPr>
        <w:t xml:space="preserve">ekološko spremenljivemu pretoku, ki znaša na odseku med Mariborom in Ptujem poleti 20 </w:t>
      </w:r>
      <w:r w:rsidR="00A02011" w:rsidRPr="00A36BE7">
        <w:rPr>
          <w:rFonts w:ascii="Arial" w:hAnsi="Arial" w:cs="Arial"/>
          <w:sz w:val="22"/>
          <w:szCs w:val="22"/>
        </w:rPr>
        <w:t>m</w:t>
      </w:r>
      <w:r w:rsidR="00A02011" w:rsidRPr="00A36BE7">
        <w:rPr>
          <w:rFonts w:ascii="Arial" w:hAnsi="Arial" w:cs="Arial"/>
          <w:sz w:val="22"/>
          <w:szCs w:val="22"/>
          <w:vertAlign w:val="superscript"/>
        </w:rPr>
        <w:t>3</w:t>
      </w:r>
      <w:r w:rsidR="00A02011">
        <w:rPr>
          <w:rFonts w:ascii="Arial" w:hAnsi="Arial" w:cs="Arial"/>
          <w:sz w:val="22"/>
          <w:szCs w:val="22"/>
        </w:rPr>
        <w:t>/s in pozimi 10</w:t>
      </w:r>
      <w:r w:rsidR="00A02011" w:rsidRPr="00A36BE7">
        <w:rPr>
          <w:rFonts w:ascii="Arial" w:hAnsi="Arial" w:cs="Arial"/>
          <w:sz w:val="22"/>
          <w:szCs w:val="22"/>
        </w:rPr>
        <w:t>m</w:t>
      </w:r>
      <w:r w:rsidR="00A02011" w:rsidRPr="00A36BE7">
        <w:rPr>
          <w:rFonts w:ascii="Arial" w:hAnsi="Arial" w:cs="Arial"/>
          <w:sz w:val="22"/>
          <w:szCs w:val="22"/>
          <w:vertAlign w:val="superscript"/>
        </w:rPr>
        <w:t>3</w:t>
      </w:r>
      <w:r w:rsidR="00A02011">
        <w:rPr>
          <w:rFonts w:ascii="Arial" w:hAnsi="Arial" w:cs="Arial"/>
          <w:sz w:val="22"/>
          <w:szCs w:val="22"/>
        </w:rPr>
        <w:t xml:space="preserve">/s. </w:t>
      </w:r>
      <w:r w:rsidRPr="00A36BE7">
        <w:rPr>
          <w:rFonts w:ascii="Arial" w:hAnsi="Arial" w:cs="Arial"/>
          <w:sz w:val="22"/>
          <w:szCs w:val="22"/>
        </w:rPr>
        <w:t xml:space="preserve">Poplavno območje omejuje cesta Maribor - Duplek oziroma rob Dravskega platoja v Loki, Rošnji, Staršah in Zlatoličju. </w:t>
      </w:r>
    </w:p>
    <w:p w14:paraId="722145CA" w14:textId="77777777" w:rsidR="0061236D" w:rsidRPr="00A36BE7" w:rsidRDefault="0061236D" w:rsidP="0061236D">
      <w:pPr>
        <w:jc w:val="both"/>
        <w:rPr>
          <w:rFonts w:ascii="Arial" w:hAnsi="Arial" w:cs="Arial"/>
          <w:sz w:val="22"/>
          <w:szCs w:val="22"/>
        </w:rPr>
      </w:pPr>
    </w:p>
    <w:p w14:paraId="017F5D42" w14:textId="77777777" w:rsidR="0061236D" w:rsidRPr="00A36BE7" w:rsidRDefault="0061236D" w:rsidP="0061236D">
      <w:pPr>
        <w:jc w:val="both"/>
        <w:rPr>
          <w:rFonts w:ascii="Arial" w:hAnsi="Arial" w:cs="Arial"/>
          <w:sz w:val="22"/>
          <w:szCs w:val="22"/>
        </w:rPr>
      </w:pPr>
      <w:r w:rsidRPr="00A36BE7">
        <w:rPr>
          <w:rFonts w:ascii="Arial" w:hAnsi="Arial" w:cs="Arial"/>
          <w:sz w:val="22"/>
          <w:szCs w:val="22"/>
        </w:rPr>
        <w:t xml:space="preserve">Pritoki Drave pod Mariborom nimajo večjega poplavnega vpliva, lahko pa se zaradi narasle Drave razlivajo pred izlivom. </w:t>
      </w:r>
    </w:p>
    <w:p w14:paraId="0E295EA8" w14:textId="77777777" w:rsidR="0061236D" w:rsidRPr="00A36BE7" w:rsidRDefault="0061236D" w:rsidP="0061236D">
      <w:pPr>
        <w:jc w:val="both"/>
        <w:rPr>
          <w:rFonts w:ascii="Arial" w:hAnsi="Arial" w:cs="Arial"/>
          <w:sz w:val="22"/>
          <w:szCs w:val="22"/>
        </w:rPr>
      </w:pPr>
    </w:p>
    <w:p w14:paraId="642116EA" w14:textId="77777777" w:rsidR="0061236D" w:rsidRPr="00A36BE7" w:rsidRDefault="0061236D" w:rsidP="0061236D">
      <w:pPr>
        <w:jc w:val="both"/>
        <w:rPr>
          <w:rFonts w:ascii="Arial" w:hAnsi="Arial" w:cs="Arial"/>
          <w:sz w:val="22"/>
          <w:szCs w:val="22"/>
        </w:rPr>
      </w:pPr>
      <w:r w:rsidRPr="00A36BE7">
        <w:rPr>
          <w:rFonts w:ascii="Arial" w:hAnsi="Arial" w:cs="Arial"/>
          <w:sz w:val="22"/>
          <w:szCs w:val="22"/>
        </w:rPr>
        <w:t>Srednji letni pretok reke Drave v Mariboru je 296 m</w:t>
      </w:r>
      <w:r w:rsidRPr="00A36BE7">
        <w:rPr>
          <w:rFonts w:ascii="Arial" w:hAnsi="Arial" w:cs="Arial"/>
          <w:sz w:val="22"/>
          <w:szCs w:val="22"/>
          <w:vertAlign w:val="superscript"/>
        </w:rPr>
        <w:t>3</w:t>
      </w:r>
      <w:r w:rsidRPr="00A36BE7">
        <w:rPr>
          <w:rFonts w:ascii="Arial" w:hAnsi="Arial" w:cs="Arial"/>
          <w:sz w:val="22"/>
          <w:szCs w:val="22"/>
        </w:rPr>
        <w:t>/s, najvišji znani pa 4.700 m</w:t>
      </w:r>
      <w:r w:rsidRPr="00A36BE7">
        <w:rPr>
          <w:rFonts w:ascii="Arial" w:hAnsi="Arial" w:cs="Arial"/>
          <w:sz w:val="22"/>
          <w:szCs w:val="22"/>
          <w:vertAlign w:val="superscript"/>
        </w:rPr>
        <w:t>3</w:t>
      </w:r>
      <w:r w:rsidRPr="00A36BE7">
        <w:rPr>
          <w:rFonts w:ascii="Arial" w:hAnsi="Arial" w:cs="Arial"/>
          <w:sz w:val="22"/>
          <w:szCs w:val="22"/>
        </w:rPr>
        <w:t>/s, leta 1851. Pretok 2. 500 m</w:t>
      </w:r>
      <w:r w:rsidRPr="00A36BE7">
        <w:rPr>
          <w:rFonts w:ascii="Arial" w:hAnsi="Arial" w:cs="Arial"/>
          <w:sz w:val="22"/>
          <w:szCs w:val="22"/>
          <w:vertAlign w:val="superscript"/>
        </w:rPr>
        <w:t>3</w:t>
      </w:r>
      <w:r w:rsidRPr="00A36BE7">
        <w:rPr>
          <w:rFonts w:ascii="Arial" w:hAnsi="Arial" w:cs="Arial"/>
          <w:sz w:val="22"/>
          <w:szCs w:val="22"/>
        </w:rPr>
        <w:t xml:space="preserve">/s se ocenjuje kot 100 letna visoka voda. </w:t>
      </w:r>
    </w:p>
    <w:p w14:paraId="64790A13" w14:textId="77777777" w:rsidR="0061236D" w:rsidRPr="00A36BE7" w:rsidRDefault="0061236D" w:rsidP="0061236D">
      <w:pPr>
        <w:jc w:val="both"/>
        <w:rPr>
          <w:rFonts w:ascii="Arial" w:hAnsi="Arial" w:cs="Arial"/>
          <w:sz w:val="22"/>
          <w:szCs w:val="22"/>
        </w:rPr>
      </w:pPr>
    </w:p>
    <w:p w14:paraId="12847530" w14:textId="77777777" w:rsidR="0061236D" w:rsidRPr="00A36BE7" w:rsidRDefault="0061236D" w:rsidP="0061236D">
      <w:pPr>
        <w:jc w:val="both"/>
        <w:rPr>
          <w:rFonts w:ascii="Arial" w:hAnsi="Arial" w:cs="Arial"/>
          <w:sz w:val="22"/>
          <w:szCs w:val="22"/>
        </w:rPr>
      </w:pPr>
      <w:r w:rsidRPr="00A36BE7">
        <w:rPr>
          <w:rFonts w:ascii="Arial" w:hAnsi="Arial" w:cs="Arial"/>
          <w:sz w:val="22"/>
          <w:szCs w:val="22"/>
        </w:rPr>
        <w:t>Pri pretokih pod 450 m</w:t>
      </w:r>
      <w:r w:rsidRPr="00A36BE7">
        <w:rPr>
          <w:rFonts w:ascii="Arial" w:hAnsi="Arial" w:cs="Arial"/>
          <w:sz w:val="22"/>
          <w:szCs w:val="22"/>
          <w:vertAlign w:val="superscript"/>
        </w:rPr>
        <w:t>3</w:t>
      </w:r>
      <w:r w:rsidRPr="00A36BE7">
        <w:rPr>
          <w:rFonts w:ascii="Arial" w:hAnsi="Arial" w:cs="Arial"/>
          <w:sz w:val="22"/>
          <w:szCs w:val="22"/>
        </w:rPr>
        <w:t>/s teče po strugi le biološki minimum, struga pa prevzema tudi vse vode višje od 450 m</w:t>
      </w:r>
      <w:r w:rsidRPr="00A36BE7">
        <w:rPr>
          <w:rFonts w:ascii="Arial" w:hAnsi="Arial" w:cs="Arial"/>
          <w:sz w:val="22"/>
          <w:szCs w:val="22"/>
          <w:vertAlign w:val="superscript"/>
        </w:rPr>
        <w:t>3</w:t>
      </w:r>
      <w:r w:rsidRPr="00A36BE7">
        <w:rPr>
          <w:rFonts w:ascii="Arial" w:hAnsi="Arial" w:cs="Arial"/>
          <w:sz w:val="22"/>
          <w:szCs w:val="22"/>
        </w:rPr>
        <w:t xml:space="preserve">/s ob tem, da se pri visokih vodah delež pretoka, ki ga prevzema kanal znižuje. </w:t>
      </w:r>
    </w:p>
    <w:p w14:paraId="7E9076B2" w14:textId="77777777" w:rsidR="0061236D" w:rsidRPr="00A36BE7" w:rsidRDefault="0061236D" w:rsidP="0061236D">
      <w:pPr>
        <w:jc w:val="both"/>
        <w:rPr>
          <w:rFonts w:ascii="Arial" w:hAnsi="Arial" w:cs="Arial"/>
          <w:sz w:val="22"/>
          <w:szCs w:val="22"/>
        </w:rPr>
      </w:pPr>
    </w:p>
    <w:p w14:paraId="072676B7" w14:textId="77777777" w:rsidR="0061236D" w:rsidRPr="00A36BE7" w:rsidRDefault="0061236D" w:rsidP="0061236D">
      <w:pPr>
        <w:autoSpaceDE w:val="0"/>
        <w:jc w:val="both"/>
        <w:rPr>
          <w:rFonts w:ascii="Arial" w:hAnsi="Arial" w:cs="Arial"/>
          <w:b/>
          <w:sz w:val="22"/>
          <w:szCs w:val="22"/>
          <w:u w:val="single"/>
        </w:rPr>
      </w:pPr>
      <w:r w:rsidRPr="00A36BE7">
        <w:rPr>
          <w:rFonts w:ascii="Arial" w:hAnsi="Arial" w:cs="Arial"/>
          <w:b/>
          <w:sz w:val="22"/>
          <w:szCs w:val="22"/>
          <w:u w:val="single"/>
        </w:rPr>
        <w:t>Poplavne karakteristike porečja</w:t>
      </w:r>
    </w:p>
    <w:p w14:paraId="69A4FB42" w14:textId="77777777" w:rsidR="0061236D" w:rsidRPr="00A36BE7" w:rsidRDefault="0061236D" w:rsidP="0061236D">
      <w:pPr>
        <w:jc w:val="both"/>
        <w:rPr>
          <w:rFonts w:ascii="Arial" w:hAnsi="Arial" w:cs="Arial"/>
          <w:sz w:val="22"/>
          <w:szCs w:val="22"/>
        </w:rPr>
      </w:pPr>
      <w:r w:rsidRPr="00A36BE7">
        <w:rPr>
          <w:rFonts w:ascii="Arial" w:hAnsi="Arial" w:cs="Arial"/>
          <w:sz w:val="22"/>
          <w:szCs w:val="22"/>
        </w:rPr>
        <w:t xml:space="preserve">Realno je, ob upoštevanju vseh objektivnih danosti, pričakovati na reki Dravi največjo nevarnost poplav od maja do meseca oktobra, razen v izjemno toplih jesenih, ko se ta čas lahko podaljša še v november. </w:t>
      </w:r>
    </w:p>
    <w:p w14:paraId="7947F654" w14:textId="77777777" w:rsidR="0061236D" w:rsidRPr="00A36BE7" w:rsidRDefault="0061236D" w:rsidP="0061236D">
      <w:pPr>
        <w:jc w:val="both"/>
        <w:rPr>
          <w:rFonts w:ascii="Arial" w:hAnsi="Arial" w:cs="Arial"/>
          <w:sz w:val="22"/>
          <w:szCs w:val="22"/>
        </w:rPr>
      </w:pPr>
    </w:p>
    <w:p w14:paraId="58C1EF2C" w14:textId="77777777" w:rsidR="0061236D" w:rsidRPr="00A36BE7" w:rsidRDefault="0061236D" w:rsidP="0061236D">
      <w:pPr>
        <w:jc w:val="both"/>
        <w:rPr>
          <w:rFonts w:ascii="Arial" w:hAnsi="Arial" w:cs="Arial"/>
          <w:sz w:val="22"/>
          <w:szCs w:val="22"/>
        </w:rPr>
      </w:pPr>
      <w:r w:rsidRPr="00A36BE7">
        <w:rPr>
          <w:rFonts w:ascii="Arial" w:hAnsi="Arial" w:cs="Arial"/>
          <w:sz w:val="22"/>
          <w:szCs w:val="22"/>
        </w:rPr>
        <w:t xml:space="preserve">Poplavno področje ob reki Dravi obsega ca. </w:t>
      </w:r>
      <w:smartTag w:uri="urn:schemas-microsoft-com:office:smarttags" w:element="metricconverter">
        <w:smartTagPr>
          <w:attr w:name="ProductID" w:val="55 ha"/>
        </w:smartTagPr>
        <w:r w:rsidRPr="00A36BE7">
          <w:rPr>
            <w:rFonts w:ascii="Arial" w:hAnsi="Arial" w:cs="Arial"/>
            <w:sz w:val="22"/>
            <w:szCs w:val="22"/>
          </w:rPr>
          <w:t>55 ha</w:t>
        </w:r>
      </w:smartTag>
      <w:r w:rsidRPr="00A36BE7">
        <w:rPr>
          <w:rFonts w:ascii="Arial" w:hAnsi="Arial" w:cs="Arial"/>
          <w:sz w:val="22"/>
          <w:szCs w:val="22"/>
        </w:rPr>
        <w:t xml:space="preserve"> urbanih in ca. </w:t>
      </w:r>
      <w:smartTag w:uri="urn:schemas-microsoft-com:office:smarttags" w:element="metricconverter">
        <w:smartTagPr>
          <w:attr w:name="ProductID" w:val="2945 ha"/>
        </w:smartTagPr>
        <w:r w:rsidRPr="00A36BE7">
          <w:rPr>
            <w:rFonts w:ascii="Arial" w:hAnsi="Arial" w:cs="Arial"/>
            <w:sz w:val="22"/>
            <w:szCs w:val="22"/>
          </w:rPr>
          <w:t>2945 ha</w:t>
        </w:r>
      </w:smartTag>
      <w:r w:rsidRPr="00A36BE7">
        <w:rPr>
          <w:rFonts w:ascii="Arial" w:hAnsi="Arial" w:cs="Arial"/>
          <w:sz w:val="22"/>
          <w:szCs w:val="22"/>
        </w:rPr>
        <w:t xml:space="preserve"> ostalih površin. Večina poplavnih površina je v Predelu Dravskega in Ptujskega polja. Lokalno pa ogrožajo tudi hudourniški pritoki Drave. Potoki in ogrožene lokalne skupnosti so navedeni v tabeli ki je v prilogi. </w:t>
      </w:r>
    </w:p>
    <w:p w14:paraId="2301522A" w14:textId="77777777" w:rsidR="0061236D" w:rsidRPr="00A36BE7" w:rsidRDefault="0061236D" w:rsidP="0061236D">
      <w:pPr>
        <w:jc w:val="both"/>
        <w:rPr>
          <w:rFonts w:ascii="Arial" w:hAnsi="Arial" w:cs="Arial"/>
          <w:sz w:val="22"/>
          <w:szCs w:val="22"/>
        </w:rPr>
      </w:pPr>
    </w:p>
    <w:p w14:paraId="04B9CD4F" w14:textId="77777777" w:rsidR="0061236D" w:rsidRPr="00A36BE7" w:rsidRDefault="0061236D" w:rsidP="0061236D">
      <w:pPr>
        <w:jc w:val="both"/>
        <w:rPr>
          <w:rFonts w:ascii="Arial" w:hAnsi="Arial" w:cs="Arial"/>
          <w:sz w:val="22"/>
          <w:szCs w:val="22"/>
        </w:rPr>
      </w:pPr>
      <w:r w:rsidRPr="00A36BE7">
        <w:rPr>
          <w:rFonts w:ascii="Arial" w:hAnsi="Arial" w:cs="Arial"/>
          <w:sz w:val="22"/>
          <w:szCs w:val="22"/>
        </w:rPr>
        <w:t xml:space="preserve">Pretoki reke Drave ki dosegajo vrednosti okoli </w:t>
      </w:r>
      <w:r w:rsidR="00A02011">
        <w:rPr>
          <w:rFonts w:ascii="Arial" w:hAnsi="Arial" w:cs="Arial"/>
          <w:sz w:val="22"/>
          <w:szCs w:val="22"/>
        </w:rPr>
        <w:t xml:space="preserve"> do 800</w:t>
      </w:r>
      <w:r w:rsidRPr="00A36BE7">
        <w:rPr>
          <w:rFonts w:ascii="Arial" w:hAnsi="Arial" w:cs="Arial"/>
          <w:sz w:val="22"/>
          <w:szCs w:val="22"/>
        </w:rPr>
        <w:t xml:space="preserve"> m</w:t>
      </w:r>
      <w:r w:rsidRPr="00A36BE7">
        <w:rPr>
          <w:rFonts w:ascii="Arial" w:hAnsi="Arial" w:cs="Arial"/>
          <w:sz w:val="22"/>
          <w:szCs w:val="22"/>
          <w:vertAlign w:val="superscript"/>
        </w:rPr>
        <w:t>3</w:t>
      </w:r>
      <w:r w:rsidRPr="00A36BE7">
        <w:rPr>
          <w:rFonts w:ascii="Arial" w:hAnsi="Arial" w:cs="Arial"/>
          <w:sz w:val="22"/>
          <w:szCs w:val="22"/>
        </w:rPr>
        <w:t xml:space="preserve">/s </w:t>
      </w:r>
      <w:r w:rsidR="00A02011">
        <w:rPr>
          <w:rFonts w:ascii="Arial" w:hAnsi="Arial" w:cs="Arial"/>
          <w:sz w:val="22"/>
          <w:szCs w:val="22"/>
        </w:rPr>
        <w:t xml:space="preserve">še ne </w:t>
      </w:r>
      <w:r w:rsidRPr="00A36BE7">
        <w:rPr>
          <w:rFonts w:ascii="Arial" w:hAnsi="Arial" w:cs="Arial"/>
          <w:sz w:val="22"/>
          <w:szCs w:val="22"/>
        </w:rPr>
        <w:t xml:space="preserve"> povzročajo poplav. S prvim poplavnim ogrožanjem se srečamo pri </w:t>
      </w:r>
      <w:r w:rsidR="00A02011">
        <w:rPr>
          <w:rFonts w:ascii="Arial" w:hAnsi="Arial" w:cs="Arial"/>
          <w:sz w:val="22"/>
          <w:szCs w:val="22"/>
        </w:rPr>
        <w:t xml:space="preserve"> skupnem pretoku </w:t>
      </w:r>
      <w:r w:rsidRPr="00A36BE7">
        <w:rPr>
          <w:rFonts w:ascii="Arial" w:hAnsi="Arial" w:cs="Arial"/>
          <w:sz w:val="22"/>
          <w:szCs w:val="22"/>
        </w:rPr>
        <w:t xml:space="preserve"> okoli 1200 m</w:t>
      </w:r>
      <w:r w:rsidRPr="00A36BE7">
        <w:rPr>
          <w:rFonts w:ascii="Arial" w:hAnsi="Arial" w:cs="Arial"/>
          <w:sz w:val="22"/>
          <w:szCs w:val="22"/>
          <w:vertAlign w:val="superscript"/>
        </w:rPr>
        <w:t>3</w:t>
      </w:r>
      <w:r w:rsidRPr="00A36BE7">
        <w:rPr>
          <w:rFonts w:ascii="Arial" w:hAnsi="Arial" w:cs="Arial"/>
          <w:sz w:val="22"/>
          <w:szCs w:val="22"/>
        </w:rPr>
        <w:t xml:space="preserve">/s </w:t>
      </w:r>
      <w:r w:rsidR="00A02011">
        <w:rPr>
          <w:rFonts w:ascii="Arial" w:hAnsi="Arial" w:cs="Arial"/>
          <w:sz w:val="22"/>
          <w:szCs w:val="22"/>
        </w:rPr>
        <w:t xml:space="preserve"> ( 800 po strugi in 400 po kanalu) reke Drave.</w:t>
      </w:r>
      <w:r w:rsidRPr="00A36BE7">
        <w:rPr>
          <w:rFonts w:ascii="Arial" w:hAnsi="Arial" w:cs="Arial"/>
          <w:sz w:val="22"/>
          <w:szCs w:val="22"/>
        </w:rPr>
        <w:t xml:space="preserve"> Takrat so že ogrožane stanovanjske zgradbe pod Malečnikom. </w:t>
      </w:r>
    </w:p>
    <w:p w14:paraId="6705FE14" w14:textId="77777777" w:rsidR="0061236D" w:rsidRPr="00A36BE7" w:rsidRDefault="0061236D" w:rsidP="0061236D">
      <w:pPr>
        <w:jc w:val="both"/>
        <w:rPr>
          <w:rFonts w:ascii="Arial" w:hAnsi="Arial" w:cs="Arial"/>
          <w:sz w:val="22"/>
          <w:szCs w:val="22"/>
        </w:rPr>
      </w:pPr>
    </w:p>
    <w:p w14:paraId="6BF12FD0" w14:textId="77777777" w:rsidR="0061236D" w:rsidRPr="00A36BE7" w:rsidRDefault="0061236D" w:rsidP="0061236D">
      <w:pPr>
        <w:jc w:val="both"/>
        <w:rPr>
          <w:rFonts w:ascii="Arial" w:hAnsi="Arial" w:cs="Arial"/>
          <w:sz w:val="22"/>
          <w:szCs w:val="22"/>
        </w:rPr>
      </w:pPr>
      <w:r w:rsidRPr="00A36BE7">
        <w:rPr>
          <w:rFonts w:ascii="Arial" w:hAnsi="Arial" w:cs="Arial"/>
          <w:sz w:val="22"/>
          <w:szCs w:val="22"/>
        </w:rPr>
        <w:t>Pri pretokih 1100 m</w:t>
      </w:r>
      <w:r w:rsidRPr="00A36BE7">
        <w:rPr>
          <w:rFonts w:ascii="Arial" w:hAnsi="Arial" w:cs="Arial"/>
          <w:sz w:val="22"/>
          <w:szCs w:val="22"/>
          <w:vertAlign w:val="superscript"/>
        </w:rPr>
        <w:t>3</w:t>
      </w:r>
      <w:r w:rsidRPr="00A36BE7">
        <w:rPr>
          <w:rFonts w:ascii="Arial" w:hAnsi="Arial" w:cs="Arial"/>
          <w:sz w:val="22"/>
          <w:szCs w:val="22"/>
        </w:rPr>
        <w:t xml:space="preserve">/s manjka </w:t>
      </w:r>
      <w:smartTag w:uri="urn:schemas-microsoft-com:office:smarttags" w:element="metricconverter">
        <w:smartTagPr>
          <w:attr w:name="ProductID" w:val="0,5 m"/>
        </w:smartTagPr>
        <w:r w:rsidRPr="00A36BE7">
          <w:rPr>
            <w:rFonts w:ascii="Arial" w:hAnsi="Arial" w:cs="Arial"/>
            <w:sz w:val="22"/>
            <w:szCs w:val="22"/>
          </w:rPr>
          <w:t>0,5 m</w:t>
        </w:r>
      </w:smartTag>
      <w:r w:rsidRPr="00A36BE7">
        <w:rPr>
          <w:rFonts w:ascii="Arial" w:hAnsi="Arial" w:cs="Arial"/>
          <w:sz w:val="22"/>
          <w:szCs w:val="22"/>
        </w:rPr>
        <w:t xml:space="preserve"> do prvih prelivov v občini Duplek, pri pretokih nad 1200 m</w:t>
      </w:r>
      <w:r w:rsidRPr="00A36BE7">
        <w:rPr>
          <w:rFonts w:ascii="Arial" w:hAnsi="Arial" w:cs="Arial"/>
          <w:sz w:val="22"/>
          <w:szCs w:val="22"/>
          <w:vertAlign w:val="superscript"/>
        </w:rPr>
        <w:t>3</w:t>
      </w:r>
      <w:r w:rsidRPr="00A36BE7">
        <w:rPr>
          <w:rFonts w:ascii="Arial" w:hAnsi="Arial" w:cs="Arial"/>
          <w:sz w:val="22"/>
          <w:szCs w:val="22"/>
        </w:rPr>
        <w:t xml:space="preserve">/s so že ogroženi objekti v Sp. Dupleku, nad to višino pretokov v stari strugi Drave pa voda že ogroža stanovanjski objekt v Zg. in Sp. Dupleku, Miklavžu, Loki-Rošnja in Zlatoličju. Poplavna varnost se je dvignila z izgradnjo poplavnega nasipa v Dupleku. </w:t>
      </w:r>
    </w:p>
    <w:p w14:paraId="1EC423A5" w14:textId="77777777" w:rsidR="0061236D" w:rsidRPr="00A36BE7" w:rsidRDefault="0061236D" w:rsidP="0061236D">
      <w:pPr>
        <w:jc w:val="both"/>
        <w:rPr>
          <w:rFonts w:ascii="Arial" w:hAnsi="Arial" w:cs="Arial"/>
          <w:sz w:val="22"/>
          <w:szCs w:val="22"/>
        </w:rPr>
      </w:pPr>
    </w:p>
    <w:p w14:paraId="659825C4" w14:textId="77777777" w:rsidR="0061236D" w:rsidRPr="00A36BE7" w:rsidRDefault="0061236D" w:rsidP="0061236D">
      <w:pPr>
        <w:jc w:val="both"/>
        <w:rPr>
          <w:rFonts w:ascii="Arial" w:hAnsi="Arial" w:cs="Arial"/>
          <w:sz w:val="22"/>
          <w:szCs w:val="22"/>
        </w:rPr>
      </w:pPr>
      <w:r w:rsidRPr="00A36BE7">
        <w:rPr>
          <w:rFonts w:ascii="Arial" w:hAnsi="Arial" w:cs="Arial"/>
          <w:sz w:val="22"/>
          <w:szCs w:val="22"/>
        </w:rPr>
        <w:t xml:space="preserve">Med poplavno nevarnejše pritoke Drave spadajo: </w:t>
      </w:r>
      <w:proofErr w:type="spellStart"/>
      <w:r w:rsidRPr="00A36BE7">
        <w:rPr>
          <w:rFonts w:ascii="Arial" w:hAnsi="Arial" w:cs="Arial"/>
          <w:sz w:val="22"/>
          <w:szCs w:val="22"/>
        </w:rPr>
        <w:t>Rado</w:t>
      </w:r>
      <w:r w:rsidR="00A02011">
        <w:rPr>
          <w:rFonts w:ascii="Arial" w:hAnsi="Arial" w:cs="Arial"/>
          <w:sz w:val="22"/>
          <w:szCs w:val="22"/>
        </w:rPr>
        <w:t>l</w:t>
      </w:r>
      <w:r w:rsidRPr="00A36BE7">
        <w:rPr>
          <w:rFonts w:ascii="Arial" w:hAnsi="Arial" w:cs="Arial"/>
          <w:sz w:val="22"/>
          <w:szCs w:val="22"/>
        </w:rPr>
        <w:t>nja</w:t>
      </w:r>
      <w:proofErr w:type="spellEnd"/>
      <w:r w:rsidRPr="00A36BE7">
        <w:rPr>
          <w:rFonts w:ascii="Arial" w:hAnsi="Arial" w:cs="Arial"/>
          <w:sz w:val="22"/>
          <w:szCs w:val="22"/>
        </w:rPr>
        <w:t>, Lobnica,</w:t>
      </w:r>
      <w:r w:rsidR="00A02011">
        <w:rPr>
          <w:rFonts w:ascii="Arial" w:hAnsi="Arial" w:cs="Arial"/>
          <w:sz w:val="22"/>
          <w:szCs w:val="22"/>
        </w:rPr>
        <w:t xml:space="preserve"> Ruški potok, </w:t>
      </w:r>
      <w:proofErr w:type="spellStart"/>
      <w:r w:rsidR="00A02011">
        <w:rPr>
          <w:rFonts w:ascii="Arial" w:hAnsi="Arial" w:cs="Arial"/>
          <w:sz w:val="22"/>
          <w:szCs w:val="22"/>
        </w:rPr>
        <w:t>Bersteljškov</w:t>
      </w:r>
      <w:proofErr w:type="spellEnd"/>
      <w:r w:rsidR="00A02011">
        <w:rPr>
          <w:rFonts w:ascii="Arial" w:hAnsi="Arial" w:cs="Arial"/>
          <w:sz w:val="22"/>
          <w:szCs w:val="22"/>
        </w:rPr>
        <w:t xml:space="preserve"> potok, Hudournik Bezena</w:t>
      </w:r>
      <w:r w:rsidRPr="00A36BE7">
        <w:rPr>
          <w:rFonts w:ascii="Arial" w:hAnsi="Arial" w:cs="Arial"/>
          <w:sz w:val="22"/>
          <w:szCs w:val="22"/>
        </w:rPr>
        <w:t xml:space="preserve"> Bistrica</w:t>
      </w:r>
      <w:r w:rsidR="00A02011">
        <w:rPr>
          <w:rFonts w:ascii="Arial" w:hAnsi="Arial" w:cs="Arial"/>
          <w:sz w:val="22"/>
          <w:szCs w:val="22"/>
        </w:rPr>
        <w:t xml:space="preserve"> (Ruše),</w:t>
      </w:r>
      <w:proofErr w:type="spellStart"/>
      <w:r w:rsidR="00A02011">
        <w:rPr>
          <w:rFonts w:ascii="Arial" w:hAnsi="Arial" w:cs="Arial"/>
          <w:sz w:val="22"/>
          <w:szCs w:val="22"/>
        </w:rPr>
        <w:t>Bražovnica</w:t>
      </w:r>
      <w:r w:rsidRPr="00A36BE7">
        <w:rPr>
          <w:rFonts w:ascii="Arial" w:hAnsi="Arial" w:cs="Arial"/>
          <w:sz w:val="22"/>
          <w:szCs w:val="22"/>
        </w:rPr>
        <w:t>,</w:t>
      </w:r>
      <w:r w:rsidR="00A02011">
        <w:rPr>
          <w:rFonts w:ascii="Arial" w:hAnsi="Arial" w:cs="Arial"/>
          <w:sz w:val="22"/>
          <w:szCs w:val="22"/>
        </w:rPr>
        <w:t>Črmenica,Šturmov</w:t>
      </w:r>
      <w:proofErr w:type="spellEnd"/>
      <w:r w:rsidR="00A02011">
        <w:rPr>
          <w:rFonts w:ascii="Arial" w:hAnsi="Arial" w:cs="Arial"/>
          <w:sz w:val="22"/>
          <w:szCs w:val="22"/>
        </w:rPr>
        <w:t xml:space="preserve"> potok, Bistrica (Selnica)</w:t>
      </w:r>
      <w:r w:rsidRPr="00A36BE7">
        <w:rPr>
          <w:rFonts w:ascii="Arial" w:hAnsi="Arial" w:cs="Arial"/>
          <w:sz w:val="22"/>
          <w:szCs w:val="22"/>
        </w:rPr>
        <w:t xml:space="preserve"> </w:t>
      </w:r>
      <w:proofErr w:type="spellStart"/>
      <w:r w:rsidRPr="00A36BE7">
        <w:rPr>
          <w:rFonts w:ascii="Arial" w:hAnsi="Arial" w:cs="Arial"/>
          <w:sz w:val="22"/>
          <w:szCs w:val="22"/>
        </w:rPr>
        <w:t>Habidov</w:t>
      </w:r>
      <w:proofErr w:type="spellEnd"/>
      <w:r w:rsidRPr="00A36BE7">
        <w:rPr>
          <w:rFonts w:ascii="Arial" w:hAnsi="Arial" w:cs="Arial"/>
          <w:sz w:val="22"/>
          <w:szCs w:val="22"/>
        </w:rPr>
        <w:t xml:space="preserve"> potok, Brestrniški </w:t>
      </w:r>
      <w:proofErr w:type="spellStart"/>
      <w:r w:rsidRPr="00A36BE7">
        <w:rPr>
          <w:rFonts w:ascii="Arial" w:hAnsi="Arial" w:cs="Arial"/>
          <w:sz w:val="22"/>
          <w:szCs w:val="22"/>
        </w:rPr>
        <w:t>potok,</w:t>
      </w:r>
      <w:r w:rsidR="00A02011">
        <w:rPr>
          <w:rFonts w:ascii="Arial" w:hAnsi="Arial" w:cs="Arial"/>
          <w:sz w:val="22"/>
          <w:szCs w:val="22"/>
        </w:rPr>
        <w:t>Brestaniška</w:t>
      </w:r>
      <w:proofErr w:type="spellEnd"/>
      <w:r w:rsidR="00A02011">
        <w:rPr>
          <w:rFonts w:ascii="Arial" w:hAnsi="Arial" w:cs="Arial"/>
          <w:sz w:val="22"/>
          <w:szCs w:val="22"/>
        </w:rPr>
        <w:t xml:space="preserve"> graba</w:t>
      </w:r>
      <w:r w:rsidRPr="00A36BE7">
        <w:rPr>
          <w:rFonts w:ascii="Arial" w:hAnsi="Arial" w:cs="Arial"/>
          <w:sz w:val="22"/>
          <w:szCs w:val="22"/>
        </w:rPr>
        <w:t xml:space="preserve"> Kamniški potok, Rošpoški potok, </w:t>
      </w:r>
      <w:proofErr w:type="spellStart"/>
      <w:r w:rsidRPr="00A36BE7">
        <w:rPr>
          <w:rFonts w:ascii="Arial" w:hAnsi="Arial" w:cs="Arial"/>
          <w:sz w:val="22"/>
          <w:szCs w:val="22"/>
        </w:rPr>
        <w:t>Pekerski</w:t>
      </w:r>
      <w:proofErr w:type="spellEnd"/>
      <w:r w:rsidRPr="00A36BE7">
        <w:rPr>
          <w:rFonts w:ascii="Arial" w:hAnsi="Arial" w:cs="Arial"/>
          <w:sz w:val="22"/>
          <w:szCs w:val="22"/>
        </w:rPr>
        <w:t xml:space="preserve"> potok,</w:t>
      </w:r>
      <w:r w:rsidR="00A02011">
        <w:rPr>
          <w:rFonts w:ascii="Arial" w:hAnsi="Arial" w:cs="Arial"/>
          <w:sz w:val="22"/>
          <w:szCs w:val="22"/>
        </w:rPr>
        <w:t xml:space="preserve"> Radvanjski potok</w:t>
      </w:r>
      <w:r w:rsidRPr="00A36BE7">
        <w:rPr>
          <w:rFonts w:ascii="Arial" w:hAnsi="Arial" w:cs="Arial"/>
          <w:sz w:val="22"/>
          <w:szCs w:val="22"/>
        </w:rPr>
        <w:t xml:space="preserve"> Razvanjski potok, Hoški potok, Polanski potok in  </w:t>
      </w:r>
      <w:proofErr w:type="spellStart"/>
      <w:r w:rsidRPr="00A36BE7">
        <w:rPr>
          <w:rFonts w:ascii="Arial" w:hAnsi="Arial" w:cs="Arial"/>
          <w:sz w:val="22"/>
          <w:szCs w:val="22"/>
        </w:rPr>
        <w:t>Žitečki</w:t>
      </w:r>
      <w:proofErr w:type="spellEnd"/>
      <w:r w:rsidRPr="00A36BE7">
        <w:rPr>
          <w:rFonts w:ascii="Arial" w:hAnsi="Arial" w:cs="Arial"/>
          <w:sz w:val="22"/>
          <w:szCs w:val="22"/>
        </w:rPr>
        <w:t xml:space="preserve"> potok.</w:t>
      </w:r>
    </w:p>
    <w:p w14:paraId="18EDAC38" w14:textId="77777777" w:rsidR="0061236D" w:rsidRPr="00A36BE7" w:rsidRDefault="0061236D" w:rsidP="0061236D">
      <w:pPr>
        <w:jc w:val="both"/>
        <w:rPr>
          <w:rFonts w:ascii="Arial" w:hAnsi="Arial" w:cs="Arial"/>
          <w:sz w:val="22"/>
          <w:szCs w:val="22"/>
        </w:rPr>
      </w:pPr>
    </w:p>
    <w:p w14:paraId="70F495EA" w14:textId="77777777" w:rsidR="0061236D" w:rsidRPr="00A36BE7" w:rsidRDefault="0061236D" w:rsidP="0061236D">
      <w:pPr>
        <w:jc w:val="both"/>
        <w:rPr>
          <w:rFonts w:ascii="Arial" w:hAnsi="Arial" w:cs="Arial"/>
          <w:sz w:val="22"/>
          <w:szCs w:val="22"/>
        </w:rPr>
      </w:pPr>
      <w:r w:rsidRPr="00A36BE7">
        <w:rPr>
          <w:rFonts w:ascii="Arial" w:hAnsi="Arial" w:cs="Arial"/>
          <w:sz w:val="22"/>
          <w:szCs w:val="22"/>
        </w:rPr>
        <w:t>Vsi našteti potoki so na posameznih odsekih regulirani. Zaradi neurejenih odtočnih razmer pa pri večjem nalivu ali dolgotrajnejšem deževju pa poplavljajo na posameznih delih.</w:t>
      </w:r>
    </w:p>
    <w:p w14:paraId="72282D56" w14:textId="77777777" w:rsidR="0061236D" w:rsidRPr="008A76E8" w:rsidRDefault="0061236D" w:rsidP="0061236D">
      <w:pPr>
        <w:rPr>
          <w:rFonts w:ascii="Arial" w:hAnsi="Arial" w:cs="Arial"/>
          <w:b/>
          <w:sz w:val="22"/>
          <w:szCs w:val="22"/>
        </w:rPr>
      </w:pPr>
    </w:p>
    <w:p w14:paraId="0A603BD9" w14:textId="77777777" w:rsidR="0057791F" w:rsidRPr="008A76E8" w:rsidRDefault="0061236D" w:rsidP="0061236D">
      <w:pPr>
        <w:rPr>
          <w:rFonts w:ascii="Arial" w:hAnsi="Arial" w:cs="Arial"/>
          <w:b/>
          <w:sz w:val="22"/>
          <w:szCs w:val="22"/>
        </w:rPr>
      </w:pPr>
      <w:r w:rsidRPr="008A76E8">
        <w:rPr>
          <w:rFonts w:ascii="Arial" w:hAnsi="Arial" w:cs="Arial"/>
          <w:b/>
          <w:sz w:val="22"/>
          <w:szCs w:val="22"/>
        </w:rPr>
        <w:t>1.3.1.2</w:t>
      </w:r>
      <w:r w:rsidR="00D24E24">
        <w:rPr>
          <w:rFonts w:ascii="Arial" w:hAnsi="Arial" w:cs="Arial"/>
          <w:b/>
          <w:sz w:val="22"/>
          <w:szCs w:val="22"/>
        </w:rPr>
        <w:t xml:space="preserve"> </w:t>
      </w:r>
      <w:r w:rsidR="0057791F" w:rsidRPr="008A76E8">
        <w:rPr>
          <w:rFonts w:ascii="Arial" w:hAnsi="Arial" w:cs="Arial"/>
          <w:b/>
          <w:sz w:val="22"/>
          <w:szCs w:val="22"/>
        </w:rPr>
        <w:t>Pesnica</w:t>
      </w:r>
    </w:p>
    <w:p w14:paraId="28E4B432" w14:textId="77777777" w:rsidR="006C0A06" w:rsidRPr="00A36BE7" w:rsidRDefault="006C0A06" w:rsidP="0061236D">
      <w:pPr>
        <w:rPr>
          <w:rFonts w:ascii="Arial" w:hAnsi="Arial" w:cs="Arial"/>
          <w:sz w:val="22"/>
          <w:szCs w:val="22"/>
        </w:rPr>
      </w:pPr>
    </w:p>
    <w:p w14:paraId="68E1BD20" w14:textId="77777777" w:rsidR="0057791F" w:rsidRDefault="0057791F" w:rsidP="006C0A06">
      <w:pPr>
        <w:jc w:val="both"/>
        <w:rPr>
          <w:rFonts w:ascii="Arial" w:hAnsi="Arial" w:cs="Arial"/>
          <w:sz w:val="22"/>
          <w:szCs w:val="22"/>
        </w:rPr>
      </w:pPr>
      <w:r w:rsidRPr="00A36BE7">
        <w:rPr>
          <w:rFonts w:ascii="Arial" w:hAnsi="Arial" w:cs="Arial"/>
          <w:sz w:val="22"/>
          <w:szCs w:val="22"/>
        </w:rPr>
        <w:t xml:space="preserve">Reka Pesnica je centralna reka Slovenskih goric z dežno-snežnim režimom in hudourniškimi značilnostmi, za katerega je značilno, da primarni višek nastopi aprila, lahko marca ali celo maja, medtem ko je sekundarni zmeraj v pozni jeseni do nastopa zime. </w:t>
      </w:r>
    </w:p>
    <w:p w14:paraId="37216219" w14:textId="77777777" w:rsidR="006C0A06" w:rsidRPr="00A36BE7" w:rsidRDefault="006C0A06" w:rsidP="006C0A06">
      <w:pPr>
        <w:jc w:val="both"/>
        <w:rPr>
          <w:rFonts w:ascii="Arial" w:hAnsi="Arial" w:cs="Arial"/>
          <w:sz w:val="22"/>
          <w:szCs w:val="22"/>
        </w:rPr>
      </w:pPr>
    </w:p>
    <w:p w14:paraId="16BD1B06" w14:textId="77777777" w:rsidR="0057791F" w:rsidRPr="00A36BE7" w:rsidRDefault="006C0A06" w:rsidP="006C0A06">
      <w:pPr>
        <w:pStyle w:val="Telobesedila2"/>
        <w:spacing w:line="240" w:lineRule="auto"/>
        <w:jc w:val="both"/>
        <w:rPr>
          <w:rFonts w:ascii="Arial" w:hAnsi="Arial" w:cs="Arial"/>
          <w:sz w:val="22"/>
          <w:szCs w:val="22"/>
        </w:rPr>
      </w:pPr>
      <w:r>
        <w:rPr>
          <w:rFonts w:ascii="Arial" w:hAnsi="Arial" w:cs="Arial"/>
          <w:sz w:val="22"/>
          <w:szCs w:val="22"/>
        </w:rPr>
        <w:t>P</w:t>
      </w:r>
      <w:r w:rsidR="0057791F" w:rsidRPr="00A36BE7">
        <w:rPr>
          <w:rFonts w:ascii="Arial" w:hAnsi="Arial" w:cs="Arial"/>
          <w:sz w:val="22"/>
          <w:szCs w:val="22"/>
        </w:rPr>
        <w:t>esnica in njeni pretoki so bili v večjem - nižinskem delu regulira</w:t>
      </w:r>
      <w:r>
        <w:rPr>
          <w:rFonts w:ascii="Arial" w:hAnsi="Arial" w:cs="Arial"/>
          <w:sz w:val="22"/>
          <w:szCs w:val="22"/>
        </w:rPr>
        <w:t xml:space="preserve">ni ob izgradnji hidromelioracij </w:t>
      </w:r>
      <w:r w:rsidR="0057791F" w:rsidRPr="00A36BE7">
        <w:rPr>
          <w:rFonts w:ascii="Arial" w:hAnsi="Arial" w:cs="Arial"/>
          <w:sz w:val="22"/>
          <w:szCs w:val="22"/>
        </w:rPr>
        <w:t>in AC. Regulirane struge</w:t>
      </w:r>
      <w:r w:rsidR="00A02011">
        <w:rPr>
          <w:rFonts w:ascii="Arial" w:hAnsi="Arial" w:cs="Arial"/>
          <w:sz w:val="22"/>
          <w:szCs w:val="22"/>
        </w:rPr>
        <w:t xml:space="preserve"> ob rednem vzdrževanju </w:t>
      </w:r>
      <w:r w:rsidR="0057791F" w:rsidRPr="00A36BE7">
        <w:rPr>
          <w:rFonts w:ascii="Arial" w:hAnsi="Arial" w:cs="Arial"/>
          <w:sz w:val="22"/>
          <w:szCs w:val="22"/>
        </w:rPr>
        <w:t xml:space="preserve"> prevajajo pretoke visokih vod s povratno dobo med </w:t>
      </w:r>
      <w:smartTag w:uri="urn:schemas-microsoft-com:office:smarttags" w:element="metricconverter">
        <w:smartTagPr>
          <w:attr w:name="ProductID" w:val="10 in"/>
        </w:smartTagPr>
        <w:r w:rsidR="0057791F" w:rsidRPr="00A36BE7">
          <w:rPr>
            <w:rFonts w:ascii="Arial" w:hAnsi="Arial" w:cs="Arial"/>
            <w:sz w:val="22"/>
            <w:szCs w:val="22"/>
          </w:rPr>
          <w:t>10 in</w:t>
        </w:r>
      </w:smartTag>
      <w:r w:rsidR="00A02011">
        <w:rPr>
          <w:rFonts w:ascii="Arial" w:hAnsi="Arial" w:cs="Arial"/>
          <w:sz w:val="22"/>
          <w:szCs w:val="22"/>
        </w:rPr>
        <w:t xml:space="preserve"> 30 let. Ponekod </w:t>
      </w:r>
      <w:proofErr w:type="spellStart"/>
      <w:r w:rsidR="00A02011">
        <w:rPr>
          <w:rFonts w:ascii="Arial" w:hAnsi="Arial" w:cs="Arial"/>
          <w:sz w:val="22"/>
          <w:szCs w:val="22"/>
        </w:rPr>
        <w:t>poplavjajo</w:t>
      </w:r>
      <w:proofErr w:type="spellEnd"/>
      <w:r w:rsidR="00A02011">
        <w:rPr>
          <w:rFonts w:ascii="Arial" w:hAnsi="Arial" w:cs="Arial"/>
          <w:sz w:val="22"/>
          <w:szCs w:val="22"/>
        </w:rPr>
        <w:t xml:space="preserve"> že </w:t>
      </w:r>
      <w:proofErr w:type="spellStart"/>
      <w:r w:rsidR="00A02011">
        <w:rPr>
          <w:rFonts w:ascii="Arial" w:hAnsi="Arial" w:cs="Arial"/>
          <w:sz w:val="22"/>
          <w:szCs w:val="22"/>
        </w:rPr>
        <w:t>pru</w:t>
      </w:r>
      <w:proofErr w:type="spellEnd"/>
      <w:r w:rsidR="00A02011">
        <w:rPr>
          <w:rFonts w:ascii="Arial" w:hAnsi="Arial" w:cs="Arial"/>
          <w:sz w:val="22"/>
          <w:szCs w:val="22"/>
        </w:rPr>
        <w:t xml:space="preserve"> pretoku nad Q5</w:t>
      </w:r>
      <w:r w:rsidR="00DB64CD">
        <w:rPr>
          <w:rFonts w:ascii="Arial" w:hAnsi="Arial" w:cs="Arial"/>
          <w:sz w:val="22"/>
          <w:szCs w:val="22"/>
        </w:rPr>
        <w:t>.</w:t>
      </w:r>
      <w:r w:rsidR="0057791F" w:rsidRPr="00A36BE7">
        <w:rPr>
          <w:rFonts w:ascii="Arial" w:hAnsi="Arial" w:cs="Arial"/>
          <w:sz w:val="22"/>
          <w:szCs w:val="22"/>
        </w:rPr>
        <w:t xml:space="preserve"> Tudi nov zaporni organ na jezeru Pernica je bistveno dvignil poplavno varnost.</w:t>
      </w:r>
    </w:p>
    <w:p w14:paraId="6FC262A9" w14:textId="77777777" w:rsidR="0057791F" w:rsidRPr="00A36BE7" w:rsidRDefault="0057791F" w:rsidP="0057791F">
      <w:pPr>
        <w:autoSpaceDE w:val="0"/>
        <w:jc w:val="both"/>
        <w:rPr>
          <w:rFonts w:ascii="Arial" w:hAnsi="Arial" w:cs="Arial"/>
          <w:sz w:val="22"/>
          <w:szCs w:val="22"/>
          <w:u w:val="single"/>
        </w:rPr>
      </w:pPr>
    </w:p>
    <w:p w14:paraId="0F4FD10D" w14:textId="77777777" w:rsidR="0057791F" w:rsidRPr="00A36BE7" w:rsidRDefault="0057791F" w:rsidP="0057791F">
      <w:pPr>
        <w:autoSpaceDE w:val="0"/>
        <w:jc w:val="both"/>
        <w:rPr>
          <w:rFonts w:ascii="Arial" w:hAnsi="Arial" w:cs="Arial"/>
          <w:b/>
          <w:sz w:val="22"/>
          <w:szCs w:val="22"/>
          <w:u w:val="single"/>
        </w:rPr>
      </w:pPr>
      <w:r w:rsidRPr="00A36BE7">
        <w:rPr>
          <w:rFonts w:ascii="Arial" w:hAnsi="Arial" w:cs="Arial"/>
          <w:b/>
          <w:sz w:val="22"/>
          <w:szCs w:val="22"/>
          <w:u w:val="single"/>
        </w:rPr>
        <w:t>Poplavne karakteristike porečja</w:t>
      </w:r>
    </w:p>
    <w:p w14:paraId="0413A9AE" w14:textId="77777777" w:rsidR="0057791F" w:rsidRPr="00A36BE7" w:rsidRDefault="0057791F" w:rsidP="0057791F">
      <w:pPr>
        <w:jc w:val="both"/>
        <w:rPr>
          <w:rFonts w:ascii="Arial" w:hAnsi="Arial" w:cs="Arial"/>
          <w:sz w:val="22"/>
          <w:szCs w:val="22"/>
        </w:rPr>
      </w:pPr>
      <w:r w:rsidRPr="00A36BE7">
        <w:rPr>
          <w:rFonts w:ascii="Arial" w:hAnsi="Arial" w:cs="Arial"/>
          <w:sz w:val="22"/>
          <w:szCs w:val="22"/>
        </w:rPr>
        <w:t xml:space="preserve">Poplavno območje Pesnice in njenih pritokov obsega ca. </w:t>
      </w:r>
      <w:smartTag w:uri="urn:schemas-microsoft-com:office:smarttags" w:element="metricconverter">
        <w:smartTagPr>
          <w:attr w:name="ProductID" w:val="8430 ha"/>
        </w:smartTagPr>
        <w:r w:rsidRPr="00A36BE7">
          <w:rPr>
            <w:rFonts w:ascii="Arial" w:hAnsi="Arial" w:cs="Arial"/>
            <w:sz w:val="22"/>
            <w:szCs w:val="22"/>
          </w:rPr>
          <w:t>8430 ha</w:t>
        </w:r>
      </w:smartTag>
      <w:r w:rsidRPr="00A36BE7">
        <w:rPr>
          <w:rFonts w:ascii="Arial" w:hAnsi="Arial" w:cs="Arial"/>
          <w:sz w:val="22"/>
          <w:szCs w:val="22"/>
        </w:rPr>
        <w:t xml:space="preserve"> površin. Pesnica in njeni pretoki so bili v nižinskem delu regulirani ob izgradnji hidromelioracij. Regulirane struge</w:t>
      </w:r>
      <w:r w:rsidR="00DB64CD">
        <w:rPr>
          <w:rFonts w:ascii="Arial" w:hAnsi="Arial" w:cs="Arial"/>
          <w:sz w:val="22"/>
          <w:szCs w:val="22"/>
        </w:rPr>
        <w:t xml:space="preserve"> ob rednem </w:t>
      </w:r>
      <w:proofErr w:type="spellStart"/>
      <w:r w:rsidR="00DB64CD">
        <w:rPr>
          <w:rFonts w:ascii="Arial" w:hAnsi="Arial" w:cs="Arial"/>
          <w:sz w:val="22"/>
          <w:szCs w:val="22"/>
        </w:rPr>
        <w:t>vzževanju</w:t>
      </w:r>
      <w:proofErr w:type="spellEnd"/>
      <w:r w:rsidR="00DB64CD">
        <w:rPr>
          <w:rFonts w:ascii="Arial" w:hAnsi="Arial" w:cs="Arial"/>
          <w:sz w:val="22"/>
          <w:szCs w:val="22"/>
        </w:rPr>
        <w:t xml:space="preserve"> </w:t>
      </w:r>
      <w:r w:rsidRPr="00A36BE7">
        <w:rPr>
          <w:rFonts w:ascii="Arial" w:hAnsi="Arial" w:cs="Arial"/>
          <w:sz w:val="22"/>
          <w:szCs w:val="22"/>
        </w:rPr>
        <w:t xml:space="preserve">prevajajo pretoke visokih vod s povratno dobo med </w:t>
      </w:r>
      <w:smartTag w:uri="urn:schemas-microsoft-com:office:smarttags" w:element="metricconverter">
        <w:smartTagPr>
          <w:attr w:name="ProductID" w:val="10 in"/>
        </w:smartTagPr>
        <w:r w:rsidRPr="00A36BE7">
          <w:rPr>
            <w:rFonts w:ascii="Arial" w:hAnsi="Arial" w:cs="Arial"/>
            <w:sz w:val="22"/>
            <w:szCs w:val="22"/>
          </w:rPr>
          <w:t>10 in</w:t>
        </w:r>
      </w:smartTag>
      <w:r w:rsidRPr="00A36BE7">
        <w:rPr>
          <w:rFonts w:ascii="Arial" w:hAnsi="Arial" w:cs="Arial"/>
          <w:sz w:val="22"/>
          <w:szCs w:val="22"/>
        </w:rPr>
        <w:t xml:space="preserve"> 30 </w:t>
      </w:r>
      <w:proofErr w:type="spellStart"/>
      <w:r w:rsidRPr="00A36BE7">
        <w:rPr>
          <w:rFonts w:ascii="Arial" w:hAnsi="Arial" w:cs="Arial"/>
          <w:sz w:val="22"/>
          <w:szCs w:val="22"/>
        </w:rPr>
        <w:t>let.</w:t>
      </w:r>
      <w:r w:rsidR="00DB64CD">
        <w:rPr>
          <w:rFonts w:ascii="Arial" w:hAnsi="Arial" w:cs="Arial"/>
          <w:sz w:val="22"/>
          <w:szCs w:val="22"/>
        </w:rPr>
        <w:t>Ponekod</w:t>
      </w:r>
      <w:proofErr w:type="spellEnd"/>
      <w:r w:rsidR="00DB64CD">
        <w:rPr>
          <w:rFonts w:ascii="Arial" w:hAnsi="Arial" w:cs="Arial"/>
          <w:sz w:val="22"/>
          <w:szCs w:val="22"/>
        </w:rPr>
        <w:t xml:space="preserve"> </w:t>
      </w:r>
      <w:proofErr w:type="spellStart"/>
      <w:r w:rsidR="00DB64CD">
        <w:rPr>
          <w:rFonts w:ascii="Arial" w:hAnsi="Arial" w:cs="Arial"/>
          <w:sz w:val="22"/>
          <w:szCs w:val="22"/>
        </w:rPr>
        <w:t>poplavjajo</w:t>
      </w:r>
      <w:proofErr w:type="spellEnd"/>
      <w:r w:rsidR="00DB64CD">
        <w:rPr>
          <w:rFonts w:ascii="Arial" w:hAnsi="Arial" w:cs="Arial"/>
          <w:sz w:val="22"/>
          <w:szCs w:val="22"/>
        </w:rPr>
        <w:t xml:space="preserve"> že pri pretoku Q5.</w:t>
      </w:r>
    </w:p>
    <w:p w14:paraId="01613668" w14:textId="77777777" w:rsidR="0057791F" w:rsidRPr="00A36BE7" w:rsidRDefault="0057791F" w:rsidP="0057791F">
      <w:pPr>
        <w:jc w:val="both"/>
        <w:rPr>
          <w:rFonts w:ascii="Arial" w:hAnsi="Arial" w:cs="Arial"/>
          <w:sz w:val="22"/>
          <w:szCs w:val="22"/>
        </w:rPr>
      </w:pPr>
    </w:p>
    <w:p w14:paraId="0970DE1F" w14:textId="77777777" w:rsidR="0057791F" w:rsidRPr="00A36BE7" w:rsidRDefault="0057791F" w:rsidP="0057791F">
      <w:pPr>
        <w:jc w:val="both"/>
        <w:rPr>
          <w:rFonts w:ascii="Arial" w:hAnsi="Arial" w:cs="Arial"/>
          <w:sz w:val="22"/>
          <w:szCs w:val="22"/>
        </w:rPr>
      </w:pPr>
      <w:r w:rsidRPr="00A36BE7">
        <w:rPr>
          <w:rFonts w:ascii="Arial" w:hAnsi="Arial" w:cs="Arial"/>
          <w:sz w:val="22"/>
          <w:szCs w:val="22"/>
        </w:rPr>
        <w:lastRenderedPageBreak/>
        <w:t>Z urejanjem hudourniških potokov in izgradnje melioracijskih sistemov v dolini Pesnice se je znižala potencialna nevarnost, vendar občasni izlivi nad padavinami 100 mm/m</w:t>
      </w:r>
      <w:r w:rsidRPr="00A36BE7">
        <w:rPr>
          <w:rFonts w:ascii="Arial" w:hAnsi="Arial" w:cs="Arial"/>
          <w:sz w:val="22"/>
          <w:szCs w:val="22"/>
          <w:vertAlign w:val="superscript"/>
        </w:rPr>
        <w:t>2</w:t>
      </w:r>
      <w:r w:rsidRPr="00A36BE7">
        <w:rPr>
          <w:rFonts w:ascii="Arial" w:hAnsi="Arial" w:cs="Arial"/>
          <w:sz w:val="22"/>
          <w:szCs w:val="22"/>
        </w:rPr>
        <w:t xml:space="preserve"> na dan še vedno opozarjajo na pretečo nevarnost. </w:t>
      </w:r>
    </w:p>
    <w:p w14:paraId="4A05F06D" w14:textId="77777777" w:rsidR="0057791F" w:rsidRPr="00A36BE7" w:rsidRDefault="0057791F" w:rsidP="0057791F">
      <w:pPr>
        <w:jc w:val="both"/>
        <w:rPr>
          <w:rFonts w:ascii="Arial" w:hAnsi="Arial" w:cs="Arial"/>
          <w:sz w:val="22"/>
          <w:szCs w:val="22"/>
        </w:rPr>
      </w:pPr>
    </w:p>
    <w:p w14:paraId="60E56E88" w14:textId="77777777" w:rsidR="0057791F" w:rsidRPr="00A36BE7" w:rsidRDefault="0057791F" w:rsidP="0057791F">
      <w:pPr>
        <w:jc w:val="both"/>
        <w:rPr>
          <w:rFonts w:ascii="Arial" w:hAnsi="Arial" w:cs="Arial"/>
          <w:sz w:val="22"/>
          <w:szCs w:val="22"/>
        </w:rPr>
      </w:pPr>
      <w:r w:rsidRPr="00A36BE7">
        <w:rPr>
          <w:rFonts w:ascii="Arial" w:hAnsi="Arial" w:cs="Arial"/>
          <w:sz w:val="22"/>
          <w:szCs w:val="22"/>
        </w:rPr>
        <w:t xml:space="preserve">Pri katastrofalno visokih vodah so poplavljene ceste, ki prečkajo dolino Pesnice in vsa naselja v nižje ležečih predelih doline. </w:t>
      </w:r>
    </w:p>
    <w:p w14:paraId="5CCE5356" w14:textId="77777777" w:rsidR="0057791F" w:rsidRPr="00A36BE7" w:rsidRDefault="0057791F" w:rsidP="0061236D">
      <w:pPr>
        <w:rPr>
          <w:rFonts w:ascii="Arial" w:hAnsi="Arial" w:cs="Arial"/>
          <w:sz w:val="22"/>
          <w:szCs w:val="22"/>
        </w:rPr>
      </w:pPr>
    </w:p>
    <w:p w14:paraId="725FF4B6" w14:textId="77777777" w:rsidR="0057791F" w:rsidRPr="008A76E8" w:rsidRDefault="0057791F" w:rsidP="0061236D">
      <w:pPr>
        <w:rPr>
          <w:rFonts w:ascii="Arial" w:hAnsi="Arial" w:cs="Arial"/>
          <w:b/>
          <w:sz w:val="22"/>
          <w:szCs w:val="22"/>
        </w:rPr>
      </w:pPr>
      <w:r w:rsidRPr="008A76E8">
        <w:rPr>
          <w:rFonts w:ascii="Arial" w:hAnsi="Arial" w:cs="Arial"/>
          <w:b/>
          <w:sz w:val="22"/>
          <w:szCs w:val="22"/>
        </w:rPr>
        <w:t>1.3.1.3</w:t>
      </w:r>
      <w:r w:rsidR="00D24E24">
        <w:rPr>
          <w:rFonts w:ascii="Arial" w:hAnsi="Arial" w:cs="Arial"/>
          <w:b/>
          <w:sz w:val="22"/>
          <w:szCs w:val="22"/>
        </w:rPr>
        <w:t xml:space="preserve"> </w:t>
      </w:r>
      <w:r w:rsidRPr="008A76E8">
        <w:rPr>
          <w:rFonts w:ascii="Arial" w:hAnsi="Arial" w:cs="Arial"/>
          <w:b/>
          <w:sz w:val="22"/>
          <w:szCs w:val="22"/>
        </w:rPr>
        <w:t>Dravinja in Polskava</w:t>
      </w:r>
    </w:p>
    <w:p w14:paraId="663BEE97" w14:textId="77777777" w:rsidR="0057791F" w:rsidRPr="00A36BE7" w:rsidRDefault="0057791F" w:rsidP="0061236D">
      <w:pPr>
        <w:rPr>
          <w:rFonts w:ascii="Arial" w:hAnsi="Arial" w:cs="Arial"/>
          <w:sz w:val="22"/>
          <w:szCs w:val="22"/>
        </w:rPr>
      </w:pPr>
    </w:p>
    <w:p w14:paraId="243CF617" w14:textId="77777777" w:rsidR="0057791F" w:rsidRPr="00A36BE7" w:rsidRDefault="0057791F" w:rsidP="0057791F">
      <w:pPr>
        <w:jc w:val="both"/>
        <w:rPr>
          <w:rFonts w:ascii="Arial" w:hAnsi="Arial" w:cs="Arial"/>
          <w:sz w:val="22"/>
          <w:szCs w:val="22"/>
        </w:rPr>
      </w:pPr>
      <w:r w:rsidRPr="00A36BE7">
        <w:rPr>
          <w:rFonts w:ascii="Arial" w:hAnsi="Arial" w:cs="Arial"/>
          <w:sz w:val="22"/>
          <w:szCs w:val="22"/>
        </w:rPr>
        <w:t xml:space="preserve">Porečje Dravinje, skupaj z Polskavo zajema področje med Konjiško goro, Pohorjem in Halozami s dežno-snežnim režimom je značilno, da primarni višek nastopi aprila, lahko marca ali celo maja, medtem ko je sekundarni zmeraj v novembru, sledi pa mu v decembru, preko poletje pa ima karakteristiko hudournika. </w:t>
      </w:r>
    </w:p>
    <w:p w14:paraId="51B9A506" w14:textId="77777777" w:rsidR="0057791F" w:rsidRPr="00A36BE7" w:rsidRDefault="0057791F" w:rsidP="0057791F">
      <w:pPr>
        <w:jc w:val="both"/>
        <w:rPr>
          <w:rFonts w:ascii="Arial" w:hAnsi="Arial" w:cs="Arial"/>
          <w:sz w:val="22"/>
          <w:szCs w:val="22"/>
        </w:rPr>
      </w:pPr>
    </w:p>
    <w:p w14:paraId="59FCBAC2" w14:textId="77777777" w:rsidR="0057791F" w:rsidRPr="00A36BE7" w:rsidRDefault="0057791F" w:rsidP="0057791F">
      <w:pPr>
        <w:autoSpaceDE w:val="0"/>
        <w:jc w:val="both"/>
        <w:rPr>
          <w:rFonts w:ascii="Arial" w:hAnsi="Arial" w:cs="Arial"/>
          <w:b/>
          <w:sz w:val="22"/>
          <w:szCs w:val="22"/>
          <w:u w:val="single"/>
        </w:rPr>
      </w:pPr>
      <w:r w:rsidRPr="00A36BE7">
        <w:rPr>
          <w:rFonts w:ascii="Arial" w:hAnsi="Arial" w:cs="Arial"/>
          <w:b/>
          <w:sz w:val="22"/>
          <w:szCs w:val="22"/>
          <w:u w:val="single"/>
        </w:rPr>
        <w:t>Poplavne karakteristike porečja</w:t>
      </w:r>
    </w:p>
    <w:p w14:paraId="4F958DAD" w14:textId="77777777" w:rsidR="00C00ED1" w:rsidRPr="00A36BE7" w:rsidRDefault="00C00ED1" w:rsidP="0057791F">
      <w:pPr>
        <w:autoSpaceDE w:val="0"/>
        <w:jc w:val="both"/>
        <w:rPr>
          <w:rFonts w:ascii="Arial" w:hAnsi="Arial" w:cs="Arial"/>
          <w:b/>
          <w:sz w:val="22"/>
          <w:szCs w:val="22"/>
          <w:u w:val="single"/>
        </w:rPr>
      </w:pPr>
    </w:p>
    <w:p w14:paraId="37690096" w14:textId="77777777" w:rsidR="0057791F" w:rsidRPr="00A36BE7" w:rsidRDefault="0057791F" w:rsidP="0057791F">
      <w:pPr>
        <w:jc w:val="both"/>
        <w:rPr>
          <w:rFonts w:ascii="Arial" w:hAnsi="Arial" w:cs="Arial"/>
          <w:sz w:val="22"/>
          <w:szCs w:val="22"/>
        </w:rPr>
      </w:pPr>
      <w:r w:rsidRPr="00A36BE7">
        <w:rPr>
          <w:rFonts w:ascii="Arial" w:hAnsi="Arial" w:cs="Arial"/>
          <w:sz w:val="22"/>
          <w:szCs w:val="22"/>
        </w:rPr>
        <w:t xml:space="preserve">Na relaciji od Zreč do Draže vasi je Dravinja urejena v dolžini </w:t>
      </w:r>
      <w:smartTag w:uri="urn:schemas-microsoft-com:office:smarttags" w:element="metricconverter">
        <w:smartTagPr>
          <w:attr w:name="ProductID" w:val="10 km"/>
        </w:smartTagPr>
        <w:r w:rsidRPr="00A36BE7">
          <w:rPr>
            <w:rFonts w:ascii="Arial" w:hAnsi="Arial" w:cs="Arial"/>
            <w:sz w:val="22"/>
            <w:szCs w:val="22"/>
          </w:rPr>
          <w:t>10 km</w:t>
        </w:r>
      </w:smartTag>
      <w:r w:rsidRPr="00A36BE7">
        <w:rPr>
          <w:rFonts w:ascii="Arial" w:hAnsi="Arial" w:cs="Arial"/>
          <w:sz w:val="22"/>
          <w:szCs w:val="22"/>
        </w:rPr>
        <w:t xml:space="preserve"> za pretoke med Q10 in Q100. Na neurejenem odseku med Dražo vasjo in Stogovci nastopajo poplave večkrat letno in takrat je popla</w:t>
      </w:r>
      <w:r w:rsidR="00DB64CD">
        <w:rPr>
          <w:rFonts w:ascii="Arial" w:hAnsi="Arial" w:cs="Arial"/>
          <w:sz w:val="22"/>
          <w:szCs w:val="22"/>
        </w:rPr>
        <w:t xml:space="preserve">vljena praktično celotna dolina, zlasti </w:t>
      </w:r>
      <w:proofErr w:type="spellStart"/>
      <w:r w:rsidR="00DB64CD">
        <w:rPr>
          <w:rFonts w:ascii="Arial" w:hAnsi="Arial" w:cs="Arial"/>
          <w:sz w:val="22"/>
          <w:szCs w:val="22"/>
        </w:rPr>
        <w:t>dolovodno</w:t>
      </w:r>
      <w:proofErr w:type="spellEnd"/>
      <w:r w:rsidR="00DB64CD">
        <w:rPr>
          <w:rFonts w:ascii="Arial" w:hAnsi="Arial" w:cs="Arial"/>
          <w:sz w:val="22"/>
          <w:szCs w:val="22"/>
        </w:rPr>
        <w:t xml:space="preserve"> od Poljčan.</w:t>
      </w:r>
    </w:p>
    <w:p w14:paraId="5248530E" w14:textId="77777777" w:rsidR="0057791F" w:rsidRPr="00A36BE7" w:rsidRDefault="0057791F" w:rsidP="0057791F">
      <w:pPr>
        <w:jc w:val="both"/>
        <w:rPr>
          <w:rFonts w:ascii="Arial" w:hAnsi="Arial" w:cs="Arial"/>
          <w:sz w:val="22"/>
          <w:szCs w:val="22"/>
        </w:rPr>
      </w:pPr>
    </w:p>
    <w:p w14:paraId="3BA734C0" w14:textId="77777777" w:rsidR="0057791F" w:rsidRPr="00A36BE7" w:rsidRDefault="0057791F" w:rsidP="0057791F">
      <w:pPr>
        <w:jc w:val="both"/>
        <w:rPr>
          <w:rFonts w:ascii="Arial" w:hAnsi="Arial" w:cs="Arial"/>
          <w:sz w:val="22"/>
          <w:szCs w:val="22"/>
        </w:rPr>
      </w:pPr>
      <w:r w:rsidRPr="00A36BE7">
        <w:rPr>
          <w:rFonts w:ascii="Arial" w:hAnsi="Arial" w:cs="Arial"/>
          <w:sz w:val="22"/>
          <w:szCs w:val="22"/>
        </w:rPr>
        <w:t>Polskava in njeni pretoki so bili regulirani ob izgradnji hidromelioracij kmetijskih površin na  varnost pred 10 - letnimi visokimi vodami.</w:t>
      </w:r>
      <w:r w:rsidR="00DB64CD">
        <w:rPr>
          <w:rFonts w:ascii="Arial" w:hAnsi="Arial" w:cs="Arial"/>
          <w:sz w:val="22"/>
          <w:szCs w:val="22"/>
        </w:rPr>
        <w:t xml:space="preserve"> Regulacije so bile izvedene tudi v območjih premestitev ob</w:t>
      </w:r>
      <w:r w:rsidR="00F75E0A">
        <w:rPr>
          <w:rFonts w:ascii="Arial" w:hAnsi="Arial" w:cs="Arial"/>
          <w:sz w:val="22"/>
          <w:szCs w:val="22"/>
        </w:rPr>
        <w:t xml:space="preserve"> izgradnji avtoceste Ljubljana-M</w:t>
      </w:r>
      <w:r w:rsidR="00DB64CD">
        <w:rPr>
          <w:rFonts w:ascii="Arial" w:hAnsi="Arial" w:cs="Arial"/>
          <w:sz w:val="22"/>
          <w:szCs w:val="22"/>
        </w:rPr>
        <w:t>aribor na varnost pred 100-letnimi visokimi vodami.</w:t>
      </w:r>
    </w:p>
    <w:p w14:paraId="189F7C79" w14:textId="77777777" w:rsidR="0057791F" w:rsidRPr="00A36BE7" w:rsidRDefault="0057791F" w:rsidP="0057791F">
      <w:pPr>
        <w:jc w:val="both"/>
        <w:rPr>
          <w:rFonts w:ascii="Arial" w:hAnsi="Arial" w:cs="Arial"/>
          <w:sz w:val="22"/>
          <w:szCs w:val="22"/>
        </w:rPr>
      </w:pPr>
    </w:p>
    <w:p w14:paraId="3976F5D0" w14:textId="77777777" w:rsidR="0057791F" w:rsidRPr="00A36BE7" w:rsidRDefault="0057791F" w:rsidP="0057791F">
      <w:pPr>
        <w:jc w:val="both"/>
        <w:rPr>
          <w:rFonts w:ascii="Arial" w:hAnsi="Arial" w:cs="Arial"/>
          <w:sz w:val="22"/>
          <w:szCs w:val="22"/>
        </w:rPr>
      </w:pPr>
      <w:r w:rsidRPr="00A36BE7">
        <w:rPr>
          <w:rFonts w:ascii="Arial" w:hAnsi="Arial" w:cs="Arial"/>
          <w:sz w:val="22"/>
          <w:szCs w:val="22"/>
        </w:rPr>
        <w:t xml:space="preserve">V dolini Dravinje je ob visokih vodah Q5 poplavljenih ca. </w:t>
      </w:r>
      <w:smartTag w:uri="urn:schemas-microsoft-com:office:smarttags" w:element="metricconverter">
        <w:smartTagPr>
          <w:attr w:name="ProductID" w:val="1000 ha"/>
        </w:smartTagPr>
        <w:r w:rsidRPr="00A36BE7">
          <w:rPr>
            <w:rFonts w:ascii="Arial" w:hAnsi="Arial" w:cs="Arial"/>
            <w:sz w:val="22"/>
            <w:szCs w:val="22"/>
          </w:rPr>
          <w:t>1000 ha</w:t>
        </w:r>
      </w:smartTag>
      <w:r w:rsidRPr="00A36BE7">
        <w:rPr>
          <w:rFonts w:ascii="Arial" w:hAnsi="Arial" w:cs="Arial"/>
          <w:sz w:val="22"/>
          <w:szCs w:val="22"/>
        </w:rPr>
        <w:t xml:space="preserve"> površin, pri Q100  ca. </w:t>
      </w:r>
      <w:smartTag w:uri="urn:schemas-microsoft-com:office:smarttags" w:element="metricconverter">
        <w:smartTagPr>
          <w:attr w:name="ProductID" w:val="75 ha"/>
        </w:smartTagPr>
        <w:r w:rsidRPr="00A36BE7">
          <w:rPr>
            <w:rFonts w:ascii="Arial" w:hAnsi="Arial" w:cs="Arial"/>
            <w:sz w:val="22"/>
            <w:szCs w:val="22"/>
          </w:rPr>
          <w:t>75 ha</w:t>
        </w:r>
      </w:smartTag>
      <w:r w:rsidRPr="00A36BE7">
        <w:rPr>
          <w:rFonts w:ascii="Arial" w:hAnsi="Arial" w:cs="Arial"/>
          <w:sz w:val="22"/>
          <w:szCs w:val="22"/>
        </w:rPr>
        <w:t xml:space="preserve"> urbanih in ca. </w:t>
      </w:r>
      <w:smartTag w:uri="urn:schemas-microsoft-com:office:smarttags" w:element="metricconverter">
        <w:smartTagPr>
          <w:attr w:name="ProductID" w:val="2000 ha"/>
        </w:smartTagPr>
        <w:r w:rsidRPr="00A36BE7">
          <w:rPr>
            <w:rFonts w:ascii="Arial" w:hAnsi="Arial" w:cs="Arial"/>
            <w:sz w:val="22"/>
            <w:szCs w:val="22"/>
          </w:rPr>
          <w:t>2000 ha</w:t>
        </w:r>
      </w:smartTag>
      <w:r w:rsidRPr="00A36BE7">
        <w:rPr>
          <w:rFonts w:ascii="Arial" w:hAnsi="Arial" w:cs="Arial"/>
          <w:sz w:val="22"/>
          <w:szCs w:val="22"/>
        </w:rPr>
        <w:t xml:space="preserve"> pretežno kmetijskih površin. Pri pogostih poplavah je poplavljena  na neurejenem delu cesta med Sp. Poljčanami in Zg. Poljčanami (</w:t>
      </w:r>
      <w:smartTag w:uri="urn:schemas-microsoft-com:office:smarttags" w:element="metricconverter">
        <w:smartTagPr>
          <w:attr w:name="ProductID" w:val="0,3 km"/>
        </w:smartTagPr>
        <w:r w:rsidRPr="00A36BE7">
          <w:rPr>
            <w:rFonts w:ascii="Arial" w:hAnsi="Arial" w:cs="Arial"/>
            <w:sz w:val="22"/>
            <w:szCs w:val="22"/>
          </w:rPr>
          <w:t>0,3 km</w:t>
        </w:r>
      </w:smartTag>
      <w:r w:rsidRPr="00A36BE7">
        <w:rPr>
          <w:rFonts w:ascii="Arial" w:hAnsi="Arial" w:cs="Arial"/>
          <w:sz w:val="22"/>
          <w:szCs w:val="22"/>
        </w:rPr>
        <w:t>, cesta v Makole</w:t>
      </w:r>
      <w:r w:rsidR="00DB64CD">
        <w:rPr>
          <w:rFonts w:ascii="Arial" w:hAnsi="Arial" w:cs="Arial"/>
          <w:sz w:val="22"/>
          <w:szCs w:val="22"/>
        </w:rPr>
        <w:t xml:space="preserve">, cesta v Varoš (0,4 km), cesta v Dežno pri Makolah (0,2 km), cesta v Koritno (0,2 km) in cesta na odseku Majšperk-Breg (0,6km). </w:t>
      </w:r>
      <w:r w:rsidRPr="00A36BE7">
        <w:rPr>
          <w:rFonts w:ascii="Arial" w:hAnsi="Arial" w:cs="Arial"/>
          <w:sz w:val="22"/>
          <w:szCs w:val="22"/>
        </w:rPr>
        <w:t xml:space="preserve">Poplavljene so tudi vse lokalne ceste in mostovi, ki prečkajo dolino Dravinje. </w:t>
      </w:r>
    </w:p>
    <w:p w14:paraId="23C10DD2" w14:textId="77777777" w:rsidR="0057791F" w:rsidRPr="00A36BE7" w:rsidRDefault="0057791F" w:rsidP="0057791F">
      <w:pPr>
        <w:jc w:val="both"/>
        <w:rPr>
          <w:rFonts w:ascii="Arial" w:hAnsi="Arial" w:cs="Arial"/>
          <w:sz w:val="22"/>
          <w:szCs w:val="22"/>
        </w:rPr>
      </w:pPr>
    </w:p>
    <w:p w14:paraId="403C0249" w14:textId="77777777" w:rsidR="00F16150" w:rsidRPr="00A36BE7" w:rsidRDefault="0057791F" w:rsidP="0057791F">
      <w:pPr>
        <w:jc w:val="both"/>
        <w:rPr>
          <w:rFonts w:ascii="Arial" w:hAnsi="Arial" w:cs="Arial"/>
          <w:sz w:val="22"/>
          <w:szCs w:val="22"/>
        </w:rPr>
      </w:pPr>
      <w:r w:rsidRPr="00A36BE7">
        <w:rPr>
          <w:rFonts w:ascii="Arial" w:hAnsi="Arial" w:cs="Arial"/>
          <w:sz w:val="22"/>
          <w:szCs w:val="22"/>
        </w:rPr>
        <w:t xml:space="preserve">Poplavno področje Polskave obsega  ca. </w:t>
      </w:r>
      <w:smartTag w:uri="urn:schemas-microsoft-com:office:smarttags" w:element="metricconverter">
        <w:smartTagPr>
          <w:attr w:name="ProductID" w:val="120 ha"/>
        </w:smartTagPr>
        <w:r w:rsidRPr="00A36BE7">
          <w:rPr>
            <w:rFonts w:ascii="Arial" w:hAnsi="Arial" w:cs="Arial"/>
            <w:sz w:val="22"/>
            <w:szCs w:val="22"/>
          </w:rPr>
          <w:t>120 ha</w:t>
        </w:r>
      </w:smartTag>
      <w:r w:rsidRPr="00A36BE7">
        <w:rPr>
          <w:rFonts w:ascii="Arial" w:hAnsi="Arial" w:cs="Arial"/>
          <w:sz w:val="22"/>
          <w:szCs w:val="22"/>
        </w:rPr>
        <w:t xml:space="preserve"> urbanih in  ca. </w:t>
      </w:r>
      <w:smartTag w:uri="urn:schemas-microsoft-com:office:smarttags" w:element="metricconverter">
        <w:smartTagPr>
          <w:attr w:name="ProductID" w:val="1800 ha"/>
        </w:smartTagPr>
        <w:r w:rsidRPr="00A36BE7">
          <w:rPr>
            <w:rFonts w:ascii="Arial" w:hAnsi="Arial" w:cs="Arial"/>
            <w:sz w:val="22"/>
            <w:szCs w:val="22"/>
          </w:rPr>
          <w:t>1800 ha</w:t>
        </w:r>
      </w:smartTag>
      <w:r w:rsidRPr="00A36BE7">
        <w:rPr>
          <w:rFonts w:ascii="Arial" w:hAnsi="Arial" w:cs="Arial"/>
          <w:sz w:val="22"/>
          <w:szCs w:val="22"/>
        </w:rPr>
        <w:t xml:space="preserve"> ostalih površin. Na večjem delu je zagotovljena poplavna varnost pred 10 letnimi visokimi vodami. Pri katastrofalno visokih vodah so ogrože</w:t>
      </w:r>
      <w:r w:rsidR="00DB64CD">
        <w:rPr>
          <w:rFonts w:ascii="Arial" w:hAnsi="Arial" w:cs="Arial"/>
          <w:sz w:val="22"/>
          <w:szCs w:val="22"/>
        </w:rPr>
        <w:t xml:space="preserve">ni deli naselij Sp. </w:t>
      </w:r>
      <w:proofErr w:type="spellStart"/>
      <w:r w:rsidR="00DB64CD">
        <w:rPr>
          <w:rFonts w:ascii="Arial" w:hAnsi="Arial" w:cs="Arial"/>
          <w:sz w:val="22"/>
          <w:szCs w:val="22"/>
        </w:rPr>
        <w:t>Polskava,</w:t>
      </w:r>
      <w:r w:rsidRPr="00A36BE7">
        <w:rPr>
          <w:rFonts w:ascii="Arial" w:hAnsi="Arial" w:cs="Arial"/>
          <w:sz w:val="22"/>
          <w:szCs w:val="22"/>
        </w:rPr>
        <w:t>Leskovec</w:t>
      </w:r>
      <w:proofErr w:type="spellEnd"/>
      <w:r w:rsidR="00DB64CD">
        <w:rPr>
          <w:rFonts w:ascii="Arial" w:hAnsi="Arial" w:cs="Arial"/>
          <w:sz w:val="22"/>
          <w:szCs w:val="22"/>
        </w:rPr>
        <w:t xml:space="preserve"> in stari log ter deli naselij na odseku med Apačami in Lancovo Vasjo</w:t>
      </w:r>
      <w:r w:rsidRPr="00A36BE7">
        <w:rPr>
          <w:rFonts w:ascii="Arial" w:hAnsi="Arial" w:cs="Arial"/>
          <w:sz w:val="22"/>
          <w:szCs w:val="22"/>
        </w:rPr>
        <w:t xml:space="preserve">. </w:t>
      </w:r>
    </w:p>
    <w:p w14:paraId="593091EB" w14:textId="77777777" w:rsidR="00F16150" w:rsidRPr="00A36BE7" w:rsidRDefault="00F16150" w:rsidP="000D7CA2">
      <w:pPr>
        <w:pStyle w:val="Brezrazmikov"/>
      </w:pPr>
    </w:p>
    <w:p w14:paraId="375AD7B0" w14:textId="77777777" w:rsidR="00F16150" w:rsidRPr="00994C53" w:rsidRDefault="006C0A06" w:rsidP="00994C53">
      <w:pPr>
        <w:pStyle w:val="Naslov3"/>
        <w:rPr>
          <w:rFonts w:cs="Arial"/>
          <w:sz w:val="22"/>
          <w:szCs w:val="22"/>
        </w:rPr>
      </w:pPr>
      <w:bookmarkStart w:id="6" w:name="_Toc65049303"/>
      <w:r w:rsidRPr="00994C53">
        <w:rPr>
          <w:rFonts w:cs="Arial"/>
          <w:sz w:val="22"/>
          <w:szCs w:val="22"/>
        </w:rPr>
        <w:t xml:space="preserve">1.3.2 </w:t>
      </w:r>
      <w:r w:rsidRPr="00D24E24">
        <w:rPr>
          <w:rFonts w:cs="Arial"/>
          <w:sz w:val="22"/>
          <w:szCs w:val="22"/>
        </w:rPr>
        <w:t xml:space="preserve">Območje </w:t>
      </w:r>
      <w:r w:rsidR="00F16150" w:rsidRPr="00D24E24">
        <w:rPr>
          <w:rFonts w:cs="Arial"/>
          <w:sz w:val="22"/>
          <w:szCs w:val="22"/>
        </w:rPr>
        <w:t xml:space="preserve"> Mure</w:t>
      </w:r>
      <w:bookmarkEnd w:id="6"/>
    </w:p>
    <w:p w14:paraId="33114352" w14:textId="77777777" w:rsidR="00F16150" w:rsidRPr="00A36BE7" w:rsidRDefault="00F16150" w:rsidP="00F16150">
      <w:pPr>
        <w:pStyle w:val="Navaden-ocenaogroenosti"/>
        <w:rPr>
          <w:rFonts w:cs="Arial"/>
        </w:rPr>
      </w:pPr>
    </w:p>
    <w:p w14:paraId="38506619" w14:textId="77777777" w:rsidR="00F16150" w:rsidRPr="00A36BE7" w:rsidRDefault="00F16150" w:rsidP="00F16150">
      <w:pPr>
        <w:pStyle w:val="Navaden-ocenaogroenosti"/>
        <w:rPr>
          <w:rFonts w:cs="Arial"/>
        </w:rPr>
      </w:pPr>
      <w:r w:rsidRPr="00A36BE7">
        <w:rPr>
          <w:rFonts w:cs="Arial"/>
        </w:rPr>
        <w:t xml:space="preserve">Glavno porečje Mure je v Avstriji, med pritoki Mure na našem ozemlju velja omeniti le Selnico. Mura teče od Ceršaka do Cmureka ob vznožju Slovenskih goric in na naši strani ne poplavlja, Selnica pa ogroža le posamezne objekte ob izlivu v Muro. </w:t>
      </w:r>
    </w:p>
    <w:p w14:paraId="7F69A798" w14:textId="77777777" w:rsidR="0057791F" w:rsidRPr="00A36BE7" w:rsidRDefault="0057791F" w:rsidP="0061236D">
      <w:pPr>
        <w:rPr>
          <w:rFonts w:ascii="Arial" w:hAnsi="Arial" w:cs="Arial"/>
          <w:sz w:val="22"/>
          <w:szCs w:val="22"/>
        </w:rPr>
      </w:pPr>
    </w:p>
    <w:p w14:paraId="134F5C3F" w14:textId="77777777" w:rsidR="0061236D" w:rsidRDefault="00640BFE" w:rsidP="00994C53">
      <w:pPr>
        <w:pStyle w:val="Naslov3"/>
        <w:rPr>
          <w:rFonts w:cs="Arial"/>
          <w:i w:val="0"/>
          <w:sz w:val="22"/>
          <w:szCs w:val="22"/>
        </w:rPr>
      </w:pPr>
      <w:bookmarkStart w:id="7" w:name="_Toc65049304"/>
      <w:r w:rsidRPr="002E50AA">
        <w:rPr>
          <w:rFonts w:cs="Arial"/>
          <w:i w:val="0"/>
          <w:sz w:val="22"/>
          <w:szCs w:val="22"/>
        </w:rPr>
        <w:t>1.3.3 Območja pomembnega vpliva poplav</w:t>
      </w:r>
      <w:bookmarkEnd w:id="7"/>
    </w:p>
    <w:p w14:paraId="66929142" w14:textId="77777777" w:rsidR="00C23A2C" w:rsidRPr="006E4D6F" w:rsidRDefault="00C23A2C" w:rsidP="00A85597">
      <w:pPr>
        <w:jc w:val="both"/>
        <w:rPr>
          <w:rFonts w:ascii="Arial" w:hAnsi="Arial" w:cs="Arial"/>
          <w:color w:val="FF0000"/>
          <w:sz w:val="22"/>
          <w:szCs w:val="22"/>
        </w:rPr>
      </w:pPr>
    </w:p>
    <w:p w14:paraId="1FDB8FE8" w14:textId="77777777" w:rsidR="00446BF8" w:rsidRDefault="00C23A2C" w:rsidP="00A85597">
      <w:pPr>
        <w:jc w:val="both"/>
        <w:rPr>
          <w:rFonts w:ascii="Arial" w:hAnsi="Arial" w:cs="Arial"/>
          <w:sz w:val="22"/>
          <w:szCs w:val="22"/>
        </w:rPr>
      </w:pPr>
      <w:r w:rsidRPr="006E4D6F">
        <w:rPr>
          <w:rFonts w:ascii="Arial" w:hAnsi="Arial" w:cs="Arial"/>
          <w:sz w:val="22"/>
          <w:szCs w:val="22"/>
        </w:rPr>
        <w:t xml:space="preserve">V Republiki Sloveniji je bilo leta 2013 skladno z Direktivo 2007/60/ES Evropskega parlamenta in Sveta z dne 23.11.2007 o oceni in </w:t>
      </w:r>
      <w:proofErr w:type="spellStart"/>
      <w:r w:rsidRPr="006E4D6F">
        <w:rPr>
          <w:rFonts w:ascii="Arial" w:hAnsi="Arial" w:cs="Arial"/>
          <w:sz w:val="22"/>
          <w:szCs w:val="22"/>
        </w:rPr>
        <w:t>obladovanju</w:t>
      </w:r>
      <w:proofErr w:type="spellEnd"/>
      <w:r w:rsidRPr="006E4D6F">
        <w:rPr>
          <w:rFonts w:ascii="Arial" w:hAnsi="Arial" w:cs="Arial"/>
          <w:sz w:val="22"/>
          <w:szCs w:val="22"/>
        </w:rPr>
        <w:t xml:space="preserve"> poplavne ogroženosti</w:t>
      </w:r>
      <w:r w:rsidR="00B6431C">
        <w:rPr>
          <w:rFonts w:ascii="Arial" w:hAnsi="Arial" w:cs="Arial"/>
          <w:sz w:val="22"/>
          <w:szCs w:val="22"/>
        </w:rPr>
        <w:t>.</w:t>
      </w:r>
    </w:p>
    <w:p w14:paraId="452C8595" w14:textId="77777777" w:rsidR="00C23A2C" w:rsidRPr="006E4D6F" w:rsidRDefault="00446BF8" w:rsidP="00A85597">
      <w:pPr>
        <w:jc w:val="both"/>
        <w:rPr>
          <w:rFonts w:ascii="Arial" w:hAnsi="Arial" w:cs="Arial"/>
          <w:sz w:val="22"/>
          <w:szCs w:val="22"/>
        </w:rPr>
      </w:pPr>
      <w:r>
        <w:rPr>
          <w:rFonts w:ascii="Arial" w:hAnsi="Arial" w:cs="Arial"/>
          <w:sz w:val="22"/>
          <w:szCs w:val="22"/>
        </w:rPr>
        <w:t>(</w:t>
      </w:r>
      <w:r w:rsidR="00C23A2C" w:rsidRPr="006E4D6F">
        <w:rPr>
          <w:rFonts w:ascii="Arial" w:hAnsi="Arial" w:cs="Arial"/>
          <w:sz w:val="22"/>
          <w:szCs w:val="22"/>
        </w:rPr>
        <w:t>UL.št.</w:t>
      </w:r>
      <w:r>
        <w:rPr>
          <w:rFonts w:ascii="Arial" w:hAnsi="Arial" w:cs="Arial"/>
          <w:sz w:val="22"/>
          <w:szCs w:val="22"/>
        </w:rPr>
        <w:t>288 z dne 6.11.2007, str.27) /(</w:t>
      </w:r>
      <w:r w:rsidR="00C23A2C" w:rsidRPr="006E4D6F">
        <w:rPr>
          <w:rFonts w:ascii="Arial" w:hAnsi="Arial" w:cs="Arial"/>
          <w:sz w:val="22"/>
          <w:szCs w:val="22"/>
        </w:rPr>
        <w:t xml:space="preserve">v nadaljevanju Poplavna direktiva) določenih </w:t>
      </w:r>
      <w:r w:rsidR="006E4D6F" w:rsidRPr="006E4D6F">
        <w:rPr>
          <w:rFonts w:ascii="Arial" w:hAnsi="Arial" w:cs="Arial"/>
          <w:sz w:val="22"/>
          <w:szCs w:val="22"/>
        </w:rPr>
        <w:t xml:space="preserve">61 </w:t>
      </w:r>
      <w:r w:rsidR="00C23A2C" w:rsidRPr="006E4D6F">
        <w:rPr>
          <w:rFonts w:ascii="Arial" w:hAnsi="Arial" w:cs="Arial"/>
          <w:sz w:val="22"/>
          <w:szCs w:val="22"/>
        </w:rPr>
        <w:t>obm</w:t>
      </w:r>
      <w:r>
        <w:rPr>
          <w:rFonts w:ascii="Arial" w:hAnsi="Arial" w:cs="Arial"/>
          <w:sz w:val="22"/>
          <w:szCs w:val="22"/>
        </w:rPr>
        <w:t>očij pomembnega vpliva poplav (</w:t>
      </w:r>
      <w:r w:rsidR="00C23A2C" w:rsidRPr="006E4D6F">
        <w:rPr>
          <w:rFonts w:ascii="Arial" w:hAnsi="Arial" w:cs="Arial"/>
          <w:sz w:val="22"/>
          <w:szCs w:val="22"/>
        </w:rPr>
        <w:t xml:space="preserve">v nadaljevanju :OPVP), za katera se lahko z veliko verjetnostjo </w:t>
      </w:r>
      <w:proofErr w:type="spellStart"/>
      <w:r w:rsidR="00C23A2C" w:rsidRPr="006E4D6F">
        <w:rPr>
          <w:rFonts w:ascii="Arial" w:hAnsi="Arial" w:cs="Arial"/>
          <w:sz w:val="22"/>
          <w:szCs w:val="22"/>
        </w:rPr>
        <w:t>tdi</w:t>
      </w:r>
      <w:proofErr w:type="spellEnd"/>
      <w:r w:rsidR="00C23A2C" w:rsidRPr="006E4D6F">
        <w:rPr>
          <w:rFonts w:ascii="Arial" w:hAnsi="Arial" w:cs="Arial"/>
          <w:sz w:val="22"/>
          <w:szCs w:val="22"/>
        </w:rPr>
        <w:t>, da s</w:t>
      </w:r>
      <w:r w:rsidR="002E50AA">
        <w:rPr>
          <w:rFonts w:ascii="Arial" w:hAnsi="Arial" w:cs="Arial"/>
          <w:sz w:val="22"/>
          <w:szCs w:val="22"/>
        </w:rPr>
        <w:t>o najbolj poplavno ogrožena. V V</w:t>
      </w:r>
      <w:r w:rsidR="00C23A2C" w:rsidRPr="006E4D6F">
        <w:rPr>
          <w:rFonts w:ascii="Arial" w:hAnsi="Arial" w:cs="Arial"/>
          <w:sz w:val="22"/>
          <w:szCs w:val="22"/>
        </w:rPr>
        <w:t>zhodno štajerski regiji je pet (5) območij pomembnega vpliva poplav in sicer na območjih naslednjih občin in naselij:</w:t>
      </w:r>
    </w:p>
    <w:p w14:paraId="580D77D9" w14:textId="77777777" w:rsidR="006A5C17" w:rsidRDefault="006A5C17" w:rsidP="00A85597">
      <w:pPr>
        <w:jc w:val="both"/>
        <w:rPr>
          <w:rFonts w:ascii="Arial" w:hAnsi="Arial" w:cs="Arial"/>
          <w:sz w:val="22"/>
          <w:szCs w:val="22"/>
        </w:rPr>
      </w:pPr>
    </w:p>
    <w:p w14:paraId="17BBAE0E" w14:textId="77777777" w:rsidR="006C0A06" w:rsidRPr="00F75E0A" w:rsidRDefault="00F75E0A" w:rsidP="00F75E0A">
      <w:pPr>
        <w:pStyle w:val="Odstavekseznama"/>
        <w:numPr>
          <w:ilvl w:val="0"/>
          <w:numId w:val="64"/>
        </w:numPr>
        <w:jc w:val="both"/>
        <w:rPr>
          <w:rFonts w:ascii="Arial" w:hAnsi="Arial" w:cs="Arial"/>
          <w:sz w:val="22"/>
          <w:szCs w:val="22"/>
        </w:rPr>
      </w:pPr>
      <w:r>
        <w:rPr>
          <w:rFonts w:ascii="Arial" w:hAnsi="Arial" w:cs="Arial"/>
          <w:sz w:val="22"/>
          <w:szCs w:val="22"/>
        </w:rPr>
        <w:t>v o</w:t>
      </w:r>
      <w:r w:rsidR="006C0A06" w:rsidRPr="00F75E0A">
        <w:rPr>
          <w:rFonts w:ascii="Arial" w:hAnsi="Arial" w:cs="Arial"/>
          <w:sz w:val="22"/>
          <w:szCs w:val="22"/>
        </w:rPr>
        <w:t>bčini Duplek območje naselja:</w:t>
      </w:r>
    </w:p>
    <w:p w14:paraId="161109FC" w14:textId="77777777" w:rsidR="006C0A06" w:rsidRDefault="006C0A06" w:rsidP="006C0A06">
      <w:pPr>
        <w:jc w:val="both"/>
        <w:rPr>
          <w:rFonts w:ascii="Arial" w:hAnsi="Arial" w:cs="Arial"/>
          <w:sz w:val="22"/>
          <w:szCs w:val="22"/>
        </w:rPr>
      </w:pPr>
      <w:r w:rsidRPr="006C0A06">
        <w:rPr>
          <w:rFonts w:ascii="Arial" w:hAnsi="Arial" w:cs="Arial"/>
          <w:sz w:val="22"/>
          <w:szCs w:val="22"/>
        </w:rPr>
        <w:t>-Spodnji Duplek</w:t>
      </w:r>
      <w:r w:rsidR="006E4D6F">
        <w:rPr>
          <w:rFonts w:ascii="Arial" w:hAnsi="Arial" w:cs="Arial"/>
          <w:sz w:val="22"/>
          <w:szCs w:val="22"/>
        </w:rPr>
        <w:t xml:space="preserve"> (Ptujska Drava)</w:t>
      </w:r>
    </w:p>
    <w:p w14:paraId="26B8B32F" w14:textId="77777777" w:rsidR="006C0A06" w:rsidRPr="006C0A06" w:rsidRDefault="006C0A06" w:rsidP="006C0A06">
      <w:pPr>
        <w:jc w:val="both"/>
        <w:rPr>
          <w:rFonts w:ascii="Arial" w:hAnsi="Arial" w:cs="Arial"/>
          <w:sz w:val="22"/>
          <w:szCs w:val="22"/>
        </w:rPr>
      </w:pPr>
    </w:p>
    <w:p w14:paraId="16BED31D" w14:textId="77777777" w:rsidR="00BE1257" w:rsidRDefault="00F75E0A" w:rsidP="00BE1257">
      <w:pPr>
        <w:pStyle w:val="Odstavekseznama"/>
        <w:numPr>
          <w:ilvl w:val="0"/>
          <w:numId w:val="64"/>
        </w:numPr>
        <w:jc w:val="both"/>
        <w:rPr>
          <w:rFonts w:ascii="Arial" w:hAnsi="Arial" w:cs="Arial"/>
          <w:sz w:val="22"/>
          <w:szCs w:val="22"/>
        </w:rPr>
      </w:pPr>
      <w:r>
        <w:rPr>
          <w:rFonts w:ascii="Arial" w:hAnsi="Arial" w:cs="Arial"/>
          <w:sz w:val="22"/>
          <w:szCs w:val="22"/>
        </w:rPr>
        <w:t>v o</w:t>
      </w:r>
      <w:r w:rsidR="006C0A06" w:rsidRPr="00F75E0A">
        <w:rPr>
          <w:rFonts w:ascii="Arial" w:hAnsi="Arial" w:cs="Arial"/>
          <w:sz w:val="22"/>
          <w:szCs w:val="22"/>
        </w:rPr>
        <w:t>bčini Šentilj območje naselja:</w:t>
      </w:r>
      <w:r w:rsidR="006C0A06">
        <w:rPr>
          <w:rFonts w:ascii="Arial" w:hAnsi="Arial" w:cs="Arial"/>
          <w:sz w:val="22"/>
          <w:szCs w:val="22"/>
        </w:rPr>
        <w:t xml:space="preserve"> </w:t>
      </w:r>
    </w:p>
    <w:p w14:paraId="31B5CC7D" w14:textId="77777777" w:rsidR="006C0A06" w:rsidRPr="00BE1257" w:rsidRDefault="006C0A06" w:rsidP="00BE1257">
      <w:pPr>
        <w:jc w:val="both"/>
        <w:rPr>
          <w:rFonts w:ascii="Arial" w:hAnsi="Arial" w:cs="Arial"/>
          <w:sz w:val="22"/>
          <w:szCs w:val="22"/>
        </w:rPr>
      </w:pPr>
      <w:r w:rsidRPr="00BE1257">
        <w:rPr>
          <w:rFonts w:ascii="Arial" w:hAnsi="Arial" w:cs="Arial"/>
          <w:sz w:val="22"/>
          <w:szCs w:val="22"/>
        </w:rPr>
        <w:lastRenderedPageBreak/>
        <w:t>-Sladki Vrh-tovarna papirja</w:t>
      </w:r>
      <w:r w:rsidR="006E4D6F" w:rsidRPr="00BE1257">
        <w:rPr>
          <w:rFonts w:ascii="Arial" w:hAnsi="Arial" w:cs="Arial"/>
          <w:sz w:val="22"/>
          <w:szCs w:val="22"/>
        </w:rPr>
        <w:t xml:space="preserve"> (Spodnja Mura)</w:t>
      </w:r>
    </w:p>
    <w:p w14:paraId="26729FCB" w14:textId="77777777" w:rsidR="006C0A06" w:rsidRDefault="006C0A06" w:rsidP="00A85597">
      <w:pPr>
        <w:jc w:val="both"/>
        <w:rPr>
          <w:rFonts w:ascii="Arial" w:hAnsi="Arial" w:cs="Arial"/>
          <w:sz w:val="22"/>
          <w:szCs w:val="22"/>
        </w:rPr>
      </w:pPr>
    </w:p>
    <w:p w14:paraId="1668F40F" w14:textId="77777777" w:rsidR="00BE1257" w:rsidRDefault="00F75E0A" w:rsidP="00BE1257">
      <w:pPr>
        <w:pStyle w:val="Odstavekseznama"/>
        <w:numPr>
          <w:ilvl w:val="0"/>
          <w:numId w:val="64"/>
        </w:numPr>
        <w:jc w:val="both"/>
        <w:rPr>
          <w:rFonts w:ascii="Arial" w:hAnsi="Arial" w:cs="Arial"/>
          <w:sz w:val="22"/>
          <w:szCs w:val="22"/>
        </w:rPr>
      </w:pPr>
      <w:r>
        <w:rPr>
          <w:rFonts w:ascii="Arial" w:hAnsi="Arial" w:cs="Arial"/>
          <w:sz w:val="22"/>
          <w:szCs w:val="22"/>
        </w:rPr>
        <w:t>v o</w:t>
      </w:r>
      <w:r w:rsidR="006E4D6F" w:rsidRPr="00F75E0A">
        <w:rPr>
          <w:rFonts w:ascii="Arial" w:hAnsi="Arial" w:cs="Arial"/>
          <w:sz w:val="22"/>
          <w:szCs w:val="22"/>
        </w:rPr>
        <w:t>bčini Ruše območje naselja</w:t>
      </w:r>
    </w:p>
    <w:p w14:paraId="53679799" w14:textId="77777777" w:rsidR="006E4D6F" w:rsidRPr="00BE1257" w:rsidRDefault="006E4D6F" w:rsidP="00BE1257">
      <w:pPr>
        <w:jc w:val="both"/>
        <w:rPr>
          <w:rFonts w:ascii="Arial" w:hAnsi="Arial" w:cs="Arial"/>
          <w:sz w:val="22"/>
          <w:szCs w:val="22"/>
        </w:rPr>
      </w:pPr>
      <w:r w:rsidRPr="00BE1257">
        <w:rPr>
          <w:rFonts w:ascii="Arial" w:hAnsi="Arial" w:cs="Arial"/>
          <w:sz w:val="22"/>
          <w:szCs w:val="22"/>
        </w:rPr>
        <w:t>-Ruše (Zgornja Drava)</w:t>
      </w:r>
    </w:p>
    <w:p w14:paraId="482FB29B" w14:textId="77777777" w:rsidR="006E4D6F" w:rsidRDefault="006E4D6F" w:rsidP="00A85597">
      <w:pPr>
        <w:jc w:val="both"/>
        <w:rPr>
          <w:rFonts w:ascii="Arial" w:hAnsi="Arial" w:cs="Arial"/>
          <w:sz w:val="22"/>
          <w:szCs w:val="22"/>
        </w:rPr>
      </w:pPr>
    </w:p>
    <w:p w14:paraId="68E3BEF8" w14:textId="77777777" w:rsidR="00BE1257" w:rsidRDefault="006E4D6F" w:rsidP="00BE1257">
      <w:pPr>
        <w:pStyle w:val="Odstavekseznama"/>
        <w:numPr>
          <w:ilvl w:val="0"/>
          <w:numId w:val="64"/>
        </w:numPr>
        <w:jc w:val="both"/>
        <w:rPr>
          <w:rFonts w:ascii="Arial" w:hAnsi="Arial" w:cs="Arial"/>
          <w:sz w:val="22"/>
          <w:szCs w:val="22"/>
        </w:rPr>
      </w:pPr>
      <w:r w:rsidRPr="00F75E0A">
        <w:rPr>
          <w:rFonts w:ascii="Arial" w:hAnsi="Arial" w:cs="Arial"/>
          <w:sz w:val="22"/>
          <w:szCs w:val="22"/>
        </w:rPr>
        <w:t>v Mestni občini Maribor območje naselja:</w:t>
      </w:r>
    </w:p>
    <w:p w14:paraId="0422280F" w14:textId="77777777" w:rsidR="006E4D6F" w:rsidRPr="00BE1257" w:rsidRDefault="006E4D6F" w:rsidP="00BE1257">
      <w:pPr>
        <w:jc w:val="both"/>
        <w:rPr>
          <w:rFonts w:ascii="Arial" w:hAnsi="Arial" w:cs="Arial"/>
          <w:sz w:val="22"/>
          <w:szCs w:val="22"/>
        </w:rPr>
      </w:pPr>
      <w:r w:rsidRPr="00BE1257">
        <w:rPr>
          <w:rFonts w:ascii="Arial" w:hAnsi="Arial" w:cs="Arial"/>
          <w:sz w:val="22"/>
          <w:szCs w:val="22"/>
        </w:rPr>
        <w:t>-Radvanje</w:t>
      </w:r>
      <w:r w:rsidR="00987EE4" w:rsidRPr="00BE1257">
        <w:rPr>
          <w:rFonts w:ascii="Arial" w:hAnsi="Arial" w:cs="Arial"/>
          <w:sz w:val="22"/>
          <w:szCs w:val="22"/>
        </w:rPr>
        <w:t xml:space="preserve"> (Ptujska</w:t>
      </w:r>
      <w:r w:rsidRPr="00BE1257">
        <w:rPr>
          <w:rFonts w:ascii="Arial" w:hAnsi="Arial" w:cs="Arial"/>
          <w:sz w:val="22"/>
          <w:szCs w:val="22"/>
        </w:rPr>
        <w:t xml:space="preserve"> Drava)</w:t>
      </w:r>
    </w:p>
    <w:p w14:paraId="2D677382" w14:textId="77777777" w:rsidR="006E4D6F" w:rsidRDefault="006E4D6F" w:rsidP="00A85597">
      <w:pPr>
        <w:jc w:val="both"/>
        <w:rPr>
          <w:rFonts w:ascii="Arial" w:hAnsi="Arial" w:cs="Arial"/>
          <w:sz w:val="22"/>
          <w:szCs w:val="22"/>
        </w:rPr>
      </w:pPr>
    </w:p>
    <w:p w14:paraId="74C71492" w14:textId="77777777" w:rsidR="00BE1257" w:rsidRDefault="00F75E0A" w:rsidP="00A85597">
      <w:pPr>
        <w:pStyle w:val="Odstavekseznama"/>
        <w:numPr>
          <w:ilvl w:val="0"/>
          <w:numId w:val="64"/>
        </w:numPr>
        <w:jc w:val="both"/>
        <w:rPr>
          <w:rFonts w:ascii="Arial" w:hAnsi="Arial" w:cs="Arial"/>
          <w:sz w:val="22"/>
          <w:szCs w:val="22"/>
        </w:rPr>
      </w:pPr>
      <w:r>
        <w:rPr>
          <w:rFonts w:ascii="Arial" w:hAnsi="Arial" w:cs="Arial"/>
          <w:sz w:val="22"/>
          <w:szCs w:val="22"/>
        </w:rPr>
        <w:t>v o</w:t>
      </w:r>
      <w:r w:rsidR="006E4D6F" w:rsidRPr="00F75E0A">
        <w:rPr>
          <w:rFonts w:ascii="Arial" w:hAnsi="Arial" w:cs="Arial"/>
          <w:sz w:val="22"/>
          <w:szCs w:val="22"/>
        </w:rPr>
        <w:t>bčini Poljčane območje naselja:</w:t>
      </w:r>
    </w:p>
    <w:p w14:paraId="146D16C9" w14:textId="77777777" w:rsidR="006E4D6F" w:rsidRPr="00BE1257" w:rsidRDefault="006E4D6F" w:rsidP="00BE1257">
      <w:pPr>
        <w:jc w:val="both"/>
        <w:rPr>
          <w:rFonts w:ascii="Arial" w:hAnsi="Arial" w:cs="Arial"/>
          <w:sz w:val="22"/>
          <w:szCs w:val="22"/>
        </w:rPr>
      </w:pPr>
      <w:r w:rsidRPr="00BE1257">
        <w:rPr>
          <w:rFonts w:ascii="Arial" w:hAnsi="Arial" w:cs="Arial"/>
          <w:sz w:val="22"/>
          <w:szCs w:val="22"/>
        </w:rPr>
        <w:t>-Poljčane (Dravinja)</w:t>
      </w:r>
    </w:p>
    <w:p w14:paraId="380FC64E" w14:textId="77777777" w:rsidR="00BD1BC7" w:rsidRPr="00A36BE7" w:rsidRDefault="00BD1BC7" w:rsidP="00C952AD">
      <w:pPr>
        <w:jc w:val="both"/>
        <w:rPr>
          <w:rFonts w:ascii="Arial" w:hAnsi="Arial" w:cs="Arial"/>
          <w:sz w:val="22"/>
          <w:szCs w:val="22"/>
        </w:rPr>
      </w:pPr>
    </w:p>
    <w:p w14:paraId="50377B65" w14:textId="77777777" w:rsidR="00BD1BC7" w:rsidRPr="00A36BE7" w:rsidRDefault="00BD1BC7" w:rsidP="00C952AD">
      <w:pPr>
        <w:pStyle w:val="Brezrazmikov"/>
        <w:jc w:val="both"/>
        <w:rPr>
          <w:rFonts w:ascii="Arial" w:hAnsi="Arial" w:cs="Arial"/>
        </w:rPr>
      </w:pPr>
      <w:r w:rsidRPr="00A36BE7">
        <w:rPr>
          <w:rFonts w:ascii="Arial" w:hAnsi="Arial" w:cs="Arial"/>
        </w:rPr>
        <w:t xml:space="preserve">Za OPVP se upravičeno pričakuje, da na teh območjih v primeru poplav lahko pride so največji škod </w:t>
      </w:r>
      <w:r w:rsidR="0095577E" w:rsidRPr="00A36BE7">
        <w:rPr>
          <w:rFonts w:ascii="Arial" w:hAnsi="Arial" w:cs="Arial"/>
        </w:rPr>
        <w:t>na podlagi kriterijev</w:t>
      </w:r>
      <w:r w:rsidRPr="00A36BE7">
        <w:rPr>
          <w:rFonts w:ascii="Arial" w:hAnsi="Arial" w:cs="Arial"/>
        </w:rPr>
        <w:t xml:space="preserve"> ogroženosti iz poplavne direktive na zdravju ljudi, okolju, kulturni dediščini, gospodarskih dejavnostih, socialni infrastrukturi in infrastrukturi. Nekateri pomembnejši podatki v zvezi z OPVP v Sloveniji, predvsem kvantitativni pregled vplivov na različne ranljive elemente v prostoru, so: </w:t>
      </w:r>
    </w:p>
    <w:p w14:paraId="7B85C275" w14:textId="77777777" w:rsidR="00BD1BC7" w:rsidRPr="00A36BE7" w:rsidRDefault="00BD1BC7" w:rsidP="00637A60">
      <w:pPr>
        <w:pStyle w:val="Brezrazmikov"/>
        <w:numPr>
          <w:ilvl w:val="0"/>
          <w:numId w:val="25"/>
        </w:numPr>
        <w:rPr>
          <w:rFonts w:ascii="Arial" w:hAnsi="Arial" w:cs="Arial"/>
        </w:rPr>
      </w:pPr>
      <w:r w:rsidRPr="00A36BE7">
        <w:rPr>
          <w:rFonts w:ascii="Arial" w:hAnsi="Arial" w:cs="Arial"/>
        </w:rPr>
        <w:t xml:space="preserve">površina poplavnega območja, </w:t>
      </w:r>
    </w:p>
    <w:p w14:paraId="5581EA81" w14:textId="77777777" w:rsidR="00BD1BC7" w:rsidRPr="00A36BE7" w:rsidRDefault="00BD1BC7" w:rsidP="00637A60">
      <w:pPr>
        <w:pStyle w:val="Brezrazmikov"/>
        <w:numPr>
          <w:ilvl w:val="0"/>
          <w:numId w:val="25"/>
        </w:numPr>
        <w:rPr>
          <w:rFonts w:ascii="Arial" w:hAnsi="Arial" w:cs="Arial"/>
        </w:rPr>
      </w:pPr>
      <w:r w:rsidRPr="00A36BE7">
        <w:rPr>
          <w:rFonts w:ascii="Arial" w:hAnsi="Arial" w:cs="Arial"/>
        </w:rPr>
        <w:t xml:space="preserve">število stalnih in začasnih prebivalcev, </w:t>
      </w:r>
    </w:p>
    <w:p w14:paraId="740E3532" w14:textId="77777777" w:rsidR="00BD1BC7" w:rsidRPr="00A36BE7" w:rsidRDefault="00BD1BC7" w:rsidP="00637A60">
      <w:pPr>
        <w:pStyle w:val="Brezrazmikov"/>
        <w:numPr>
          <w:ilvl w:val="0"/>
          <w:numId w:val="25"/>
        </w:numPr>
        <w:rPr>
          <w:rFonts w:ascii="Arial" w:hAnsi="Arial" w:cs="Arial"/>
        </w:rPr>
      </w:pPr>
      <w:r w:rsidRPr="00A36BE7">
        <w:rPr>
          <w:rFonts w:ascii="Arial" w:hAnsi="Arial" w:cs="Arial"/>
        </w:rPr>
        <w:t>število stavb s hišno številko,</w:t>
      </w:r>
    </w:p>
    <w:p w14:paraId="601BB34D" w14:textId="77777777" w:rsidR="00BD1BC7" w:rsidRPr="00A36BE7" w:rsidRDefault="00BD1BC7" w:rsidP="00637A60">
      <w:pPr>
        <w:pStyle w:val="Brezrazmikov"/>
        <w:numPr>
          <w:ilvl w:val="0"/>
          <w:numId w:val="25"/>
        </w:numPr>
        <w:rPr>
          <w:rFonts w:ascii="Arial" w:hAnsi="Arial" w:cs="Arial"/>
        </w:rPr>
      </w:pPr>
      <w:r w:rsidRPr="00A36BE7">
        <w:rPr>
          <w:rFonts w:ascii="Arial" w:hAnsi="Arial" w:cs="Arial"/>
        </w:rPr>
        <w:t>število enot kulturne dediščine,</w:t>
      </w:r>
    </w:p>
    <w:p w14:paraId="21BA7FCB" w14:textId="77777777" w:rsidR="00BD1BC7" w:rsidRPr="00A36BE7" w:rsidRDefault="00BD1BC7" w:rsidP="00637A60">
      <w:pPr>
        <w:pStyle w:val="Brezrazmikov"/>
        <w:numPr>
          <w:ilvl w:val="0"/>
          <w:numId w:val="25"/>
        </w:numPr>
        <w:rPr>
          <w:rFonts w:ascii="Arial" w:hAnsi="Arial" w:cs="Arial"/>
        </w:rPr>
      </w:pPr>
      <w:r w:rsidRPr="00A36BE7">
        <w:rPr>
          <w:rFonts w:ascii="Arial" w:hAnsi="Arial" w:cs="Arial"/>
        </w:rPr>
        <w:t xml:space="preserve">število kulturnih spomenikov državnega pomena, </w:t>
      </w:r>
    </w:p>
    <w:p w14:paraId="0AC55B07" w14:textId="77777777" w:rsidR="00BD1BC7" w:rsidRPr="00A36BE7" w:rsidRDefault="00BD1BC7" w:rsidP="00637A60">
      <w:pPr>
        <w:pStyle w:val="Brezrazmikov"/>
        <w:numPr>
          <w:ilvl w:val="0"/>
          <w:numId w:val="25"/>
        </w:numPr>
        <w:rPr>
          <w:rFonts w:ascii="Arial" w:hAnsi="Arial" w:cs="Arial"/>
        </w:rPr>
      </w:pPr>
      <w:r w:rsidRPr="00A36BE7">
        <w:rPr>
          <w:rFonts w:ascii="Arial" w:hAnsi="Arial" w:cs="Arial"/>
        </w:rPr>
        <w:t>število poslovnih subjektov,</w:t>
      </w:r>
    </w:p>
    <w:p w14:paraId="5041CB92" w14:textId="77777777" w:rsidR="00BD1BC7" w:rsidRPr="00A36BE7" w:rsidRDefault="00BD1BC7" w:rsidP="00637A60">
      <w:pPr>
        <w:pStyle w:val="Brezrazmikov"/>
        <w:numPr>
          <w:ilvl w:val="0"/>
          <w:numId w:val="25"/>
        </w:numPr>
        <w:rPr>
          <w:rFonts w:ascii="Arial" w:hAnsi="Arial" w:cs="Arial"/>
        </w:rPr>
      </w:pPr>
      <w:r w:rsidRPr="00A36BE7">
        <w:rPr>
          <w:rFonts w:ascii="Arial" w:hAnsi="Arial" w:cs="Arial"/>
        </w:rPr>
        <w:t>ocenjeno število zaposlenih,</w:t>
      </w:r>
    </w:p>
    <w:p w14:paraId="072B8A71" w14:textId="77777777" w:rsidR="00BD1BC7" w:rsidRPr="00A36BE7" w:rsidRDefault="00BD1BC7" w:rsidP="00637A60">
      <w:pPr>
        <w:pStyle w:val="Brezrazmikov"/>
        <w:numPr>
          <w:ilvl w:val="0"/>
          <w:numId w:val="25"/>
        </w:numPr>
        <w:rPr>
          <w:rFonts w:ascii="Arial" w:hAnsi="Arial" w:cs="Arial"/>
        </w:rPr>
      </w:pPr>
      <w:r w:rsidRPr="00A36BE7">
        <w:rPr>
          <w:rFonts w:ascii="Arial" w:hAnsi="Arial" w:cs="Arial"/>
        </w:rPr>
        <w:t>število SEVESO zavezancev,</w:t>
      </w:r>
    </w:p>
    <w:p w14:paraId="2C6AC1D5" w14:textId="77777777" w:rsidR="00BD1BC7" w:rsidRPr="00A36BE7" w:rsidRDefault="00BD1BC7" w:rsidP="00637A60">
      <w:pPr>
        <w:pStyle w:val="Brezrazmikov"/>
        <w:numPr>
          <w:ilvl w:val="0"/>
          <w:numId w:val="25"/>
        </w:numPr>
        <w:rPr>
          <w:rFonts w:ascii="Arial" w:hAnsi="Arial" w:cs="Arial"/>
        </w:rPr>
      </w:pPr>
      <w:r w:rsidRPr="00A36BE7">
        <w:rPr>
          <w:rFonts w:ascii="Arial" w:hAnsi="Arial" w:cs="Arial"/>
        </w:rPr>
        <w:t>dolžina pomembnejše linijske infrastrukture,</w:t>
      </w:r>
    </w:p>
    <w:p w14:paraId="169AC560" w14:textId="77777777" w:rsidR="000D7CA2" w:rsidRDefault="00BD1BC7" w:rsidP="00BE1257">
      <w:pPr>
        <w:pStyle w:val="Brezrazmikov"/>
        <w:numPr>
          <w:ilvl w:val="0"/>
          <w:numId w:val="25"/>
        </w:numPr>
        <w:rPr>
          <w:rFonts w:ascii="Arial" w:hAnsi="Arial" w:cs="Arial"/>
        </w:rPr>
      </w:pPr>
      <w:r w:rsidRPr="00A36BE7">
        <w:rPr>
          <w:rFonts w:ascii="Arial" w:hAnsi="Arial" w:cs="Arial"/>
        </w:rPr>
        <w:t>število pomembnih objektov družbene infrastrukture državnega pomena.</w:t>
      </w:r>
      <w:r w:rsidR="00BE1257">
        <w:rPr>
          <w:rFonts w:ascii="Arial" w:hAnsi="Arial" w:cs="Arial"/>
        </w:rPr>
        <w:t xml:space="preserve"> </w:t>
      </w:r>
      <w:r w:rsidR="000D7CA2">
        <w:rPr>
          <w:rFonts w:ascii="Arial" w:hAnsi="Arial" w:cs="Arial"/>
        </w:rPr>
        <w:br w:type="page"/>
      </w:r>
    </w:p>
    <w:p w14:paraId="4A92A1CE" w14:textId="3AD4E31A" w:rsidR="00632CEA" w:rsidRPr="00397346" w:rsidRDefault="00632CEA" w:rsidP="00632CEA">
      <w:pPr>
        <w:spacing w:line="360" w:lineRule="auto"/>
        <w:jc w:val="both"/>
        <w:rPr>
          <w:rFonts w:ascii="Arial" w:hAnsi="Arial" w:cs="Arial"/>
          <w:sz w:val="22"/>
          <w:szCs w:val="22"/>
        </w:rPr>
      </w:pPr>
      <w:r>
        <w:rPr>
          <w:rFonts w:ascii="Arial" w:hAnsi="Arial" w:cs="Arial"/>
          <w:sz w:val="22"/>
          <w:szCs w:val="22"/>
        </w:rPr>
        <w:lastRenderedPageBreak/>
        <w:t>Preglednica</w:t>
      </w:r>
      <w:r w:rsidR="006F737B">
        <w:rPr>
          <w:rFonts w:ascii="Arial" w:hAnsi="Arial" w:cs="Arial"/>
          <w:sz w:val="22"/>
          <w:szCs w:val="22"/>
        </w:rPr>
        <w:t xml:space="preserve"> 2</w:t>
      </w:r>
      <w:r>
        <w:rPr>
          <w:rFonts w:ascii="Arial" w:hAnsi="Arial" w:cs="Arial"/>
          <w:sz w:val="22"/>
          <w:szCs w:val="22"/>
        </w:rPr>
        <w:t xml:space="preserve"> : Območja pomembnega vpliva poplav</w:t>
      </w:r>
      <w:r w:rsidR="003A2586">
        <w:rPr>
          <w:rFonts w:ascii="Arial" w:hAnsi="Arial" w:cs="Arial"/>
          <w:sz w:val="22"/>
          <w:szCs w:val="22"/>
        </w:rPr>
        <w:t xml:space="preserve"> V VŠR </w:t>
      </w:r>
      <w:r w:rsidRPr="00397346">
        <w:rPr>
          <w:rFonts w:ascii="Arial" w:hAnsi="Arial" w:cs="Arial"/>
          <w:sz w:val="22"/>
          <w:szCs w:val="22"/>
        </w:rPr>
        <w:t xml:space="preserve"> in vplivi na ta območja ob poplavah</w:t>
      </w:r>
    </w:p>
    <w:tbl>
      <w:tblPr>
        <w:tblStyle w:val="Tabelamrea"/>
        <w:tblpPr w:leftFromText="141" w:rightFromText="141" w:vertAnchor="text" w:tblpY="1"/>
        <w:tblW w:w="5000" w:type="pct"/>
        <w:tblLayout w:type="fixed"/>
        <w:tblLook w:val="04A0" w:firstRow="1" w:lastRow="0" w:firstColumn="1" w:lastColumn="0" w:noHBand="0" w:noVBand="1"/>
      </w:tblPr>
      <w:tblGrid>
        <w:gridCol w:w="490"/>
        <w:gridCol w:w="2199"/>
        <w:gridCol w:w="830"/>
        <w:gridCol w:w="587"/>
        <w:gridCol w:w="567"/>
        <w:gridCol w:w="449"/>
        <w:gridCol w:w="489"/>
        <w:gridCol w:w="517"/>
        <w:gridCol w:w="598"/>
        <w:gridCol w:w="674"/>
        <w:gridCol w:w="622"/>
        <w:gridCol w:w="478"/>
        <w:gridCol w:w="562"/>
      </w:tblGrid>
      <w:tr w:rsidR="00632CEA" w:rsidRPr="00397346" w14:paraId="23E7356D" w14:textId="77777777" w:rsidTr="001376F3">
        <w:trPr>
          <w:trHeight w:val="3207"/>
        </w:trPr>
        <w:tc>
          <w:tcPr>
            <w:tcW w:w="270" w:type="pct"/>
            <w:textDirection w:val="btLr"/>
            <w:hideMark/>
          </w:tcPr>
          <w:p w14:paraId="765642EF" w14:textId="77777777" w:rsidR="00632CEA" w:rsidRPr="002550A6" w:rsidRDefault="00632CEA" w:rsidP="00632CEA">
            <w:pPr>
              <w:rPr>
                <w:rFonts w:ascii="Arial" w:hAnsi="Arial" w:cs="Arial"/>
                <w:sz w:val="16"/>
                <w:szCs w:val="16"/>
              </w:rPr>
            </w:pPr>
            <w:r w:rsidRPr="002550A6">
              <w:rPr>
                <w:rFonts w:ascii="Arial" w:hAnsi="Arial" w:cs="Arial"/>
                <w:sz w:val="16"/>
                <w:szCs w:val="16"/>
              </w:rPr>
              <w:t>HGO2</w:t>
            </w:r>
          </w:p>
        </w:tc>
        <w:tc>
          <w:tcPr>
            <w:tcW w:w="1213" w:type="pct"/>
            <w:textDirection w:val="btLr"/>
            <w:hideMark/>
          </w:tcPr>
          <w:p w14:paraId="6652C8A0" w14:textId="77777777" w:rsidR="00632CEA" w:rsidRPr="002550A6" w:rsidRDefault="00632CEA" w:rsidP="00632CEA">
            <w:pPr>
              <w:rPr>
                <w:rFonts w:ascii="Arial" w:hAnsi="Arial" w:cs="Arial"/>
                <w:sz w:val="16"/>
                <w:szCs w:val="16"/>
              </w:rPr>
            </w:pPr>
            <w:r w:rsidRPr="002550A6">
              <w:rPr>
                <w:rFonts w:ascii="Arial" w:hAnsi="Arial" w:cs="Arial"/>
                <w:sz w:val="16"/>
                <w:szCs w:val="16"/>
              </w:rPr>
              <w:t>Naziv območja pomembnega vpliva poplav</w:t>
            </w:r>
            <w:r>
              <w:rPr>
                <w:rFonts w:ascii="Arial" w:hAnsi="Arial" w:cs="Arial"/>
                <w:sz w:val="16"/>
                <w:szCs w:val="16"/>
              </w:rPr>
              <w:t>/(občina)</w:t>
            </w:r>
          </w:p>
        </w:tc>
        <w:tc>
          <w:tcPr>
            <w:tcW w:w="458" w:type="pct"/>
            <w:textDirection w:val="btLr"/>
            <w:hideMark/>
          </w:tcPr>
          <w:p w14:paraId="10E7A16E" w14:textId="77777777" w:rsidR="00632CEA" w:rsidRPr="002550A6" w:rsidRDefault="00632CEA" w:rsidP="00632CEA">
            <w:pPr>
              <w:rPr>
                <w:rFonts w:ascii="Arial" w:hAnsi="Arial" w:cs="Arial"/>
                <w:sz w:val="16"/>
                <w:szCs w:val="16"/>
              </w:rPr>
            </w:pPr>
            <w:r w:rsidRPr="002550A6">
              <w:rPr>
                <w:rFonts w:ascii="Arial" w:hAnsi="Arial" w:cs="Arial"/>
                <w:sz w:val="16"/>
                <w:szCs w:val="16"/>
              </w:rPr>
              <w:t>površina območja (km2)</w:t>
            </w:r>
          </w:p>
        </w:tc>
        <w:tc>
          <w:tcPr>
            <w:tcW w:w="324" w:type="pct"/>
            <w:textDirection w:val="btLr"/>
            <w:hideMark/>
          </w:tcPr>
          <w:p w14:paraId="2128C3BE" w14:textId="77777777" w:rsidR="00632CEA" w:rsidRPr="002550A6" w:rsidRDefault="00632CEA" w:rsidP="00632CEA">
            <w:pPr>
              <w:rPr>
                <w:rFonts w:ascii="Arial" w:hAnsi="Arial" w:cs="Arial"/>
                <w:sz w:val="16"/>
                <w:szCs w:val="16"/>
              </w:rPr>
            </w:pPr>
            <w:r w:rsidRPr="002550A6">
              <w:rPr>
                <w:rFonts w:ascii="Arial" w:hAnsi="Arial" w:cs="Arial"/>
                <w:sz w:val="16"/>
                <w:szCs w:val="16"/>
              </w:rPr>
              <w:t>število stalnih in začasnih prebivalcev</w:t>
            </w:r>
          </w:p>
        </w:tc>
        <w:tc>
          <w:tcPr>
            <w:tcW w:w="313" w:type="pct"/>
            <w:textDirection w:val="btLr"/>
            <w:hideMark/>
          </w:tcPr>
          <w:p w14:paraId="33EA0E24" w14:textId="77777777" w:rsidR="00632CEA" w:rsidRPr="002550A6" w:rsidRDefault="00632CEA" w:rsidP="00632CEA">
            <w:pPr>
              <w:rPr>
                <w:rFonts w:ascii="Arial" w:hAnsi="Arial" w:cs="Arial"/>
                <w:sz w:val="16"/>
                <w:szCs w:val="16"/>
              </w:rPr>
            </w:pPr>
            <w:r w:rsidRPr="002550A6">
              <w:rPr>
                <w:rFonts w:ascii="Arial" w:hAnsi="Arial" w:cs="Arial"/>
                <w:sz w:val="16"/>
                <w:szCs w:val="16"/>
              </w:rPr>
              <w:t>število stavb s hišno številko</w:t>
            </w:r>
          </w:p>
        </w:tc>
        <w:tc>
          <w:tcPr>
            <w:tcW w:w="248" w:type="pct"/>
            <w:textDirection w:val="btLr"/>
            <w:hideMark/>
          </w:tcPr>
          <w:p w14:paraId="352D44CF" w14:textId="77777777" w:rsidR="00632CEA" w:rsidRPr="002550A6" w:rsidRDefault="00632CEA" w:rsidP="00632CEA">
            <w:pPr>
              <w:rPr>
                <w:rFonts w:ascii="Arial" w:hAnsi="Arial" w:cs="Arial"/>
                <w:sz w:val="16"/>
                <w:szCs w:val="16"/>
              </w:rPr>
            </w:pPr>
            <w:r w:rsidRPr="002550A6">
              <w:rPr>
                <w:rFonts w:ascii="Arial" w:hAnsi="Arial" w:cs="Arial"/>
                <w:sz w:val="16"/>
                <w:szCs w:val="16"/>
              </w:rPr>
              <w:t>število enot kulturne dediščine</w:t>
            </w:r>
          </w:p>
        </w:tc>
        <w:tc>
          <w:tcPr>
            <w:tcW w:w="270" w:type="pct"/>
            <w:textDirection w:val="btLr"/>
            <w:hideMark/>
          </w:tcPr>
          <w:p w14:paraId="24B588DA" w14:textId="77777777" w:rsidR="00632CEA" w:rsidRPr="002550A6" w:rsidRDefault="00632CEA" w:rsidP="00632CEA">
            <w:pPr>
              <w:rPr>
                <w:rFonts w:ascii="Arial" w:hAnsi="Arial" w:cs="Arial"/>
                <w:sz w:val="16"/>
                <w:szCs w:val="16"/>
              </w:rPr>
            </w:pPr>
            <w:r w:rsidRPr="002550A6">
              <w:rPr>
                <w:rFonts w:ascii="Arial" w:hAnsi="Arial" w:cs="Arial"/>
                <w:sz w:val="16"/>
                <w:szCs w:val="16"/>
              </w:rPr>
              <w:t>število kulturnih spomenikov</w:t>
            </w:r>
          </w:p>
        </w:tc>
        <w:tc>
          <w:tcPr>
            <w:tcW w:w="285" w:type="pct"/>
            <w:textDirection w:val="btLr"/>
            <w:hideMark/>
          </w:tcPr>
          <w:p w14:paraId="634FC9E4" w14:textId="77777777" w:rsidR="00632CEA" w:rsidRPr="002550A6" w:rsidRDefault="00632CEA" w:rsidP="00632CEA">
            <w:pPr>
              <w:rPr>
                <w:rFonts w:ascii="Arial" w:hAnsi="Arial" w:cs="Arial"/>
                <w:sz w:val="16"/>
                <w:szCs w:val="16"/>
              </w:rPr>
            </w:pPr>
            <w:r w:rsidRPr="002550A6">
              <w:rPr>
                <w:rFonts w:ascii="Arial" w:hAnsi="Arial" w:cs="Arial"/>
                <w:sz w:val="16"/>
                <w:szCs w:val="16"/>
              </w:rPr>
              <w:t>število poslovnih subjektov</w:t>
            </w:r>
          </w:p>
        </w:tc>
        <w:tc>
          <w:tcPr>
            <w:tcW w:w="330" w:type="pct"/>
            <w:textDirection w:val="btLr"/>
            <w:hideMark/>
          </w:tcPr>
          <w:p w14:paraId="07012099" w14:textId="77777777" w:rsidR="00632CEA" w:rsidRPr="002550A6" w:rsidRDefault="00632CEA" w:rsidP="00632CEA">
            <w:pPr>
              <w:rPr>
                <w:rFonts w:ascii="Arial" w:hAnsi="Arial" w:cs="Arial"/>
                <w:sz w:val="16"/>
                <w:szCs w:val="16"/>
              </w:rPr>
            </w:pPr>
            <w:r w:rsidRPr="002550A6">
              <w:rPr>
                <w:rFonts w:ascii="Arial" w:hAnsi="Arial" w:cs="Arial"/>
                <w:sz w:val="16"/>
                <w:szCs w:val="16"/>
              </w:rPr>
              <w:t>ocenjeno število zaposlenih</w:t>
            </w:r>
          </w:p>
        </w:tc>
        <w:tc>
          <w:tcPr>
            <w:tcW w:w="372" w:type="pct"/>
            <w:textDirection w:val="btLr"/>
            <w:hideMark/>
          </w:tcPr>
          <w:p w14:paraId="514C4F38" w14:textId="77777777" w:rsidR="00632CEA" w:rsidRPr="002550A6" w:rsidRDefault="00632CEA" w:rsidP="00632CEA">
            <w:pPr>
              <w:rPr>
                <w:rFonts w:ascii="Arial" w:hAnsi="Arial" w:cs="Arial"/>
                <w:sz w:val="16"/>
                <w:szCs w:val="16"/>
              </w:rPr>
            </w:pPr>
            <w:r w:rsidRPr="002550A6">
              <w:rPr>
                <w:rFonts w:ascii="Arial" w:hAnsi="Arial" w:cs="Arial"/>
                <w:sz w:val="16"/>
                <w:szCs w:val="16"/>
              </w:rPr>
              <w:t>površina potencialno ogroženega (onesnaženje) zavarovanega območja</w:t>
            </w:r>
          </w:p>
        </w:tc>
        <w:tc>
          <w:tcPr>
            <w:tcW w:w="343" w:type="pct"/>
            <w:textDirection w:val="btLr"/>
            <w:hideMark/>
          </w:tcPr>
          <w:p w14:paraId="7787F5AD" w14:textId="77777777" w:rsidR="00632CEA" w:rsidRPr="002550A6" w:rsidRDefault="00632CEA" w:rsidP="00632CEA">
            <w:pPr>
              <w:rPr>
                <w:rFonts w:ascii="Arial" w:hAnsi="Arial" w:cs="Arial"/>
                <w:sz w:val="16"/>
                <w:szCs w:val="16"/>
              </w:rPr>
            </w:pPr>
            <w:r w:rsidRPr="002550A6">
              <w:rPr>
                <w:rFonts w:ascii="Arial" w:hAnsi="Arial" w:cs="Arial"/>
                <w:sz w:val="16"/>
                <w:szCs w:val="16"/>
              </w:rPr>
              <w:t xml:space="preserve">število IPPC in </w:t>
            </w:r>
            <w:r w:rsidRPr="002550A6">
              <w:rPr>
                <w:rFonts w:ascii="Arial" w:hAnsi="Arial" w:cs="Arial"/>
                <w:sz w:val="16"/>
                <w:szCs w:val="16"/>
              </w:rPr>
              <w:br/>
              <w:t>SEVESO zavezancev</w:t>
            </w:r>
          </w:p>
        </w:tc>
        <w:tc>
          <w:tcPr>
            <w:tcW w:w="264" w:type="pct"/>
            <w:textDirection w:val="btLr"/>
            <w:hideMark/>
          </w:tcPr>
          <w:p w14:paraId="35E8E1FD" w14:textId="77777777" w:rsidR="00632CEA" w:rsidRPr="002550A6" w:rsidRDefault="00632CEA" w:rsidP="00632CEA">
            <w:pPr>
              <w:rPr>
                <w:rFonts w:ascii="Arial" w:hAnsi="Arial" w:cs="Arial"/>
                <w:sz w:val="16"/>
                <w:szCs w:val="16"/>
              </w:rPr>
            </w:pPr>
            <w:r w:rsidRPr="002550A6">
              <w:rPr>
                <w:rFonts w:ascii="Arial" w:hAnsi="Arial" w:cs="Arial"/>
                <w:sz w:val="16"/>
                <w:szCs w:val="16"/>
              </w:rPr>
              <w:t>dolžina pomembnejše linijske infrastrukture (km)</w:t>
            </w:r>
          </w:p>
        </w:tc>
        <w:tc>
          <w:tcPr>
            <w:tcW w:w="310" w:type="pct"/>
            <w:textDirection w:val="btLr"/>
            <w:hideMark/>
          </w:tcPr>
          <w:p w14:paraId="42326F5E" w14:textId="77777777" w:rsidR="00632CEA" w:rsidRPr="002550A6" w:rsidRDefault="00632CEA" w:rsidP="00632CEA">
            <w:pPr>
              <w:rPr>
                <w:rFonts w:ascii="Arial" w:hAnsi="Arial" w:cs="Arial"/>
                <w:sz w:val="16"/>
                <w:szCs w:val="16"/>
              </w:rPr>
            </w:pPr>
            <w:r w:rsidRPr="002550A6">
              <w:rPr>
                <w:rFonts w:ascii="Arial" w:hAnsi="Arial" w:cs="Arial"/>
                <w:sz w:val="16"/>
                <w:szCs w:val="16"/>
              </w:rPr>
              <w:t>število pomembnih objektov družbene infrastrukture državnega pomena</w:t>
            </w:r>
          </w:p>
        </w:tc>
      </w:tr>
      <w:tr w:rsidR="00632CEA" w:rsidRPr="00397346" w14:paraId="42C8B040" w14:textId="77777777" w:rsidTr="001376F3">
        <w:trPr>
          <w:trHeight w:val="598"/>
        </w:trPr>
        <w:tc>
          <w:tcPr>
            <w:tcW w:w="270" w:type="pct"/>
            <w:noWrap/>
            <w:textDirection w:val="btLr"/>
            <w:hideMark/>
          </w:tcPr>
          <w:p w14:paraId="77F96CFD" w14:textId="77777777" w:rsidR="00632CEA" w:rsidRPr="002550A6" w:rsidRDefault="002D1B21" w:rsidP="00632CEA">
            <w:pPr>
              <w:rPr>
                <w:rFonts w:ascii="Arial" w:hAnsi="Arial" w:cs="Arial"/>
                <w:sz w:val="16"/>
                <w:szCs w:val="16"/>
              </w:rPr>
            </w:pPr>
            <w:hyperlink r:id="rId8" w:history="1">
              <w:r w:rsidR="001376F3" w:rsidRPr="002550A6">
                <w:rPr>
                  <w:rFonts w:ascii="Arial" w:eastAsia="Calibri" w:hAnsi="Arial" w:cs="Arial"/>
                  <w:sz w:val="16"/>
                  <w:szCs w:val="16"/>
                </w:rPr>
                <w:t>Ptujska Drava</w:t>
              </w:r>
            </w:hyperlink>
          </w:p>
        </w:tc>
        <w:tc>
          <w:tcPr>
            <w:tcW w:w="1213" w:type="pct"/>
            <w:noWrap/>
            <w:hideMark/>
          </w:tcPr>
          <w:p w14:paraId="36D7104F" w14:textId="77777777" w:rsidR="00632CEA" w:rsidRDefault="002D1B21" w:rsidP="00632CEA">
            <w:pPr>
              <w:rPr>
                <w:rFonts w:ascii="Arial" w:hAnsi="Arial" w:cs="Arial"/>
                <w:sz w:val="16"/>
                <w:szCs w:val="16"/>
              </w:rPr>
            </w:pPr>
            <w:hyperlink r:id="rId9" w:history="1">
              <w:r w:rsidR="00632CEA" w:rsidRPr="002550A6">
                <w:rPr>
                  <w:rFonts w:ascii="Arial" w:eastAsia="Calibri" w:hAnsi="Arial" w:cs="Arial"/>
                  <w:sz w:val="16"/>
                  <w:szCs w:val="16"/>
                </w:rPr>
                <w:t>Spodnji Duplek</w:t>
              </w:r>
            </w:hyperlink>
            <w:r w:rsidR="00632CEA">
              <w:rPr>
                <w:rFonts w:ascii="Arial" w:hAnsi="Arial" w:cs="Arial"/>
                <w:sz w:val="16"/>
                <w:szCs w:val="16"/>
              </w:rPr>
              <w:t>/(Duplek)</w:t>
            </w:r>
          </w:p>
          <w:p w14:paraId="73997DD7" w14:textId="77777777" w:rsidR="00632CEA" w:rsidRPr="002550A6" w:rsidRDefault="00632CEA" w:rsidP="00632CEA">
            <w:pPr>
              <w:rPr>
                <w:rFonts w:ascii="Arial" w:hAnsi="Arial" w:cs="Arial"/>
                <w:sz w:val="16"/>
                <w:szCs w:val="16"/>
              </w:rPr>
            </w:pPr>
          </w:p>
        </w:tc>
        <w:tc>
          <w:tcPr>
            <w:tcW w:w="458" w:type="pct"/>
            <w:noWrap/>
            <w:hideMark/>
          </w:tcPr>
          <w:p w14:paraId="627D8475" w14:textId="77777777" w:rsidR="00632CEA" w:rsidRPr="002550A6" w:rsidRDefault="00632CEA" w:rsidP="00632CEA">
            <w:pPr>
              <w:rPr>
                <w:rFonts w:ascii="Arial" w:hAnsi="Arial" w:cs="Arial"/>
                <w:sz w:val="16"/>
                <w:szCs w:val="16"/>
              </w:rPr>
            </w:pPr>
            <w:r>
              <w:rPr>
                <w:rFonts w:ascii="Arial" w:hAnsi="Arial" w:cs="Arial"/>
                <w:sz w:val="16"/>
                <w:szCs w:val="16"/>
              </w:rPr>
              <w:t>1,28</w:t>
            </w:r>
          </w:p>
        </w:tc>
        <w:tc>
          <w:tcPr>
            <w:tcW w:w="324" w:type="pct"/>
            <w:noWrap/>
            <w:hideMark/>
          </w:tcPr>
          <w:p w14:paraId="044F7751" w14:textId="77777777" w:rsidR="00632CEA" w:rsidRPr="002550A6" w:rsidRDefault="00632CEA" w:rsidP="00632CEA">
            <w:pPr>
              <w:rPr>
                <w:rFonts w:ascii="Arial" w:hAnsi="Arial" w:cs="Arial"/>
                <w:sz w:val="16"/>
                <w:szCs w:val="16"/>
              </w:rPr>
            </w:pPr>
            <w:r>
              <w:rPr>
                <w:rFonts w:ascii="Arial" w:hAnsi="Arial" w:cs="Arial"/>
                <w:sz w:val="16"/>
                <w:szCs w:val="16"/>
              </w:rPr>
              <w:t>1463</w:t>
            </w:r>
          </w:p>
        </w:tc>
        <w:tc>
          <w:tcPr>
            <w:tcW w:w="313" w:type="pct"/>
            <w:noWrap/>
            <w:hideMark/>
          </w:tcPr>
          <w:p w14:paraId="77A106BC" w14:textId="77777777" w:rsidR="00632CEA" w:rsidRPr="002550A6" w:rsidRDefault="00632CEA" w:rsidP="00632CEA">
            <w:pPr>
              <w:rPr>
                <w:rFonts w:ascii="Arial" w:hAnsi="Arial" w:cs="Arial"/>
                <w:sz w:val="16"/>
                <w:szCs w:val="16"/>
              </w:rPr>
            </w:pPr>
            <w:r>
              <w:rPr>
                <w:rFonts w:ascii="Arial" w:hAnsi="Arial" w:cs="Arial"/>
                <w:sz w:val="16"/>
                <w:szCs w:val="16"/>
              </w:rPr>
              <w:t>647</w:t>
            </w:r>
          </w:p>
        </w:tc>
        <w:tc>
          <w:tcPr>
            <w:tcW w:w="248" w:type="pct"/>
            <w:noWrap/>
            <w:hideMark/>
          </w:tcPr>
          <w:p w14:paraId="778C4FDB" w14:textId="77777777" w:rsidR="00632CEA" w:rsidRPr="002550A6" w:rsidRDefault="00632CEA" w:rsidP="00632CEA">
            <w:pPr>
              <w:rPr>
                <w:rFonts w:ascii="Arial" w:hAnsi="Arial" w:cs="Arial"/>
                <w:sz w:val="16"/>
                <w:szCs w:val="16"/>
              </w:rPr>
            </w:pPr>
            <w:r w:rsidRPr="002550A6">
              <w:rPr>
                <w:rFonts w:ascii="Arial" w:hAnsi="Arial" w:cs="Arial"/>
                <w:sz w:val="16"/>
                <w:szCs w:val="16"/>
              </w:rPr>
              <w:t>0</w:t>
            </w:r>
          </w:p>
        </w:tc>
        <w:tc>
          <w:tcPr>
            <w:tcW w:w="270" w:type="pct"/>
            <w:noWrap/>
            <w:hideMark/>
          </w:tcPr>
          <w:p w14:paraId="5CE0849C" w14:textId="77777777" w:rsidR="00632CEA" w:rsidRPr="002550A6" w:rsidRDefault="00632CEA" w:rsidP="00632CEA">
            <w:pPr>
              <w:rPr>
                <w:rFonts w:ascii="Arial" w:hAnsi="Arial" w:cs="Arial"/>
                <w:sz w:val="16"/>
                <w:szCs w:val="16"/>
              </w:rPr>
            </w:pPr>
            <w:r>
              <w:rPr>
                <w:rFonts w:ascii="Arial" w:hAnsi="Arial" w:cs="Arial"/>
                <w:sz w:val="16"/>
                <w:szCs w:val="16"/>
              </w:rPr>
              <w:t>2</w:t>
            </w:r>
          </w:p>
        </w:tc>
        <w:tc>
          <w:tcPr>
            <w:tcW w:w="285" w:type="pct"/>
            <w:noWrap/>
            <w:hideMark/>
          </w:tcPr>
          <w:p w14:paraId="2C4C3ED9" w14:textId="77777777" w:rsidR="00632CEA" w:rsidRPr="002550A6" w:rsidRDefault="00632CEA" w:rsidP="00632CEA">
            <w:pPr>
              <w:rPr>
                <w:rFonts w:ascii="Arial" w:hAnsi="Arial" w:cs="Arial"/>
                <w:sz w:val="16"/>
                <w:szCs w:val="16"/>
              </w:rPr>
            </w:pPr>
            <w:r>
              <w:rPr>
                <w:rFonts w:ascii="Arial" w:hAnsi="Arial" w:cs="Arial"/>
                <w:sz w:val="16"/>
                <w:szCs w:val="16"/>
              </w:rPr>
              <w:t>75</w:t>
            </w:r>
          </w:p>
        </w:tc>
        <w:tc>
          <w:tcPr>
            <w:tcW w:w="330" w:type="pct"/>
            <w:noWrap/>
            <w:hideMark/>
          </w:tcPr>
          <w:p w14:paraId="0413CD13" w14:textId="77777777" w:rsidR="00632CEA" w:rsidRPr="002550A6" w:rsidRDefault="00632CEA" w:rsidP="00632CEA">
            <w:pPr>
              <w:rPr>
                <w:rFonts w:ascii="Arial" w:hAnsi="Arial" w:cs="Arial"/>
                <w:sz w:val="16"/>
                <w:szCs w:val="16"/>
              </w:rPr>
            </w:pPr>
            <w:r>
              <w:rPr>
                <w:rFonts w:ascii="Arial" w:hAnsi="Arial" w:cs="Arial"/>
                <w:sz w:val="16"/>
                <w:szCs w:val="16"/>
              </w:rPr>
              <w:t>198</w:t>
            </w:r>
          </w:p>
        </w:tc>
        <w:tc>
          <w:tcPr>
            <w:tcW w:w="372" w:type="pct"/>
            <w:noWrap/>
            <w:hideMark/>
          </w:tcPr>
          <w:p w14:paraId="06AEF4E6" w14:textId="77777777" w:rsidR="00632CEA" w:rsidRPr="002550A6" w:rsidRDefault="00632CEA" w:rsidP="00632CEA">
            <w:pPr>
              <w:rPr>
                <w:rFonts w:ascii="Arial" w:hAnsi="Arial" w:cs="Arial"/>
                <w:sz w:val="16"/>
                <w:szCs w:val="16"/>
              </w:rPr>
            </w:pPr>
            <w:r>
              <w:rPr>
                <w:rFonts w:ascii="Arial" w:hAnsi="Arial" w:cs="Arial"/>
                <w:sz w:val="16"/>
                <w:szCs w:val="16"/>
              </w:rPr>
              <w:t>9,92</w:t>
            </w:r>
          </w:p>
        </w:tc>
        <w:tc>
          <w:tcPr>
            <w:tcW w:w="343" w:type="pct"/>
            <w:noWrap/>
            <w:hideMark/>
          </w:tcPr>
          <w:p w14:paraId="00F5C85E" w14:textId="77777777" w:rsidR="00632CEA" w:rsidRPr="002550A6" w:rsidRDefault="00632CEA" w:rsidP="00632CEA">
            <w:pPr>
              <w:rPr>
                <w:rFonts w:ascii="Arial" w:hAnsi="Arial" w:cs="Arial"/>
                <w:sz w:val="16"/>
                <w:szCs w:val="16"/>
              </w:rPr>
            </w:pPr>
            <w:r w:rsidRPr="002550A6">
              <w:rPr>
                <w:rFonts w:ascii="Arial" w:hAnsi="Arial" w:cs="Arial"/>
                <w:sz w:val="16"/>
                <w:szCs w:val="16"/>
              </w:rPr>
              <w:t>0</w:t>
            </w:r>
          </w:p>
        </w:tc>
        <w:tc>
          <w:tcPr>
            <w:tcW w:w="264" w:type="pct"/>
            <w:noWrap/>
            <w:hideMark/>
          </w:tcPr>
          <w:p w14:paraId="70146316" w14:textId="77777777" w:rsidR="00632CEA" w:rsidRPr="002550A6" w:rsidRDefault="00632CEA" w:rsidP="00632CEA">
            <w:pPr>
              <w:rPr>
                <w:rFonts w:ascii="Arial" w:hAnsi="Arial" w:cs="Arial"/>
                <w:sz w:val="16"/>
                <w:szCs w:val="16"/>
              </w:rPr>
            </w:pPr>
            <w:r w:rsidRPr="002550A6">
              <w:rPr>
                <w:rFonts w:ascii="Arial" w:hAnsi="Arial" w:cs="Arial"/>
                <w:sz w:val="16"/>
                <w:szCs w:val="16"/>
              </w:rPr>
              <w:t>2</w:t>
            </w:r>
            <w:r>
              <w:rPr>
                <w:rFonts w:ascii="Arial" w:hAnsi="Arial" w:cs="Arial"/>
                <w:sz w:val="16"/>
                <w:szCs w:val="16"/>
              </w:rPr>
              <w:t>,4</w:t>
            </w:r>
          </w:p>
        </w:tc>
        <w:tc>
          <w:tcPr>
            <w:tcW w:w="310" w:type="pct"/>
            <w:noWrap/>
            <w:hideMark/>
          </w:tcPr>
          <w:p w14:paraId="592A31E3" w14:textId="77777777" w:rsidR="00632CEA" w:rsidRPr="002550A6" w:rsidRDefault="00C9723D" w:rsidP="00632CEA">
            <w:pPr>
              <w:rPr>
                <w:rFonts w:ascii="Arial" w:hAnsi="Arial" w:cs="Arial"/>
                <w:sz w:val="16"/>
                <w:szCs w:val="16"/>
              </w:rPr>
            </w:pPr>
            <w:r>
              <w:rPr>
                <w:rFonts w:ascii="Arial" w:hAnsi="Arial" w:cs="Arial"/>
                <w:sz w:val="16"/>
                <w:szCs w:val="16"/>
              </w:rPr>
              <w:t>3</w:t>
            </w:r>
          </w:p>
        </w:tc>
      </w:tr>
      <w:tr w:rsidR="001376F3" w:rsidRPr="00397346" w14:paraId="2BA14865" w14:textId="77777777" w:rsidTr="001376F3">
        <w:trPr>
          <w:trHeight w:val="675"/>
        </w:trPr>
        <w:tc>
          <w:tcPr>
            <w:tcW w:w="270" w:type="pct"/>
            <w:noWrap/>
            <w:textDirection w:val="btLr"/>
            <w:hideMark/>
          </w:tcPr>
          <w:p w14:paraId="281E5879" w14:textId="77777777" w:rsidR="001376F3" w:rsidRPr="002550A6" w:rsidRDefault="001376F3" w:rsidP="001376F3">
            <w:pPr>
              <w:rPr>
                <w:rFonts w:ascii="Arial" w:hAnsi="Arial" w:cs="Arial"/>
                <w:sz w:val="16"/>
                <w:szCs w:val="16"/>
              </w:rPr>
            </w:pPr>
            <w:r w:rsidRPr="002550A6">
              <w:rPr>
                <w:rFonts w:ascii="Arial" w:hAnsi="Arial" w:cs="Arial"/>
                <w:sz w:val="16"/>
                <w:szCs w:val="16"/>
              </w:rPr>
              <w:t> </w:t>
            </w:r>
            <w:hyperlink r:id="rId10" w:history="1">
              <w:r w:rsidRPr="002550A6">
                <w:rPr>
                  <w:rFonts w:ascii="Arial" w:eastAsia="Calibri" w:hAnsi="Arial" w:cs="Arial"/>
                  <w:sz w:val="16"/>
                  <w:szCs w:val="16"/>
                </w:rPr>
                <w:t>Ptujska Drava</w:t>
              </w:r>
            </w:hyperlink>
          </w:p>
        </w:tc>
        <w:tc>
          <w:tcPr>
            <w:tcW w:w="1213" w:type="pct"/>
            <w:noWrap/>
            <w:hideMark/>
          </w:tcPr>
          <w:p w14:paraId="2F34EFE7" w14:textId="77777777" w:rsidR="001376F3" w:rsidRPr="002550A6" w:rsidRDefault="001376F3" w:rsidP="001376F3">
            <w:pPr>
              <w:rPr>
                <w:rFonts w:ascii="Arial" w:hAnsi="Arial" w:cs="Arial"/>
                <w:sz w:val="16"/>
                <w:szCs w:val="16"/>
              </w:rPr>
            </w:pPr>
            <w:r w:rsidRPr="002550A6">
              <w:rPr>
                <w:rFonts w:ascii="Arial" w:hAnsi="Arial" w:cs="Arial"/>
                <w:sz w:val="16"/>
                <w:szCs w:val="16"/>
              </w:rPr>
              <w:t> </w:t>
            </w:r>
            <w:r>
              <w:rPr>
                <w:rFonts w:ascii="Arial" w:hAnsi="Arial" w:cs="Arial"/>
                <w:sz w:val="16"/>
                <w:szCs w:val="16"/>
              </w:rPr>
              <w:t xml:space="preserve"> Maribor- Radvanje</w:t>
            </w:r>
          </w:p>
        </w:tc>
        <w:tc>
          <w:tcPr>
            <w:tcW w:w="458" w:type="pct"/>
            <w:noWrap/>
            <w:hideMark/>
          </w:tcPr>
          <w:p w14:paraId="1CE43182" w14:textId="77777777" w:rsidR="001376F3" w:rsidRPr="002550A6" w:rsidRDefault="001376F3" w:rsidP="001376F3">
            <w:pPr>
              <w:rPr>
                <w:rFonts w:ascii="Arial" w:hAnsi="Arial" w:cs="Arial"/>
                <w:sz w:val="16"/>
                <w:szCs w:val="16"/>
              </w:rPr>
            </w:pPr>
            <w:r>
              <w:rPr>
                <w:rFonts w:ascii="Arial" w:hAnsi="Arial" w:cs="Arial"/>
                <w:sz w:val="16"/>
                <w:szCs w:val="16"/>
              </w:rPr>
              <w:t>0,63</w:t>
            </w:r>
          </w:p>
        </w:tc>
        <w:tc>
          <w:tcPr>
            <w:tcW w:w="324" w:type="pct"/>
            <w:noWrap/>
            <w:hideMark/>
          </w:tcPr>
          <w:p w14:paraId="794C11BA" w14:textId="77777777" w:rsidR="001376F3" w:rsidRPr="002550A6" w:rsidRDefault="001376F3" w:rsidP="001376F3">
            <w:pPr>
              <w:rPr>
                <w:rFonts w:ascii="Arial" w:hAnsi="Arial" w:cs="Arial"/>
                <w:sz w:val="16"/>
                <w:szCs w:val="16"/>
              </w:rPr>
            </w:pPr>
            <w:r>
              <w:rPr>
                <w:rFonts w:ascii="Arial" w:hAnsi="Arial" w:cs="Arial"/>
                <w:sz w:val="16"/>
                <w:szCs w:val="16"/>
              </w:rPr>
              <w:t>1313</w:t>
            </w:r>
          </w:p>
        </w:tc>
        <w:tc>
          <w:tcPr>
            <w:tcW w:w="313" w:type="pct"/>
            <w:noWrap/>
            <w:hideMark/>
          </w:tcPr>
          <w:p w14:paraId="7651140A" w14:textId="77777777" w:rsidR="001376F3" w:rsidRPr="002550A6" w:rsidRDefault="001376F3" w:rsidP="001376F3">
            <w:pPr>
              <w:rPr>
                <w:rFonts w:ascii="Arial" w:hAnsi="Arial" w:cs="Arial"/>
                <w:sz w:val="16"/>
                <w:szCs w:val="16"/>
              </w:rPr>
            </w:pPr>
            <w:r w:rsidRPr="002550A6">
              <w:rPr>
                <w:rFonts w:ascii="Arial" w:hAnsi="Arial" w:cs="Arial"/>
                <w:sz w:val="16"/>
                <w:szCs w:val="16"/>
              </w:rPr>
              <w:t> </w:t>
            </w:r>
            <w:r>
              <w:rPr>
                <w:rFonts w:ascii="Arial" w:hAnsi="Arial" w:cs="Arial"/>
                <w:sz w:val="16"/>
                <w:szCs w:val="16"/>
              </w:rPr>
              <w:t>496</w:t>
            </w:r>
          </w:p>
        </w:tc>
        <w:tc>
          <w:tcPr>
            <w:tcW w:w="248" w:type="pct"/>
            <w:noWrap/>
            <w:hideMark/>
          </w:tcPr>
          <w:p w14:paraId="1F7AAD0F" w14:textId="77777777" w:rsidR="001376F3" w:rsidRPr="002550A6" w:rsidRDefault="001376F3" w:rsidP="001376F3">
            <w:pPr>
              <w:rPr>
                <w:rFonts w:ascii="Arial" w:hAnsi="Arial" w:cs="Arial"/>
                <w:sz w:val="16"/>
                <w:szCs w:val="16"/>
              </w:rPr>
            </w:pPr>
            <w:r w:rsidRPr="002550A6">
              <w:rPr>
                <w:rFonts w:ascii="Arial" w:hAnsi="Arial" w:cs="Arial"/>
                <w:sz w:val="16"/>
                <w:szCs w:val="16"/>
              </w:rPr>
              <w:t> </w:t>
            </w:r>
            <w:r>
              <w:rPr>
                <w:rFonts w:ascii="Arial" w:hAnsi="Arial" w:cs="Arial"/>
                <w:sz w:val="16"/>
                <w:szCs w:val="16"/>
              </w:rPr>
              <w:t>1</w:t>
            </w:r>
          </w:p>
        </w:tc>
        <w:tc>
          <w:tcPr>
            <w:tcW w:w="270" w:type="pct"/>
            <w:noWrap/>
            <w:hideMark/>
          </w:tcPr>
          <w:p w14:paraId="404DE1CE" w14:textId="77777777" w:rsidR="001376F3" w:rsidRPr="002550A6" w:rsidRDefault="001376F3" w:rsidP="001376F3">
            <w:pPr>
              <w:rPr>
                <w:rFonts w:ascii="Arial" w:hAnsi="Arial" w:cs="Arial"/>
                <w:sz w:val="16"/>
                <w:szCs w:val="16"/>
              </w:rPr>
            </w:pPr>
            <w:r w:rsidRPr="002550A6">
              <w:rPr>
                <w:rFonts w:ascii="Arial" w:hAnsi="Arial" w:cs="Arial"/>
                <w:sz w:val="16"/>
                <w:szCs w:val="16"/>
              </w:rPr>
              <w:t> </w:t>
            </w:r>
            <w:r>
              <w:rPr>
                <w:rFonts w:ascii="Arial" w:hAnsi="Arial" w:cs="Arial"/>
                <w:sz w:val="16"/>
                <w:szCs w:val="16"/>
              </w:rPr>
              <w:t>1</w:t>
            </w:r>
          </w:p>
        </w:tc>
        <w:tc>
          <w:tcPr>
            <w:tcW w:w="285" w:type="pct"/>
            <w:noWrap/>
            <w:hideMark/>
          </w:tcPr>
          <w:p w14:paraId="06DC6F03" w14:textId="77777777" w:rsidR="001376F3" w:rsidRPr="002550A6" w:rsidRDefault="001376F3" w:rsidP="001376F3">
            <w:pPr>
              <w:rPr>
                <w:rFonts w:ascii="Arial" w:hAnsi="Arial" w:cs="Arial"/>
                <w:sz w:val="16"/>
                <w:szCs w:val="16"/>
              </w:rPr>
            </w:pPr>
            <w:r w:rsidRPr="002550A6">
              <w:rPr>
                <w:rFonts w:ascii="Arial" w:hAnsi="Arial" w:cs="Arial"/>
                <w:sz w:val="16"/>
                <w:szCs w:val="16"/>
              </w:rPr>
              <w:t> </w:t>
            </w:r>
            <w:r>
              <w:rPr>
                <w:rFonts w:ascii="Arial" w:hAnsi="Arial" w:cs="Arial"/>
                <w:sz w:val="16"/>
                <w:szCs w:val="16"/>
              </w:rPr>
              <w:t>89</w:t>
            </w:r>
          </w:p>
        </w:tc>
        <w:tc>
          <w:tcPr>
            <w:tcW w:w="330" w:type="pct"/>
            <w:noWrap/>
            <w:hideMark/>
          </w:tcPr>
          <w:p w14:paraId="519B6B07" w14:textId="77777777" w:rsidR="001376F3" w:rsidRPr="002550A6" w:rsidRDefault="001376F3" w:rsidP="001376F3">
            <w:pPr>
              <w:rPr>
                <w:rFonts w:ascii="Arial" w:hAnsi="Arial" w:cs="Arial"/>
                <w:sz w:val="16"/>
                <w:szCs w:val="16"/>
              </w:rPr>
            </w:pPr>
            <w:r w:rsidRPr="002550A6">
              <w:rPr>
                <w:rFonts w:ascii="Arial" w:hAnsi="Arial" w:cs="Arial"/>
                <w:sz w:val="16"/>
                <w:szCs w:val="16"/>
              </w:rPr>
              <w:t> </w:t>
            </w:r>
            <w:r>
              <w:rPr>
                <w:rFonts w:ascii="Arial" w:hAnsi="Arial" w:cs="Arial"/>
                <w:sz w:val="16"/>
                <w:szCs w:val="16"/>
              </w:rPr>
              <w:t>212</w:t>
            </w:r>
          </w:p>
        </w:tc>
        <w:tc>
          <w:tcPr>
            <w:tcW w:w="372" w:type="pct"/>
            <w:noWrap/>
            <w:hideMark/>
          </w:tcPr>
          <w:p w14:paraId="5265DA70" w14:textId="77777777" w:rsidR="001376F3" w:rsidRPr="002550A6" w:rsidRDefault="001376F3" w:rsidP="001376F3">
            <w:pPr>
              <w:rPr>
                <w:rFonts w:ascii="Arial" w:hAnsi="Arial" w:cs="Arial"/>
                <w:sz w:val="16"/>
                <w:szCs w:val="16"/>
              </w:rPr>
            </w:pPr>
            <w:r w:rsidRPr="002550A6">
              <w:rPr>
                <w:rFonts w:ascii="Arial" w:hAnsi="Arial" w:cs="Arial"/>
                <w:sz w:val="16"/>
                <w:szCs w:val="16"/>
              </w:rPr>
              <w:t> 0,</w:t>
            </w:r>
            <w:r>
              <w:rPr>
                <w:rFonts w:ascii="Arial" w:hAnsi="Arial" w:cs="Arial"/>
                <w:sz w:val="16"/>
                <w:szCs w:val="16"/>
              </w:rPr>
              <w:t>63</w:t>
            </w:r>
          </w:p>
        </w:tc>
        <w:tc>
          <w:tcPr>
            <w:tcW w:w="343" w:type="pct"/>
            <w:noWrap/>
            <w:hideMark/>
          </w:tcPr>
          <w:p w14:paraId="2879CDEF" w14:textId="77777777" w:rsidR="001376F3" w:rsidRPr="002550A6" w:rsidRDefault="001376F3" w:rsidP="001376F3">
            <w:pPr>
              <w:rPr>
                <w:rFonts w:ascii="Arial" w:hAnsi="Arial" w:cs="Arial"/>
                <w:sz w:val="16"/>
                <w:szCs w:val="16"/>
              </w:rPr>
            </w:pPr>
            <w:r w:rsidRPr="002550A6">
              <w:rPr>
                <w:rFonts w:ascii="Arial" w:hAnsi="Arial" w:cs="Arial"/>
                <w:sz w:val="16"/>
                <w:szCs w:val="16"/>
              </w:rPr>
              <w:t>0</w:t>
            </w:r>
          </w:p>
        </w:tc>
        <w:tc>
          <w:tcPr>
            <w:tcW w:w="264" w:type="pct"/>
            <w:noWrap/>
            <w:hideMark/>
          </w:tcPr>
          <w:p w14:paraId="63DE1C18" w14:textId="77777777" w:rsidR="001376F3" w:rsidRPr="002550A6" w:rsidRDefault="001376F3" w:rsidP="001376F3">
            <w:pPr>
              <w:rPr>
                <w:rFonts w:ascii="Arial" w:hAnsi="Arial" w:cs="Arial"/>
                <w:sz w:val="16"/>
                <w:szCs w:val="16"/>
              </w:rPr>
            </w:pPr>
            <w:r w:rsidRPr="002550A6">
              <w:rPr>
                <w:rFonts w:ascii="Arial" w:hAnsi="Arial" w:cs="Arial"/>
                <w:sz w:val="16"/>
                <w:szCs w:val="16"/>
              </w:rPr>
              <w:t>0</w:t>
            </w:r>
            <w:r>
              <w:rPr>
                <w:rFonts w:ascii="Arial" w:hAnsi="Arial" w:cs="Arial"/>
                <w:sz w:val="16"/>
                <w:szCs w:val="16"/>
              </w:rPr>
              <w:t>,0</w:t>
            </w:r>
          </w:p>
        </w:tc>
        <w:tc>
          <w:tcPr>
            <w:tcW w:w="310" w:type="pct"/>
            <w:noWrap/>
            <w:hideMark/>
          </w:tcPr>
          <w:p w14:paraId="5AE8AF7E" w14:textId="77777777" w:rsidR="001376F3" w:rsidRPr="002550A6" w:rsidRDefault="001376F3" w:rsidP="001376F3">
            <w:pPr>
              <w:rPr>
                <w:rFonts w:ascii="Arial" w:hAnsi="Arial" w:cs="Arial"/>
                <w:sz w:val="16"/>
                <w:szCs w:val="16"/>
              </w:rPr>
            </w:pPr>
            <w:r w:rsidRPr="002550A6">
              <w:rPr>
                <w:rFonts w:ascii="Arial" w:hAnsi="Arial" w:cs="Arial"/>
                <w:sz w:val="16"/>
                <w:szCs w:val="16"/>
              </w:rPr>
              <w:t>1</w:t>
            </w:r>
            <w:r>
              <w:rPr>
                <w:rFonts w:ascii="Arial" w:hAnsi="Arial" w:cs="Arial"/>
                <w:sz w:val="16"/>
                <w:szCs w:val="16"/>
              </w:rPr>
              <w:t>8</w:t>
            </w:r>
          </w:p>
        </w:tc>
      </w:tr>
      <w:tr w:rsidR="001376F3" w:rsidRPr="00397346" w14:paraId="52D24B26" w14:textId="77777777" w:rsidTr="001376F3">
        <w:trPr>
          <w:trHeight w:val="552"/>
        </w:trPr>
        <w:tc>
          <w:tcPr>
            <w:tcW w:w="270" w:type="pct"/>
            <w:noWrap/>
            <w:textDirection w:val="btLr"/>
            <w:hideMark/>
          </w:tcPr>
          <w:p w14:paraId="65631970" w14:textId="77777777" w:rsidR="001376F3" w:rsidRPr="002550A6" w:rsidRDefault="001376F3" w:rsidP="001376F3">
            <w:pPr>
              <w:rPr>
                <w:rFonts w:ascii="Arial" w:hAnsi="Arial" w:cs="Arial"/>
                <w:sz w:val="16"/>
                <w:szCs w:val="16"/>
              </w:rPr>
            </w:pPr>
            <w:proofErr w:type="spellStart"/>
            <w:r>
              <w:rPr>
                <w:rFonts w:ascii="Arial" w:hAnsi="Arial" w:cs="Arial"/>
                <w:sz w:val="16"/>
                <w:szCs w:val="16"/>
              </w:rPr>
              <w:t>Spdnja</w:t>
            </w:r>
            <w:proofErr w:type="spellEnd"/>
            <w:r>
              <w:rPr>
                <w:rFonts w:ascii="Arial" w:hAnsi="Arial" w:cs="Arial"/>
                <w:sz w:val="16"/>
                <w:szCs w:val="16"/>
              </w:rPr>
              <w:t xml:space="preserve"> </w:t>
            </w:r>
            <w:proofErr w:type="spellStart"/>
            <w:r>
              <w:rPr>
                <w:rFonts w:ascii="Arial" w:hAnsi="Arial" w:cs="Arial"/>
                <w:sz w:val="16"/>
                <w:szCs w:val="16"/>
              </w:rPr>
              <w:t>Maura</w:t>
            </w:r>
            <w:proofErr w:type="spellEnd"/>
          </w:p>
        </w:tc>
        <w:tc>
          <w:tcPr>
            <w:tcW w:w="1213" w:type="pct"/>
            <w:noWrap/>
            <w:hideMark/>
          </w:tcPr>
          <w:p w14:paraId="25D3DA38" w14:textId="77777777" w:rsidR="001376F3" w:rsidRPr="002550A6" w:rsidRDefault="001376F3" w:rsidP="001376F3">
            <w:pPr>
              <w:rPr>
                <w:rFonts w:ascii="Arial" w:hAnsi="Arial" w:cs="Arial"/>
                <w:sz w:val="16"/>
                <w:szCs w:val="16"/>
              </w:rPr>
            </w:pPr>
            <w:r>
              <w:rPr>
                <w:rFonts w:ascii="Arial" w:hAnsi="Arial" w:cs="Arial"/>
                <w:sz w:val="16"/>
                <w:szCs w:val="16"/>
              </w:rPr>
              <w:t>Sladki vrh-tovarna papirja (Šentilj)</w:t>
            </w:r>
          </w:p>
        </w:tc>
        <w:tc>
          <w:tcPr>
            <w:tcW w:w="458" w:type="pct"/>
            <w:noWrap/>
            <w:hideMark/>
          </w:tcPr>
          <w:p w14:paraId="4B676BD6" w14:textId="77777777" w:rsidR="001376F3" w:rsidRPr="002550A6" w:rsidRDefault="001376F3" w:rsidP="001376F3">
            <w:pPr>
              <w:rPr>
                <w:rFonts w:ascii="Arial" w:hAnsi="Arial" w:cs="Arial"/>
                <w:sz w:val="16"/>
                <w:szCs w:val="16"/>
              </w:rPr>
            </w:pPr>
            <w:r>
              <w:rPr>
                <w:rFonts w:ascii="Arial" w:hAnsi="Arial" w:cs="Arial"/>
                <w:sz w:val="16"/>
                <w:szCs w:val="16"/>
              </w:rPr>
              <w:t>0,05</w:t>
            </w:r>
          </w:p>
        </w:tc>
        <w:tc>
          <w:tcPr>
            <w:tcW w:w="324" w:type="pct"/>
            <w:noWrap/>
            <w:hideMark/>
          </w:tcPr>
          <w:p w14:paraId="59A0D43F" w14:textId="77777777" w:rsidR="001376F3" w:rsidRPr="002550A6" w:rsidRDefault="001376F3" w:rsidP="001376F3">
            <w:pPr>
              <w:rPr>
                <w:rFonts w:ascii="Arial" w:hAnsi="Arial" w:cs="Arial"/>
                <w:sz w:val="16"/>
                <w:szCs w:val="16"/>
              </w:rPr>
            </w:pPr>
            <w:r>
              <w:rPr>
                <w:rFonts w:ascii="Arial" w:hAnsi="Arial" w:cs="Arial"/>
                <w:sz w:val="16"/>
                <w:szCs w:val="16"/>
              </w:rPr>
              <w:t>96</w:t>
            </w:r>
          </w:p>
        </w:tc>
        <w:tc>
          <w:tcPr>
            <w:tcW w:w="313" w:type="pct"/>
            <w:noWrap/>
            <w:hideMark/>
          </w:tcPr>
          <w:p w14:paraId="09FB571F" w14:textId="77777777" w:rsidR="001376F3" w:rsidRPr="002550A6" w:rsidRDefault="001376F3" w:rsidP="001376F3">
            <w:pPr>
              <w:rPr>
                <w:rFonts w:ascii="Arial" w:hAnsi="Arial" w:cs="Arial"/>
                <w:sz w:val="16"/>
                <w:szCs w:val="16"/>
              </w:rPr>
            </w:pPr>
            <w:r>
              <w:rPr>
                <w:rFonts w:ascii="Arial" w:hAnsi="Arial" w:cs="Arial"/>
                <w:sz w:val="16"/>
                <w:szCs w:val="16"/>
              </w:rPr>
              <w:t>22</w:t>
            </w:r>
          </w:p>
        </w:tc>
        <w:tc>
          <w:tcPr>
            <w:tcW w:w="248" w:type="pct"/>
            <w:noWrap/>
            <w:hideMark/>
          </w:tcPr>
          <w:p w14:paraId="0A49F8C3" w14:textId="77777777" w:rsidR="001376F3" w:rsidRPr="002550A6" w:rsidRDefault="001376F3" w:rsidP="001376F3">
            <w:pPr>
              <w:rPr>
                <w:rFonts w:ascii="Arial" w:hAnsi="Arial" w:cs="Arial"/>
                <w:sz w:val="16"/>
                <w:szCs w:val="16"/>
              </w:rPr>
            </w:pPr>
            <w:r>
              <w:rPr>
                <w:rFonts w:ascii="Arial" w:hAnsi="Arial" w:cs="Arial"/>
                <w:sz w:val="16"/>
                <w:szCs w:val="16"/>
              </w:rPr>
              <w:t>1</w:t>
            </w:r>
          </w:p>
        </w:tc>
        <w:tc>
          <w:tcPr>
            <w:tcW w:w="270" w:type="pct"/>
            <w:noWrap/>
            <w:hideMark/>
          </w:tcPr>
          <w:p w14:paraId="52D902AB" w14:textId="77777777" w:rsidR="001376F3" w:rsidRPr="002550A6" w:rsidRDefault="001376F3" w:rsidP="001376F3">
            <w:pPr>
              <w:rPr>
                <w:rFonts w:ascii="Arial" w:hAnsi="Arial" w:cs="Arial"/>
                <w:sz w:val="16"/>
                <w:szCs w:val="16"/>
              </w:rPr>
            </w:pPr>
            <w:r>
              <w:rPr>
                <w:rFonts w:ascii="Arial" w:hAnsi="Arial" w:cs="Arial"/>
                <w:sz w:val="16"/>
                <w:szCs w:val="16"/>
              </w:rPr>
              <w:t>0</w:t>
            </w:r>
          </w:p>
        </w:tc>
        <w:tc>
          <w:tcPr>
            <w:tcW w:w="285" w:type="pct"/>
            <w:noWrap/>
            <w:hideMark/>
          </w:tcPr>
          <w:p w14:paraId="6A482BF1" w14:textId="77777777" w:rsidR="001376F3" w:rsidRPr="002550A6" w:rsidRDefault="001376F3" w:rsidP="001376F3">
            <w:pPr>
              <w:rPr>
                <w:rFonts w:ascii="Arial" w:hAnsi="Arial" w:cs="Arial"/>
                <w:sz w:val="16"/>
                <w:szCs w:val="16"/>
              </w:rPr>
            </w:pPr>
            <w:r>
              <w:rPr>
                <w:rFonts w:ascii="Arial" w:hAnsi="Arial" w:cs="Arial"/>
                <w:sz w:val="16"/>
                <w:szCs w:val="16"/>
              </w:rPr>
              <w:t>7</w:t>
            </w:r>
          </w:p>
        </w:tc>
        <w:tc>
          <w:tcPr>
            <w:tcW w:w="330" w:type="pct"/>
            <w:noWrap/>
            <w:hideMark/>
          </w:tcPr>
          <w:p w14:paraId="6DCAA3E0" w14:textId="77777777" w:rsidR="001376F3" w:rsidRPr="002550A6" w:rsidRDefault="001376F3" w:rsidP="001376F3">
            <w:pPr>
              <w:rPr>
                <w:rFonts w:ascii="Arial" w:hAnsi="Arial" w:cs="Arial"/>
                <w:sz w:val="16"/>
                <w:szCs w:val="16"/>
              </w:rPr>
            </w:pPr>
            <w:r>
              <w:rPr>
                <w:rFonts w:ascii="Arial" w:hAnsi="Arial" w:cs="Arial"/>
                <w:sz w:val="16"/>
                <w:szCs w:val="16"/>
              </w:rPr>
              <w:t>8</w:t>
            </w:r>
          </w:p>
        </w:tc>
        <w:tc>
          <w:tcPr>
            <w:tcW w:w="372" w:type="pct"/>
            <w:noWrap/>
            <w:hideMark/>
          </w:tcPr>
          <w:p w14:paraId="11FDB4B9" w14:textId="77777777" w:rsidR="001376F3" w:rsidRPr="002550A6" w:rsidRDefault="001376F3" w:rsidP="001376F3">
            <w:pPr>
              <w:rPr>
                <w:rFonts w:ascii="Arial" w:hAnsi="Arial" w:cs="Arial"/>
                <w:sz w:val="16"/>
                <w:szCs w:val="16"/>
              </w:rPr>
            </w:pPr>
            <w:r>
              <w:rPr>
                <w:rFonts w:ascii="Arial" w:hAnsi="Arial" w:cs="Arial"/>
                <w:sz w:val="16"/>
                <w:szCs w:val="16"/>
              </w:rPr>
              <w:t>9,64</w:t>
            </w:r>
          </w:p>
        </w:tc>
        <w:tc>
          <w:tcPr>
            <w:tcW w:w="343" w:type="pct"/>
            <w:noWrap/>
            <w:hideMark/>
          </w:tcPr>
          <w:p w14:paraId="4D0AE9DC" w14:textId="77777777" w:rsidR="001376F3" w:rsidRPr="002550A6" w:rsidRDefault="001376F3" w:rsidP="001376F3">
            <w:pPr>
              <w:rPr>
                <w:rFonts w:ascii="Arial" w:hAnsi="Arial" w:cs="Arial"/>
                <w:sz w:val="16"/>
                <w:szCs w:val="16"/>
              </w:rPr>
            </w:pPr>
            <w:r>
              <w:rPr>
                <w:rFonts w:ascii="Arial" w:hAnsi="Arial" w:cs="Arial"/>
                <w:sz w:val="16"/>
                <w:szCs w:val="16"/>
              </w:rPr>
              <w:t>1</w:t>
            </w:r>
          </w:p>
        </w:tc>
        <w:tc>
          <w:tcPr>
            <w:tcW w:w="264" w:type="pct"/>
            <w:noWrap/>
            <w:hideMark/>
          </w:tcPr>
          <w:p w14:paraId="36BA6FCB" w14:textId="77777777" w:rsidR="001376F3" w:rsidRPr="002550A6" w:rsidRDefault="001376F3" w:rsidP="001376F3">
            <w:pPr>
              <w:rPr>
                <w:rFonts w:ascii="Arial" w:hAnsi="Arial" w:cs="Arial"/>
                <w:sz w:val="16"/>
                <w:szCs w:val="16"/>
              </w:rPr>
            </w:pPr>
            <w:r w:rsidRPr="002550A6">
              <w:rPr>
                <w:rFonts w:ascii="Arial" w:hAnsi="Arial" w:cs="Arial"/>
                <w:sz w:val="16"/>
                <w:szCs w:val="16"/>
              </w:rPr>
              <w:t>0</w:t>
            </w:r>
            <w:r>
              <w:rPr>
                <w:rFonts w:ascii="Arial" w:hAnsi="Arial" w:cs="Arial"/>
                <w:sz w:val="16"/>
                <w:szCs w:val="16"/>
              </w:rPr>
              <w:t>,2</w:t>
            </w:r>
          </w:p>
        </w:tc>
        <w:tc>
          <w:tcPr>
            <w:tcW w:w="310" w:type="pct"/>
            <w:noWrap/>
            <w:hideMark/>
          </w:tcPr>
          <w:p w14:paraId="295F948A" w14:textId="77777777" w:rsidR="001376F3" w:rsidRPr="002550A6" w:rsidRDefault="001376F3" w:rsidP="001376F3">
            <w:pPr>
              <w:rPr>
                <w:rFonts w:ascii="Arial" w:hAnsi="Arial" w:cs="Arial"/>
                <w:sz w:val="16"/>
                <w:szCs w:val="16"/>
              </w:rPr>
            </w:pPr>
            <w:r>
              <w:rPr>
                <w:rFonts w:ascii="Arial" w:hAnsi="Arial" w:cs="Arial"/>
                <w:sz w:val="16"/>
                <w:szCs w:val="16"/>
              </w:rPr>
              <w:t>2</w:t>
            </w:r>
          </w:p>
        </w:tc>
      </w:tr>
    </w:tbl>
    <w:tbl>
      <w:tblPr>
        <w:tblStyle w:val="Tabelamrea"/>
        <w:tblW w:w="5000" w:type="pct"/>
        <w:tblLayout w:type="fixed"/>
        <w:tblLook w:val="04A0" w:firstRow="1" w:lastRow="0" w:firstColumn="1" w:lastColumn="0" w:noHBand="0" w:noVBand="1"/>
      </w:tblPr>
      <w:tblGrid>
        <w:gridCol w:w="489"/>
        <w:gridCol w:w="2200"/>
        <w:gridCol w:w="828"/>
        <w:gridCol w:w="600"/>
        <w:gridCol w:w="555"/>
        <w:gridCol w:w="451"/>
        <w:gridCol w:w="489"/>
        <w:gridCol w:w="517"/>
        <w:gridCol w:w="598"/>
        <w:gridCol w:w="674"/>
        <w:gridCol w:w="622"/>
        <w:gridCol w:w="477"/>
        <w:gridCol w:w="562"/>
      </w:tblGrid>
      <w:tr w:rsidR="00632CEA" w:rsidRPr="00397346" w14:paraId="60C1CF93" w14:textId="77777777" w:rsidTr="000317B9">
        <w:trPr>
          <w:trHeight w:val="651"/>
        </w:trPr>
        <w:tc>
          <w:tcPr>
            <w:tcW w:w="270" w:type="pct"/>
            <w:noWrap/>
            <w:textDirection w:val="btLr"/>
          </w:tcPr>
          <w:p w14:paraId="6899C28D" w14:textId="77777777" w:rsidR="00632CEA" w:rsidRPr="002550A6" w:rsidRDefault="00C9723D" w:rsidP="00632CEA">
            <w:pPr>
              <w:rPr>
                <w:rFonts w:ascii="Arial" w:hAnsi="Arial" w:cs="Arial"/>
                <w:sz w:val="16"/>
                <w:szCs w:val="16"/>
              </w:rPr>
            </w:pPr>
            <w:r>
              <w:rPr>
                <w:rFonts w:ascii="Arial" w:hAnsi="Arial" w:cs="Arial"/>
                <w:sz w:val="16"/>
                <w:szCs w:val="16"/>
              </w:rPr>
              <w:t>Zgornja Drava</w:t>
            </w:r>
          </w:p>
        </w:tc>
        <w:tc>
          <w:tcPr>
            <w:tcW w:w="1214" w:type="pct"/>
            <w:noWrap/>
          </w:tcPr>
          <w:p w14:paraId="6DC97B94" w14:textId="77777777" w:rsidR="00632CEA" w:rsidRPr="002550A6" w:rsidRDefault="00C9723D" w:rsidP="00632CEA">
            <w:pPr>
              <w:rPr>
                <w:rFonts w:ascii="Arial" w:hAnsi="Arial" w:cs="Arial"/>
                <w:sz w:val="16"/>
                <w:szCs w:val="16"/>
              </w:rPr>
            </w:pPr>
            <w:r>
              <w:rPr>
                <w:rFonts w:ascii="Arial" w:hAnsi="Arial" w:cs="Arial"/>
                <w:sz w:val="16"/>
                <w:szCs w:val="16"/>
              </w:rPr>
              <w:t>Ruše</w:t>
            </w:r>
          </w:p>
        </w:tc>
        <w:tc>
          <w:tcPr>
            <w:tcW w:w="457" w:type="pct"/>
            <w:noWrap/>
          </w:tcPr>
          <w:p w14:paraId="6596CD3B" w14:textId="77777777" w:rsidR="00632CEA" w:rsidRPr="002550A6" w:rsidRDefault="00C9723D" w:rsidP="00632CEA">
            <w:pPr>
              <w:rPr>
                <w:rFonts w:ascii="Arial" w:hAnsi="Arial" w:cs="Arial"/>
                <w:sz w:val="16"/>
                <w:szCs w:val="16"/>
              </w:rPr>
            </w:pPr>
            <w:r>
              <w:rPr>
                <w:rFonts w:ascii="Arial" w:hAnsi="Arial" w:cs="Arial"/>
                <w:sz w:val="16"/>
                <w:szCs w:val="16"/>
              </w:rPr>
              <w:t>0,72</w:t>
            </w:r>
          </w:p>
        </w:tc>
        <w:tc>
          <w:tcPr>
            <w:tcW w:w="331" w:type="pct"/>
            <w:noWrap/>
          </w:tcPr>
          <w:p w14:paraId="654C42FF" w14:textId="77777777" w:rsidR="00632CEA" w:rsidRPr="002550A6" w:rsidRDefault="00C9723D" w:rsidP="00632CEA">
            <w:pPr>
              <w:rPr>
                <w:rFonts w:ascii="Arial" w:hAnsi="Arial" w:cs="Arial"/>
                <w:sz w:val="16"/>
                <w:szCs w:val="16"/>
              </w:rPr>
            </w:pPr>
            <w:r>
              <w:rPr>
                <w:rFonts w:ascii="Arial" w:hAnsi="Arial" w:cs="Arial"/>
                <w:sz w:val="16"/>
                <w:szCs w:val="16"/>
              </w:rPr>
              <w:t>2632</w:t>
            </w:r>
          </w:p>
        </w:tc>
        <w:tc>
          <w:tcPr>
            <w:tcW w:w="306" w:type="pct"/>
            <w:noWrap/>
          </w:tcPr>
          <w:p w14:paraId="39B3266D" w14:textId="77777777" w:rsidR="00632CEA" w:rsidRPr="002550A6" w:rsidRDefault="00C9723D" w:rsidP="00632CEA">
            <w:pPr>
              <w:rPr>
                <w:rFonts w:ascii="Arial" w:hAnsi="Arial" w:cs="Arial"/>
                <w:sz w:val="16"/>
                <w:szCs w:val="16"/>
              </w:rPr>
            </w:pPr>
            <w:r>
              <w:rPr>
                <w:rFonts w:ascii="Arial" w:hAnsi="Arial" w:cs="Arial"/>
                <w:sz w:val="16"/>
                <w:szCs w:val="16"/>
              </w:rPr>
              <w:t>658</w:t>
            </w:r>
          </w:p>
        </w:tc>
        <w:tc>
          <w:tcPr>
            <w:tcW w:w="249" w:type="pct"/>
            <w:noWrap/>
          </w:tcPr>
          <w:p w14:paraId="28D5EBC1" w14:textId="77777777" w:rsidR="00632CEA" w:rsidRPr="002550A6" w:rsidRDefault="0097586F" w:rsidP="00632CEA">
            <w:pPr>
              <w:rPr>
                <w:rFonts w:ascii="Arial" w:hAnsi="Arial" w:cs="Arial"/>
                <w:sz w:val="16"/>
                <w:szCs w:val="16"/>
              </w:rPr>
            </w:pPr>
            <w:r>
              <w:rPr>
                <w:rFonts w:ascii="Arial" w:hAnsi="Arial" w:cs="Arial"/>
                <w:sz w:val="16"/>
                <w:szCs w:val="16"/>
              </w:rPr>
              <w:t>3</w:t>
            </w:r>
          </w:p>
        </w:tc>
        <w:tc>
          <w:tcPr>
            <w:tcW w:w="270" w:type="pct"/>
            <w:noWrap/>
          </w:tcPr>
          <w:p w14:paraId="31C221E2" w14:textId="77777777" w:rsidR="00632CEA" w:rsidRPr="002550A6" w:rsidRDefault="0097586F" w:rsidP="00632CEA">
            <w:pPr>
              <w:rPr>
                <w:rFonts w:ascii="Arial" w:hAnsi="Arial" w:cs="Arial"/>
                <w:sz w:val="16"/>
                <w:szCs w:val="16"/>
              </w:rPr>
            </w:pPr>
            <w:r>
              <w:rPr>
                <w:rFonts w:ascii="Arial" w:hAnsi="Arial" w:cs="Arial"/>
                <w:sz w:val="16"/>
                <w:szCs w:val="16"/>
              </w:rPr>
              <w:t>13</w:t>
            </w:r>
          </w:p>
        </w:tc>
        <w:tc>
          <w:tcPr>
            <w:tcW w:w="285" w:type="pct"/>
            <w:noWrap/>
          </w:tcPr>
          <w:p w14:paraId="7F9A9B9C" w14:textId="77777777" w:rsidR="00632CEA" w:rsidRPr="002550A6" w:rsidRDefault="0097586F" w:rsidP="00632CEA">
            <w:pPr>
              <w:rPr>
                <w:rFonts w:ascii="Arial" w:hAnsi="Arial" w:cs="Arial"/>
                <w:sz w:val="16"/>
                <w:szCs w:val="16"/>
              </w:rPr>
            </w:pPr>
            <w:r>
              <w:rPr>
                <w:rFonts w:ascii="Arial" w:hAnsi="Arial" w:cs="Arial"/>
                <w:sz w:val="16"/>
                <w:szCs w:val="16"/>
              </w:rPr>
              <w:t>121</w:t>
            </w:r>
          </w:p>
        </w:tc>
        <w:tc>
          <w:tcPr>
            <w:tcW w:w="330" w:type="pct"/>
            <w:noWrap/>
          </w:tcPr>
          <w:p w14:paraId="6950BEEF" w14:textId="77777777" w:rsidR="00632CEA" w:rsidRPr="002550A6" w:rsidRDefault="0097586F" w:rsidP="00632CEA">
            <w:pPr>
              <w:rPr>
                <w:rFonts w:ascii="Arial" w:hAnsi="Arial" w:cs="Arial"/>
                <w:sz w:val="16"/>
                <w:szCs w:val="16"/>
              </w:rPr>
            </w:pPr>
            <w:r>
              <w:rPr>
                <w:rFonts w:ascii="Arial" w:hAnsi="Arial" w:cs="Arial"/>
                <w:sz w:val="16"/>
                <w:szCs w:val="16"/>
              </w:rPr>
              <w:t>290</w:t>
            </w:r>
          </w:p>
        </w:tc>
        <w:tc>
          <w:tcPr>
            <w:tcW w:w="372" w:type="pct"/>
            <w:noWrap/>
          </w:tcPr>
          <w:p w14:paraId="59B9BC0D" w14:textId="77777777" w:rsidR="00632CEA" w:rsidRPr="002550A6" w:rsidRDefault="0097586F" w:rsidP="00632CEA">
            <w:pPr>
              <w:rPr>
                <w:rFonts w:ascii="Arial" w:hAnsi="Arial" w:cs="Arial"/>
                <w:sz w:val="16"/>
                <w:szCs w:val="16"/>
              </w:rPr>
            </w:pPr>
            <w:r>
              <w:rPr>
                <w:rFonts w:ascii="Arial" w:hAnsi="Arial" w:cs="Arial"/>
                <w:sz w:val="16"/>
                <w:szCs w:val="16"/>
              </w:rPr>
              <w:t>10,29</w:t>
            </w:r>
          </w:p>
        </w:tc>
        <w:tc>
          <w:tcPr>
            <w:tcW w:w="343" w:type="pct"/>
            <w:noWrap/>
          </w:tcPr>
          <w:p w14:paraId="457027C6" w14:textId="77777777" w:rsidR="00632CEA" w:rsidRPr="002550A6" w:rsidRDefault="0097586F" w:rsidP="00632CEA">
            <w:pPr>
              <w:rPr>
                <w:rFonts w:ascii="Arial" w:hAnsi="Arial" w:cs="Arial"/>
                <w:sz w:val="16"/>
                <w:szCs w:val="16"/>
              </w:rPr>
            </w:pPr>
            <w:r>
              <w:rPr>
                <w:rFonts w:ascii="Arial" w:hAnsi="Arial" w:cs="Arial"/>
                <w:sz w:val="16"/>
                <w:szCs w:val="16"/>
              </w:rPr>
              <w:t>0</w:t>
            </w:r>
          </w:p>
        </w:tc>
        <w:tc>
          <w:tcPr>
            <w:tcW w:w="263" w:type="pct"/>
            <w:noWrap/>
          </w:tcPr>
          <w:p w14:paraId="7AB2A3BA" w14:textId="77777777" w:rsidR="00632CEA" w:rsidRPr="002550A6" w:rsidRDefault="0097586F" w:rsidP="00632CEA">
            <w:pPr>
              <w:rPr>
                <w:rFonts w:ascii="Arial" w:hAnsi="Arial" w:cs="Arial"/>
                <w:sz w:val="16"/>
                <w:szCs w:val="16"/>
              </w:rPr>
            </w:pPr>
            <w:r>
              <w:rPr>
                <w:rFonts w:ascii="Arial" w:hAnsi="Arial" w:cs="Arial"/>
                <w:sz w:val="16"/>
                <w:szCs w:val="16"/>
              </w:rPr>
              <w:t>3,8</w:t>
            </w:r>
          </w:p>
        </w:tc>
        <w:tc>
          <w:tcPr>
            <w:tcW w:w="310" w:type="pct"/>
            <w:noWrap/>
          </w:tcPr>
          <w:p w14:paraId="32401DBE" w14:textId="77777777" w:rsidR="00632CEA" w:rsidRPr="002550A6" w:rsidRDefault="0097586F" w:rsidP="00632CEA">
            <w:pPr>
              <w:rPr>
                <w:rFonts w:ascii="Arial" w:hAnsi="Arial" w:cs="Arial"/>
                <w:sz w:val="16"/>
                <w:szCs w:val="16"/>
              </w:rPr>
            </w:pPr>
            <w:r>
              <w:rPr>
                <w:rFonts w:ascii="Arial" w:hAnsi="Arial" w:cs="Arial"/>
                <w:sz w:val="16"/>
                <w:szCs w:val="16"/>
              </w:rPr>
              <w:t>12</w:t>
            </w:r>
          </w:p>
        </w:tc>
      </w:tr>
      <w:tr w:rsidR="00632CEA" w:rsidRPr="00397346" w14:paraId="15CF5A10" w14:textId="77777777" w:rsidTr="000317B9">
        <w:trPr>
          <w:trHeight w:val="863"/>
        </w:trPr>
        <w:tc>
          <w:tcPr>
            <w:tcW w:w="270" w:type="pct"/>
            <w:noWrap/>
            <w:textDirection w:val="btLr"/>
          </w:tcPr>
          <w:p w14:paraId="0645142C" w14:textId="77777777" w:rsidR="00632CEA" w:rsidRPr="002550A6" w:rsidRDefault="0097586F" w:rsidP="00632CEA">
            <w:pPr>
              <w:rPr>
                <w:rFonts w:ascii="Arial" w:hAnsi="Arial" w:cs="Arial"/>
                <w:sz w:val="16"/>
                <w:szCs w:val="16"/>
              </w:rPr>
            </w:pPr>
            <w:r>
              <w:rPr>
                <w:rFonts w:ascii="Arial" w:hAnsi="Arial" w:cs="Arial"/>
                <w:sz w:val="16"/>
                <w:szCs w:val="16"/>
              </w:rPr>
              <w:t>Dravinja</w:t>
            </w:r>
          </w:p>
        </w:tc>
        <w:tc>
          <w:tcPr>
            <w:tcW w:w="1214" w:type="pct"/>
            <w:noWrap/>
          </w:tcPr>
          <w:p w14:paraId="23238054" w14:textId="77777777" w:rsidR="00632CEA" w:rsidRPr="002550A6" w:rsidRDefault="0097586F" w:rsidP="00632CEA">
            <w:pPr>
              <w:rPr>
                <w:rFonts w:ascii="Arial" w:hAnsi="Arial" w:cs="Arial"/>
                <w:sz w:val="16"/>
                <w:szCs w:val="16"/>
              </w:rPr>
            </w:pPr>
            <w:r>
              <w:rPr>
                <w:rFonts w:ascii="Arial" w:hAnsi="Arial" w:cs="Arial"/>
                <w:sz w:val="16"/>
                <w:szCs w:val="16"/>
              </w:rPr>
              <w:t>Poljčane</w:t>
            </w:r>
          </w:p>
        </w:tc>
        <w:tc>
          <w:tcPr>
            <w:tcW w:w="457" w:type="pct"/>
            <w:noWrap/>
          </w:tcPr>
          <w:p w14:paraId="23FECDAA" w14:textId="77777777" w:rsidR="00632CEA" w:rsidRPr="002550A6" w:rsidRDefault="0097586F" w:rsidP="00632CEA">
            <w:pPr>
              <w:rPr>
                <w:rFonts w:ascii="Arial" w:hAnsi="Arial" w:cs="Arial"/>
                <w:sz w:val="16"/>
                <w:szCs w:val="16"/>
              </w:rPr>
            </w:pPr>
            <w:r>
              <w:rPr>
                <w:rFonts w:ascii="Arial" w:hAnsi="Arial" w:cs="Arial"/>
                <w:sz w:val="16"/>
                <w:szCs w:val="16"/>
              </w:rPr>
              <w:t>0,70</w:t>
            </w:r>
          </w:p>
        </w:tc>
        <w:tc>
          <w:tcPr>
            <w:tcW w:w="331" w:type="pct"/>
            <w:noWrap/>
          </w:tcPr>
          <w:p w14:paraId="0124C09D" w14:textId="77777777" w:rsidR="00632CEA" w:rsidRPr="002550A6" w:rsidRDefault="0097586F" w:rsidP="00632CEA">
            <w:pPr>
              <w:rPr>
                <w:rFonts w:ascii="Arial" w:hAnsi="Arial" w:cs="Arial"/>
                <w:sz w:val="16"/>
                <w:szCs w:val="16"/>
              </w:rPr>
            </w:pPr>
            <w:r>
              <w:rPr>
                <w:rFonts w:ascii="Arial" w:hAnsi="Arial" w:cs="Arial"/>
                <w:sz w:val="16"/>
                <w:szCs w:val="16"/>
              </w:rPr>
              <w:t>1125</w:t>
            </w:r>
          </w:p>
        </w:tc>
        <w:tc>
          <w:tcPr>
            <w:tcW w:w="306" w:type="pct"/>
            <w:noWrap/>
          </w:tcPr>
          <w:p w14:paraId="79FDEFF1" w14:textId="77777777" w:rsidR="00632CEA" w:rsidRPr="002550A6" w:rsidRDefault="0097586F" w:rsidP="00632CEA">
            <w:pPr>
              <w:rPr>
                <w:rFonts w:ascii="Arial" w:hAnsi="Arial" w:cs="Arial"/>
                <w:sz w:val="16"/>
                <w:szCs w:val="16"/>
              </w:rPr>
            </w:pPr>
            <w:r>
              <w:rPr>
                <w:rFonts w:ascii="Arial" w:hAnsi="Arial" w:cs="Arial"/>
                <w:sz w:val="16"/>
                <w:szCs w:val="16"/>
              </w:rPr>
              <w:t>454</w:t>
            </w:r>
          </w:p>
        </w:tc>
        <w:tc>
          <w:tcPr>
            <w:tcW w:w="249" w:type="pct"/>
            <w:noWrap/>
          </w:tcPr>
          <w:p w14:paraId="1DEAF780" w14:textId="77777777" w:rsidR="00632CEA" w:rsidRPr="002550A6" w:rsidRDefault="0097586F" w:rsidP="00632CEA">
            <w:pPr>
              <w:rPr>
                <w:rFonts w:ascii="Arial" w:hAnsi="Arial" w:cs="Arial"/>
                <w:sz w:val="16"/>
                <w:szCs w:val="16"/>
              </w:rPr>
            </w:pPr>
            <w:r>
              <w:rPr>
                <w:rFonts w:ascii="Arial" w:hAnsi="Arial" w:cs="Arial"/>
                <w:sz w:val="16"/>
                <w:szCs w:val="16"/>
              </w:rPr>
              <w:t>3</w:t>
            </w:r>
          </w:p>
        </w:tc>
        <w:tc>
          <w:tcPr>
            <w:tcW w:w="270" w:type="pct"/>
            <w:noWrap/>
          </w:tcPr>
          <w:p w14:paraId="5A25ADC2" w14:textId="77777777" w:rsidR="00632CEA" w:rsidRPr="002550A6" w:rsidRDefault="0097586F" w:rsidP="00632CEA">
            <w:pPr>
              <w:rPr>
                <w:rFonts w:ascii="Arial" w:hAnsi="Arial" w:cs="Arial"/>
                <w:sz w:val="16"/>
                <w:szCs w:val="16"/>
              </w:rPr>
            </w:pPr>
            <w:r>
              <w:rPr>
                <w:rFonts w:ascii="Arial" w:hAnsi="Arial" w:cs="Arial"/>
                <w:sz w:val="16"/>
                <w:szCs w:val="16"/>
              </w:rPr>
              <w:t>11</w:t>
            </w:r>
          </w:p>
        </w:tc>
        <w:tc>
          <w:tcPr>
            <w:tcW w:w="285" w:type="pct"/>
            <w:noWrap/>
          </w:tcPr>
          <w:p w14:paraId="7287D785" w14:textId="77777777" w:rsidR="00632CEA" w:rsidRPr="002550A6" w:rsidRDefault="0097586F" w:rsidP="00632CEA">
            <w:pPr>
              <w:rPr>
                <w:rFonts w:ascii="Arial" w:hAnsi="Arial" w:cs="Arial"/>
                <w:sz w:val="16"/>
                <w:szCs w:val="16"/>
              </w:rPr>
            </w:pPr>
            <w:r>
              <w:rPr>
                <w:rFonts w:ascii="Arial" w:hAnsi="Arial" w:cs="Arial"/>
                <w:sz w:val="16"/>
                <w:szCs w:val="16"/>
              </w:rPr>
              <w:t>60</w:t>
            </w:r>
          </w:p>
        </w:tc>
        <w:tc>
          <w:tcPr>
            <w:tcW w:w="330" w:type="pct"/>
            <w:noWrap/>
          </w:tcPr>
          <w:p w14:paraId="606406AB" w14:textId="77777777" w:rsidR="00632CEA" w:rsidRPr="002550A6" w:rsidRDefault="0097586F" w:rsidP="00632CEA">
            <w:pPr>
              <w:rPr>
                <w:rFonts w:ascii="Arial" w:hAnsi="Arial" w:cs="Arial"/>
                <w:sz w:val="16"/>
                <w:szCs w:val="16"/>
              </w:rPr>
            </w:pPr>
            <w:r>
              <w:rPr>
                <w:rFonts w:ascii="Arial" w:hAnsi="Arial" w:cs="Arial"/>
                <w:sz w:val="16"/>
                <w:szCs w:val="16"/>
              </w:rPr>
              <w:t>141</w:t>
            </w:r>
          </w:p>
        </w:tc>
        <w:tc>
          <w:tcPr>
            <w:tcW w:w="372" w:type="pct"/>
            <w:noWrap/>
          </w:tcPr>
          <w:p w14:paraId="7860C9F9" w14:textId="77777777" w:rsidR="00632CEA" w:rsidRPr="002550A6" w:rsidRDefault="0097586F" w:rsidP="00632CEA">
            <w:pPr>
              <w:rPr>
                <w:rFonts w:ascii="Arial" w:hAnsi="Arial" w:cs="Arial"/>
                <w:sz w:val="16"/>
                <w:szCs w:val="16"/>
              </w:rPr>
            </w:pPr>
            <w:r>
              <w:rPr>
                <w:rFonts w:ascii="Arial" w:hAnsi="Arial" w:cs="Arial"/>
                <w:sz w:val="16"/>
                <w:szCs w:val="16"/>
              </w:rPr>
              <w:t>10,20</w:t>
            </w:r>
          </w:p>
        </w:tc>
        <w:tc>
          <w:tcPr>
            <w:tcW w:w="343" w:type="pct"/>
            <w:noWrap/>
          </w:tcPr>
          <w:p w14:paraId="34315F53" w14:textId="77777777" w:rsidR="00632CEA" w:rsidRPr="002550A6" w:rsidRDefault="0097586F" w:rsidP="00632CEA">
            <w:pPr>
              <w:rPr>
                <w:rFonts w:ascii="Arial" w:hAnsi="Arial" w:cs="Arial"/>
                <w:sz w:val="16"/>
                <w:szCs w:val="16"/>
              </w:rPr>
            </w:pPr>
            <w:r>
              <w:rPr>
                <w:rFonts w:ascii="Arial" w:hAnsi="Arial" w:cs="Arial"/>
                <w:sz w:val="16"/>
                <w:szCs w:val="16"/>
              </w:rPr>
              <w:t>0</w:t>
            </w:r>
          </w:p>
        </w:tc>
        <w:tc>
          <w:tcPr>
            <w:tcW w:w="263" w:type="pct"/>
            <w:noWrap/>
          </w:tcPr>
          <w:p w14:paraId="6522D562" w14:textId="77777777" w:rsidR="00632CEA" w:rsidRPr="002550A6" w:rsidRDefault="0097586F" w:rsidP="00632CEA">
            <w:pPr>
              <w:rPr>
                <w:rFonts w:ascii="Arial" w:hAnsi="Arial" w:cs="Arial"/>
                <w:sz w:val="16"/>
                <w:szCs w:val="16"/>
              </w:rPr>
            </w:pPr>
            <w:r>
              <w:rPr>
                <w:rFonts w:ascii="Arial" w:hAnsi="Arial" w:cs="Arial"/>
                <w:sz w:val="16"/>
                <w:szCs w:val="16"/>
              </w:rPr>
              <w:t>4,7</w:t>
            </w:r>
          </w:p>
        </w:tc>
        <w:tc>
          <w:tcPr>
            <w:tcW w:w="310" w:type="pct"/>
            <w:noWrap/>
          </w:tcPr>
          <w:p w14:paraId="0460EF77" w14:textId="77777777" w:rsidR="00632CEA" w:rsidRPr="002550A6" w:rsidRDefault="0097586F" w:rsidP="00632CEA">
            <w:pPr>
              <w:rPr>
                <w:rFonts w:ascii="Arial" w:hAnsi="Arial" w:cs="Arial"/>
                <w:sz w:val="16"/>
                <w:szCs w:val="16"/>
              </w:rPr>
            </w:pPr>
            <w:r>
              <w:rPr>
                <w:rFonts w:ascii="Arial" w:hAnsi="Arial" w:cs="Arial"/>
                <w:sz w:val="16"/>
                <w:szCs w:val="16"/>
              </w:rPr>
              <w:t>6</w:t>
            </w:r>
          </w:p>
        </w:tc>
      </w:tr>
    </w:tbl>
    <w:p w14:paraId="4EBEC345" w14:textId="77777777" w:rsidR="003A2586" w:rsidRDefault="003A2586" w:rsidP="00632CEA">
      <w:pPr>
        <w:pStyle w:val="Brezrazmikov"/>
        <w:rPr>
          <w:rFonts w:ascii="Arial" w:hAnsi="Arial" w:cs="Arial"/>
        </w:rPr>
      </w:pPr>
    </w:p>
    <w:p w14:paraId="07561565" w14:textId="77777777" w:rsidR="003A2586" w:rsidRDefault="003A2586" w:rsidP="00632CEA">
      <w:pPr>
        <w:pStyle w:val="Brezrazmikov"/>
        <w:rPr>
          <w:rFonts w:ascii="Arial" w:hAnsi="Arial" w:cs="Arial"/>
        </w:rPr>
      </w:pPr>
      <w:r>
        <w:rPr>
          <w:noProof/>
          <w:lang w:eastAsia="sl-SI"/>
        </w:rPr>
        <w:drawing>
          <wp:inline distT="0" distB="0" distL="0" distR="0" wp14:anchorId="41C060AC" wp14:editId="2DE94F70">
            <wp:extent cx="5712889" cy="3950208"/>
            <wp:effectExtent l="19050" t="0" r="2111" b="0"/>
            <wp:docPr id="6" name="Slika 2" descr="Karta Slovenije z območji pomembnega vpliva popl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18244" cy="3953911"/>
                    </a:xfrm>
                    <a:prstGeom prst="rect">
                      <a:avLst/>
                    </a:prstGeom>
                    <a:noFill/>
                    <a:ln w="9525">
                      <a:noFill/>
                      <a:miter lim="800000"/>
                      <a:headEnd/>
                      <a:tailEnd/>
                    </a:ln>
                  </pic:spPr>
                </pic:pic>
              </a:graphicData>
            </a:graphic>
          </wp:inline>
        </w:drawing>
      </w:r>
    </w:p>
    <w:p w14:paraId="0C7F89AE" w14:textId="77777777" w:rsidR="003A2586" w:rsidRPr="003A2586" w:rsidRDefault="003A2586" w:rsidP="003A2586">
      <w:pPr>
        <w:ind w:left="993" w:hanging="993"/>
        <w:jc w:val="both"/>
        <w:rPr>
          <w:rFonts w:ascii="Arial" w:hAnsi="Arial" w:cs="Arial"/>
          <w:sz w:val="20"/>
        </w:rPr>
      </w:pPr>
      <w:r>
        <w:rPr>
          <w:rFonts w:ascii="Arial" w:hAnsi="Arial" w:cs="Arial"/>
        </w:rPr>
        <w:t xml:space="preserve">  Slika1: </w:t>
      </w:r>
      <w:r>
        <w:rPr>
          <w:rFonts w:ascii="Arial" w:hAnsi="Arial" w:cs="Arial"/>
          <w:sz w:val="20"/>
        </w:rPr>
        <w:t>86 območij</w:t>
      </w:r>
      <w:r w:rsidRPr="00D306A3">
        <w:rPr>
          <w:rFonts w:ascii="Arial" w:hAnsi="Arial" w:cs="Arial"/>
          <w:sz w:val="20"/>
        </w:rPr>
        <w:t xml:space="preserve"> pomembnega vpliva poplav v Sloveniji (Ministrstvo za kmetijstvo in okolje</w:t>
      </w:r>
      <w:r>
        <w:rPr>
          <w:rFonts w:ascii="Arial" w:hAnsi="Arial" w:cs="Arial"/>
          <w:sz w:val="20"/>
        </w:rPr>
        <w:t xml:space="preserve">, Predhodna ocena poplavne ogroženosti RS, 2018) </w:t>
      </w:r>
    </w:p>
    <w:p w14:paraId="13D17E5A" w14:textId="77777777" w:rsidR="00BD1BC7" w:rsidRPr="00A36BE7" w:rsidRDefault="00BD1BC7" w:rsidP="00BD1BC7">
      <w:pPr>
        <w:pStyle w:val="Brezrazmikov"/>
        <w:rPr>
          <w:rFonts w:ascii="Arial" w:hAnsi="Arial" w:cs="Arial"/>
        </w:rPr>
      </w:pPr>
    </w:p>
    <w:p w14:paraId="66E907A1" w14:textId="77777777" w:rsidR="00BD1BC7" w:rsidRPr="00A36BE7" w:rsidRDefault="00BD1BC7" w:rsidP="00C952AD">
      <w:pPr>
        <w:pStyle w:val="Brezrazmikov"/>
        <w:jc w:val="both"/>
        <w:rPr>
          <w:rFonts w:ascii="Arial" w:hAnsi="Arial" w:cs="Arial"/>
        </w:rPr>
      </w:pPr>
      <w:r w:rsidRPr="00A36BE7">
        <w:rPr>
          <w:rFonts w:ascii="Arial" w:hAnsi="Arial" w:cs="Arial"/>
        </w:rPr>
        <w:lastRenderedPageBreak/>
        <w:t xml:space="preserve">S posodobitvijo nabora OPVP se je izoblikoval končni nabor 86 OPVP, od tega je 53 OPVP iz prvega cikla (3 se je spremenila prostorska razsežnost) in 33 novih OPVP, ki so bila določena in sprejeta s posodobitvijo metodologije in upoštevanjem dodatnih faktorjev vpliva (podnebne spremembe, ogroženost in škoda na infrastrukturi). </w:t>
      </w:r>
    </w:p>
    <w:p w14:paraId="14D68987" w14:textId="77777777" w:rsidR="00FC2358" w:rsidRPr="00A36BE7" w:rsidRDefault="00FC2358" w:rsidP="004A5BED">
      <w:pPr>
        <w:jc w:val="both"/>
        <w:rPr>
          <w:rFonts w:ascii="Arial" w:hAnsi="Arial" w:cs="Arial"/>
          <w:sz w:val="22"/>
          <w:szCs w:val="22"/>
        </w:rPr>
      </w:pPr>
    </w:p>
    <w:p w14:paraId="0566B1F3" w14:textId="77777777" w:rsidR="004A5BED" w:rsidRPr="00A36BE7" w:rsidRDefault="004A5BED" w:rsidP="004A5BED">
      <w:pPr>
        <w:jc w:val="both"/>
        <w:rPr>
          <w:rFonts w:ascii="Arial" w:hAnsi="Arial" w:cs="Arial"/>
          <w:sz w:val="22"/>
          <w:szCs w:val="22"/>
        </w:rPr>
      </w:pPr>
      <w:r w:rsidRPr="00A36BE7">
        <w:rPr>
          <w:rFonts w:ascii="Arial" w:hAnsi="Arial" w:cs="Arial"/>
          <w:sz w:val="22"/>
          <w:szCs w:val="22"/>
        </w:rPr>
        <w:t>Za območja pomembnega vpliva poplav v Republiki Sloveniji</w:t>
      </w:r>
      <w:r w:rsidR="00640BFE" w:rsidRPr="00A36BE7">
        <w:rPr>
          <w:rFonts w:ascii="Arial" w:hAnsi="Arial" w:cs="Arial"/>
          <w:sz w:val="22"/>
          <w:szCs w:val="22"/>
        </w:rPr>
        <w:t xml:space="preserve"> in Vzhodno štajerski regiji</w:t>
      </w:r>
      <w:r w:rsidRPr="00A36BE7">
        <w:rPr>
          <w:rFonts w:ascii="Arial" w:hAnsi="Arial" w:cs="Arial"/>
          <w:sz w:val="22"/>
          <w:szCs w:val="22"/>
        </w:rPr>
        <w:t xml:space="preserve"> se nevarnostni potencial opredeli s kartami poplavne nevarnosti. </w:t>
      </w:r>
      <w:r w:rsidR="00D10B9D" w:rsidRPr="00A36BE7">
        <w:rPr>
          <w:rFonts w:ascii="Arial" w:hAnsi="Arial" w:cs="Arial"/>
          <w:b/>
          <w:sz w:val="22"/>
          <w:szCs w:val="22"/>
        </w:rPr>
        <w:t>Karte poplavne nevarnosti</w:t>
      </w:r>
      <w:r w:rsidRPr="00A36BE7">
        <w:rPr>
          <w:rFonts w:ascii="Arial" w:hAnsi="Arial" w:cs="Arial"/>
          <w:sz w:val="22"/>
          <w:szCs w:val="22"/>
        </w:rPr>
        <w:t>, izdelane za raven kartografskega merila najmanj 1:5000, prikazujejo dosege poplav pri pretokih s povratno dobo deset (Q10), sto (Q100) in petsto (Q500) let. Pretok Q10 je vrednost pretoka vode, ki je v določenem letu lahko dosežen ali presežen z verjetnostjo 10 %, pretok Q100 je vrednost pretoka vode, ki je v določenem letu lahko dosežen ali presežen z verjetnostjo 1 %, pretok Q500 je vrednost pretoka vode, ki je v določenem letu lahko dosežen ali presežen z verjetnostjo 0,2 %. To je statistični izračun verjetnosti pojava glede na podatke iz preteklih let, vendar se</w:t>
      </w:r>
      <w:r w:rsidR="008457B4" w:rsidRPr="00A36BE7">
        <w:rPr>
          <w:rFonts w:ascii="Arial" w:hAnsi="Arial" w:cs="Arial"/>
          <w:sz w:val="22"/>
          <w:szCs w:val="22"/>
        </w:rPr>
        <w:t>,</w:t>
      </w:r>
      <w:r w:rsidRPr="00A36BE7">
        <w:rPr>
          <w:rFonts w:ascii="Arial" w:hAnsi="Arial" w:cs="Arial"/>
          <w:sz w:val="22"/>
          <w:szCs w:val="22"/>
        </w:rPr>
        <w:t xml:space="preserve"> ne glede na statistično verjetnost</w:t>
      </w:r>
      <w:r w:rsidR="008457B4" w:rsidRPr="00A36BE7">
        <w:rPr>
          <w:rFonts w:ascii="Arial" w:hAnsi="Arial" w:cs="Arial"/>
          <w:sz w:val="22"/>
          <w:szCs w:val="22"/>
        </w:rPr>
        <w:t>,</w:t>
      </w:r>
      <w:r w:rsidRPr="00A36BE7">
        <w:rPr>
          <w:rFonts w:ascii="Arial" w:hAnsi="Arial" w:cs="Arial"/>
          <w:sz w:val="22"/>
          <w:szCs w:val="22"/>
        </w:rPr>
        <w:t xml:space="preserve"> takšne poplave lahko pojavijo redkeje ali pogosteje.</w:t>
      </w:r>
    </w:p>
    <w:p w14:paraId="4FC569B4" w14:textId="77777777" w:rsidR="00640BFE" w:rsidRPr="00A36BE7" w:rsidRDefault="00640BFE" w:rsidP="004A5BED">
      <w:pPr>
        <w:jc w:val="both"/>
        <w:rPr>
          <w:rFonts w:ascii="Arial" w:hAnsi="Arial" w:cs="Arial"/>
          <w:sz w:val="22"/>
          <w:szCs w:val="22"/>
        </w:rPr>
      </w:pPr>
    </w:p>
    <w:p w14:paraId="63750198" w14:textId="77777777" w:rsidR="00640BFE" w:rsidRPr="00A36BE7" w:rsidRDefault="004A5BED" w:rsidP="004A5BED">
      <w:pPr>
        <w:jc w:val="both"/>
        <w:rPr>
          <w:rFonts w:ascii="Arial" w:hAnsi="Arial" w:cs="Arial"/>
          <w:sz w:val="22"/>
          <w:szCs w:val="22"/>
        </w:rPr>
      </w:pPr>
      <w:r w:rsidRPr="00A36BE7">
        <w:rPr>
          <w:rFonts w:ascii="Arial" w:hAnsi="Arial" w:cs="Arial"/>
          <w:sz w:val="22"/>
          <w:szCs w:val="22"/>
        </w:rPr>
        <w:t xml:space="preserve">Na podlagi kart poplavne nevarnosti so s kombiniranjem verjetnosti in jakosti pojava izdelane karte razredov poplavne nevarnosti (razred majhne, srednje, velike in preostale poplavne nevarnosti), ki </w:t>
      </w:r>
      <w:r w:rsidR="000F39B9" w:rsidRPr="00A36BE7">
        <w:rPr>
          <w:rFonts w:ascii="Arial" w:hAnsi="Arial" w:cs="Arial"/>
          <w:sz w:val="22"/>
          <w:szCs w:val="22"/>
        </w:rPr>
        <w:t>se uporabljajo</w:t>
      </w:r>
      <w:r w:rsidRPr="00A36BE7">
        <w:rPr>
          <w:rFonts w:ascii="Arial" w:hAnsi="Arial" w:cs="Arial"/>
          <w:sz w:val="22"/>
          <w:szCs w:val="22"/>
        </w:rPr>
        <w:t xml:space="preserve"> za določitev pogojev in omejitev za izvajanje dejavnosti in poseganje v prostor. Na podlagi kart poplavne nevarnosti so izdelane tudi </w:t>
      </w:r>
      <w:r w:rsidR="00D10B9D" w:rsidRPr="00A36BE7">
        <w:rPr>
          <w:rFonts w:ascii="Arial" w:hAnsi="Arial" w:cs="Arial"/>
          <w:b/>
          <w:sz w:val="22"/>
          <w:szCs w:val="22"/>
        </w:rPr>
        <w:t>karte poplavne ogroženosti</w:t>
      </w:r>
      <w:r w:rsidR="00CD2DDC" w:rsidRPr="00A36BE7">
        <w:rPr>
          <w:rFonts w:ascii="Arial" w:hAnsi="Arial" w:cs="Arial"/>
          <w:b/>
          <w:sz w:val="22"/>
          <w:szCs w:val="22"/>
        </w:rPr>
        <w:t xml:space="preserve">, </w:t>
      </w:r>
      <w:r w:rsidR="00CD2DDC" w:rsidRPr="00A36BE7">
        <w:rPr>
          <w:rFonts w:ascii="Arial" w:hAnsi="Arial" w:cs="Arial"/>
          <w:sz w:val="22"/>
          <w:szCs w:val="22"/>
        </w:rPr>
        <w:t xml:space="preserve">ki prikazujejo kraje z morebitnimi škodnimi posledicami poplav. </w:t>
      </w:r>
      <w:r w:rsidR="00620B1E" w:rsidRPr="00A36BE7">
        <w:rPr>
          <w:rFonts w:ascii="Arial" w:hAnsi="Arial" w:cs="Arial"/>
          <w:sz w:val="22"/>
          <w:szCs w:val="22"/>
        </w:rPr>
        <w:t>Iz navedenih kart</w:t>
      </w:r>
      <w:r w:rsidR="00AB396A" w:rsidRPr="00A36BE7">
        <w:rPr>
          <w:rFonts w:ascii="Arial" w:hAnsi="Arial" w:cs="Arial"/>
          <w:sz w:val="22"/>
          <w:szCs w:val="22"/>
        </w:rPr>
        <w:t xml:space="preserve"> so razvidne p</w:t>
      </w:r>
      <w:r w:rsidR="00CD2DDC" w:rsidRPr="00A36BE7">
        <w:rPr>
          <w:rFonts w:ascii="Arial" w:hAnsi="Arial" w:cs="Arial"/>
          <w:sz w:val="22"/>
          <w:szCs w:val="22"/>
        </w:rPr>
        <w:t>ričakovane posledice poplav izbrane povratne dobe</w:t>
      </w:r>
      <w:r w:rsidR="00AB396A" w:rsidRPr="00A36BE7">
        <w:rPr>
          <w:rFonts w:ascii="Arial" w:hAnsi="Arial" w:cs="Arial"/>
          <w:sz w:val="22"/>
          <w:szCs w:val="22"/>
        </w:rPr>
        <w:t>, ki</w:t>
      </w:r>
      <w:r w:rsidR="000F39B9" w:rsidRPr="00A36BE7">
        <w:rPr>
          <w:rFonts w:ascii="Arial" w:hAnsi="Arial" w:cs="Arial"/>
          <w:sz w:val="22"/>
          <w:szCs w:val="22"/>
        </w:rPr>
        <w:t xml:space="preserve"> so opisane s kazalniki</w:t>
      </w:r>
      <w:r w:rsidR="00CD2DDC" w:rsidRPr="00A36BE7">
        <w:rPr>
          <w:rFonts w:ascii="Arial" w:hAnsi="Arial" w:cs="Arial"/>
          <w:sz w:val="22"/>
          <w:szCs w:val="22"/>
        </w:rPr>
        <w:t xml:space="preserve">, kot so okvirno število ogroženih prebivalcev, število in vrsta gospodarskih in negospodarskih dejavnosti na poplavnih območjih, obrati, ki lahko v primeru poplav povzročijo večje onesnaženje, možna </w:t>
      </w:r>
      <w:r w:rsidR="000F39B9" w:rsidRPr="00A36BE7">
        <w:rPr>
          <w:rFonts w:ascii="Arial" w:hAnsi="Arial" w:cs="Arial"/>
          <w:sz w:val="22"/>
          <w:szCs w:val="22"/>
        </w:rPr>
        <w:t>prizadeta zavarovana območja itn</w:t>
      </w:r>
      <w:r w:rsidR="00CD2DDC" w:rsidRPr="00A36BE7">
        <w:rPr>
          <w:rFonts w:ascii="Arial" w:hAnsi="Arial" w:cs="Arial"/>
          <w:sz w:val="22"/>
          <w:szCs w:val="22"/>
        </w:rPr>
        <w:t xml:space="preserve">. </w:t>
      </w:r>
    </w:p>
    <w:p w14:paraId="1ACB10F1" w14:textId="77777777" w:rsidR="004A5BED" w:rsidRPr="00A36BE7" w:rsidRDefault="004A5BED" w:rsidP="004A5BED">
      <w:pPr>
        <w:jc w:val="both"/>
        <w:rPr>
          <w:rFonts w:ascii="Arial" w:hAnsi="Arial" w:cs="Arial"/>
          <w:sz w:val="22"/>
          <w:szCs w:val="22"/>
        </w:rPr>
      </w:pPr>
    </w:p>
    <w:p w14:paraId="7B55B687" w14:textId="77777777" w:rsidR="00704317" w:rsidRPr="00A36BE7" w:rsidRDefault="00704317" w:rsidP="004A5BED">
      <w:pPr>
        <w:jc w:val="both"/>
        <w:rPr>
          <w:rFonts w:ascii="Arial" w:hAnsi="Arial" w:cs="Arial"/>
          <w:sz w:val="22"/>
          <w:szCs w:val="22"/>
        </w:rPr>
      </w:pPr>
      <w:r w:rsidRPr="00A36BE7">
        <w:rPr>
          <w:rFonts w:ascii="Arial" w:hAnsi="Arial" w:cs="Arial"/>
          <w:sz w:val="22"/>
          <w:szCs w:val="22"/>
        </w:rPr>
        <w:t>Za OP</w:t>
      </w:r>
      <w:r w:rsidR="00620B1E" w:rsidRPr="00A36BE7">
        <w:rPr>
          <w:rFonts w:ascii="Arial" w:hAnsi="Arial" w:cs="Arial"/>
          <w:sz w:val="22"/>
          <w:szCs w:val="22"/>
        </w:rPr>
        <w:t>VP so izdelane podrobnejše karte</w:t>
      </w:r>
      <w:r w:rsidRPr="00A36BE7">
        <w:rPr>
          <w:rFonts w:ascii="Arial" w:hAnsi="Arial" w:cs="Arial"/>
          <w:sz w:val="22"/>
          <w:szCs w:val="22"/>
        </w:rPr>
        <w:t xml:space="preserve"> poplavne nevarnosti in </w:t>
      </w:r>
      <w:r w:rsidR="000F39B9" w:rsidRPr="00A36BE7">
        <w:rPr>
          <w:rFonts w:ascii="Arial" w:hAnsi="Arial" w:cs="Arial"/>
          <w:sz w:val="22"/>
          <w:szCs w:val="22"/>
        </w:rPr>
        <w:t xml:space="preserve">karte poplavne </w:t>
      </w:r>
      <w:r w:rsidRPr="00A36BE7">
        <w:rPr>
          <w:rFonts w:ascii="Arial" w:hAnsi="Arial" w:cs="Arial"/>
          <w:sz w:val="22"/>
          <w:szCs w:val="22"/>
        </w:rPr>
        <w:t xml:space="preserve">ogroženosti in so dostopne na </w:t>
      </w:r>
      <w:r w:rsidR="002C735A" w:rsidRPr="00A36BE7">
        <w:rPr>
          <w:rFonts w:ascii="Arial" w:hAnsi="Arial" w:cs="Arial"/>
          <w:sz w:val="22"/>
          <w:szCs w:val="22"/>
        </w:rPr>
        <w:t xml:space="preserve">spletnem </w:t>
      </w:r>
      <w:r w:rsidRPr="00A36BE7">
        <w:rPr>
          <w:rFonts w:ascii="Arial" w:hAnsi="Arial" w:cs="Arial"/>
          <w:sz w:val="22"/>
          <w:szCs w:val="22"/>
        </w:rPr>
        <w:t xml:space="preserve">portalu </w:t>
      </w:r>
      <w:r w:rsidR="00FA4790" w:rsidRPr="00A36BE7">
        <w:rPr>
          <w:rFonts w:ascii="Arial" w:hAnsi="Arial" w:cs="Arial"/>
          <w:sz w:val="22"/>
          <w:szCs w:val="22"/>
        </w:rPr>
        <w:t>www.evode.gov.si</w:t>
      </w:r>
    </w:p>
    <w:p w14:paraId="2248561A" w14:textId="77777777" w:rsidR="00625F24" w:rsidRPr="00A36BE7" w:rsidRDefault="00625F24" w:rsidP="004A5BED">
      <w:pPr>
        <w:jc w:val="both"/>
        <w:rPr>
          <w:rFonts w:ascii="Arial" w:hAnsi="Arial" w:cs="Arial"/>
          <w:sz w:val="22"/>
          <w:szCs w:val="22"/>
        </w:rPr>
      </w:pPr>
    </w:p>
    <w:p w14:paraId="4C1BDD11" w14:textId="77777777" w:rsidR="004A5BED" w:rsidRPr="00A36BE7" w:rsidRDefault="00954335" w:rsidP="00D306A3">
      <w:pPr>
        <w:jc w:val="both"/>
        <w:rPr>
          <w:rFonts w:ascii="Arial" w:hAnsi="Arial" w:cs="Arial"/>
          <w:sz w:val="22"/>
          <w:szCs w:val="22"/>
        </w:rPr>
      </w:pPr>
      <w:r w:rsidRPr="00A36BE7">
        <w:rPr>
          <w:rFonts w:ascii="Arial" w:hAnsi="Arial" w:cs="Arial"/>
          <w:sz w:val="22"/>
          <w:szCs w:val="22"/>
        </w:rPr>
        <w:t>I</w:t>
      </w:r>
      <w:r w:rsidR="004A5BED" w:rsidRPr="00A36BE7">
        <w:rPr>
          <w:rFonts w:ascii="Arial" w:hAnsi="Arial" w:cs="Arial"/>
          <w:sz w:val="22"/>
          <w:szCs w:val="22"/>
        </w:rPr>
        <w:t>zdelovalc</w:t>
      </w:r>
      <w:r w:rsidRPr="00A36BE7">
        <w:rPr>
          <w:rFonts w:ascii="Arial" w:hAnsi="Arial" w:cs="Arial"/>
          <w:sz w:val="22"/>
          <w:szCs w:val="22"/>
        </w:rPr>
        <w:t>i</w:t>
      </w:r>
      <w:r w:rsidR="004A5BED" w:rsidRPr="00A36BE7">
        <w:rPr>
          <w:rFonts w:ascii="Arial" w:hAnsi="Arial" w:cs="Arial"/>
          <w:sz w:val="22"/>
          <w:szCs w:val="22"/>
        </w:rPr>
        <w:t xml:space="preserve"> načrtov zaščite in reševanja ob poplavah na regijski in občinski ravni </w:t>
      </w:r>
      <w:r w:rsidRPr="00A36BE7">
        <w:rPr>
          <w:rFonts w:ascii="Arial" w:hAnsi="Arial" w:cs="Arial"/>
          <w:sz w:val="22"/>
          <w:szCs w:val="22"/>
        </w:rPr>
        <w:t>lahko ka</w:t>
      </w:r>
      <w:r w:rsidR="002D560E" w:rsidRPr="00A36BE7">
        <w:rPr>
          <w:rFonts w:ascii="Arial" w:hAnsi="Arial" w:cs="Arial"/>
          <w:sz w:val="22"/>
          <w:szCs w:val="22"/>
        </w:rPr>
        <w:t>rt</w:t>
      </w:r>
      <w:r w:rsidRPr="00A36BE7">
        <w:rPr>
          <w:rFonts w:ascii="Arial" w:hAnsi="Arial" w:cs="Arial"/>
          <w:sz w:val="22"/>
          <w:szCs w:val="22"/>
        </w:rPr>
        <w:t>e poplavne</w:t>
      </w:r>
      <w:r w:rsidR="000F39B9" w:rsidRPr="00A36BE7">
        <w:rPr>
          <w:rFonts w:ascii="Arial" w:hAnsi="Arial" w:cs="Arial"/>
          <w:sz w:val="22"/>
          <w:szCs w:val="22"/>
        </w:rPr>
        <w:t xml:space="preserve"> ogroženosti </w:t>
      </w:r>
      <w:r w:rsidRPr="00A36BE7">
        <w:rPr>
          <w:rFonts w:ascii="Arial" w:hAnsi="Arial" w:cs="Arial"/>
          <w:sz w:val="22"/>
          <w:szCs w:val="22"/>
        </w:rPr>
        <w:t xml:space="preserve">uporabljajo </w:t>
      </w:r>
      <w:r w:rsidR="004A5BED" w:rsidRPr="00A36BE7">
        <w:rPr>
          <w:rFonts w:ascii="Arial" w:hAnsi="Arial" w:cs="Arial"/>
          <w:sz w:val="22"/>
          <w:szCs w:val="22"/>
        </w:rPr>
        <w:t xml:space="preserve">kot delovni pripomoček pri izdelavi načrta zaščite in reševanja ob </w:t>
      </w:r>
      <w:proofErr w:type="spellStart"/>
      <w:r w:rsidR="004A5BED" w:rsidRPr="00A36BE7">
        <w:rPr>
          <w:rFonts w:ascii="Arial" w:hAnsi="Arial" w:cs="Arial"/>
          <w:sz w:val="22"/>
          <w:szCs w:val="22"/>
        </w:rPr>
        <w:t>poplavah.Koristne</w:t>
      </w:r>
      <w:proofErr w:type="spellEnd"/>
      <w:r w:rsidR="004A5BED" w:rsidRPr="00A36BE7">
        <w:rPr>
          <w:rFonts w:ascii="Arial" w:hAnsi="Arial" w:cs="Arial"/>
          <w:sz w:val="22"/>
          <w:szCs w:val="22"/>
        </w:rPr>
        <w:t xml:space="preserve"> informacije in kartografska gradiva (karte poplavne nevarnosti</w:t>
      </w:r>
      <w:r w:rsidR="009B5479" w:rsidRPr="00A36BE7">
        <w:rPr>
          <w:rFonts w:ascii="Arial" w:hAnsi="Arial" w:cs="Arial"/>
          <w:sz w:val="22"/>
          <w:szCs w:val="22"/>
        </w:rPr>
        <w:t xml:space="preserve">, </w:t>
      </w:r>
      <w:r w:rsidR="004A5BED" w:rsidRPr="00A36BE7">
        <w:rPr>
          <w:rFonts w:ascii="Arial" w:hAnsi="Arial" w:cs="Arial"/>
          <w:sz w:val="22"/>
          <w:szCs w:val="22"/>
        </w:rPr>
        <w:t>kar</w:t>
      </w:r>
      <w:r w:rsidR="000F39B9" w:rsidRPr="00A36BE7">
        <w:rPr>
          <w:rFonts w:ascii="Arial" w:hAnsi="Arial" w:cs="Arial"/>
          <w:sz w:val="22"/>
          <w:szCs w:val="22"/>
        </w:rPr>
        <w:t>te poplavne ogroženosti itn.) so</w:t>
      </w:r>
      <w:r w:rsidR="002C735A" w:rsidRPr="00A36BE7">
        <w:rPr>
          <w:rFonts w:ascii="Arial" w:hAnsi="Arial" w:cs="Arial"/>
          <w:sz w:val="22"/>
          <w:szCs w:val="22"/>
        </w:rPr>
        <w:t xml:space="preserve"> na spletnem portalu </w:t>
      </w:r>
      <w:hyperlink r:id="rId12" w:history="1">
        <w:r w:rsidR="002C735A" w:rsidRPr="00A36BE7">
          <w:rPr>
            <w:rStyle w:val="Hiperpovezava"/>
            <w:rFonts w:ascii="Arial" w:hAnsi="Arial" w:cs="Arial"/>
            <w:sz w:val="22"/>
            <w:szCs w:val="22"/>
          </w:rPr>
          <w:t>www.evode.gov.si</w:t>
        </w:r>
      </w:hyperlink>
      <w:r w:rsidR="002C735A" w:rsidRPr="00A36BE7">
        <w:rPr>
          <w:rFonts w:ascii="Arial" w:hAnsi="Arial" w:cs="Arial"/>
          <w:sz w:val="22"/>
          <w:szCs w:val="22"/>
        </w:rPr>
        <w:t>.</w:t>
      </w:r>
    </w:p>
    <w:p w14:paraId="63FCA2CD" w14:textId="77777777" w:rsidR="00281F00" w:rsidRPr="00A36BE7" w:rsidRDefault="00281F00" w:rsidP="00AD32AF">
      <w:pPr>
        <w:pStyle w:val="Naslov2"/>
        <w:rPr>
          <w:rFonts w:cs="Arial"/>
          <w:sz w:val="22"/>
          <w:szCs w:val="22"/>
        </w:rPr>
      </w:pPr>
    </w:p>
    <w:p w14:paraId="6DFE7334" w14:textId="77777777" w:rsidR="000D5CB1" w:rsidRPr="002E2A60" w:rsidRDefault="000D5CB1" w:rsidP="00AD32AF">
      <w:pPr>
        <w:pStyle w:val="Naslov2"/>
        <w:rPr>
          <w:rFonts w:cs="Arial"/>
          <w:szCs w:val="28"/>
        </w:rPr>
      </w:pPr>
      <w:bookmarkStart w:id="8" w:name="_Toc65049305"/>
      <w:r w:rsidRPr="002E2A60">
        <w:rPr>
          <w:rFonts w:cs="Arial"/>
          <w:szCs w:val="28"/>
        </w:rPr>
        <w:t>1.</w:t>
      </w:r>
      <w:r w:rsidR="009B5479" w:rsidRPr="002E2A60">
        <w:rPr>
          <w:rFonts w:cs="Arial"/>
          <w:szCs w:val="28"/>
        </w:rPr>
        <w:t>4 Verjetnost nastanka verižne nesreče</w:t>
      </w:r>
      <w:bookmarkEnd w:id="8"/>
    </w:p>
    <w:p w14:paraId="55967ED6" w14:textId="77777777" w:rsidR="009B5479" w:rsidRPr="00A36BE7" w:rsidRDefault="009B5479" w:rsidP="009B5479">
      <w:pPr>
        <w:jc w:val="both"/>
        <w:rPr>
          <w:rFonts w:ascii="Arial" w:hAnsi="Arial" w:cs="Arial"/>
          <w:sz w:val="22"/>
          <w:szCs w:val="22"/>
        </w:rPr>
      </w:pPr>
    </w:p>
    <w:p w14:paraId="098CB5C8" w14:textId="77777777" w:rsidR="009B5479" w:rsidRDefault="0020523E" w:rsidP="009B5479">
      <w:pPr>
        <w:jc w:val="both"/>
        <w:rPr>
          <w:rFonts w:ascii="Arial" w:hAnsi="Arial" w:cs="Arial"/>
          <w:sz w:val="22"/>
          <w:szCs w:val="22"/>
        </w:rPr>
      </w:pPr>
      <w:proofErr w:type="spellStart"/>
      <w:r w:rsidRPr="00A36BE7">
        <w:rPr>
          <w:rFonts w:ascii="Arial" w:hAnsi="Arial" w:cs="Arial"/>
          <w:sz w:val="22"/>
          <w:szCs w:val="22"/>
        </w:rPr>
        <w:t>I</w:t>
      </w:r>
      <w:r w:rsidR="009B5479" w:rsidRPr="00A36BE7">
        <w:rPr>
          <w:rFonts w:ascii="Arial" w:hAnsi="Arial" w:cs="Arial"/>
          <w:color w:val="000000" w:themeColor="text1"/>
          <w:sz w:val="22"/>
          <w:szCs w:val="22"/>
        </w:rPr>
        <w:t>ntenzivnejše</w:t>
      </w:r>
      <w:r w:rsidR="00A27306" w:rsidRPr="00A36BE7">
        <w:rPr>
          <w:rFonts w:ascii="Arial" w:hAnsi="Arial" w:cs="Arial"/>
          <w:color w:val="000000" w:themeColor="text1"/>
          <w:sz w:val="22"/>
          <w:szCs w:val="22"/>
        </w:rPr>
        <w:t>,obsežnejše</w:t>
      </w:r>
      <w:r w:rsidR="009B5479" w:rsidRPr="00A36BE7">
        <w:rPr>
          <w:rFonts w:ascii="Arial" w:hAnsi="Arial" w:cs="Arial"/>
          <w:color w:val="000000" w:themeColor="text1"/>
          <w:sz w:val="22"/>
          <w:szCs w:val="22"/>
        </w:rPr>
        <w:t>in</w:t>
      </w:r>
      <w:proofErr w:type="spellEnd"/>
      <w:r w:rsidR="009B5479" w:rsidRPr="00A36BE7">
        <w:rPr>
          <w:rFonts w:ascii="Arial" w:hAnsi="Arial" w:cs="Arial"/>
          <w:color w:val="000000" w:themeColor="text1"/>
          <w:sz w:val="22"/>
          <w:szCs w:val="22"/>
        </w:rPr>
        <w:t xml:space="preserve"> dolgotrajnejše</w:t>
      </w:r>
      <w:r w:rsidRPr="00A36BE7">
        <w:rPr>
          <w:rFonts w:ascii="Arial" w:hAnsi="Arial" w:cs="Arial"/>
          <w:color w:val="000000" w:themeColor="text1"/>
          <w:sz w:val="22"/>
          <w:szCs w:val="22"/>
        </w:rPr>
        <w:t xml:space="preserve"> poplave </w:t>
      </w:r>
      <w:r w:rsidR="009B5479" w:rsidRPr="00A36BE7">
        <w:rPr>
          <w:rFonts w:ascii="Arial" w:hAnsi="Arial" w:cs="Arial"/>
          <w:color w:val="000000" w:themeColor="text1"/>
          <w:sz w:val="22"/>
          <w:szCs w:val="22"/>
        </w:rPr>
        <w:t>lahko povzročijo tudi verižne nesreče, med katerimi so pogoste oziroma pomembne predvsem</w:t>
      </w:r>
      <w:r w:rsidR="009B5479" w:rsidRPr="00A36BE7">
        <w:rPr>
          <w:rFonts w:ascii="Arial" w:hAnsi="Arial" w:cs="Arial"/>
          <w:sz w:val="22"/>
          <w:szCs w:val="22"/>
        </w:rPr>
        <w:t xml:space="preserve"> naslednje:</w:t>
      </w:r>
    </w:p>
    <w:p w14:paraId="76266B8E" w14:textId="77777777" w:rsidR="006E4D6F" w:rsidRPr="00A36BE7" w:rsidRDefault="006E4D6F" w:rsidP="009B5479">
      <w:pPr>
        <w:jc w:val="both"/>
        <w:rPr>
          <w:rFonts w:ascii="Arial" w:hAnsi="Arial" w:cs="Arial"/>
          <w:sz w:val="22"/>
          <w:szCs w:val="22"/>
        </w:rPr>
      </w:pPr>
    </w:p>
    <w:p w14:paraId="3AF925BD" w14:textId="77777777" w:rsidR="009B5479" w:rsidRPr="00A36BE7" w:rsidRDefault="009B5479" w:rsidP="00C254A8">
      <w:pPr>
        <w:pStyle w:val="Odstavekseznama"/>
        <w:numPr>
          <w:ilvl w:val="0"/>
          <w:numId w:val="8"/>
        </w:numPr>
        <w:ind w:left="426" w:hanging="426"/>
        <w:contextualSpacing w:val="0"/>
        <w:jc w:val="both"/>
        <w:rPr>
          <w:rFonts w:ascii="Arial" w:hAnsi="Arial" w:cs="Arial"/>
          <w:sz w:val="22"/>
          <w:szCs w:val="22"/>
        </w:rPr>
      </w:pPr>
      <w:r w:rsidRPr="00A36BE7">
        <w:rPr>
          <w:rFonts w:ascii="Arial" w:hAnsi="Arial" w:cs="Arial"/>
          <w:sz w:val="22"/>
          <w:szCs w:val="22"/>
        </w:rPr>
        <w:t>onesnaženje okolja oziroma nenadzorovano uhajanje nevarnih snovi v okolje,</w:t>
      </w:r>
    </w:p>
    <w:p w14:paraId="0329A6F2" w14:textId="77777777" w:rsidR="009B5479" w:rsidRPr="00A36BE7" w:rsidRDefault="009B5479" w:rsidP="00C254A8">
      <w:pPr>
        <w:pStyle w:val="Odstavekseznama"/>
        <w:numPr>
          <w:ilvl w:val="0"/>
          <w:numId w:val="8"/>
        </w:numPr>
        <w:ind w:left="426" w:hanging="426"/>
        <w:contextualSpacing w:val="0"/>
        <w:jc w:val="both"/>
        <w:rPr>
          <w:rFonts w:ascii="Arial" w:hAnsi="Arial" w:cs="Arial"/>
          <w:sz w:val="22"/>
          <w:szCs w:val="22"/>
        </w:rPr>
      </w:pPr>
      <w:r w:rsidRPr="00A36BE7">
        <w:rPr>
          <w:rFonts w:ascii="Arial" w:hAnsi="Arial" w:cs="Arial"/>
          <w:sz w:val="22"/>
          <w:szCs w:val="22"/>
        </w:rPr>
        <w:t>onesnaženje pitne vode,</w:t>
      </w:r>
    </w:p>
    <w:p w14:paraId="6FF638E0" w14:textId="77777777" w:rsidR="00100D5D" w:rsidRPr="00A36BE7" w:rsidRDefault="00100D5D" w:rsidP="00C254A8">
      <w:pPr>
        <w:pStyle w:val="Odstavekseznama"/>
        <w:numPr>
          <w:ilvl w:val="0"/>
          <w:numId w:val="8"/>
        </w:numPr>
        <w:ind w:left="426" w:hanging="426"/>
        <w:contextualSpacing w:val="0"/>
        <w:jc w:val="both"/>
        <w:rPr>
          <w:rFonts w:ascii="Arial" w:hAnsi="Arial" w:cs="Arial"/>
          <w:sz w:val="22"/>
          <w:szCs w:val="22"/>
        </w:rPr>
      </w:pPr>
      <w:r w:rsidRPr="00A36BE7">
        <w:rPr>
          <w:rFonts w:ascii="Arial" w:hAnsi="Arial" w:cs="Arial"/>
          <w:sz w:val="22"/>
          <w:szCs w:val="22"/>
        </w:rPr>
        <w:t xml:space="preserve">onesnaževanje živil oziroma krme, </w:t>
      </w:r>
    </w:p>
    <w:p w14:paraId="53F0D499" w14:textId="77777777" w:rsidR="005F02CF" w:rsidRPr="00A36BE7" w:rsidRDefault="005F02CF" w:rsidP="00C254A8">
      <w:pPr>
        <w:pStyle w:val="Odstavekseznama"/>
        <w:numPr>
          <w:ilvl w:val="0"/>
          <w:numId w:val="8"/>
        </w:numPr>
        <w:ind w:left="426" w:hanging="426"/>
        <w:contextualSpacing w:val="0"/>
        <w:jc w:val="both"/>
        <w:rPr>
          <w:rFonts w:ascii="Arial" w:hAnsi="Arial" w:cs="Arial"/>
          <w:sz w:val="22"/>
          <w:szCs w:val="22"/>
        </w:rPr>
      </w:pPr>
      <w:r w:rsidRPr="00A36BE7">
        <w:rPr>
          <w:rFonts w:ascii="Arial" w:hAnsi="Arial" w:cs="Arial"/>
          <w:sz w:val="22"/>
          <w:szCs w:val="22"/>
        </w:rPr>
        <w:t>motnje in prekinitve oskrbe s pitno vodo,</w:t>
      </w:r>
    </w:p>
    <w:p w14:paraId="5918DFA7" w14:textId="77777777" w:rsidR="009B5479" w:rsidRPr="00A36BE7" w:rsidRDefault="009B5479" w:rsidP="00C254A8">
      <w:pPr>
        <w:pStyle w:val="Odstavekseznama"/>
        <w:numPr>
          <w:ilvl w:val="0"/>
          <w:numId w:val="8"/>
        </w:numPr>
        <w:ind w:left="426" w:hanging="426"/>
        <w:contextualSpacing w:val="0"/>
        <w:jc w:val="both"/>
        <w:rPr>
          <w:rFonts w:ascii="Arial" w:hAnsi="Arial" w:cs="Arial"/>
          <w:sz w:val="22"/>
          <w:szCs w:val="22"/>
        </w:rPr>
      </w:pPr>
      <w:r w:rsidRPr="00A36BE7">
        <w:rPr>
          <w:rFonts w:ascii="Arial" w:hAnsi="Arial" w:cs="Arial"/>
          <w:sz w:val="22"/>
          <w:szCs w:val="22"/>
        </w:rPr>
        <w:t>prekinitev oskrbe z električno energijo,</w:t>
      </w:r>
    </w:p>
    <w:p w14:paraId="2A48DCFD" w14:textId="77777777" w:rsidR="009B5479" w:rsidRPr="00A36BE7" w:rsidRDefault="009B5479" w:rsidP="00C254A8">
      <w:pPr>
        <w:pStyle w:val="Odstavekseznama"/>
        <w:numPr>
          <w:ilvl w:val="0"/>
          <w:numId w:val="8"/>
        </w:numPr>
        <w:ind w:left="426" w:hanging="426"/>
        <w:contextualSpacing w:val="0"/>
        <w:jc w:val="both"/>
        <w:rPr>
          <w:rFonts w:ascii="Arial" w:hAnsi="Arial" w:cs="Arial"/>
          <w:sz w:val="22"/>
          <w:szCs w:val="22"/>
        </w:rPr>
      </w:pPr>
      <w:r w:rsidRPr="00A36BE7">
        <w:rPr>
          <w:rFonts w:ascii="Arial" w:hAnsi="Arial" w:cs="Arial"/>
          <w:sz w:val="22"/>
          <w:szCs w:val="22"/>
        </w:rPr>
        <w:t>prekinitev komunikacijskih storitev,</w:t>
      </w:r>
    </w:p>
    <w:p w14:paraId="4852AF26" w14:textId="77777777" w:rsidR="009B5479" w:rsidRPr="00A36BE7" w:rsidRDefault="009B5479" w:rsidP="00C254A8">
      <w:pPr>
        <w:pStyle w:val="Odstavekseznama"/>
        <w:numPr>
          <w:ilvl w:val="0"/>
          <w:numId w:val="8"/>
        </w:numPr>
        <w:ind w:left="426" w:hanging="426"/>
        <w:contextualSpacing w:val="0"/>
        <w:jc w:val="both"/>
        <w:rPr>
          <w:rFonts w:ascii="Arial" w:hAnsi="Arial" w:cs="Arial"/>
          <w:sz w:val="22"/>
          <w:szCs w:val="22"/>
        </w:rPr>
      </w:pPr>
      <w:r w:rsidRPr="00A36BE7">
        <w:rPr>
          <w:rFonts w:ascii="Arial" w:hAnsi="Arial" w:cs="Arial"/>
          <w:sz w:val="22"/>
          <w:szCs w:val="22"/>
        </w:rPr>
        <w:t>pojav nalezljivih bolezni pri ljudeh,</w:t>
      </w:r>
    </w:p>
    <w:p w14:paraId="27162B75" w14:textId="77777777" w:rsidR="009B5479" w:rsidRPr="00A36BE7" w:rsidRDefault="009B5479" w:rsidP="00C254A8">
      <w:pPr>
        <w:pStyle w:val="Odstavekseznama"/>
        <w:numPr>
          <w:ilvl w:val="0"/>
          <w:numId w:val="8"/>
        </w:numPr>
        <w:ind w:left="426" w:hanging="426"/>
        <w:contextualSpacing w:val="0"/>
        <w:jc w:val="both"/>
        <w:rPr>
          <w:rFonts w:ascii="Arial" w:hAnsi="Arial" w:cs="Arial"/>
          <w:sz w:val="22"/>
          <w:szCs w:val="22"/>
        </w:rPr>
      </w:pPr>
      <w:r w:rsidRPr="00A36BE7">
        <w:rPr>
          <w:rFonts w:ascii="Arial" w:hAnsi="Arial" w:cs="Arial"/>
          <w:sz w:val="22"/>
          <w:szCs w:val="22"/>
        </w:rPr>
        <w:t>pojav</w:t>
      </w:r>
      <w:r w:rsidR="00100D5D" w:rsidRPr="00A36BE7">
        <w:rPr>
          <w:rFonts w:ascii="Arial" w:hAnsi="Arial" w:cs="Arial"/>
          <w:sz w:val="22"/>
          <w:szCs w:val="22"/>
        </w:rPr>
        <w:t xml:space="preserve"> oziroma širjenje</w:t>
      </w:r>
      <w:r w:rsidRPr="00A36BE7">
        <w:rPr>
          <w:rFonts w:ascii="Arial" w:hAnsi="Arial" w:cs="Arial"/>
          <w:sz w:val="22"/>
          <w:szCs w:val="22"/>
        </w:rPr>
        <w:t xml:space="preserve"> posebno nevarnih bolezni in drugih bolezni pri živalih</w:t>
      </w:r>
      <w:r w:rsidR="00100D5D" w:rsidRPr="00A36BE7">
        <w:rPr>
          <w:rFonts w:ascii="Arial" w:hAnsi="Arial" w:cs="Arial"/>
          <w:sz w:val="22"/>
          <w:szCs w:val="22"/>
        </w:rPr>
        <w:t xml:space="preserve"> in karantenskih bolezni pri rastlinah</w:t>
      </w:r>
      <w:r w:rsidRPr="00A36BE7">
        <w:rPr>
          <w:rFonts w:ascii="Arial" w:hAnsi="Arial" w:cs="Arial"/>
          <w:sz w:val="22"/>
          <w:szCs w:val="22"/>
        </w:rPr>
        <w:t>,</w:t>
      </w:r>
    </w:p>
    <w:p w14:paraId="188DFB80" w14:textId="77777777" w:rsidR="00AF7153" w:rsidRPr="00A36BE7" w:rsidRDefault="009B5479" w:rsidP="00C254A8">
      <w:pPr>
        <w:pStyle w:val="Odstavekseznama"/>
        <w:numPr>
          <w:ilvl w:val="0"/>
          <w:numId w:val="8"/>
        </w:numPr>
        <w:ind w:left="426" w:hanging="426"/>
        <w:contextualSpacing w:val="0"/>
        <w:jc w:val="both"/>
        <w:rPr>
          <w:rFonts w:ascii="Arial" w:hAnsi="Arial" w:cs="Arial"/>
          <w:sz w:val="22"/>
          <w:szCs w:val="22"/>
        </w:rPr>
      </w:pPr>
      <w:r w:rsidRPr="00A36BE7">
        <w:rPr>
          <w:rFonts w:ascii="Arial" w:hAnsi="Arial" w:cs="Arial"/>
          <w:sz w:val="22"/>
          <w:szCs w:val="22"/>
        </w:rPr>
        <w:t>poškodbe infrastrukture (poškodbe in porušitve visokih pregrad</w:t>
      </w:r>
      <w:r w:rsidR="00A27306" w:rsidRPr="00A36BE7">
        <w:rPr>
          <w:rFonts w:ascii="Arial" w:hAnsi="Arial" w:cs="Arial"/>
          <w:sz w:val="22"/>
          <w:szCs w:val="22"/>
        </w:rPr>
        <w:t>)</w:t>
      </w:r>
      <w:r w:rsidR="00AF7153" w:rsidRPr="00A36BE7">
        <w:rPr>
          <w:rFonts w:ascii="Arial" w:hAnsi="Arial" w:cs="Arial"/>
          <w:sz w:val="22"/>
          <w:szCs w:val="22"/>
        </w:rPr>
        <w:t>,</w:t>
      </w:r>
    </w:p>
    <w:p w14:paraId="19F628BB" w14:textId="77777777" w:rsidR="009B5479" w:rsidRPr="00A36BE7" w:rsidRDefault="00AF7153" w:rsidP="00C254A8">
      <w:pPr>
        <w:pStyle w:val="Odstavekseznama"/>
        <w:numPr>
          <w:ilvl w:val="0"/>
          <w:numId w:val="8"/>
        </w:numPr>
        <w:ind w:left="426" w:hanging="426"/>
        <w:contextualSpacing w:val="0"/>
        <w:jc w:val="both"/>
        <w:rPr>
          <w:rFonts w:ascii="Arial" w:hAnsi="Arial" w:cs="Arial"/>
          <w:sz w:val="22"/>
          <w:szCs w:val="22"/>
        </w:rPr>
      </w:pPr>
      <w:r w:rsidRPr="00A36BE7">
        <w:rPr>
          <w:rFonts w:ascii="Arial" w:hAnsi="Arial" w:cs="Arial"/>
          <w:sz w:val="22"/>
          <w:szCs w:val="22"/>
        </w:rPr>
        <w:t>prekinitev transportnih poti.</w:t>
      </w:r>
    </w:p>
    <w:p w14:paraId="13854F80" w14:textId="77777777" w:rsidR="0055327F" w:rsidRPr="00A36BE7" w:rsidRDefault="0055327F" w:rsidP="009B5479">
      <w:pPr>
        <w:jc w:val="both"/>
        <w:rPr>
          <w:rFonts w:ascii="Arial" w:hAnsi="Arial" w:cs="Arial"/>
          <w:sz w:val="22"/>
          <w:szCs w:val="22"/>
        </w:rPr>
      </w:pPr>
    </w:p>
    <w:p w14:paraId="7C479280" w14:textId="77777777" w:rsidR="009B5479" w:rsidRPr="00A36BE7" w:rsidRDefault="00051299" w:rsidP="009B5479">
      <w:pPr>
        <w:jc w:val="both"/>
        <w:rPr>
          <w:rFonts w:ascii="Arial" w:hAnsi="Arial" w:cs="Arial"/>
          <w:sz w:val="22"/>
          <w:szCs w:val="22"/>
        </w:rPr>
      </w:pPr>
      <w:r w:rsidRPr="00A36BE7">
        <w:rPr>
          <w:rFonts w:ascii="Arial" w:hAnsi="Arial" w:cs="Arial"/>
          <w:sz w:val="22"/>
          <w:szCs w:val="22"/>
        </w:rPr>
        <w:t xml:space="preserve">Poplavne dogodke lahko spremljajo drugi naravni pojavi, globinska in bočna erozija strug vodotokov, transport in odlaganje </w:t>
      </w:r>
      <w:r w:rsidR="0055327F" w:rsidRPr="00A36BE7">
        <w:rPr>
          <w:rFonts w:ascii="Arial" w:hAnsi="Arial" w:cs="Arial"/>
          <w:sz w:val="22"/>
          <w:szCs w:val="22"/>
        </w:rPr>
        <w:t xml:space="preserve">erodiranega materiala, zemeljski in hribinski plazovi, odlomi skalovja in skalni podori, blatni in </w:t>
      </w:r>
      <w:proofErr w:type="spellStart"/>
      <w:r w:rsidR="0055327F" w:rsidRPr="00A36BE7">
        <w:rPr>
          <w:rFonts w:ascii="Arial" w:hAnsi="Arial" w:cs="Arial"/>
          <w:sz w:val="22"/>
          <w:szCs w:val="22"/>
        </w:rPr>
        <w:t>drobirski</w:t>
      </w:r>
      <w:proofErr w:type="spellEnd"/>
      <w:r w:rsidR="0055327F" w:rsidRPr="00A36BE7">
        <w:rPr>
          <w:rFonts w:ascii="Arial" w:hAnsi="Arial" w:cs="Arial"/>
          <w:sz w:val="22"/>
          <w:szCs w:val="22"/>
        </w:rPr>
        <w:t xml:space="preserve"> tokovi.</w:t>
      </w:r>
    </w:p>
    <w:p w14:paraId="60CC30C2" w14:textId="77777777" w:rsidR="00051299" w:rsidRPr="00A36BE7" w:rsidRDefault="00051299" w:rsidP="009B5479">
      <w:pPr>
        <w:jc w:val="both"/>
        <w:rPr>
          <w:rFonts w:ascii="Arial" w:hAnsi="Arial" w:cs="Arial"/>
          <w:sz w:val="22"/>
          <w:szCs w:val="22"/>
        </w:rPr>
      </w:pPr>
    </w:p>
    <w:p w14:paraId="147770D9" w14:textId="77777777" w:rsidR="009B5479" w:rsidRPr="00A36BE7" w:rsidRDefault="009B5479" w:rsidP="009B5479">
      <w:pPr>
        <w:jc w:val="both"/>
        <w:rPr>
          <w:rFonts w:ascii="Arial" w:hAnsi="Arial" w:cs="Arial"/>
          <w:sz w:val="22"/>
          <w:szCs w:val="22"/>
        </w:rPr>
      </w:pPr>
      <w:r w:rsidRPr="00A36BE7">
        <w:rPr>
          <w:rFonts w:ascii="Arial" w:hAnsi="Arial" w:cs="Arial"/>
          <w:sz w:val="22"/>
          <w:szCs w:val="22"/>
        </w:rPr>
        <w:t>Po drugi strani pa poplave lahko nastanejo tudi zaradi drugih nesreč in pojavov, predvsem zaradi:</w:t>
      </w:r>
    </w:p>
    <w:p w14:paraId="4530FDAA" w14:textId="77777777" w:rsidR="009B5479" w:rsidRPr="00A36BE7" w:rsidRDefault="009B5479" w:rsidP="00C254A8">
      <w:pPr>
        <w:pStyle w:val="Odstavekseznama"/>
        <w:numPr>
          <w:ilvl w:val="0"/>
          <w:numId w:val="9"/>
        </w:numPr>
        <w:ind w:left="426" w:hanging="426"/>
        <w:contextualSpacing w:val="0"/>
        <w:jc w:val="both"/>
        <w:rPr>
          <w:rFonts w:ascii="Arial" w:hAnsi="Arial" w:cs="Arial"/>
          <w:sz w:val="22"/>
          <w:szCs w:val="22"/>
        </w:rPr>
      </w:pPr>
      <w:r w:rsidRPr="00A36BE7">
        <w:rPr>
          <w:rFonts w:ascii="Arial" w:hAnsi="Arial" w:cs="Arial"/>
          <w:sz w:val="22"/>
          <w:szCs w:val="22"/>
        </w:rPr>
        <w:lastRenderedPageBreak/>
        <w:t>zemeljskih plazov,</w:t>
      </w:r>
    </w:p>
    <w:p w14:paraId="03802B84" w14:textId="77777777" w:rsidR="009B5479" w:rsidRPr="00A36BE7" w:rsidRDefault="009B5479" w:rsidP="00C254A8">
      <w:pPr>
        <w:pStyle w:val="Odstavekseznama"/>
        <w:numPr>
          <w:ilvl w:val="0"/>
          <w:numId w:val="9"/>
        </w:numPr>
        <w:ind w:left="426" w:hanging="426"/>
        <w:contextualSpacing w:val="0"/>
        <w:jc w:val="both"/>
        <w:rPr>
          <w:rFonts w:ascii="Arial" w:hAnsi="Arial" w:cs="Arial"/>
          <w:sz w:val="22"/>
          <w:szCs w:val="22"/>
        </w:rPr>
      </w:pPr>
      <w:r w:rsidRPr="00A36BE7">
        <w:rPr>
          <w:rFonts w:ascii="Arial" w:hAnsi="Arial" w:cs="Arial"/>
          <w:sz w:val="22"/>
          <w:szCs w:val="22"/>
        </w:rPr>
        <w:t>skalnih podorov,</w:t>
      </w:r>
    </w:p>
    <w:p w14:paraId="671228BD" w14:textId="77777777" w:rsidR="009B5479" w:rsidRPr="00A36BE7" w:rsidRDefault="009B5479" w:rsidP="00C254A8">
      <w:pPr>
        <w:pStyle w:val="Odstavekseznama"/>
        <w:numPr>
          <w:ilvl w:val="0"/>
          <w:numId w:val="9"/>
        </w:numPr>
        <w:ind w:left="426" w:hanging="426"/>
        <w:contextualSpacing w:val="0"/>
        <w:jc w:val="both"/>
        <w:rPr>
          <w:rFonts w:ascii="Arial" w:hAnsi="Arial" w:cs="Arial"/>
          <w:sz w:val="22"/>
          <w:szCs w:val="22"/>
        </w:rPr>
      </w:pPr>
      <w:r w:rsidRPr="00A36BE7">
        <w:rPr>
          <w:rFonts w:ascii="Arial" w:hAnsi="Arial" w:cs="Arial"/>
          <w:sz w:val="22"/>
          <w:szCs w:val="22"/>
        </w:rPr>
        <w:t>snežnih plazov,</w:t>
      </w:r>
    </w:p>
    <w:p w14:paraId="3EB1C6EF" w14:textId="77777777" w:rsidR="009B5479" w:rsidRPr="00A36BE7" w:rsidRDefault="009B5479" w:rsidP="00C254A8">
      <w:pPr>
        <w:pStyle w:val="Odstavekseznama"/>
        <w:numPr>
          <w:ilvl w:val="0"/>
          <w:numId w:val="9"/>
        </w:numPr>
        <w:ind w:left="426" w:hanging="426"/>
        <w:contextualSpacing w:val="0"/>
        <w:jc w:val="both"/>
        <w:rPr>
          <w:rFonts w:ascii="Arial" w:hAnsi="Arial" w:cs="Arial"/>
          <w:sz w:val="22"/>
          <w:szCs w:val="22"/>
        </w:rPr>
      </w:pPr>
      <w:r w:rsidRPr="00A36BE7">
        <w:rPr>
          <w:rFonts w:ascii="Arial" w:hAnsi="Arial" w:cs="Arial"/>
          <w:sz w:val="22"/>
          <w:szCs w:val="22"/>
        </w:rPr>
        <w:t>potresov,</w:t>
      </w:r>
    </w:p>
    <w:p w14:paraId="4529845C" w14:textId="77777777" w:rsidR="009B5479" w:rsidRPr="00A36BE7" w:rsidRDefault="009B5479" w:rsidP="00C254A8">
      <w:pPr>
        <w:pStyle w:val="Odstavekseznama"/>
        <w:numPr>
          <w:ilvl w:val="0"/>
          <w:numId w:val="9"/>
        </w:numPr>
        <w:ind w:left="426" w:hanging="426"/>
        <w:contextualSpacing w:val="0"/>
        <w:jc w:val="both"/>
        <w:rPr>
          <w:rFonts w:ascii="Arial" w:hAnsi="Arial" w:cs="Arial"/>
          <w:sz w:val="22"/>
          <w:szCs w:val="22"/>
        </w:rPr>
      </w:pPr>
      <w:r w:rsidRPr="00A36BE7">
        <w:rPr>
          <w:rFonts w:ascii="Arial" w:hAnsi="Arial" w:cs="Arial"/>
          <w:sz w:val="22"/>
          <w:szCs w:val="22"/>
        </w:rPr>
        <w:t>porušitev visokih pregrad,</w:t>
      </w:r>
    </w:p>
    <w:p w14:paraId="64C7867A" w14:textId="77777777" w:rsidR="009B5479" w:rsidRPr="00A36BE7" w:rsidRDefault="009B5479" w:rsidP="00C254A8">
      <w:pPr>
        <w:pStyle w:val="Odstavekseznama"/>
        <w:numPr>
          <w:ilvl w:val="0"/>
          <w:numId w:val="9"/>
        </w:numPr>
        <w:ind w:left="426" w:hanging="426"/>
        <w:contextualSpacing w:val="0"/>
        <w:jc w:val="both"/>
        <w:rPr>
          <w:rFonts w:ascii="Arial" w:hAnsi="Arial" w:cs="Arial"/>
          <w:sz w:val="22"/>
          <w:szCs w:val="22"/>
        </w:rPr>
      </w:pPr>
      <w:r w:rsidRPr="00A36BE7">
        <w:rPr>
          <w:rFonts w:ascii="Arial" w:hAnsi="Arial" w:cs="Arial"/>
          <w:sz w:val="22"/>
          <w:szCs w:val="22"/>
        </w:rPr>
        <w:t>odpovedi delovanja (nenadzorovan dvig) zapornic na jezovih hidroenergetskih objektov,</w:t>
      </w:r>
    </w:p>
    <w:p w14:paraId="557ED3FB" w14:textId="77777777" w:rsidR="00AF7153" w:rsidRPr="00A36BE7" w:rsidRDefault="009B5479" w:rsidP="00C254A8">
      <w:pPr>
        <w:pStyle w:val="Odstavekseznama"/>
        <w:numPr>
          <w:ilvl w:val="0"/>
          <w:numId w:val="9"/>
        </w:numPr>
        <w:ind w:left="426" w:hanging="426"/>
        <w:contextualSpacing w:val="0"/>
        <w:jc w:val="both"/>
        <w:rPr>
          <w:rFonts w:ascii="Arial" w:hAnsi="Arial" w:cs="Arial"/>
          <w:sz w:val="22"/>
          <w:szCs w:val="22"/>
        </w:rPr>
      </w:pPr>
      <w:r w:rsidRPr="00A36BE7">
        <w:rPr>
          <w:rFonts w:ascii="Arial" w:hAnsi="Arial" w:cs="Arial"/>
          <w:sz w:val="22"/>
          <w:szCs w:val="22"/>
        </w:rPr>
        <w:t>zaledenitve vodotokov</w:t>
      </w:r>
      <w:r w:rsidR="00F22CA6" w:rsidRPr="00A36BE7">
        <w:rPr>
          <w:rFonts w:ascii="Arial" w:hAnsi="Arial" w:cs="Arial"/>
          <w:sz w:val="22"/>
          <w:szCs w:val="22"/>
        </w:rPr>
        <w:t>.</w:t>
      </w:r>
    </w:p>
    <w:p w14:paraId="7D971FF8" w14:textId="77777777" w:rsidR="00783599" w:rsidRPr="00A36BE7" w:rsidRDefault="00783599" w:rsidP="00D306A3">
      <w:pPr>
        <w:jc w:val="both"/>
        <w:rPr>
          <w:rFonts w:ascii="Arial" w:hAnsi="Arial" w:cs="Arial"/>
          <w:sz w:val="22"/>
          <w:szCs w:val="22"/>
        </w:rPr>
      </w:pPr>
    </w:p>
    <w:p w14:paraId="29B25A7E" w14:textId="77777777" w:rsidR="009B5479" w:rsidRPr="00A36BE7" w:rsidRDefault="001C2139" w:rsidP="00D306A3">
      <w:pPr>
        <w:jc w:val="both"/>
        <w:rPr>
          <w:rFonts w:ascii="Arial" w:hAnsi="Arial" w:cs="Arial"/>
          <w:sz w:val="22"/>
          <w:szCs w:val="22"/>
        </w:rPr>
      </w:pPr>
      <w:r w:rsidRPr="00A36BE7">
        <w:rPr>
          <w:rFonts w:ascii="Arial" w:hAnsi="Arial" w:cs="Arial"/>
          <w:sz w:val="22"/>
          <w:szCs w:val="22"/>
        </w:rPr>
        <w:t xml:space="preserve">Ob verižni nesreči, ki je posledica </w:t>
      </w:r>
      <w:r w:rsidR="007F2F73" w:rsidRPr="00A36BE7">
        <w:rPr>
          <w:rFonts w:ascii="Arial" w:hAnsi="Arial" w:cs="Arial"/>
          <w:sz w:val="22"/>
          <w:szCs w:val="22"/>
        </w:rPr>
        <w:t xml:space="preserve">poplave, poteka ukrepanje skladno z </w:t>
      </w:r>
      <w:r w:rsidR="00954335" w:rsidRPr="00A36BE7">
        <w:rPr>
          <w:rFonts w:ascii="Arial" w:hAnsi="Arial" w:cs="Arial"/>
          <w:sz w:val="22"/>
          <w:szCs w:val="22"/>
        </w:rPr>
        <w:t xml:space="preserve">načrti </w:t>
      </w:r>
      <w:r w:rsidR="007F2F73" w:rsidRPr="00A36BE7">
        <w:rPr>
          <w:rFonts w:ascii="Arial" w:hAnsi="Arial" w:cs="Arial"/>
          <w:sz w:val="22"/>
          <w:szCs w:val="22"/>
        </w:rPr>
        <w:t xml:space="preserve">zaščite in reševanja </w:t>
      </w:r>
      <w:r w:rsidR="00D306A3" w:rsidRPr="00A36BE7">
        <w:rPr>
          <w:rFonts w:ascii="Arial" w:hAnsi="Arial" w:cs="Arial"/>
          <w:sz w:val="22"/>
          <w:szCs w:val="22"/>
        </w:rPr>
        <w:t>glede na nesrečo (</w:t>
      </w:r>
      <w:r w:rsidR="00D32982" w:rsidRPr="00A36BE7">
        <w:rPr>
          <w:rFonts w:ascii="Arial" w:hAnsi="Arial" w:cs="Arial"/>
          <w:sz w:val="22"/>
          <w:szCs w:val="22"/>
        </w:rPr>
        <w:t>n</w:t>
      </w:r>
      <w:r w:rsidR="0020523E" w:rsidRPr="00A36BE7">
        <w:rPr>
          <w:rFonts w:ascii="Arial" w:hAnsi="Arial" w:cs="Arial"/>
          <w:sz w:val="22"/>
          <w:szCs w:val="22"/>
        </w:rPr>
        <w:t xml:space="preserve">alezljive </w:t>
      </w:r>
      <w:r w:rsidR="00D32982" w:rsidRPr="00A36BE7">
        <w:rPr>
          <w:rFonts w:ascii="Arial" w:hAnsi="Arial" w:cs="Arial"/>
          <w:sz w:val="22"/>
          <w:szCs w:val="22"/>
        </w:rPr>
        <w:t>bolezni pri ljudeh, posebno nevarne bolezni ži</w:t>
      </w:r>
      <w:r w:rsidR="00402608" w:rsidRPr="00A36BE7">
        <w:rPr>
          <w:rFonts w:ascii="Arial" w:hAnsi="Arial" w:cs="Arial"/>
          <w:sz w:val="22"/>
          <w:szCs w:val="22"/>
        </w:rPr>
        <w:t>vali, porušitev visokih pregrad it</w:t>
      </w:r>
      <w:r w:rsidR="00CD2DDC" w:rsidRPr="00A36BE7">
        <w:rPr>
          <w:rFonts w:ascii="Arial" w:hAnsi="Arial" w:cs="Arial"/>
          <w:sz w:val="22"/>
          <w:szCs w:val="22"/>
        </w:rPr>
        <w:t>n</w:t>
      </w:r>
      <w:r w:rsidR="00402608" w:rsidRPr="00A36BE7">
        <w:rPr>
          <w:rFonts w:ascii="Arial" w:hAnsi="Arial" w:cs="Arial"/>
          <w:sz w:val="22"/>
          <w:szCs w:val="22"/>
        </w:rPr>
        <w:t>.).</w:t>
      </w:r>
    </w:p>
    <w:p w14:paraId="3A464EBE" w14:textId="77777777" w:rsidR="009B5479" w:rsidRPr="00A36BE7" w:rsidRDefault="009B5479">
      <w:pPr>
        <w:rPr>
          <w:rFonts w:ascii="Arial" w:hAnsi="Arial" w:cs="Arial"/>
          <w:sz w:val="22"/>
          <w:szCs w:val="22"/>
        </w:rPr>
      </w:pPr>
      <w:r w:rsidRPr="00A36BE7">
        <w:rPr>
          <w:rFonts w:ascii="Arial" w:hAnsi="Arial" w:cs="Arial"/>
          <w:sz w:val="22"/>
          <w:szCs w:val="22"/>
        </w:rPr>
        <w:br w:type="page"/>
      </w:r>
    </w:p>
    <w:p w14:paraId="3647A6FD" w14:textId="77777777" w:rsidR="00071D50" w:rsidRPr="002E2A60" w:rsidRDefault="007A31A0" w:rsidP="00994C53">
      <w:pPr>
        <w:pStyle w:val="Naslov1"/>
        <w:rPr>
          <w:rFonts w:cs="Arial"/>
          <w:szCs w:val="32"/>
        </w:rPr>
      </w:pPr>
      <w:bookmarkStart w:id="9" w:name="_Toc65049306"/>
      <w:r w:rsidRPr="002E2A60">
        <w:rPr>
          <w:rFonts w:cs="Arial"/>
          <w:szCs w:val="32"/>
        </w:rPr>
        <w:lastRenderedPageBreak/>
        <w:t xml:space="preserve">2 </w:t>
      </w:r>
      <w:r w:rsidR="00037FF9" w:rsidRPr="002E2A60">
        <w:rPr>
          <w:rFonts w:cs="Arial"/>
          <w:szCs w:val="32"/>
        </w:rPr>
        <w:t>OBSEG NAČRTOVANJA</w:t>
      </w:r>
      <w:bookmarkStart w:id="10" w:name="_Toc375227497"/>
      <w:bookmarkEnd w:id="9"/>
    </w:p>
    <w:p w14:paraId="75DE1B30" w14:textId="77777777" w:rsidR="00B829E4" w:rsidRPr="00A36BE7" w:rsidRDefault="00B829E4" w:rsidP="00071D50">
      <w:pPr>
        <w:rPr>
          <w:rFonts w:ascii="Arial" w:hAnsi="Arial" w:cs="Arial"/>
          <w:sz w:val="22"/>
          <w:szCs w:val="22"/>
        </w:rPr>
      </w:pPr>
    </w:p>
    <w:p w14:paraId="64C5F420" w14:textId="77777777" w:rsidR="00037FF9" w:rsidRPr="002E2A60" w:rsidRDefault="00037FF9" w:rsidP="00994C53">
      <w:pPr>
        <w:pStyle w:val="Naslov2"/>
        <w:rPr>
          <w:rFonts w:cs="Arial"/>
          <w:szCs w:val="28"/>
        </w:rPr>
      </w:pPr>
      <w:bookmarkStart w:id="11" w:name="_Toc65049307"/>
      <w:r w:rsidRPr="002E2A60">
        <w:rPr>
          <w:rFonts w:cs="Arial"/>
          <w:szCs w:val="28"/>
        </w:rPr>
        <w:t xml:space="preserve">2.1 </w:t>
      </w:r>
      <w:bookmarkEnd w:id="10"/>
      <w:r w:rsidRPr="002E2A60">
        <w:rPr>
          <w:rFonts w:cs="Arial"/>
          <w:szCs w:val="28"/>
        </w:rPr>
        <w:t>Temeljne ravni načrtovanja</w:t>
      </w:r>
      <w:bookmarkEnd w:id="11"/>
    </w:p>
    <w:p w14:paraId="19335ADA" w14:textId="77777777" w:rsidR="004F3F3A" w:rsidRPr="00A36BE7" w:rsidRDefault="004F3F3A" w:rsidP="00F7630E">
      <w:pPr>
        <w:rPr>
          <w:rFonts w:ascii="Arial" w:hAnsi="Arial" w:cs="Arial"/>
          <w:sz w:val="22"/>
          <w:szCs w:val="22"/>
        </w:rPr>
      </w:pPr>
    </w:p>
    <w:p w14:paraId="62310DE6" w14:textId="77777777" w:rsidR="00F7630E" w:rsidRPr="00A36BE7" w:rsidRDefault="00F7630E" w:rsidP="00F7630E">
      <w:pPr>
        <w:jc w:val="both"/>
        <w:rPr>
          <w:rFonts w:ascii="Arial" w:hAnsi="Arial" w:cs="Arial"/>
          <w:sz w:val="22"/>
          <w:szCs w:val="22"/>
        </w:rPr>
      </w:pPr>
      <w:r w:rsidRPr="00A36BE7">
        <w:rPr>
          <w:rFonts w:ascii="Arial" w:hAnsi="Arial" w:cs="Arial"/>
          <w:sz w:val="22"/>
          <w:szCs w:val="22"/>
        </w:rPr>
        <w:t xml:space="preserve">Načrt </w:t>
      </w:r>
      <w:r w:rsidR="000E34B9" w:rsidRPr="00A36BE7">
        <w:rPr>
          <w:rFonts w:ascii="Arial" w:hAnsi="Arial" w:cs="Arial"/>
          <w:sz w:val="22"/>
          <w:szCs w:val="22"/>
        </w:rPr>
        <w:t>ali</w:t>
      </w:r>
      <w:r w:rsidRPr="00A36BE7">
        <w:rPr>
          <w:rFonts w:ascii="Arial" w:hAnsi="Arial" w:cs="Arial"/>
          <w:sz w:val="22"/>
          <w:szCs w:val="22"/>
        </w:rPr>
        <w:t xml:space="preserve"> dele načrta zaščite in reševanja ob poplavah izdelajo nosilci načrtovanja:</w:t>
      </w:r>
    </w:p>
    <w:p w14:paraId="0EEF0CF2" w14:textId="77777777" w:rsidR="00F7630E" w:rsidRPr="00A36BE7" w:rsidRDefault="00F7630E" w:rsidP="00640BFE">
      <w:pPr>
        <w:pStyle w:val="Odstavekseznama"/>
        <w:ind w:left="426"/>
        <w:jc w:val="both"/>
        <w:rPr>
          <w:rFonts w:ascii="Arial" w:hAnsi="Arial" w:cs="Arial"/>
          <w:i/>
          <w:sz w:val="22"/>
          <w:szCs w:val="22"/>
        </w:rPr>
      </w:pPr>
    </w:p>
    <w:p w14:paraId="03D051F8" w14:textId="77777777" w:rsidR="00F7630E" w:rsidRPr="00A36BE7" w:rsidRDefault="00F7630E" w:rsidP="00637A60">
      <w:pPr>
        <w:pStyle w:val="Odstavekseznama"/>
        <w:numPr>
          <w:ilvl w:val="0"/>
          <w:numId w:val="61"/>
        </w:numPr>
        <w:jc w:val="both"/>
        <w:rPr>
          <w:rFonts w:ascii="Arial" w:hAnsi="Arial" w:cs="Arial"/>
          <w:i/>
          <w:sz w:val="22"/>
          <w:szCs w:val="22"/>
        </w:rPr>
      </w:pPr>
      <w:r w:rsidRPr="00A36BE7">
        <w:rPr>
          <w:rFonts w:ascii="Arial" w:hAnsi="Arial" w:cs="Arial"/>
          <w:sz w:val="22"/>
          <w:szCs w:val="22"/>
        </w:rPr>
        <w:t>izpostave URSZR</w:t>
      </w:r>
      <w:r w:rsidR="00640BFE" w:rsidRPr="00A36BE7">
        <w:rPr>
          <w:rFonts w:ascii="Arial" w:hAnsi="Arial" w:cs="Arial"/>
          <w:sz w:val="22"/>
          <w:szCs w:val="22"/>
        </w:rPr>
        <w:t xml:space="preserve"> Maribor</w:t>
      </w:r>
      <w:r w:rsidRPr="00A36BE7">
        <w:rPr>
          <w:rFonts w:ascii="Arial" w:hAnsi="Arial" w:cs="Arial"/>
          <w:sz w:val="22"/>
          <w:szCs w:val="22"/>
        </w:rPr>
        <w:t xml:space="preserve"> (v </w:t>
      </w:r>
      <w:r w:rsidR="00A71C94" w:rsidRPr="00A36BE7">
        <w:rPr>
          <w:rFonts w:ascii="Arial" w:hAnsi="Arial" w:cs="Arial"/>
          <w:sz w:val="22"/>
          <w:szCs w:val="22"/>
        </w:rPr>
        <w:t xml:space="preserve">nadaljnjem besedilu: </w:t>
      </w:r>
      <w:r w:rsidR="00640BFE" w:rsidRPr="00A36BE7">
        <w:rPr>
          <w:rFonts w:ascii="Arial" w:hAnsi="Arial" w:cs="Arial"/>
          <w:sz w:val="22"/>
          <w:szCs w:val="22"/>
        </w:rPr>
        <w:t>Vzhodno štajerska regija</w:t>
      </w:r>
      <w:r w:rsidR="00A01450" w:rsidRPr="00A36BE7">
        <w:rPr>
          <w:rFonts w:ascii="Arial" w:hAnsi="Arial" w:cs="Arial"/>
          <w:sz w:val="22"/>
          <w:szCs w:val="22"/>
        </w:rPr>
        <w:t>, VŠR</w:t>
      </w:r>
      <w:r w:rsidRPr="00A36BE7">
        <w:rPr>
          <w:rFonts w:ascii="Arial" w:hAnsi="Arial" w:cs="Arial"/>
          <w:sz w:val="22"/>
          <w:szCs w:val="22"/>
        </w:rPr>
        <w:t>),</w:t>
      </w:r>
      <w:r w:rsidR="00640BFE" w:rsidRPr="00A36BE7">
        <w:rPr>
          <w:rFonts w:ascii="Arial" w:hAnsi="Arial" w:cs="Arial"/>
          <w:sz w:val="22"/>
          <w:szCs w:val="22"/>
        </w:rPr>
        <w:t xml:space="preserve"> v sodelovanju z občinami in ostalimi nosilci načrtovanja,</w:t>
      </w:r>
    </w:p>
    <w:p w14:paraId="69E55774" w14:textId="77777777" w:rsidR="00F7630E" w:rsidRPr="00A36BE7" w:rsidRDefault="00F7630E" w:rsidP="00637A60">
      <w:pPr>
        <w:pStyle w:val="Odstavekseznama"/>
        <w:numPr>
          <w:ilvl w:val="0"/>
          <w:numId w:val="61"/>
        </w:numPr>
        <w:jc w:val="both"/>
        <w:rPr>
          <w:rFonts w:ascii="Arial" w:hAnsi="Arial" w:cs="Arial"/>
          <w:i/>
          <w:sz w:val="22"/>
          <w:szCs w:val="22"/>
        </w:rPr>
      </w:pPr>
      <w:r w:rsidRPr="00A36BE7">
        <w:rPr>
          <w:rFonts w:ascii="Arial" w:hAnsi="Arial" w:cs="Arial"/>
          <w:sz w:val="22"/>
          <w:szCs w:val="22"/>
        </w:rPr>
        <w:t>občine</w:t>
      </w:r>
      <w:r w:rsidR="00402608" w:rsidRPr="00A36BE7">
        <w:rPr>
          <w:rFonts w:ascii="Arial" w:hAnsi="Arial" w:cs="Arial"/>
          <w:sz w:val="22"/>
          <w:szCs w:val="22"/>
        </w:rPr>
        <w:t>.</w:t>
      </w:r>
    </w:p>
    <w:p w14:paraId="1E58FE78" w14:textId="77777777" w:rsidR="0055327F" w:rsidRPr="00A36BE7" w:rsidRDefault="0055327F" w:rsidP="00F7630E">
      <w:pPr>
        <w:jc w:val="both"/>
        <w:rPr>
          <w:rFonts w:ascii="Arial" w:hAnsi="Arial" w:cs="Arial"/>
          <w:sz w:val="22"/>
          <w:szCs w:val="22"/>
        </w:rPr>
      </w:pPr>
    </w:p>
    <w:p w14:paraId="572708B3" w14:textId="77777777" w:rsidR="00F7630E" w:rsidRPr="00A36BE7" w:rsidRDefault="00F7630E" w:rsidP="00F7630E">
      <w:pPr>
        <w:jc w:val="both"/>
        <w:rPr>
          <w:rFonts w:ascii="Arial" w:hAnsi="Arial" w:cs="Arial"/>
          <w:i/>
          <w:strike/>
          <w:sz w:val="22"/>
          <w:szCs w:val="22"/>
        </w:rPr>
      </w:pPr>
      <w:r w:rsidRPr="00A36BE7">
        <w:rPr>
          <w:rFonts w:ascii="Arial" w:hAnsi="Arial" w:cs="Arial"/>
          <w:sz w:val="22"/>
          <w:szCs w:val="22"/>
        </w:rPr>
        <w:t xml:space="preserve">Obveznost izdelave načrta </w:t>
      </w:r>
      <w:r w:rsidR="00D306A3" w:rsidRPr="00A36BE7">
        <w:rPr>
          <w:rFonts w:ascii="Arial" w:hAnsi="Arial" w:cs="Arial"/>
          <w:sz w:val="22"/>
          <w:szCs w:val="22"/>
        </w:rPr>
        <w:t>ali</w:t>
      </w:r>
      <w:r w:rsidRPr="00A36BE7">
        <w:rPr>
          <w:rFonts w:ascii="Arial" w:hAnsi="Arial" w:cs="Arial"/>
          <w:sz w:val="22"/>
          <w:szCs w:val="22"/>
        </w:rPr>
        <w:t xml:space="preserve"> dela načrta zaščite in reševanja ob poplavah za posameznega nosilca načrtovanja je opredeljena glede na Oceno ogroženosti Republike Slovenije zaradi poplav, verzija 2.0,</w:t>
      </w:r>
      <w:r w:rsidR="00834525" w:rsidRPr="00A36BE7">
        <w:rPr>
          <w:rFonts w:ascii="Arial" w:hAnsi="Arial" w:cs="Arial"/>
          <w:sz w:val="22"/>
          <w:szCs w:val="22"/>
        </w:rPr>
        <w:t xml:space="preserve"> št. 8420-4/2015-58-DGZR, z dne </w:t>
      </w:r>
      <w:r w:rsidR="00DA54BD" w:rsidRPr="00A36BE7">
        <w:rPr>
          <w:rFonts w:ascii="Arial" w:hAnsi="Arial" w:cs="Arial"/>
          <w:sz w:val="22"/>
          <w:szCs w:val="22"/>
        </w:rPr>
        <w:t>5. 12. 2016</w:t>
      </w:r>
      <w:r w:rsidR="00834525" w:rsidRPr="00A36BE7">
        <w:rPr>
          <w:rFonts w:ascii="Arial" w:hAnsi="Arial" w:cs="Arial"/>
          <w:sz w:val="22"/>
          <w:szCs w:val="22"/>
        </w:rPr>
        <w:t>,</w:t>
      </w:r>
      <w:r w:rsidR="00640BFE" w:rsidRPr="00A36BE7">
        <w:rPr>
          <w:rFonts w:ascii="Arial" w:hAnsi="Arial" w:cs="Arial"/>
          <w:sz w:val="22"/>
          <w:szCs w:val="22"/>
        </w:rPr>
        <w:t xml:space="preserve"> Oceno ogroženosti</w:t>
      </w:r>
      <w:r w:rsidR="006E4D6F">
        <w:rPr>
          <w:rFonts w:ascii="Arial" w:hAnsi="Arial" w:cs="Arial"/>
          <w:sz w:val="22"/>
          <w:szCs w:val="22"/>
        </w:rPr>
        <w:t xml:space="preserve"> VŠR</w:t>
      </w:r>
      <w:r w:rsidR="00640BFE" w:rsidRPr="00A36BE7">
        <w:rPr>
          <w:rFonts w:ascii="Arial" w:hAnsi="Arial" w:cs="Arial"/>
          <w:sz w:val="22"/>
          <w:szCs w:val="22"/>
        </w:rPr>
        <w:t xml:space="preserve"> zaradi popl</w:t>
      </w:r>
      <w:r w:rsidR="006E4D6F">
        <w:rPr>
          <w:rFonts w:ascii="Arial" w:hAnsi="Arial" w:cs="Arial"/>
          <w:sz w:val="22"/>
          <w:szCs w:val="22"/>
        </w:rPr>
        <w:t xml:space="preserve">av št. 8321-31/2018-1 , z dne </w:t>
      </w:r>
      <w:r w:rsidR="000A7403">
        <w:rPr>
          <w:rFonts w:ascii="Arial" w:hAnsi="Arial" w:cs="Arial"/>
          <w:sz w:val="22"/>
          <w:szCs w:val="22"/>
        </w:rPr>
        <w:t xml:space="preserve">23.8.2018 </w:t>
      </w:r>
      <w:r w:rsidRPr="00A36BE7">
        <w:rPr>
          <w:rFonts w:ascii="Arial" w:hAnsi="Arial" w:cs="Arial"/>
          <w:sz w:val="22"/>
          <w:szCs w:val="22"/>
        </w:rPr>
        <w:t xml:space="preserve">v povezavi s preglednico </w:t>
      </w:r>
      <w:r w:rsidR="00515768" w:rsidRPr="00A36BE7">
        <w:rPr>
          <w:rFonts w:ascii="Arial" w:hAnsi="Arial" w:cs="Arial"/>
          <w:sz w:val="22"/>
          <w:szCs w:val="22"/>
        </w:rPr>
        <w:t>1, in glede</w:t>
      </w:r>
      <w:r w:rsidRPr="00A36BE7">
        <w:rPr>
          <w:rFonts w:ascii="Arial" w:hAnsi="Arial" w:cs="Arial"/>
          <w:sz w:val="22"/>
          <w:szCs w:val="22"/>
        </w:rPr>
        <w:t xml:space="preserve"> na končno uvrstitev nosilca načrtovanja v določen razred ogroženosti. Obveznosti nosilcev načrtovanja iz preglednice 1 predstavljajo minimalne zahteve. Vsak nosilec načrtovanja se lahko odloči tudi za večji obseg načrtovanja.</w:t>
      </w:r>
    </w:p>
    <w:p w14:paraId="0F85A355" w14:textId="77777777" w:rsidR="00F7630E" w:rsidRPr="00A36BE7" w:rsidRDefault="00F7630E" w:rsidP="00F7630E">
      <w:pPr>
        <w:jc w:val="both"/>
        <w:rPr>
          <w:rFonts w:ascii="Arial" w:hAnsi="Arial" w:cs="Arial"/>
          <w:sz w:val="22"/>
          <w:szCs w:val="22"/>
        </w:rPr>
      </w:pPr>
    </w:p>
    <w:p w14:paraId="14D7A15D" w14:textId="26725E20" w:rsidR="00F7630E" w:rsidRPr="00A36BE7" w:rsidRDefault="006F737B" w:rsidP="00F7630E">
      <w:pPr>
        <w:jc w:val="both"/>
        <w:rPr>
          <w:rFonts w:ascii="Arial" w:hAnsi="Arial" w:cs="Arial"/>
          <w:sz w:val="22"/>
          <w:szCs w:val="22"/>
        </w:rPr>
      </w:pPr>
      <w:r>
        <w:rPr>
          <w:rFonts w:ascii="Arial" w:hAnsi="Arial" w:cs="Arial"/>
          <w:sz w:val="22"/>
          <w:szCs w:val="22"/>
        </w:rPr>
        <w:t>Preglednica 3</w:t>
      </w:r>
      <w:r w:rsidR="00F7630E" w:rsidRPr="00A36BE7">
        <w:rPr>
          <w:rFonts w:ascii="Arial" w:hAnsi="Arial" w:cs="Arial"/>
          <w:sz w:val="22"/>
          <w:szCs w:val="22"/>
        </w:rPr>
        <w:t>: Obveznosti nosilcev na</w:t>
      </w:r>
      <w:r w:rsidR="00A42E02" w:rsidRPr="00A36BE7">
        <w:rPr>
          <w:rFonts w:ascii="Arial" w:hAnsi="Arial" w:cs="Arial"/>
          <w:sz w:val="22"/>
          <w:szCs w:val="22"/>
        </w:rPr>
        <w:t>črtovanja</w:t>
      </w:r>
    </w:p>
    <w:tbl>
      <w:tblPr>
        <w:tblStyle w:val="Tabelamrea"/>
        <w:tblW w:w="9001" w:type="dxa"/>
        <w:tblLook w:val="01E0" w:firstRow="1" w:lastRow="1" w:firstColumn="1" w:lastColumn="1" w:noHBand="0" w:noVBand="0"/>
      </w:tblPr>
      <w:tblGrid>
        <w:gridCol w:w="1630"/>
        <w:gridCol w:w="7371"/>
      </w:tblGrid>
      <w:tr w:rsidR="00F7630E" w:rsidRPr="00A36BE7" w14:paraId="77563F78" w14:textId="77777777" w:rsidTr="000317B9">
        <w:tc>
          <w:tcPr>
            <w:tcW w:w="1630" w:type="dxa"/>
          </w:tcPr>
          <w:p w14:paraId="2F562A14" w14:textId="77777777" w:rsidR="00F7630E" w:rsidRPr="00A36BE7" w:rsidRDefault="00F7630E" w:rsidP="00AD379B">
            <w:pPr>
              <w:ind w:right="-28"/>
              <w:jc w:val="center"/>
              <w:rPr>
                <w:rFonts w:ascii="Arial" w:hAnsi="Arial" w:cs="Arial"/>
                <w:sz w:val="22"/>
                <w:szCs w:val="22"/>
              </w:rPr>
            </w:pPr>
            <w:r w:rsidRPr="00A36BE7">
              <w:rPr>
                <w:rFonts w:ascii="Arial" w:hAnsi="Arial" w:cs="Arial"/>
                <w:sz w:val="22"/>
                <w:szCs w:val="22"/>
              </w:rPr>
              <w:t>Razred ogroženosti</w:t>
            </w:r>
          </w:p>
        </w:tc>
        <w:tc>
          <w:tcPr>
            <w:tcW w:w="7371" w:type="dxa"/>
          </w:tcPr>
          <w:p w14:paraId="17990B13" w14:textId="77777777" w:rsidR="00F7630E" w:rsidRPr="00A36BE7" w:rsidRDefault="00F7630E" w:rsidP="00AD379B">
            <w:pPr>
              <w:ind w:right="-28"/>
              <w:jc w:val="center"/>
              <w:rPr>
                <w:rFonts w:ascii="Arial" w:hAnsi="Arial" w:cs="Arial"/>
                <w:sz w:val="22"/>
                <w:szCs w:val="22"/>
              </w:rPr>
            </w:pPr>
            <w:r w:rsidRPr="00A36BE7">
              <w:rPr>
                <w:rFonts w:ascii="Arial" w:hAnsi="Arial" w:cs="Arial"/>
                <w:sz w:val="22"/>
                <w:szCs w:val="22"/>
              </w:rPr>
              <w:t>Obveznosti nosilcev načrtovanja</w:t>
            </w:r>
          </w:p>
          <w:p w14:paraId="654A8827" w14:textId="77777777" w:rsidR="00F7630E" w:rsidRPr="00A36BE7" w:rsidRDefault="00F7630E" w:rsidP="00AD379B">
            <w:pPr>
              <w:ind w:right="-28"/>
              <w:jc w:val="center"/>
              <w:rPr>
                <w:rFonts w:ascii="Arial" w:hAnsi="Arial" w:cs="Arial"/>
                <w:sz w:val="22"/>
                <w:szCs w:val="22"/>
              </w:rPr>
            </w:pPr>
          </w:p>
        </w:tc>
      </w:tr>
      <w:tr w:rsidR="00F7630E" w:rsidRPr="00A36BE7" w14:paraId="67E5B2C3" w14:textId="77777777" w:rsidTr="000317B9">
        <w:tc>
          <w:tcPr>
            <w:tcW w:w="1630" w:type="dxa"/>
            <w:shd w:val="clear" w:color="auto" w:fill="92D050"/>
          </w:tcPr>
          <w:p w14:paraId="42CDCFBC" w14:textId="77777777" w:rsidR="00F7630E" w:rsidRPr="00A36BE7" w:rsidRDefault="00F7630E" w:rsidP="00AD379B">
            <w:pPr>
              <w:spacing w:line="360" w:lineRule="auto"/>
              <w:ind w:right="-28"/>
              <w:jc w:val="center"/>
              <w:rPr>
                <w:rFonts w:ascii="Arial" w:hAnsi="Arial" w:cs="Arial"/>
                <w:sz w:val="22"/>
                <w:szCs w:val="22"/>
              </w:rPr>
            </w:pPr>
            <w:r w:rsidRPr="00A36BE7">
              <w:rPr>
                <w:rFonts w:ascii="Arial" w:hAnsi="Arial" w:cs="Arial"/>
                <w:sz w:val="22"/>
                <w:szCs w:val="22"/>
              </w:rPr>
              <w:t>1</w:t>
            </w:r>
          </w:p>
        </w:tc>
        <w:tc>
          <w:tcPr>
            <w:tcW w:w="7371" w:type="dxa"/>
            <w:shd w:val="clear" w:color="auto" w:fill="92D050"/>
          </w:tcPr>
          <w:p w14:paraId="6CA743EC" w14:textId="77777777" w:rsidR="00F7630E" w:rsidRPr="00A36BE7" w:rsidRDefault="00F7630E" w:rsidP="00AD379B">
            <w:pPr>
              <w:ind w:right="-28"/>
              <w:jc w:val="both"/>
              <w:rPr>
                <w:rFonts w:ascii="Arial" w:hAnsi="Arial" w:cs="Arial"/>
                <w:b/>
                <w:i/>
                <w:sz w:val="22"/>
                <w:szCs w:val="22"/>
              </w:rPr>
            </w:pPr>
            <w:r w:rsidRPr="00A36BE7">
              <w:rPr>
                <w:rFonts w:ascii="Arial" w:hAnsi="Arial" w:cs="Arial"/>
                <w:b/>
                <w:i/>
                <w:sz w:val="22"/>
                <w:szCs w:val="22"/>
              </w:rPr>
              <w:t>Ni obveznosti.</w:t>
            </w:r>
          </w:p>
        </w:tc>
      </w:tr>
      <w:tr w:rsidR="00F7630E" w:rsidRPr="00A36BE7" w14:paraId="31BD0257" w14:textId="77777777" w:rsidTr="000317B9">
        <w:tc>
          <w:tcPr>
            <w:tcW w:w="1630" w:type="dxa"/>
            <w:shd w:val="clear" w:color="auto" w:fill="008000"/>
          </w:tcPr>
          <w:p w14:paraId="7207D0C2" w14:textId="77777777" w:rsidR="00F7630E" w:rsidRPr="00A36BE7" w:rsidRDefault="00F7630E" w:rsidP="00AD379B">
            <w:pPr>
              <w:spacing w:line="360" w:lineRule="auto"/>
              <w:ind w:right="-28"/>
              <w:jc w:val="center"/>
              <w:rPr>
                <w:rFonts w:ascii="Arial" w:hAnsi="Arial" w:cs="Arial"/>
                <w:sz w:val="22"/>
                <w:szCs w:val="22"/>
              </w:rPr>
            </w:pPr>
            <w:r w:rsidRPr="0077055E">
              <w:rPr>
                <w:rFonts w:ascii="Arial" w:hAnsi="Arial" w:cs="Arial"/>
                <w:color w:val="FFFFFF" w:themeColor="background1"/>
                <w:sz w:val="22"/>
                <w:szCs w:val="22"/>
              </w:rPr>
              <w:t>2</w:t>
            </w:r>
          </w:p>
        </w:tc>
        <w:tc>
          <w:tcPr>
            <w:tcW w:w="7371" w:type="dxa"/>
            <w:shd w:val="clear" w:color="auto" w:fill="008000"/>
          </w:tcPr>
          <w:p w14:paraId="30E08E3A" w14:textId="77777777" w:rsidR="00F7630E" w:rsidRPr="00A36BE7" w:rsidRDefault="00DD5996" w:rsidP="006F11FA">
            <w:pPr>
              <w:ind w:right="-28"/>
              <w:jc w:val="both"/>
              <w:rPr>
                <w:rFonts w:ascii="Arial" w:hAnsi="Arial" w:cs="Arial"/>
                <w:sz w:val="22"/>
                <w:szCs w:val="22"/>
              </w:rPr>
            </w:pPr>
            <w:r w:rsidRPr="0077055E">
              <w:rPr>
                <w:rFonts w:ascii="Arial" w:hAnsi="Arial" w:cs="Arial"/>
                <w:b/>
                <w:i/>
                <w:color w:val="FFFFFF" w:themeColor="background1"/>
                <w:sz w:val="22"/>
                <w:szCs w:val="22"/>
              </w:rPr>
              <w:t>P</w:t>
            </w:r>
            <w:r w:rsidR="00F7630E" w:rsidRPr="0077055E">
              <w:rPr>
                <w:rFonts w:ascii="Arial" w:hAnsi="Arial" w:cs="Arial"/>
                <w:b/>
                <w:i/>
                <w:color w:val="FFFFFF" w:themeColor="background1"/>
                <w:sz w:val="22"/>
                <w:szCs w:val="22"/>
              </w:rPr>
              <w:t>riporočljivo</w:t>
            </w:r>
            <w:r w:rsidR="00F7630E" w:rsidRPr="0077055E">
              <w:rPr>
                <w:rFonts w:ascii="Arial" w:hAnsi="Arial" w:cs="Arial"/>
                <w:color w:val="FFFFFF" w:themeColor="background1"/>
                <w:sz w:val="22"/>
                <w:szCs w:val="22"/>
              </w:rPr>
              <w:t xml:space="preserve"> je izdelati dele načrta zaščite in reševanja oziroma dokumente</w:t>
            </w:r>
            <w:r w:rsidRPr="0077055E">
              <w:rPr>
                <w:rFonts w:ascii="Arial" w:hAnsi="Arial" w:cs="Arial"/>
                <w:color w:val="FFFFFF" w:themeColor="background1"/>
                <w:sz w:val="22"/>
                <w:szCs w:val="22"/>
              </w:rPr>
              <w:t>,</w:t>
            </w:r>
            <w:r w:rsidR="00F7630E" w:rsidRPr="0077055E">
              <w:rPr>
                <w:rFonts w:ascii="Arial" w:hAnsi="Arial" w:cs="Arial"/>
                <w:color w:val="FFFFFF" w:themeColor="background1"/>
                <w:sz w:val="22"/>
                <w:szCs w:val="22"/>
              </w:rPr>
              <w:t xml:space="preserve"> v katerih </w:t>
            </w:r>
            <w:r w:rsidRPr="0077055E">
              <w:rPr>
                <w:rFonts w:ascii="Arial" w:hAnsi="Arial" w:cs="Arial"/>
                <w:color w:val="FFFFFF" w:themeColor="background1"/>
                <w:sz w:val="22"/>
                <w:szCs w:val="22"/>
              </w:rPr>
              <w:t>se določi</w:t>
            </w:r>
            <w:r w:rsidR="00F7630E" w:rsidRPr="0077055E">
              <w:rPr>
                <w:rFonts w:ascii="Arial" w:hAnsi="Arial" w:cs="Arial"/>
                <w:color w:val="FFFFFF" w:themeColor="background1"/>
                <w:sz w:val="22"/>
                <w:szCs w:val="22"/>
              </w:rPr>
              <w:t xml:space="preserve"> način opazovanja, obveščanja in alarmiranja ter izvajanje zaščitnih ukrepov in nalog ZRP.</w:t>
            </w:r>
          </w:p>
        </w:tc>
      </w:tr>
      <w:tr w:rsidR="00F7630E" w:rsidRPr="00A36BE7" w14:paraId="5B00156C" w14:textId="77777777" w:rsidTr="000317B9">
        <w:tc>
          <w:tcPr>
            <w:tcW w:w="1630" w:type="dxa"/>
            <w:shd w:val="clear" w:color="auto" w:fill="FFFF00"/>
          </w:tcPr>
          <w:p w14:paraId="3B0F9115" w14:textId="77777777" w:rsidR="00F7630E" w:rsidRPr="00A36BE7" w:rsidRDefault="00F7630E" w:rsidP="00AD379B">
            <w:pPr>
              <w:spacing w:line="360" w:lineRule="auto"/>
              <w:ind w:right="-28"/>
              <w:jc w:val="center"/>
              <w:rPr>
                <w:rFonts w:ascii="Arial" w:hAnsi="Arial" w:cs="Arial"/>
                <w:sz w:val="22"/>
                <w:szCs w:val="22"/>
              </w:rPr>
            </w:pPr>
            <w:r w:rsidRPr="00A36BE7">
              <w:rPr>
                <w:rFonts w:ascii="Arial" w:hAnsi="Arial" w:cs="Arial"/>
                <w:sz w:val="22"/>
                <w:szCs w:val="22"/>
              </w:rPr>
              <w:t>3</w:t>
            </w:r>
          </w:p>
        </w:tc>
        <w:tc>
          <w:tcPr>
            <w:tcW w:w="7371" w:type="dxa"/>
            <w:shd w:val="clear" w:color="auto" w:fill="FFFF00"/>
          </w:tcPr>
          <w:p w14:paraId="5F3DA56C" w14:textId="77777777" w:rsidR="00F7630E" w:rsidRPr="00A36BE7" w:rsidRDefault="00F7630E" w:rsidP="00AD379B">
            <w:pPr>
              <w:ind w:right="-28"/>
              <w:jc w:val="both"/>
              <w:rPr>
                <w:rFonts w:ascii="Arial" w:hAnsi="Arial" w:cs="Arial"/>
                <w:sz w:val="22"/>
                <w:szCs w:val="22"/>
              </w:rPr>
            </w:pPr>
            <w:r w:rsidRPr="00A36BE7">
              <w:rPr>
                <w:rFonts w:ascii="Arial" w:hAnsi="Arial" w:cs="Arial"/>
                <w:b/>
                <w:i/>
                <w:sz w:val="22"/>
                <w:szCs w:val="22"/>
              </w:rPr>
              <w:t>Treba je izdelat</w:t>
            </w:r>
            <w:r w:rsidR="00D24E24">
              <w:rPr>
                <w:rFonts w:ascii="Arial" w:hAnsi="Arial" w:cs="Arial"/>
                <w:b/>
                <w:i/>
                <w:sz w:val="22"/>
                <w:szCs w:val="22"/>
              </w:rPr>
              <w:t xml:space="preserve"> </w:t>
            </w:r>
            <w:proofErr w:type="spellStart"/>
            <w:r w:rsidRPr="00A36BE7">
              <w:rPr>
                <w:rFonts w:ascii="Arial" w:hAnsi="Arial" w:cs="Arial"/>
                <w:b/>
                <w:i/>
                <w:sz w:val="22"/>
                <w:szCs w:val="22"/>
              </w:rPr>
              <w:t>i</w:t>
            </w:r>
            <w:r w:rsidRPr="00A36BE7">
              <w:rPr>
                <w:rFonts w:ascii="Arial" w:hAnsi="Arial" w:cs="Arial"/>
                <w:b/>
                <w:sz w:val="22"/>
                <w:szCs w:val="22"/>
              </w:rPr>
              <w:t>dele</w:t>
            </w:r>
            <w:proofErr w:type="spellEnd"/>
            <w:r w:rsidR="00D24E24">
              <w:rPr>
                <w:rFonts w:ascii="Arial" w:hAnsi="Arial" w:cs="Arial"/>
                <w:b/>
                <w:sz w:val="22"/>
                <w:szCs w:val="22"/>
              </w:rPr>
              <w:t xml:space="preserve"> </w:t>
            </w:r>
            <w:r w:rsidRPr="00A36BE7">
              <w:rPr>
                <w:rFonts w:ascii="Arial" w:hAnsi="Arial" w:cs="Arial"/>
                <w:b/>
                <w:sz w:val="22"/>
                <w:szCs w:val="22"/>
              </w:rPr>
              <w:t>načrta</w:t>
            </w:r>
            <w:r w:rsidRPr="00A36BE7">
              <w:rPr>
                <w:rFonts w:ascii="Arial" w:hAnsi="Arial" w:cs="Arial"/>
                <w:sz w:val="22"/>
                <w:szCs w:val="22"/>
              </w:rPr>
              <w:t xml:space="preserve"> zaščite in reševanja oziroma dokumente, v katerih </w:t>
            </w:r>
            <w:r w:rsidR="000757E7" w:rsidRPr="00A36BE7">
              <w:rPr>
                <w:rFonts w:ascii="Arial" w:hAnsi="Arial" w:cs="Arial"/>
                <w:sz w:val="22"/>
                <w:szCs w:val="22"/>
              </w:rPr>
              <w:t>se določi</w:t>
            </w:r>
            <w:r w:rsidRPr="00A36BE7">
              <w:rPr>
                <w:rFonts w:ascii="Arial" w:hAnsi="Arial" w:cs="Arial"/>
                <w:sz w:val="22"/>
                <w:szCs w:val="22"/>
              </w:rPr>
              <w:t xml:space="preserve"> način opazovanja</w:t>
            </w:r>
            <w:r w:rsidR="00834525" w:rsidRPr="00A36BE7">
              <w:rPr>
                <w:rFonts w:ascii="Arial" w:hAnsi="Arial" w:cs="Arial"/>
                <w:sz w:val="22"/>
                <w:szCs w:val="22"/>
              </w:rPr>
              <w:t xml:space="preserve">, obveščanja in alarmiranja ter </w:t>
            </w:r>
            <w:r w:rsidRPr="00A36BE7">
              <w:rPr>
                <w:rFonts w:ascii="Arial" w:hAnsi="Arial" w:cs="Arial"/>
                <w:sz w:val="22"/>
                <w:szCs w:val="22"/>
              </w:rPr>
              <w:t xml:space="preserve">izvajanje zaščitnih ukrepov in nalog ZRP. </w:t>
            </w:r>
          </w:p>
        </w:tc>
      </w:tr>
      <w:tr w:rsidR="00F7630E" w:rsidRPr="00A36BE7" w14:paraId="4E034FFB" w14:textId="77777777" w:rsidTr="000317B9">
        <w:tc>
          <w:tcPr>
            <w:tcW w:w="1630" w:type="dxa"/>
            <w:shd w:val="clear" w:color="auto" w:fill="FFC000"/>
          </w:tcPr>
          <w:p w14:paraId="2D42AD5F" w14:textId="77777777" w:rsidR="00F7630E" w:rsidRPr="00A36BE7" w:rsidRDefault="00F7630E" w:rsidP="00AD379B">
            <w:pPr>
              <w:spacing w:line="360" w:lineRule="auto"/>
              <w:ind w:right="-28"/>
              <w:jc w:val="center"/>
              <w:rPr>
                <w:rFonts w:ascii="Arial" w:hAnsi="Arial" w:cs="Arial"/>
                <w:sz w:val="22"/>
                <w:szCs w:val="22"/>
              </w:rPr>
            </w:pPr>
            <w:r w:rsidRPr="00A36BE7">
              <w:rPr>
                <w:rFonts w:ascii="Arial" w:hAnsi="Arial" w:cs="Arial"/>
                <w:sz w:val="22"/>
                <w:szCs w:val="22"/>
              </w:rPr>
              <w:t>4</w:t>
            </w:r>
          </w:p>
        </w:tc>
        <w:tc>
          <w:tcPr>
            <w:tcW w:w="7371" w:type="dxa"/>
            <w:shd w:val="clear" w:color="auto" w:fill="FFC000"/>
          </w:tcPr>
          <w:p w14:paraId="7201E6E2" w14:textId="77777777" w:rsidR="00F7630E" w:rsidRPr="00A36BE7" w:rsidRDefault="00F7630E" w:rsidP="00DD5996">
            <w:pPr>
              <w:ind w:right="-28"/>
              <w:jc w:val="both"/>
              <w:rPr>
                <w:rFonts w:ascii="Arial" w:hAnsi="Arial" w:cs="Arial"/>
                <w:sz w:val="22"/>
                <w:szCs w:val="22"/>
              </w:rPr>
            </w:pPr>
            <w:r w:rsidRPr="00A36BE7">
              <w:rPr>
                <w:rFonts w:ascii="Arial" w:hAnsi="Arial" w:cs="Arial"/>
                <w:b/>
                <w:i/>
                <w:sz w:val="22"/>
                <w:szCs w:val="22"/>
              </w:rPr>
              <w:t>Treba je izdelati</w:t>
            </w:r>
            <w:r w:rsidRPr="00A36BE7">
              <w:rPr>
                <w:rFonts w:ascii="Arial" w:hAnsi="Arial" w:cs="Arial"/>
                <w:b/>
                <w:sz w:val="22"/>
                <w:szCs w:val="22"/>
              </w:rPr>
              <w:t xml:space="preserve"> dele načrta</w:t>
            </w:r>
            <w:r w:rsidRPr="00A36BE7">
              <w:rPr>
                <w:rFonts w:ascii="Arial" w:hAnsi="Arial" w:cs="Arial"/>
                <w:sz w:val="22"/>
                <w:szCs w:val="22"/>
              </w:rPr>
              <w:t xml:space="preserve"> zaščite in reševanj</w:t>
            </w:r>
            <w:r w:rsidR="00DD5996" w:rsidRPr="00A36BE7">
              <w:rPr>
                <w:rFonts w:ascii="Arial" w:hAnsi="Arial" w:cs="Arial"/>
                <w:sz w:val="22"/>
                <w:szCs w:val="22"/>
              </w:rPr>
              <w:t xml:space="preserve">a oziroma dokumente, v katerih se določi </w:t>
            </w:r>
            <w:r w:rsidRPr="00A36BE7">
              <w:rPr>
                <w:rFonts w:ascii="Arial" w:hAnsi="Arial" w:cs="Arial"/>
                <w:sz w:val="22"/>
                <w:szCs w:val="22"/>
              </w:rPr>
              <w:t xml:space="preserve">način opazovanja, obveščanja in alarmiranja ter izvajanje zaščitnih ukrepov in nalog ZRP, </w:t>
            </w:r>
            <w:r w:rsidRPr="00A36BE7">
              <w:rPr>
                <w:rFonts w:ascii="Arial" w:hAnsi="Arial" w:cs="Arial"/>
                <w:b/>
                <w:i/>
                <w:sz w:val="22"/>
                <w:szCs w:val="22"/>
              </w:rPr>
              <w:t>priporočljivo</w:t>
            </w:r>
            <w:r w:rsidRPr="00A36BE7">
              <w:rPr>
                <w:rFonts w:ascii="Arial" w:hAnsi="Arial" w:cs="Arial"/>
                <w:sz w:val="22"/>
                <w:szCs w:val="22"/>
              </w:rPr>
              <w:t xml:space="preserve"> pa je izdelati načrt z</w:t>
            </w:r>
            <w:r w:rsidR="00DD5996" w:rsidRPr="00A36BE7">
              <w:rPr>
                <w:rFonts w:ascii="Arial" w:hAnsi="Arial" w:cs="Arial"/>
                <w:sz w:val="22"/>
                <w:szCs w:val="22"/>
              </w:rPr>
              <w:t>aščite in reševanja v celoti</w:t>
            </w:r>
            <w:r w:rsidR="00402608" w:rsidRPr="00A36BE7">
              <w:rPr>
                <w:rFonts w:ascii="Arial" w:hAnsi="Arial" w:cs="Arial"/>
                <w:sz w:val="22"/>
                <w:szCs w:val="22"/>
              </w:rPr>
              <w:t>.</w:t>
            </w:r>
          </w:p>
        </w:tc>
      </w:tr>
      <w:tr w:rsidR="00F7630E" w:rsidRPr="00A36BE7" w14:paraId="04BD465F" w14:textId="77777777" w:rsidTr="000317B9">
        <w:tc>
          <w:tcPr>
            <w:tcW w:w="1630" w:type="dxa"/>
            <w:shd w:val="clear" w:color="auto" w:fill="FF0000"/>
          </w:tcPr>
          <w:p w14:paraId="70202EF7" w14:textId="77777777" w:rsidR="00F7630E" w:rsidRPr="00A36BE7" w:rsidRDefault="00F7630E" w:rsidP="00AD379B">
            <w:pPr>
              <w:spacing w:line="360" w:lineRule="auto"/>
              <w:ind w:right="-28"/>
              <w:jc w:val="center"/>
              <w:rPr>
                <w:rFonts w:ascii="Arial" w:hAnsi="Arial" w:cs="Arial"/>
                <w:sz w:val="22"/>
                <w:szCs w:val="22"/>
              </w:rPr>
            </w:pPr>
            <w:r w:rsidRPr="00A36BE7">
              <w:rPr>
                <w:rFonts w:ascii="Arial" w:hAnsi="Arial" w:cs="Arial"/>
                <w:sz w:val="22"/>
                <w:szCs w:val="22"/>
              </w:rPr>
              <w:t>5</w:t>
            </w:r>
          </w:p>
        </w:tc>
        <w:tc>
          <w:tcPr>
            <w:tcW w:w="7371" w:type="dxa"/>
            <w:shd w:val="clear" w:color="auto" w:fill="FF0000"/>
          </w:tcPr>
          <w:p w14:paraId="1DB6B152" w14:textId="77777777" w:rsidR="00F7630E" w:rsidRPr="00A36BE7" w:rsidRDefault="00F7630E" w:rsidP="00AD379B">
            <w:pPr>
              <w:ind w:right="-28"/>
              <w:jc w:val="both"/>
              <w:rPr>
                <w:rFonts w:ascii="Arial" w:hAnsi="Arial" w:cs="Arial"/>
                <w:sz w:val="22"/>
                <w:szCs w:val="22"/>
              </w:rPr>
            </w:pPr>
            <w:r w:rsidRPr="00A36BE7">
              <w:rPr>
                <w:rFonts w:ascii="Arial" w:hAnsi="Arial" w:cs="Arial"/>
                <w:b/>
                <w:i/>
                <w:sz w:val="22"/>
                <w:szCs w:val="22"/>
              </w:rPr>
              <w:t>Treba je izdelati načrt</w:t>
            </w:r>
            <w:r w:rsidR="00D24E24">
              <w:rPr>
                <w:rFonts w:ascii="Arial" w:hAnsi="Arial" w:cs="Arial"/>
                <w:b/>
                <w:i/>
                <w:sz w:val="22"/>
                <w:szCs w:val="22"/>
              </w:rPr>
              <w:t xml:space="preserve"> </w:t>
            </w:r>
            <w:r w:rsidRPr="00A36BE7">
              <w:rPr>
                <w:rFonts w:ascii="Arial" w:hAnsi="Arial" w:cs="Arial"/>
                <w:sz w:val="22"/>
                <w:szCs w:val="22"/>
              </w:rPr>
              <w:t xml:space="preserve">zaščite in reševanja </w:t>
            </w:r>
            <w:r w:rsidRPr="00A36BE7">
              <w:rPr>
                <w:rFonts w:ascii="Arial" w:hAnsi="Arial" w:cs="Arial"/>
                <w:b/>
                <w:i/>
                <w:sz w:val="22"/>
                <w:szCs w:val="22"/>
              </w:rPr>
              <w:t xml:space="preserve">v celoti. </w:t>
            </w:r>
          </w:p>
        </w:tc>
      </w:tr>
    </w:tbl>
    <w:p w14:paraId="6C416B19" w14:textId="77777777" w:rsidR="00966372" w:rsidRPr="00A36BE7" w:rsidRDefault="00966372" w:rsidP="006F11FA">
      <w:pPr>
        <w:autoSpaceDE w:val="0"/>
        <w:autoSpaceDN w:val="0"/>
        <w:adjustRightInd w:val="0"/>
        <w:jc w:val="both"/>
        <w:rPr>
          <w:rFonts w:ascii="Arial" w:hAnsi="Arial" w:cs="Arial"/>
          <w:sz w:val="22"/>
          <w:szCs w:val="22"/>
        </w:rPr>
      </w:pPr>
    </w:p>
    <w:p w14:paraId="24B68DF4" w14:textId="77777777" w:rsidR="00F7630E" w:rsidRDefault="008921DF" w:rsidP="006F11FA">
      <w:pPr>
        <w:autoSpaceDE w:val="0"/>
        <w:autoSpaceDN w:val="0"/>
        <w:adjustRightInd w:val="0"/>
        <w:jc w:val="both"/>
        <w:rPr>
          <w:rFonts w:ascii="Arial" w:hAnsi="Arial" w:cs="Arial"/>
          <w:sz w:val="22"/>
          <w:szCs w:val="22"/>
        </w:rPr>
      </w:pPr>
      <w:r w:rsidRPr="00A36BE7">
        <w:rPr>
          <w:rFonts w:ascii="Arial" w:hAnsi="Arial" w:cs="Arial"/>
          <w:sz w:val="22"/>
          <w:szCs w:val="22"/>
        </w:rPr>
        <w:t xml:space="preserve">V Sloveniji so </w:t>
      </w:r>
      <w:r w:rsidR="00966372" w:rsidRPr="00A36BE7">
        <w:rPr>
          <w:rFonts w:ascii="Arial" w:hAnsi="Arial" w:cs="Arial"/>
          <w:sz w:val="22"/>
          <w:szCs w:val="22"/>
        </w:rPr>
        <w:t xml:space="preserve">skladno s poplavno direktivo </w:t>
      </w:r>
      <w:r w:rsidR="00233776" w:rsidRPr="00A36BE7">
        <w:rPr>
          <w:rFonts w:ascii="Arial" w:hAnsi="Arial" w:cs="Arial"/>
          <w:sz w:val="22"/>
          <w:szCs w:val="22"/>
        </w:rPr>
        <w:t>določen</w:t>
      </w:r>
      <w:r w:rsidRPr="00A36BE7">
        <w:rPr>
          <w:rFonts w:ascii="Arial" w:hAnsi="Arial" w:cs="Arial"/>
          <w:sz w:val="22"/>
          <w:szCs w:val="22"/>
        </w:rPr>
        <w:t>a najbolj ogr</w:t>
      </w:r>
      <w:r w:rsidR="001106FC" w:rsidRPr="00A36BE7">
        <w:rPr>
          <w:rFonts w:ascii="Arial" w:hAnsi="Arial" w:cs="Arial"/>
          <w:sz w:val="22"/>
          <w:szCs w:val="22"/>
        </w:rPr>
        <w:t>ožena poplavna območja kot OPVP</w:t>
      </w:r>
      <w:r w:rsidR="00D24E24">
        <w:rPr>
          <w:rFonts w:ascii="Arial" w:hAnsi="Arial" w:cs="Arial"/>
          <w:sz w:val="22"/>
          <w:szCs w:val="22"/>
        </w:rPr>
        <w:t xml:space="preserve"> </w:t>
      </w:r>
      <w:r w:rsidRPr="00A36BE7">
        <w:rPr>
          <w:rFonts w:ascii="Arial" w:hAnsi="Arial" w:cs="Arial"/>
          <w:sz w:val="22"/>
          <w:szCs w:val="22"/>
        </w:rPr>
        <w:t>in</w:t>
      </w:r>
      <w:r w:rsidR="00D24E24">
        <w:rPr>
          <w:rFonts w:ascii="Arial" w:hAnsi="Arial" w:cs="Arial"/>
          <w:sz w:val="22"/>
          <w:szCs w:val="22"/>
        </w:rPr>
        <w:t xml:space="preserve"> </w:t>
      </w:r>
      <w:r w:rsidR="00966372" w:rsidRPr="00A36BE7">
        <w:rPr>
          <w:rFonts w:ascii="Arial" w:hAnsi="Arial" w:cs="Arial"/>
          <w:sz w:val="22"/>
          <w:szCs w:val="22"/>
        </w:rPr>
        <w:t xml:space="preserve">so </w:t>
      </w:r>
      <w:r w:rsidR="00022760" w:rsidRPr="00A36BE7">
        <w:rPr>
          <w:rFonts w:ascii="Arial" w:hAnsi="Arial" w:cs="Arial"/>
          <w:sz w:val="22"/>
          <w:szCs w:val="22"/>
        </w:rPr>
        <w:t xml:space="preserve">razvidna iz </w:t>
      </w:r>
      <w:r w:rsidR="00AB5130" w:rsidRPr="00A36BE7">
        <w:rPr>
          <w:rFonts w:ascii="Arial" w:hAnsi="Arial" w:cs="Arial"/>
          <w:sz w:val="22"/>
          <w:szCs w:val="22"/>
        </w:rPr>
        <w:t>Predhodne ocene poplavne ogroženosti</w:t>
      </w:r>
      <w:r w:rsidR="00022760" w:rsidRPr="00A36BE7">
        <w:rPr>
          <w:rFonts w:ascii="Arial" w:hAnsi="Arial" w:cs="Arial"/>
          <w:sz w:val="22"/>
          <w:szCs w:val="22"/>
        </w:rPr>
        <w:t xml:space="preserve"> Republike</w:t>
      </w:r>
      <w:r w:rsidR="00B6099B" w:rsidRPr="00A36BE7">
        <w:rPr>
          <w:rFonts w:ascii="Arial" w:hAnsi="Arial" w:cs="Arial"/>
          <w:sz w:val="22"/>
          <w:szCs w:val="22"/>
        </w:rPr>
        <w:t xml:space="preserve"> Slovenije</w:t>
      </w:r>
      <w:r w:rsidR="00AB5130" w:rsidRPr="00A36BE7">
        <w:rPr>
          <w:rFonts w:ascii="Arial" w:hAnsi="Arial" w:cs="Arial"/>
          <w:sz w:val="22"/>
          <w:szCs w:val="22"/>
        </w:rPr>
        <w:t xml:space="preserve"> (MOP, junij 2019)</w:t>
      </w:r>
      <w:r w:rsidR="00022760" w:rsidRPr="00A36BE7">
        <w:rPr>
          <w:rStyle w:val="Sprotnaopomba-sklic"/>
          <w:rFonts w:ascii="Arial" w:hAnsi="Arial" w:cs="Arial"/>
          <w:sz w:val="22"/>
          <w:szCs w:val="22"/>
        </w:rPr>
        <w:footnoteReference w:id="1"/>
      </w:r>
      <w:r w:rsidR="00022760" w:rsidRPr="00A36BE7">
        <w:rPr>
          <w:rFonts w:ascii="Arial" w:hAnsi="Arial" w:cs="Arial"/>
          <w:sz w:val="22"/>
          <w:szCs w:val="22"/>
        </w:rPr>
        <w:t>.</w:t>
      </w:r>
    </w:p>
    <w:p w14:paraId="0A708477" w14:textId="77777777" w:rsidR="000A7403" w:rsidRPr="00A36BE7" w:rsidRDefault="000A7403" w:rsidP="006F11FA">
      <w:pPr>
        <w:autoSpaceDE w:val="0"/>
        <w:autoSpaceDN w:val="0"/>
        <w:adjustRightInd w:val="0"/>
        <w:jc w:val="both"/>
        <w:rPr>
          <w:rFonts w:ascii="Arial" w:hAnsi="Arial" w:cs="Arial"/>
          <w:sz w:val="22"/>
          <w:szCs w:val="22"/>
        </w:rPr>
      </w:pPr>
    </w:p>
    <w:p w14:paraId="19966CE6" w14:textId="77777777" w:rsidR="00F7630E" w:rsidRDefault="00966372" w:rsidP="006F11FA">
      <w:pPr>
        <w:autoSpaceDE w:val="0"/>
        <w:autoSpaceDN w:val="0"/>
        <w:adjustRightInd w:val="0"/>
        <w:jc w:val="both"/>
        <w:rPr>
          <w:rFonts w:ascii="Arial" w:hAnsi="Arial" w:cs="Arial"/>
          <w:sz w:val="22"/>
          <w:szCs w:val="22"/>
        </w:rPr>
      </w:pPr>
      <w:r w:rsidRPr="00A36BE7">
        <w:rPr>
          <w:rFonts w:ascii="Arial" w:hAnsi="Arial" w:cs="Arial"/>
          <w:sz w:val="22"/>
          <w:szCs w:val="22"/>
        </w:rPr>
        <w:t>O</w:t>
      </w:r>
      <w:r w:rsidR="00F7630E" w:rsidRPr="00A36BE7">
        <w:rPr>
          <w:rFonts w:ascii="Arial" w:hAnsi="Arial" w:cs="Arial"/>
          <w:sz w:val="22"/>
          <w:szCs w:val="22"/>
        </w:rPr>
        <w:t>bčine, ki imajo na svojem območju del OP</w:t>
      </w:r>
      <w:r w:rsidR="001106FC" w:rsidRPr="00A36BE7">
        <w:rPr>
          <w:rFonts w:ascii="Arial" w:hAnsi="Arial" w:cs="Arial"/>
          <w:sz w:val="22"/>
          <w:szCs w:val="22"/>
        </w:rPr>
        <w:t xml:space="preserve">VP, posamezen OPVP ali več OPVP </w:t>
      </w:r>
      <w:r w:rsidR="00F7630E" w:rsidRPr="00A36BE7">
        <w:rPr>
          <w:rFonts w:ascii="Arial" w:hAnsi="Arial" w:cs="Arial"/>
          <w:sz w:val="22"/>
          <w:szCs w:val="22"/>
        </w:rPr>
        <w:t>ne glede na ugotov</w:t>
      </w:r>
      <w:r w:rsidR="00DF761A" w:rsidRPr="00A36BE7">
        <w:rPr>
          <w:rFonts w:ascii="Arial" w:hAnsi="Arial" w:cs="Arial"/>
          <w:sz w:val="22"/>
          <w:szCs w:val="22"/>
        </w:rPr>
        <w:t xml:space="preserve">ljen razred ogroženosti v Oceni </w:t>
      </w:r>
      <w:r w:rsidR="00F7630E" w:rsidRPr="00A36BE7">
        <w:rPr>
          <w:rFonts w:ascii="Arial" w:hAnsi="Arial" w:cs="Arial"/>
          <w:sz w:val="22"/>
          <w:szCs w:val="22"/>
        </w:rPr>
        <w:t xml:space="preserve">ogroženosti Republike Slovenije zaradi poplav, </w:t>
      </w:r>
      <w:r w:rsidR="000A7403">
        <w:rPr>
          <w:rFonts w:ascii="Arial" w:hAnsi="Arial" w:cs="Arial"/>
          <w:sz w:val="22"/>
          <w:szCs w:val="22"/>
        </w:rPr>
        <w:t>in v Oceni ogroženosti VŠR zaradi po</w:t>
      </w:r>
      <w:r w:rsidR="00327094">
        <w:rPr>
          <w:rFonts w:ascii="Arial" w:hAnsi="Arial" w:cs="Arial"/>
          <w:sz w:val="22"/>
          <w:szCs w:val="22"/>
        </w:rPr>
        <w:t>p</w:t>
      </w:r>
      <w:r w:rsidR="000A7403">
        <w:rPr>
          <w:rFonts w:ascii="Arial" w:hAnsi="Arial" w:cs="Arial"/>
          <w:sz w:val="22"/>
          <w:szCs w:val="22"/>
        </w:rPr>
        <w:t xml:space="preserve">lav, Verzija 3.0, </w:t>
      </w:r>
      <w:r w:rsidR="00F7630E" w:rsidRPr="00A36BE7">
        <w:rPr>
          <w:rFonts w:ascii="Arial" w:hAnsi="Arial" w:cs="Arial"/>
          <w:sz w:val="22"/>
          <w:szCs w:val="22"/>
        </w:rPr>
        <w:t>pristopijo k izdelavi načrt</w:t>
      </w:r>
      <w:r w:rsidR="000A7403">
        <w:rPr>
          <w:rFonts w:ascii="Arial" w:hAnsi="Arial" w:cs="Arial"/>
          <w:sz w:val="22"/>
          <w:szCs w:val="22"/>
        </w:rPr>
        <w:t>a zaščite in reševanja v celoti, te občine so:</w:t>
      </w:r>
    </w:p>
    <w:p w14:paraId="3ADC78B7" w14:textId="77777777" w:rsidR="000A7403" w:rsidRDefault="000A7403" w:rsidP="006F11FA">
      <w:pPr>
        <w:autoSpaceDE w:val="0"/>
        <w:autoSpaceDN w:val="0"/>
        <w:adjustRightInd w:val="0"/>
        <w:jc w:val="both"/>
        <w:rPr>
          <w:rFonts w:ascii="Arial" w:hAnsi="Arial" w:cs="Arial"/>
          <w:sz w:val="22"/>
          <w:szCs w:val="22"/>
        </w:rPr>
      </w:pPr>
    </w:p>
    <w:p w14:paraId="370FD10F" w14:textId="77777777" w:rsidR="000A7403" w:rsidRDefault="000A7403" w:rsidP="00637A60">
      <w:pPr>
        <w:pStyle w:val="Odstavekseznama"/>
        <w:numPr>
          <w:ilvl w:val="0"/>
          <w:numId w:val="25"/>
        </w:numPr>
        <w:autoSpaceDE w:val="0"/>
        <w:autoSpaceDN w:val="0"/>
        <w:adjustRightInd w:val="0"/>
        <w:jc w:val="both"/>
        <w:rPr>
          <w:rFonts w:ascii="Arial" w:hAnsi="Arial" w:cs="Arial"/>
          <w:sz w:val="22"/>
          <w:szCs w:val="22"/>
        </w:rPr>
      </w:pPr>
      <w:r>
        <w:rPr>
          <w:rFonts w:ascii="Arial" w:hAnsi="Arial" w:cs="Arial"/>
          <w:sz w:val="22"/>
          <w:szCs w:val="22"/>
        </w:rPr>
        <w:t>Občina Duplek</w:t>
      </w:r>
      <w:r w:rsidR="00B6431C">
        <w:rPr>
          <w:rFonts w:ascii="Arial" w:hAnsi="Arial" w:cs="Arial"/>
          <w:sz w:val="22"/>
          <w:szCs w:val="22"/>
        </w:rPr>
        <w:t>,</w:t>
      </w:r>
    </w:p>
    <w:p w14:paraId="74D3F859" w14:textId="77777777" w:rsidR="000A7403" w:rsidRDefault="000A7403" w:rsidP="00637A60">
      <w:pPr>
        <w:pStyle w:val="Odstavekseznama"/>
        <w:numPr>
          <w:ilvl w:val="0"/>
          <w:numId w:val="25"/>
        </w:numPr>
        <w:autoSpaceDE w:val="0"/>
        <w:autoSpaceDN w:val="0"/>
        <w:adjustRightInd w:val="0"/>
        <w:jc w:val="both"/>
        <w:rPr>
          <w:rFonts w:ascii="Arial" w:hAnsi="Arial" w:cs="Arial"/>
          <w:sz w:val="22"/>
          <w:szCs w:val="22"/>
        </w:rPr>
      </w:pPr>
      <w:proofErr w:type="spellStart"/>
      <w:r>
        <w:rPr>
          <w:rFonts w:ascii="Arial" w:hAnsi="Arial" w:cs="Arial"/>
          <w:sz w:val="22"/>
          <w:szCs w:val="22"/>
        </w:rPr>
        <w:t>Občiina</w:t>
      </w:r>
      <w:proofErr w:type="spellEnd"/>
      <w:r>
        <w:rPr>
          <w:rFonts w:ascii="Arial" w:hAnsi="Arial" w:cs="Arial"/>
          <w:sz w:val="22"/>
          <w:szCs w:val="22"/>
        </w:rPr>
        <w:t xml:space="preserve"> Šentilj</w:t>
      </w:r>
      <w:r w:rsidR="00B6431C">
        <w:rPr>
          <w:rFonts w:ascii="Arial" w:hAnsi="Arial" w:cs="Arial"/>
          <w:sz w:val="22"/>
          <w:szCs w:val="22"/>
        </w:rPr>
        <w:t>,</w:t>
      </w:r>
    </w:p>
    <w:p w14:paraId="02EB6E9D" w14:textId="77777777" w:rsidR="000A7403" w:rsidRDefault="000A7403" w:rsidP="00637A60">
      <w:pPr>
        <w:pStyle w:val="Odstavekseznama"/>
        <w:numPr>
          <w:ilvl w:val="0"/>
          <w:numId w:val="25"/>
        </w:numPr>
        <w:autoSpaceDE w:val="0"/>
        <w:autoSpaceDN w:val="0"/>
        <w:adjustRightInd w:val="0"/>
        <w:jc w:val="both"/>
        <w:rPr>
          <w:rFonts w:ascii="Arial" w:hAnsi="Arial" w:cs="Arial"/>
          <w:sz w:val="22"/>
          <w:szCs w:val="22"/>
        </w:rPr>
      </w:pPr>
      <w:r>
        <w:rPr>
          <w:rFonts w:ascii="Arial" w:hAnsi="Arial" w:cs="Arial"/>
          <w:sz w:val="22"/>
          <w:szCs w:val="22"/>
        </w:rPr>
        <w:t>Občina Ruše</w:t>
      </w:r>
      <w:r w:rsidR="00B6431C">
        <w:rPr>
          <w:rFonts w:ascii="Arial" w:hAnsi="Arial" w:cs="Arial"/>
          <w:sz w:val="22"/>
          <w:szCs w:val="22"/>
        </w:rPr>
        <w:t>,</w:t>
      </w:r>
    </w:p>
    <w:p w14:paraId="1CFF2F51" w14:textId="77777777" w:rsidR="000A7403" w:rsidRDefault="000A7403" w:rsidP="00637A60">
      <w:pPr>
        <w:pStyle w:val="Odstavekseznama"/>
        <w:numPr>
          <w:ilvl w:val="0"/>
          <w:numId w:val="25"/>
        </w:numPr>
        <w:autoSpaceDE w:val="0"/>
        <w:autoSpaceDN w:val="0"/>
        <w:adjustRightInd w:val="0"/>
        <w:jc w:val="both"/>
        <w:rPr>
          <w:rFonts w:ascii="Arial" w:hAnsi="Arial" w:cs="Arial"/>
          <w:sz w:val="22"/>
          <w:szCs w:val="22"/>
        </w:rPr>
      </w:pPr>
      <w:r>
        <w:rPr>
          <w:rFonts w:ascii="Arial" w:hAnsi="Arial" w:cs="Arial"/>
          <w:sz w:val="22"/>
          <w:szCs w:val="22"/>
        </w:rPr>
        <w:t>Mestna občina Maribor</w:t>
      </w:r>
      <w:r w:rsidR="00B6431C">
        <w:rPr>
          <w:rFonts w:ascii="Arial" w:hAnsi="Arial" w:cs="Arial"/>
          <w:sz w:val="22"/>
          <w:szCs w:val="22"/>
        </w:rPr>
        <w:t>,</w:t>
      </w:r>
    </w:p>
    <w:p w14:paraId="04C6E556" w14:textId="77777777" w:rsidR="000A7403" w:rsidRPr="000A7403" w:rsidRDefault="000A7403" w:rsidP="00637A60">
      <w:pPr>
        <w:pStyle w:val="Odstavekseznama"/>
        <w:numPr>
          <w:ilvl w:val="0"/>
          <w:numId w:val="25"/>
        </w:numPr>
        <w:autoSpaceDE w:val="0"/>
        <w:autoSpaceDN w:val="0"/>
        <w:adjustRightInd w:val="0"/>
        <w:jc w:val="both"/>
        <w:rPr>
          <w:rFonts w:ascii="Arial" w:hAnsi="Arial" w:cs="Arial"/>
          <w:sz w:val="22"/>
          <w:szCs w:val="22"/>
        </w:rPr>
      </w:pPr>
      <w:proofErr w:type="spellStart"/>
      <w:r>
        <w:rPr>
          <w:rFonts w:ascii="Arial" w:hAnsi="Arial" w:cs="Arial"/>
          <w:sz w:val="22"/>
          <w:szCs w:val="22"/>
        </w:rPr>
        <w:t>ObčinaPoljčane</w:t>
      </w:r>
      <w:proofErr w:type="spellEnd"/>
      <w:r w:rsidR="00B6431C">
        <w:rPr>
          <w:rFonts w:ascii="Arial" w:hAnsi="Arial" w:cs="Arial"/>
          <w:sz w:val="22"/>
          <w:szCs w:val="22"/>
        </w:rPr>
        <w:t>.</w:t>
      </w:r>
    </w:p>
    <w:p w14:paraId="5D58D37B" w14:textId="77777777" w:rsidR="00DF761A" w:rsidRPr="00A36BE7" w:rsidRDefault="00DF761A" w:rsidP="009B1DA0">
      <w:pPr>
        <w:pStyle w:val="Telobesedila2"/>
        <w:spacing w:after="0" w:line="240" w:lineRule="auto"/>
        <w:jc w:val="both"/>
        <w:rPr>
          <w:rFonts w:ascii="Arial" w:hAnsi="Arial" w:cs="Arial"/>
          <w:i/>
          <w:sz w:val="22"/>
          <w:szCs w:val="22"/>
        </w:rPr>
      </w:pPr>
    </w:p>
    <w:p w14:paraId="33B5FB36" w14:textId="77777777" w:rsidR="00F7630E" w:rsidRDefault="00F7630E" w:rsidP="009B1DA0">
      <w:pPr>
        <w:pStyle w:val="Telobesedila2"/>
        <w:spacing w:after="0" w:line="240" w:lineRule="auto"/>
        <w:jc w:val="both"/>
        <w:rPr>
          <w:rFonts w:ascii="Arial" w:hAnsi="Arial" w:cs="Arial"/>
          <w:sz w:val="22"/>
          <w:szCs w:val="22"/>
        </w:rPr>
      </w:pPr>
      <w:r w:rsidRPr="00A36BE7">
        <w:rPr>
          <w:rFonts w:ascii="Arial" w:hAnsi="Arial" w:cs="Arial"/>
          <w:sz w:val="22"/>
          <w:szCs w:val="22"/>
        </w:rPr>
        <w:t xml:space="preserve">Temeljni načrt zaščite in reševanja ob poplavah je </w:t>
      </w:r>
      <w:r w:rsidR="00022760" w:rsidRPr="00A36BE7">
        <w:rPr>
          <w:rFonts w:ascii="Arial" w:hAnsi="Arial" w:cs="Arial"/>
          <w:sz w:val="22"/>
          <w:szCs w:val="22"/>
        </w:rPr>
        <w:t>D</w:t>
      </w:r>
      <w:r w:rsidRPr="00A36BE7">
        <w:rPr>
          <w:rFonts w:ascii="Arial" w:hAnsi="Arial" w:cs="Arial"/>
          <w:sz w:val="22"/>
          <w:szCs w:val="22"/>
        </w:rPr>
        <w:t xml:space="preserve">ržavni </w:t>
      </w:r>
      <w:proofErr w:type="spellStart"/>
      <w:r w:rsidRPr="00A36BE7">
        <w:rPr>
          <w:rFonts w:ascii="Arial" w:hAnsi="Arial" w:cs="Arial"/>
          <w:sz w:val="22"/>
          <w:szCs w:val="22"/>
        </w:rPr>
        <w:t>načrt</w:t>
      </w:r>
      <w:r w:rsidR="00022760" w:rsidRPr="00A36BE7">
        <w:rPr>
          <w:rFonts w:ascii="Arial" w:hAnsi="Arial" w:cs="Arial"/>
          <w:bCs/>
          <w:sz w:val="22"/>
          <w:szCs w:val="22"/>
        </w:rPr>
        <w:t>zaščite</w:t>
      </w:r>
      <w:proofErr w:type="spellEnd"/>
      <w:r w:rsidR="00022760" w:rsidRPr="00A36BE7">
        <w:rPr>
          <w:rFonts w:ascii="Arial" w:hAnsi="Arial" w:cs="Arial"/>
          <w:bCs/>
          <w:sz w:val="22"/>
          <w:szCs w:val="22"/>
        </w:rPr>
        <w:t xml:space="preserve"> in reševanja ob poplavah</w:t>
      </w:r>
      <w:r w:rsidR="001106FC" w:rsidRPr="00A36BE7">
        <w:rPr>
          <w:rFonts w:ascii="Arial" w:hAnsi="Arial" w:cs="Arial"/>
          <w:bCs/>
          <w:sz w:val="22"/>
          <w:szCs w:val="22"/>
        </w:rPr>
        <w:t xml:space="preserve"> (v </w:t>
      </w:r>
      <w:r w:rsidR="00A71C94" w:rsidRPr="00A36BE7">
        <w:rPr>
          <w:rFonts w:ascii="Arial" w:hAnsi="Arial" w:cs="Arial"/>
          <w:sz w:val="22"/>
          <w:szCs w:val="22"/>
        </w:rPr>
        <w:t xml:space="preserve">nadaljnjem besedilu: </w:t>
      </w:r>
      <w:r w:rsidR="00022760" w:rsidRPr="00A36BE7">
        <w:rPr>
          <w:rFonts w:ascii="Arial" w:hAnsi="Arial" w:cs="Arial"/>
          <w:bCs/>
          <w:sz w:val="22"/>
          <w:szCs w:val="22"/>
        </w:rPr>
        <w:t>državni načrt)</w:t>
      </w:r>
      <w:r w:rsidRPr="00A36BE7">
        <w:rPr>
          <w:rFonts w:ascii="Arial" w:hAnsi="Arial" w:cs="Arial"/>
          <w:sz w:val="22"/>
          <w:szCs w:val="22"/>
        </w:rPr>
        <w:t xml:space="preserve">. </w:t>
      </w:r>
      <w:r w:rsidR="003E2E95" w:rsidRPr="00A36BE7">
        <w:rPr>
          <w:rFonts w:ascii="Arial" w:hAnsi="Arial" w:cs="Arial"/>
          <w:sz w:val="22"/>
          <w:szCs w:val="22"/>
        </w:rPr>
        <w:t>I</w:t>
      </w:r>
      <w:r w:rsidRPr="00A36BE7">
        <w:rPr>
          <w:rFonts w:ascii="Arial" w:hAnsi="Arial" w:cs="Arial"/>
          <w:sz w:val="22"/>
          <w:szCs w:val="22"/>
        </w:rPr>
        <w:t xml:space="preserve">zdelan </w:t>
      </w:r>
      <w:r w:rsidR="003E2E95" w:rsidRPr="00A36BE7">
        <w:rPr>
          <w:rFonts w:ascii="Arial" w:hAnsi="Arial" w:cs="Arial"/>
          <w:sz w:val="22"/>
          <w:szCs w:val="22"/>
        </w:rPr>
        <w:t>je za pojav</w:t>
      </w:r>
      <w:r w:rsidRPr="00A36BE7">
        <w:rPr>
          <w:rFonts w:ascii="Arial" w:hAnsi="Arial" w:cs="Arial"/>
          <w:sz w:val="22"/>
          <w:szCs w:val="22"/>
        </w:rPr>
        <w:t xml:space="preserve"> </w:t>
      </w:r>
      <w:proofErr w:type="spellStart"/>
      <w:r w:rsidRPr="00A36BE7">
        <w:rPr>
          <w:rFonts w:ascii="Arial" w:hAnsi="Arial" w:cs="Arial"/>
          <w:sz w:val="22"/>
          <w:szCs w:val="22"/>
        </w:rPr>
        <w:t>obsežn</w:t>
      </w:r>
      <w:r w:rsidR="003E2E95" w:rsidRPr="00A36BE7">
        <w:rPr>
          <w:rFonts w:ascii="Arial" w:hAnsi="Arial" w:cs="Arial"/>
          <w:sz w:val="22"/>
          <w:szCs w:val="22"/>
        </w:rPr>
        <w:t>ih</w:t>
      </w:r>
      <w:r w:rsidR="00E22617" w:rsidRPr="00A36BE7">
        <w:rPr>
          <w:rFonts w:ascii="Arial" w:hAnsi="Arial" w:cs="Arial"/>
          <w:sz w:val="22"/>
          <w:szCs w:val="22"/>
        </w:rPr>
        <w:t>poplav</w:t>
      </w:r>
      <w:proofErr w:type="spellEnd"/>
      <w:r w:rsidR="00E22617" w:rsidRPr="00A36BE7">
        <w:rPr>
          <w:rFonts w:ascii="Arial" w:hAnsi="Arial" w:cs="Arial"/>
          <w:sz w:val="22"/>
          <w:szCs w:val="22"/>
        </w:rPr>
        <w:t xml:space="preserve"> na kateremkoli vodotoku v državi </w:t>
      </w:r>
      <w:r w:rsidRPr="00A36BE7">
        <w:rPr>
          <w:rFonts w:ascii="Arial" w:hAnsi="Arial" w:cs="Arial"/>
          <w:sz w:val="22"/>
          <w:szCs w:val="22"/>
        </w:rPr>
        <w:t>oziroma za pojav poplav na območju dveh ali več regij.</w:t>
      </w:r>
    </w:p>
    <w:p w14:paraId="6773252D" w14:textId="77777777" w:rsidR="000A7403" w:rsidRDefault="000A7403" w:rsidP="009B1DA0">
      <w:pPr>
        <w:pStyle w:val="Telobesedila2"/>
        <w:spacing w:after="0" w:line="240" w:lineRule="auto"/>
        <w:jc w:val="both"/>
        <w:rPr>
          <w:rFonts w:ascii="Arial" w:hAnsi="Arial" w:cs="Arial"/>
          <w:sz w:val="22"/>
          <w:szCs w:val="22"/>
        </w:rPr>
      </w:pPr>
    </w:p>
    <w:p w14:paraId="47661207" w14:textId="77777777" w:rsidR="000A7403" w:rsidRPr="00A36BE7" w:rsidRDefault="000A7403" w:rsidP="009B1DA0">
      <w:pPr>
        <w:pStyle w:val="Telobesedila2"/>
        <w:spacing w:after="0" w:line="240" w:lineRule="auto"/>
        <w:jc w:val="both"/>
        <w:rPr>
          <w:rFonts w:ascii="Arial" w:hAnsi="Arial" w:cs="Arial"/>
          <w:sz w:val="22"/>
          <w:szCs w:val="22"/>
        </w:rPr>
      </w:pPr>
      <w:r>
        <w:rPr>
          <w:rFonts w:ascii="Arial" w:hAnsi="Arial" w:cs="Arial"/>
          <w:sz w:val="22"/>
          <w:szCs w:val="22"/>
        </w:rPr>
        <w:t>Regijski načrt zaščite in reševanja ob poplavah za VŠR je podrobno razčlenjen Državni načrt zaščite in reševanja ob poplavah za območje Vzhodno štajerske regije, ki ga organizacijsko pokriva Izpostava URSZR Maribor.</w:t>
      </w:r>
    </w:p>
    <w:p w14:paraId="31CE78DA" w14:textId="77777777" w:rsidR="00DF761A" w:rsidRPr="00A36BE7" w:rsidRDefault="00DF761A" w:rsidP="009B1DA0">
      <w:pPr>
        <w:pStyle w:val="Telobesedila2"/>
        <w:spacing w:after="0" w:line="240" w:lineRule="auto"/>
        <w:jc w:val="both"/>
        <w:rPr>
          <w:rFonts w:ascii="Arial" w:hAnsi="Arial" w:cs="Arial"/>
          <w:sz w:val="22"/>
          <w:szCs w:val="22"/>
        </w:rPr>
      </w:pPr>
    </w:p>
    <w:p w14:paraId="58FF02A9" w14:textId="77777777" w:rsidR="00F7630E" w:rsidRPr="00A36BE7" w:rsidRDefault="00F7630E" w:rsidP="009B1DA0">
      <w:pPr>
        <w:jc w:val="both"/>
        <w:rPr>
          <w:rFonts w:ascii="Arial" w:hAnsi="Arial" w:cs="Arial"/>
          <w:sz w:val="22"/>
          <w:szCs w:val="22"/>
        </w:rPr>
      </w:pPr>
      <w:r w:rsidRPr="00A36BE7">
        <w:rPr>
          <w:rFonts w:ascii="Arial" w:hAnsi="Arial" w:cs="Arial"/>
          <w:bCs/>
          <w:sz w:val="22"/>
          <w:szCs w:val="22"/>
        </w:rPr>
        <w:t xml:space="preserve">Z </w:t>
      </w:r>
      <w:r w:rsidR="000A7403">
        <w:rPr>
          <w:rFonts w:ascii="Arial" w:hAnsi="Arial" w:cs="Arial"/>
          <w:bCs/>
          <w:sz w:val="22"/>
          <w:szCs w:val="22"/>
        </w:rPr>
        <w:t xml:space="preserve">Regijskim </w:t>
      </w:r>
      <w:r w:rsidR="00022760" w:rsidRPr="00A36BE7">
        <w:rPr>
          <w:rFonts w:ascii="Arial" w:hAnsi="Arial" w:cs="Arial"/>
          <w:bCs/>
          <w:sz w:val="22"/>
          <w:szCs w:val="22"/>
        </w:rPr>
        <w:t xml:space="preserve"> načrtom </w:t>
      </w:r>
      <w:r w:rsidR="005D66D1" w:rsidRPr="00A36BE7">
        <w:rPr>
          <w:rFonts w:ascii="Arial" w:hAnsi="Arial" w:cs="Arial"/>
          <w:bCs/>
          <w:sz w:val="22"/>
          <w:szCs w:val="22"/>
        </w:rPr>
        <w:t>se ureja</w:t>
      </w:r>
      <w:r w:rsidR="001106FC" w:rsidRPr="00A36BE7">
        <w:rPr>
          <w:rFonts w:ascii="Arial" w:hAnsi="Arial" w:cs="Arial"/>
          <w:bCs/>
          <w:sz w:val="22"/>
          <w:szCs w:val="22"/>
        </w:rPr>
        <w:t>jo</w:t>
      </w:r>
      <w:r w:rsidRPr="00A36BE7">
        <w:rPr>
          <w:rFonts w:ascii="Arial" w:hAnsi="Arial" w:cs="Arial"/>
          <w:bCs/>
          <w:sz w:val="22"/>
          <w:szCs w:val="22"/>
        </w:rPr>
        <w:t xml:space="preserve"> koncept odziva na poplave, naloge </w:t>
      </w:r>
      <w:r w:rsidR="00F22CA6" w:rsidRPr="00A36BE7">
        <w:rPr>
          <w:rFonts w:ascii="Arial" w:hAnsi="Arial" w:cs="Arial"/>
          <w:bCs/>
          <w:sz w:val="22"/>
          <w:szCs w:val="22"/>
        </w:rPr>
        <w:t>zaščite, reševanja in pomoči ter</w:t>
      </w:r>
      <w:r w:rsidRPr="00A36BE7">
        <w:rPr>
          <w:rFonts w:ascii="Arial" w:hAnsi="Arial" w:cs="Arial"/>
          <w:bCs/>
          <w:sz w:val="22"/>
          <w:szCs w:val="22"/>
        </w:rPr>
        <w:t xml:space="preserve"> zašči</w:t>
      </w:r>
      <w:r w:rsidR="00F22CA6" w:rsidRPr="00A36BE7">
        <w:rPr>
          <w:rFonts w:ascii="Arial" w:hAnsi="Arial" w:cs="Arial"/>
          <w:bCs/>
          <w:sz w:val="22"/>
          <w:szCs w:val="22"/>
        </w:rPr>
        <w:t>tni ukrepi in</w:t>
      </w:r>
      <w:r w:rsidRPr="00A36BE7">
        <w:rPr>
          <w:rFonts w:ascii="Arial" w:hAnsi="Arial" w:cs="Arial"/>
          <w:bCs/>
          <w:sz w:val="22"/>
          <w:szCs w:val="22"/>
        </w:rPr>
        <w:t xml:space="preserve"> zagotavljanje osnovnih pogojev za življenje, ki so v </w:t>
      </w:r>
      <w:r w:rsidR="000A7403">
        <w:rPr>
          <w:rFonts w:ascii="Arial" w:hAnsi="Arial" w:cs="Arial"/>
          <w:bCs/>
          <w:sz w:val="22"/>
          <w:szCs w:val="22"/>
        </w:rPr>
        <w:t xml:space="preserve">regijski </w:t>
      </w:r>
      <w:r w:rsidRPr="00A36BE7">
        <w:rPr>
          <w:rFonts w:ascii="Arial" w:hAnsi="Arial" w:cs="Arial"/>
          <w:bCs/>
          <w:sz w:val="22"/>
          <w:szCs w:val="22"/>
        </w:rPr>
        <w:t>pristojnosti. N</w:t>
      </w:r>
      <w:r w:rsidR="005D66D1" w:rsidRPr="00A36BE7">
        <w:rPr>
          <w:rFonts w:ascii="Arial" w:hAnsi="Arial" w:cs="Arial"/>
          <w:bCs/>
          <w:sz w:val="22"/>
          <w:szCs w:val="22"/>
        </w:rPr>
        <w:t>ačrt ne vključuje aktivnosti varstv</w:t>
      </w:r>
      <w:r w:rsidR="000F6441" w:rsidRPr="00A36BE7">
        <w:rPr>
          <w:rFonts w:ascii="Arial" w:hAnsi="Arial" w:cs="Arial"/>
          <w:bCs/>
          <w:sz w:val="22"/>
          <w:szCs w:val="22"/>
        </w:rPr>
        <w:t>a</w:t>
      </w:r>
      <w:r w:rsidR="005D66D1" w:rsidRPr="00A36BE7">
        <w:rPr>
          <w:rFonts w:ascii="Arial" w:hAnsi="Arial" w:cs="Arial"/>
          <w:bCs/>
          <w:sz w:val="22"/>
          <w:szCs w:val="22"/>
        </w:rPr>
        <w:t xml:space="preserve"> pred škodljivim delovanjem voda,</w:t>
      </w:r>
      <w:r w:rsidR="005D66D1" w:rsidRPr="00A36BE7">
        <w:rPr>
          <w:rFonts w:ascii="Arial" w:hAnsi="Arial" w:cs="Arial"/>
          <w:sz w:val="22"/>
          <w:szCs w:val="22"/>
        </w:rPr>
        <w:t xml:space="preserve"> ki so opredeljene</w:t>
      </w:r>
      <w:r w:rsidRPr="00A36BE7">
        <w:rPr>
          <w:rFonts w:ascii="Arial" w:hAnsi="Arial" w:cs="Arial"/>
          <w:sz w:val="22"/>
          <w:szCs w:val="22"/>
        </w:rPr>
        <w:t xml:space="preserve"> v </w:t>
      </w:r>
      <w:r w:rsidR="002523BD" w:rsidRPr="00A36BE7">
        <w:rPr>
          <w:rFonts w:ascii="Arial" w:hAnsi="Arial" w:cs="Arial"/>
          <w:sz w:val="22"/>
          <w:szCs w:val="22"/>
        </w:rPr>
        <w:t>Z</w:t>
      </w:r>
      <w:r w:rsidRPr="00A36BE7">
        <w:rPr>
          <w:rFonts w:ascii="Arial" w:hAnsi="Arial" w:cs="Arial"/>
          <w:sz w:val="22"/>
          <w:szCs w:val="22"/>
        </w:rPr>
        <w:t>akonu o vodah</w:t>
      </w:r>
      <w:r w:rsidR="00157581" w:rsidRPr="00A36BE7">
        <w:rPr>
          <w:rFonts w:ascii="Arial" w:hAnsi="Arial" w:cs="Arial"/>
          <w:sz w:val="22"/>
          <w:szCs w:val="22"/>
        </w:rPr>
        <w:t xml:space="preserve"> (</w:t>
      </w:r>
      <w:r w:rsidR="00F22CA6" w:rsidRPr="00A36BE7">
        <w:rPr>
          <w:rFonts w:ascii="Arial" w:hAnsi="Arial" w:cs="Arial"/>
          <w:sz w:val="22"/>
          <w:szCs w:val="22"/>
        </w:rPr>
        <w:t xml:space="preserve">razen izvedbe izrednih ukrepov </w:t>
      </w:r>
      <w:r w:rsidR="00CD223D" w:rsidRPr="00A36BE7">
        <w:rPr>
          <w:rFonts w:ascii="Arial" w:hAnsi="Arial" w:cs="Arial"/>
          <w:sz w:val="22"/>
          <w:szCs w:val="22"/>
        </w:rPr>
        <w:t>o</w:t>
      </w:r>
      <w:r w:rsidR="00F22CA6" w:rsidRPr="00A36BE7">
        <w:rPr>
          <w:rFonts w:ascii="Arial" w:hAnsi="Arial" w:cs="Arial"/>
          <w:sz w:val="22"/>
          <w:szCs w:val="22"/>
        </w:rPr>
        <w:t>b</w:t>
      </w:r>
      <w:r w:rsidR="00CD223D" w:rsidRPr="00A36BE7">
        <w:rPr>
          <w:rFonts w:ascii="Arial" w:hAnsi="Arial" w:cs="Arial"/>
          <w:sz w:val="22"/>
          <w:szCs w:val="22"/>
        </w:rPr>
        <w:t xml:space="preserve"> poplavah</w:t>
      </w:r>
      <w:r w:rsidR="00157581" w:rsidRPr="00A36BE7">
        <w:rPr>
          <w:rFonts w:ascii="Arial" w:hAnsi="Arial" w:cs="Arial"/>
          <w:sz w:val="22"/>
          <w:szCs w:val="22"/>
        </w:rPr>
        <w:t>)</w:t>
      </w:r>
      <w:r w:rsidRPr="00A36BE7">
        <w:rPr>
          <w:rFonts w:ascii="Arial" w:hAnsi="Arial" w:cs="Arial"/>
          <w:sz w:val="22"/>
          <w:szCs w:val="22"/>
        </w:rPr>
        <w:t xml:space="preserve"> in ki obenem niso v pristojnosti sistema varstva pred naravnimi in drugimi nesrečami.</w:t>
      </w:r>
    </w:p>
    <w:p w14:paraId="4A15E177" w14:textId="77777777" w:rsidR="00F7630E" w:rsidRPr="00A36BE7" w:rsidRDefault="00F7630E" w:rsidP="009B1DA0">
      <w:pPr>
        <w:ind w:right="-28"/>
        <w:jc w:val="both"/>
        <w:rPr>
          <w:rFonts w:ascii="Arial" w:hAnsi="Arial" w:cs="Arial"/>
          <w:sz w:val="22"/>
          <w:szCs w:val="22"/>
        </w:rPr>
      </w:pPr>
    </w:p>
    <w:p w14:paraId="4477646D" w14:textId="77777777" w:rsidR="007A5E40" w:rsidRDefault="007A5E40" w:rsidP="009B1DA0">
      <w:pPr>
        <w:jc w:val="both"/>
        <w:rPr>
          <w:rFonts w:ascii="Arial" w:hAnsi="Arial" w:cs="Arial"/>
          <w:sz w:val="22"/>
          <w:szCs w:val="22"/>
        </w:rPr>
      </w:pPr>
    </w:p>
    <w:p w14:paraId="33548D67" w14:textId="77777777" w:rsidR="007A5E40" w:rsidRDefault="007A5E40" w:rsidP="009B1DA0">
      <w:pPr>
        <w:jc w:val="both"/>
        <w:rPr>
          <w:rFonts w:ascii="Arial" w:hAnsi="Arial" w:cs="Arial"/>
          <w:sz w:val="22"/>
          <w:szCs w:val="22"/>
        </w:rPr>
      </w:pPr>
      <w:r>
        <w:rPr>
          <w:rFonts w:ascii="Arial" w:hAnsi="Arial" w:cs="Arial"/>
          <w:sz w:val="22"/>
          <w:szCs w:val="22"/>
        </w:rPr>
        <w:t xml:space="preserve">Regijski načrt ZIR ob </w:t>
      </w:r>
      <w:proofErr w:type="spellStart"/>
      <w:r>
        <w:rPr>
          <w:rFonts w:ascii="Arial" w:hAnsi="Arial" w:cs="Arial"/>
          <w:sz w:val="22"/>
          <w:szCs w:val="22"/>
        </w:rPr>
        <w:t>polavah</w:t>
      </w:r>
      <w:proofErr w:type="spellEnd"/>
      <w:r>
        <w:rPr>
          <w:rFonts w:ascii="Arial" w:hAnsi="Arial" w:cs="Arial"/>
          <w:sz w:val="22"/>
          <w:szCs w:val="22"/>
        </w:rPr>
        <w:t xml:space="preserve"> za VŠR ne vključuje porušitve vodnih pregrad.</w:t>
      </w:r>
    </w:p>
    <w:p w14:paraId="4DC18029" w14:textId="77777777" w:rsidR="007A5E40" w:rsidRDefault="007A5E40" w:rsidP="009B1DA0">
      <w:pPr>
        <w:jc w:val="both"/>
        <w:rPr>
          <w:rFonts w:ascii="Arial" w:hAnsi="Arial" w:cs="Arial"/>
          <w:sz w:val="22"/>
          <w:szCs w:val="22"/>
        </w:rPr>
      </w:pPr>
    </w:p>
    <w:p w14:paraId="135E7346" w14:textId="77777777" w:rsidR="00F7630E" w:rsidRPr="00A36BE7" w:rsidRDefault="00F7630E" w:rsidP="009B1DA0">
      <w:pPr>
        <w:pStyle w:val="Telobesedila2"/>
        <w:spacing w:after="0" w:line="240" w:lineRule="auto"/>
        <w:jc w:val="both"/>
        <w:rPr>
          <w:rFonts w:ascii="Arial" w:hAnsi="Arial" w:cs="Arial"/>
          <w:sz w:val="22"/>
          <w:szCs w:val="22"/>
        </w:rPr>
      </w:pPr>
    </w:p>
    <w:p w14:paraId="2978F7C2" w14:textId="77777777" w:rsidR="002C7DDE" w:rsidRDefault="007A5E40" w:rsidP="009B1DA0">
      <w:pPr>
        <w:pStyle w:val="Telobesedila2"/>
        <w:spacing w:after="0" w:line="240" w:lineRule="auto"/>
        <w:jc w:val="both"/>
        <w:rPr>
          <w:rFonts w:ascii="Arial" w:hAnsi="Arial" w:cs="Arial"/>
          <w:sz w:val="22"/>
          <w:szCs w:val="22"/>
        </w:rPr>
      </w:pPr>
      <w:r>
        <w:rPr>
          <w:rFonts w:ascii="Arial" w:hAnsi="Arial" w:cs="Arial"/>
          <w:sz w:val="22"/>
          <w:szCs w:val="22"/>
        </w:rPr>
        <w:t xml:space="preserve">Regijski </w:t>
      </w:r>
      <w:r w:rsidR="00F7630E" w:rsidRPr="00A36BE7">
        <w:rPr>
          <w:rFonts w:ascii="Arial" w:hAnsi="Arial" w:cs="Arial"/>
          <w:sz w:val="22"/>
          <w:szCs w:val="22"/>
        </w:rPr>
        <w:t xml:space="preserve"> načrt zaščite in reševanja ob poplavah </w:t>
      </w:r>
      <w:r>
        <w:rPr>
          <w:rFonts w:ascii="Arial" w:hAnsi="Arial" w:cs="Arial"/>
          <w:sz w:val="22"/>
          <w:szCs w:val="22"/>
        </w:rPr>
        <w:t xml:space="preserve"> za VŠR </w:t>
      </w:r>
      <w:r w:rsidR="00F7630E" w:rsidRPr="00A36BE7">
        <w:rPr>
          <w:rFonts w:ascii="Arial" w:hAnsi="Arial" w:cs="Arial"/>
          <w:sz w:val="22"/>
          <w:szCs w:val="22"/>
        </w:rPr>
        <w:t>je izdelan za pojav poplav</w:t>
      </w:r>
      <w:r>
        <w:rPr>
          <w:rFonts w:ascii="Arial" w:hAnsi="Arial" w:cs="Arial"/>
          <w:sz w:val="22"/>
          <w:szCs w:val="22"/>
        </w:rPr>
        <w:t xml:space="preserve"> v več občinah na območju VŠR. </w:t>
      </w:r>
      <w:r w:rsidR="002C7DDE">
        <w:rPr>
          <w:rFonts w:ascii="Arial" w:hAnsi="Arial" w:cs="Arial"/>
          <w:sz w:val="22"/>
          <w:szCs w:val="22"/>
        </w:rPr>
        <w:t>Kljub temu,</w:t>
      </w:r>
      <w:r>
        <w:rPr>
          <w:rFonts w:ascii="Arial" w:hAnsi="Arial" w:cs="Arial"/>
          <w:sz w:val="22"/>
          <w:szCs w:val="22"/>
        </w:rPr>
        <w:t xml:space="preserve"> da </w:t>
      </w:r>
      <w:r w:rsidR="00207787">
        <w:rPr>
          <w:rFonts w:ascii="Arial" w:hAnsi="Arial" w:cs="Arial"/>
          <w:sz w:val="22"/>
          <w:szCs w:val="22"/>
        </w:rPr>
        <w:t xml:space="preserve">območje VŠR po Oceni ogroženosti zaradi poplav VŠR regije spada v razred ogroženosti  </w:t>
      </w:r>
      <w:r w:rsidR="00D24E24">
        <w:rPr>
          <w:rFonts w:ascii="Arial" w:hAnsi="Arial" w:cs="Arial"/>
          <w:sz w:val="22"/>
          <w:szCs w:val="22"/>
        </w:rPr>
        <w:t>2</w:t>
      </w:r>
      <w:r w:rsidR="002C7DDE">
        <w:rPr>
          <w:rFonts w:ascii="Arial" w:hAnsi="Arial" w:cs="Arial"/>
          <w:sz w:val="22"/>
          <w:szCs w:val="22"/>
        </w:rPr>
        <w:t xml:space="preserve"> se</w:t>
      </w:r>
      <w:r w:rsidR="00BC0700">
        <w:rPr>
          <w:rFonts w:ascii="Arial" w:hAnsi="Arial" w:cs="Arial"/>
          <w:sz w:val="22"/>
          <w:szCs w:val="22"/>
        </w:rPr>
        <w:t xml:space="preserve"> zaradi 5 območji  </w:t>
      </w:r>
      <w:proofErr w:type="spellStart"/>
      <w:r w:rsidR="00BC0700">
        <w:rPr>
          <w:rFonts w:ascii="Arial" w:hAnsi="Arial" w:cs="Arial"/>
          <w:sz w:val="22"/>
          <w:szCs w:val="22"/>
        </w:rPr>
        <w:t>pomebnega</w:t>
      </w:r>
      <w:proofErr w:type="spellEnd"/>
      <w:r w:rsidR="00BC0700">
        <w:rPr>
          <w:rFonts w:ascii="Arial" w:hAnsi="Arial" w:cs="Arial"/>
          <w:sz w:val="22"/>
          <w:szCs w:val="22"/>
        </w:rPr>
        <w:t xml:space="preserve"> vpliva poplav izdeluje </w:t>
      </w:r>
      <w:r w:rsidR="002C7DDE">
        <w:rPr>
          <w:rFonts w:ascii="Arial" w:hAnsi="Arial" w:cs="Arial"/>
          <w:sz w:val="22"/>
          <w:szCs w:val="22"/>
        </w:rPr>
        <w:t xml:space="preserve">Regijski načrt zaščite </w:t>
      </w:r>
      <w:r w:rsidR="00BC0700">
        <w:rPr>
          <w:rFonts w:ascii="Arial" w:hAnsi="Arial" w:cs="Arial"/>
          <w:sz w:val="22"/>
          <w:szCs w:val="22"/>
        </w:rPr>
        <w:t>in reševanja ob poplavah za VŠR v celoti.</w:t>
      </w:r>
    </w:p>
    <w:p w14:paraId="20C59137" w14:textId="77777777" w:rsidR="002C7DDE" w:rsidRDefault="002C7DDE" w:rsidP="009B1DA0">
      <w:pPr>
        <w:pStyle w:val="Telobesedila2"/>
        <w:spacing w:after="0" w:line="240" w:lineRule="auto"/>
        <w:jc w:val="both"/>
        <w:rPr>
          <w:rFonts w:ascii="Arial" w:hAnsi="Arial" w:cs="Arial"/>
          <w:sz w:val="22"/>
          <w:szCs w:val="22"/>
        </w:rPr>
      </w:pPr>
    </w:p>
    <w:p w14:paraId="5660A63F" w14:textId="7BFDE3F5" w:rsidR="002C7DDE" w:rsidRDefault="007F5C83" w:rsidP="009B1DA0">
      <w:pPr>
        <w:pStyle w:val="Telobesedila2"/>
        <w:spacing w:after="0" w:line="240" w:lineRule="auto"/>
        <w:jc w:val="both"/>
        <w:rPr>
          <w:rFonts w:ascii="Arial" w:hAnsi="Arial" w:cs="Arial"/>
          <w:sz w:val="22"/>
          <w:szCs w:val="22"/>
        </w:rPr>
      </w:pPr>
      <w:r>
        <w:rPr>
          <w:rFonts w:ascii="Arial" w:hAnsi="Arial" w:cs="Arial"/>
          <w:sz w:val="22"/>
          <w:szCs w:val="22"/>
        </w:rPr>
        <w:t>Slika</w:t>
      </w:r>
      <w:r w:rsidR="003A2586">
        <w:rPr>
          <w:rFonts w:ascii="Arial" w:hAnsi="Arial" w:cs="Arial"/>
          <w:sz w:val="22"/>
          <w:szCs w:val="22"/>
        </w:rPr>
        <w:t>2</w:t>
      </w:r>
      <w:r>
        <w:rPr>
          <w:rFonts w:ascii="Arial" w:hAnsi="Arial" w:cs="Arial"/>
          <w:sz w:val="22"/>
          <w:szCs w:val="22"/>
        </w:rPr>
        <w:t>:</w:t>
      </w:r>
      <w:r w:rsidR="002E50AA">
        <w:rPr>
          <w:rFonts w:ascii="Arial" w:hAnsi="Arial" w:cs="Arial"/>
          <w:sz w:val="22"/>
          <w:szCs w:val="22"/>
        </w:rPr>
        <w:t>Ogroženost regij</w:t>
      </w:r>
      <w:r>
        <w:rPr>
          <w:rFonts w:ascii="Arial" w:hAnsi="Arial" w:cs="Arial"/>
          <w:sz w:val="22"/>
          <w:szCs w:val="22"/>
        </w:rPr>
        <w:t xml:space="preserve"> v  RS</w:t>
      </w:r>
      <w:r w:rsidR="00636531">
        <w:rPr>
          <w:rFonts w:ascii="Arial" w:hAnsi="Arial" w:cs="Arial"/>
          <w:sz w:val="22"/>
          <w:szCs w:val="22"/>
        </w:rPr>
        <w:t xml:space="preserve"> </w:t>
      </w:r>
      <w:r w:rsidR="002C7DDE">
        <w:rPr>
          <w:rFonts w:ascii="Arial" w:hAnsi="Arial" w:cs="Arial"/>
          <w:sz w:val="22"/>
          <w:szCs w:val="22"/>
        </w:rPr>
        <w:t>zaradi poplav</w:t>
      </w:r>
      <w:r w:rsidR="00636531">
        <w:rPr>
          <w:rFonts w:ascii="Arial" w:hAnsi="Arial" w:cs="Arial"/>
          <w:sz w:val="22"/>
          <w:szCs w:val="22"/>
        </w:rPr>
        <w:t>.</w:t>
      </w:r>
    </w:p>
    <w:p w14:paraId="54D6B2BA" w14:textId="77777777" w:rsidR="002E50AA" w:rsidRDefault="002E50AA" w:rsidP="009B1DA0">
      <w:pPr>
        <w:pStyle w:val="Telobesedila2"/>
        <w:spacing w:after="0" w:line="240" w:lineRule="auto"/>
        <w:jc w:val="both"/>
        <w:rPr>
          <w:rFonts w:ascii="Arial" w:hAnsi="Arial" w:cs="Arial"/>
          <w:noProof/>
          <w:lang w:eastAsia="sl-SI"/>
        </w:rPr>
      </w:pPr>
      <w:r>
        <w:rPr>
          <w:rFonts w:ascii="Arial" w:hAnsi="Arial" w:cs="Arial"/>
          <w:noProof/>
          <w:lang w:eastAsia="sl-SI"/>
        </w:rPr>
        <w:drawing>
          <wp:inline distT="0" distB="0" distL="0" distR="0" wp14:anchorId="7ADE010C" wp14:editId="60641449">
            <wp:extent cx="5760720" cy="4338157"/>
            <wp:effectExtent l="19050" t="0" r="0" b="0"/>
            <wp:docPr id="10" name="Slika 10" descr="Ogroženost regij v Sloveniji zaradi popl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760720" cy="4338157"/>
                    </a:xfrm>
                    <a:prstGeom prst="rect">
                      <a:avLst/>
                    </a:prstGeom>
                    <a:noFill/>
                    <a:ln w="9525">
                      <a:noFill/>
                      <a:miter lim="800000"/>
                      <a:headEnd/>
                      <a:tailEnd/>
                    </a:ln>
                  </pic:spPr>
                </pic:pic>
              </a:graphicData>
            </a:graphic>
          </wp:inline>
        </w:drawing>
      </w:r>
    </w:p>
    <w:p w14:paraId="4B935C5E" w14:textId="77777777" w:rsidR="002C7DDE" w:rsidRPr="002E50AA" w:rsidRDefault="002C7DDE" w:rsidP="002E50AA">
      <w:pPr>
        <w:pStyle w:val="navaden0"/>
        <w:keepNext/>
        <w:keepLines/>
        <w:rPr>
          <w:sz w:val="20"/>
          <w:szCs w:val="20"/>
        </w:rPr>
      </w:pPr>
      <w:r w:rsidRPr="007F0577">
        <w:rPr>
          <w:sz w:val="20"/>
          <w:szCs w:val="20"/>
        </w:rPr>
        <w:t>1 – zelo majhna, 2 – majhna, 3 – sredn</w:t>
      </w:r>
      <w:r w:rsidR="002E50AA">
        <w:rPr>
          <w:sz w:val="20"/>
          <w:szCs w:val="20"/>
        </w:rPr>
        <w:t>ja, 4 – velika , 5 – zelo velika</w:t>
      </w:r>
    </w:p>
    <w:p w14:paraId="6F4B50F8" w14:textId="77777777" w:rsidR="002C7DDE" w:rsidRDefault="002C7DDE" w:rsidP="009B1DA0">
      <w:pPr>
        <w:pStyle w:val="Telobesedila2"/>
        <w:spacing w:after="0" w:line="240" w:lineRule="auto"/>
        <w:jc w:val="both"/>
        <w:rPr>
          <w:rFonts w:ascii="Arial" w:hAnsi="Arial" w:cs="Arial"/>
          <w:sz w:val="22"/>
          <w:szCs w:val="22"/>
        </w:rPr>
      </w:pPr>
      <w:r>
        <w:rPr>
          <w:noProof/>
          <w:lang w:eastAsia="sl-SI"/>
        </w:rPr>
        <w:drawing>
          <wp:inline distT="0" distB="0" distL="0" distR="0" wp14:anchorId="3C107683" wp14:editId="18A31649">
            <wp:extent cx="2809875" cy="561975"/>
            <wp:effectExtent l="19050" t="0" r="9525" b="0"/>
            <wp:docPr id="1" name="Picture 4" descr="Legenda ogroženosti regij v Sloveniji zaradi popl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809875" cy="561975"/>
                    </a:xfrm>
                    <a:prstGeom prst="rect">
                      <a:avLst/>
                    </a:prstGeom>
                    <a:noFill/>
                    <a:ln w="9525">
                      <a:noFill/>
                      <a:miter lim="800000"/>
                      <a:headEnd/>
                      <a:tailEnd/>
                    </a:ln>
                  </pic:spPr>
                </pic:pic>
              </a:graphicData>
            </a:graphic>
          </wp:inline>
        </w:drawing>
      </w:r>
    </w:p>
    <w:p w14:paraId="376E3D98" w14:textId="77777777" w:rsidR="002C7DDE" w:rsidRDefault="002C7DDE" w:rsidP="00BE1257">
      <w:pPr>
        <w:pStyle w:val="Telobesedila2"/>
        <w:spacing w:before="100" w:beforeAutospacing="1" w:after="0" w:line="240" w:lineRule="auto"/>
        <w:jc w:val="both"/>
        <w:rPr>
          <w:rFonts w:ascii="Arial" w:hAnsi="Arial" w:cs="Arial"/>
          <w:sz w:val="22"/>
          <w:szCs w:val="22"/>
        </w:rPr>
      </w:pPr>
      <w:r>
        <w:rPr>
          <w:rFonts w:ascii="Arial" w:hAnsi="Arial" w:cs="Arial"/>
          <w:sz w:val="22"/>
          <w:szCs w:val="22"/>
        </w:rPr>
        <w:t xml:space="preserve">Občinski načrt zaščite in reševanja ob poplavah je </w:t>
      </w:r>
      <w:proofErr w:type="spellStart"/>
      <w:r>
        <w:rPr>
          <w:rFonts w:ascii="Arial" w:hAnsi="Arial" w:cs="Arial"/>
          <w:sz w:val="22"/>
          <w:szCs w:val="22"/>
        </w:rPr>
        <w:t>izdealn</w:t>
      </w:r>
      <w:proofErr w:type="spellEnd"/>
      <w:r>
        <w:rPr>
          <w:rFonts w:ascii="Arial" w:hAnsi="Arial" w:cs="Arial"/>
          <w:sz w:val="22"/>
          <w:szCs w:val="22"/>
        </w:rPr>
        <w:t xml:space="preserve"> za pojav poplav na območju posamezne občine. Občinske načrte zaščite in reševanja ob poplav</w:t>
      </w:r>
      <w:r w:rsidR="004078EC">
        <w:rPr>
          <w:rFonts w:ascii="Arial" w:hAnsi="Arial" w:cs="Arial"/>
          <w:sz w:val="22"/>
          <w:szCs w:val="22"/>
        </w:rPr>
        <w:t>ah izdelajo naslednje občine v Vz</w:t>
      </w:r>
      <w:r>
        <w:rPr>
          <w:rFonts w:ascii="Arial" w:hAnsi="Arial" w:cs="Arial"/>
          <w:sz w:val="22"/>
          <w:szCs w:val="22"/>
        </w:rPr>
        <w:t>hodno štajer</w:t>
      </w:r>
      <w:r w:rsidR="004078EC">
        <w:rPr>
          <w:rFonts w:ascii="Arial" w:hAnsi="Arial" w:cs="Arial"/>
          <w:sz w:val="22"/>
          <w:szCs w:val="22"/>
        </w:rPr>
        <w:t>s</w:t>
      </w:r>
      <w:r>
        <w:rPr>
          <w:rFonts w:ascii="Arial" w:hAnsi="Arial" w:cs="Arial"/>
          <w:sz w:val="22"/>
          <w:szCs w:val="22"/>
        </w:rPr>
        <w:t>ki regiji:</w:t>
      </w:r>
    </w:p>
    <w:p w14:paraId="1B3DC1AB" w14:textId="77777777" w:rsidR="002C7DDE" w:rsidRDefault="002C7DDE" w:rsidP="009B1DA0">
      <w:pPr>
        <w:pStyle w:val="Telobesedila2"/>
        <w:spacing w:after="0" w:line="240" w:lineRule="auto"/>
        <w:jc w:val="both"/>
        <w:rPr>
          <w:rFonts w:ascii="Arial" w:hAnsi="Arial" w:cs="Arial"/>
          <w:sz w:val="22"/>
          <w:szCs w:val="22"/>
        </w:rPr>
      </w:pPr>
    </w:p>
    <w:p w14:paraId="2B3B819B" w14:textId="77777777" w:rsidR="004078EC" w:rsidRDefault="002C7DDE" w:rsidP="00BC7325">
      <w:pPr>
        <w:pStyle w:val="Telobesedila2"/>
        <w:numPr>
          <w:ilvl w:val="0"/>
          <w:numId w:val="25"/>
        </w:numPr>
        <w:spacing w:after="0" w:line="240" w:lineRule="auto"/>
        <w:jc w:val="both"/>
        <w:rPr>
          <w:rFonts w:ascii="Arial" w:hAnsi="Arial" w:cs="Arial"/>
          <w:sz w:val="22"/>
          <w:szCs w:val="22"/>
        </w:rPr>
      </w:pPr>
      <w:r w:rsidRPr="00BC0700">
        <w:rPr>
          <w:rFonts w:ascii="Arial" w:hAnsi="Arial" w:cs="Arial"/>
          <w:sz w:val="22"/>
          <w:szCs w:val="22"/>
        </w:rPr>
        <w:t xml:space="preserve">Občina </w:t>
      </w:r>
      <w:r w:rsidR="004078EC" w:rsidRPr="00BC0700">
        <w:rPr>
          <w:rFonts w:ascii="Arial" w:hAnsi="Arial" w:cs="Arial"/>
          <w:sz w:val="22"/>
          <w:szCs w:val="22"/>
        </w:rPr>
        <w:t>Ruše, Občina Duplek, Občina Poljčane, Mestna občina Maribor, in Obči</w:t>
      </w:r>
      <w:r w:rsidR="00327094" w:rsidRPr="00BC0700">
        <w:rPr>
          <w:rFonts w:ascii="Arial" w:hAnsi="Arial" w:cs="Arial"/>
          <w:sz w:val="22"/>
          <w:szCs w:val="22"/>
        </w:rPr>
        <w:t xml:space="preserve">na Šentilj  (razred ogroženosti </w:t>
      </w:r>
      <w:r w:rsidR="004078EC" w:rsidRPr="00BC0700">
        <w:rPr>
          <w:rFonts w:ascii="Arial" w:hAnsi="Arial" w:cs="Arial"/>
          <w:sz w:val="22"/>
          <w:szCs w:val="22"/>
        </w:rPr>
        <w:t>5) oziroma imajo na svojem območju obm</w:t>
      </w:r>
      <w:r w:rsidR="00327094" w:rsidRPr="00BC0700">
        <w:rPr>
          <w:rFonts w:ascii="Arial" w:hAnsi="Arial" w:cs="Arial"/>
          <w:sz w:val="22"/>
          <w:szCs w:val="22"/>
        </w:rPr>
        <w:t>očja pomembnega vpliva poplav (</w:t>
      </w:r>
      <w:r w:rsidR="004078EC" w:rsidRPr="00BC0700">
        <w:rPr>
          <w:rFonts w:ascii="Arial" w:hAnsi="Arial" w:cs="Arial"/>
          <w:sz w:val="22"/>
          <w:szCs w:val="22"/>
        </w:rPr>
        <w:t xml:space="preserve">OPVP) izdelajo </w:t>
      </w:r>
      <w:r w:rsidR="00BC0700">
        <w:rPr>
          <w:rFonts w:ascii="Arial" w:hAnsi="Arial" w:cs="Arial"/>
          <w:sz w:val="22"/>
          <w:szCs w:val="22"/>
        </w:rPr>
        <w:t>načrt v celoti;</w:t>
      </w:r>
    </w:p>
    <w:p w14:paraId="24E7F1E6" w14:textId="77777777" w:rsidR="00BC0700" w:rsidRPr="00BC0700" w:rsidRDefault="00BC0700" w:rsidP="00BC0700">
      <w:pPr>
        <w:pStyle w:val="Telobesedila2"/>
        <w:spacing w:after="0" w:line="240" w:lineRule="auto"/>
        <w:ind w:left="720"/>
        <w:jc w:val="both"/>
        <w:rPr>
          <w:rFonts w:ascii="Arial" w:hAnsi="Arial" w:cs="Arial"/>
          <w:sz w:val="22"/>
          <w:szCs w:val="22"/>
        </w:rPr>
      </w:pPr>
    </w:p>
    <w:p w14:paraId="7137CF2E" w14:textId="77777777" w:rsidR="004078EC" w:rsidRPr="00EE6A62" w:rsidRDefault="004078EC" w:rsidP="00637A60">
      <w:pPr>
        <w:pStyle w:val="Telobesedila2"/>
        <w:numPr>
          <w:ilvl w:val="0"/>
          <w:numId w:val="25"/>
        </w:numPr>
        <w:spacing w:after="0" w:line="240" w:lineRule="auto"/>
        <w:jc w:val="both"/>
        <w:rPr>
          <w:rFonts w:ascii="Arial" w:hAnsi="Arial" w:cs="Arial"/>
          <w:sz w:val="22"/>
          <w:szCs w:val="22"/>
        </w:rPr>
      </w:pPr>
      <w:r>
        <w:rPr>
          <w:rFonts w:ascii="Arial" w:hAnsi="Arial" w:cs="Arial"/>
          <w:sz w:val="22"/>
          <w:szCs w:val="22"/>
        </w:rPr>
        <w:t xml:space="preserve">Občina Kungota in Občina </w:t>
      </w:r>
      <w:proofErr w:type="spellStart"/>
      <w:r>
        <w:rPr>
          <w:rFonts w:ascii="Arial" w:hAnsi="Arial" w:cs="Arial"/>
          <w:sz w:val="22"/>
          <w:szCs w:val="22"/>
        </w:rPr>
        <w:t>Pesnca</w:t>
      </w:r>
      <w:proofErr w:type="spellEnd"/>
      <w:r>
        <w:rPr>
          <w:rFonts w:ascii="Arial" w:hAnsi="Arial" w:cs="Arial"/>
          <w:sz w:val="22"/>
          <w:szCs w:val="22"/>
        </w:rPr>
        <w:t xml:space="preserve"> (razred ogroženosti 4) izdelata </w:t>
      </w:r>
      <w:r w:rsidRPr="00EE6A62">
        <w:rPr>
          <w:rFonts w:ascii="Arial" w:hAnsi="Arial" w:cs="Arial"/>
          <w:sz w:val="22"/>
          <w:szCs w:val="22"/>
        </w:rPr>
        <w:t xml:space="preserve">dele načrta zaščite in reševanja oziroma dokumente, v katerih se določi način opazovanja, </w:t>
      </w:r>
      <w:proofErr w:type="spellStart"/>
      <w:r w:rsidRPr="00EE6A62">
        <w:rPr>
          <w:rFonts w:ascii="Arial" w:hAnsi="Arial" w:cs="Arial"/>
          <w:sz w:val="22"/>
          <w:szCs w:val="22"/>
        </w:rPr>
        <w:t>obveščanaj</w:t>
      </w:r>
      <w:proofErr w:type="spellEnd"/>
      <w:r w:rsidRPr="00EE6A62">
        <w:rPr>
          <w:rFonts w:ascii="Arial" w:hAnsi="Arial" w:cs="Arial"/>
          <w:sz w:val="22"/>
          <w:szCs w:val="22"/>
        </w:rPr>
        <w:t xml:space="preserve"> in alarmiranja ter izvajan</w:t>
      </w:r>
      <w:r w:rsidR="00526BD0" w:rsidRPr="00EE6A62">
        <w:rPr>
          <w:rFonts w:ascii="Arial" w:hAnsi="Arial" w:cs="Arial"/>
          <w:sz w:val="22"/>
          <w:szCs w:val="22"/>
        </w:rPr>
        <w:t>je zaščitnih ukr</w:t>
      </w:r>
      <w:r w:rsidRPr="00EE6A62">
        <w:rPr>
          <w:rFonts w:ascii="Arial" w:hAnsi="Arial" w:cs="Arial"/>
          <w:sz w:val="22"/>
          <w:szCs w:val="22"/>
        </w:rPr>
        <w:t>epov in nalog ZRP, priporočljivo je izdelati načrt zaščite in reševanja v celoti</w:t>
      </w:r>
      <w:r w:rsidR="00526BD0" w:rsidRPr="00EE6A62">
        <w:rPr>
          <w:rFonts w:ascii="Arial" w:hAnsi="Arial" w:cs="Arial"/>
          <w:sz w:val="22"/>
          <w:szCs w:val="22"/>
        </w:rPr>
        <w:t>;</w:t>
      </w:r>
    </w:p>
    <w:p w14:paraId="0514149F" w14:textId="77777777" w:rsidR="004078EC" w:rsidRPr="00EE6A62" w:rsidRDefault="004078EC" w:rsidP="004078EC">
      <w:pPr>
        <w:pStyle w:val="Odstavekseznama"/>
        <w:rPr>
          <w:rFonts w:ascii="Arial" w:hAnsi="Arial" w:cs="Arial"/>
          <w:sz w:val="22"/>
          <w:szCs w:val="22"/>
        </w:rPr>
      </w:pPr>
    </w:p>
    <w:p w14:paraId="6E67C371" w14:textId="77777777" w:rsidR="002C7DDE" w:rsidRDefault="00526BD0" w:rsidP="00637A60">
      <w:pPr>
        <w:pStyle w:val="Telobesedila2"/>
        <w:numPr>
          <w:ilvl w:val="0"/>
          <w:numId w:val="25"/>
        </w:numPr>
        <w:spacing w:after="0" w:line="240" w:lineRule="auto"/>
        <w:jc w:val="both"/>
        <w:rPr>
          <w:rFonts w:ascii="Arial" w:hAnsi="Arial" w:cs="Arial"/>
          <w:sz w:val="22"/>
          <w:szCs w:val="22"/>
        </w:rPr>
      </w:pPr>
      <w:r w:rsidRPr="00EE6A62">
        <w:rPr>
          <w:rFonts w:ascii="Arial" w:hAnsi="Arial" w:cs="Arial"/>
          <w:sz w:val="22"/>
          <w:szCs w:val="22"/>
        </w:rPr>
        <w:t>Občina Lenart, Občina Mak</w:t>
      </w:r>
      <w:r w:rsidR="00327094">
        <w:rPr>
          <w:rFonts w:ascii="Arial" w:hAnsi="Arial" w:cs="Arial"/>
          <w:sz w:val="22"/>
          <w:szCs w:val="22"/>
        </w:rPr>
        <w:t>ole, Občina Slovenska Bistrica i</w:t>
      </w:r>
      <w:r w:rsidRPr="00EE6A62">
        <w:rPr>
          <w:rFonts w:ascii="Arial" w:hAnsi="Arial" w:cs="Arial"/>
          <w:sz w:val="22"/>
          <w:szCs w:val="22"/>
        </w:rPr>
        <w:t xml:space="preserve">n Občina Sv. Trojica v Slov. goricah izdelajo (razred ogroženosti 3) izdelajo dele načrta zaščite in reševanja oziroma dokumente, v katerih se določi način opazovanja, </w:t>
      </w:r>
      <w:proofErr w:type="spellStart"/>
      <w:r w:rsidRPr="00EE6A62">
        <w:rPr>
          <w:rFonts w:ascii="Arial" w:hAnsi="Arial" w:cs="Arial"/>
          <w:sz w:val="22"/>
          <w:szCs w:val="22"/>
        </w:rPr>
        <w:t>obveščanaj</w:t>
      </w:r>
      <w:proofErr w:type="spellEnd"/>
      <w:r w:rsidRPr="00EE6A62">
        <w:rPr>
          <w:rFonts w:ascii="Arial" w:hAnsi="Arial" w:cs="Arial"/>
          <w:sz w:val="22"/>
          <w:szCs w:val="22"/>
        </w:rPr>
        <w:t xml:space="preserve"> in</w:t>
      </w:r>
      <w:r w:rsidRPr="00526BD0">
        <w:rPr>
          <w:rFonts w:ascii="Arial" w:hAnsi="Arial" w:cs="Arial"/>
          <w:sz w:val="22"/>
          <w:szCs w:val="22"/>
        </w:rPr>
        <w:t xml:space="preserve"> alarmiranja ter izvajanje zaščitnih ukrepov in nalog ZRP</w:t>
      </w:r>
      <w:r>
        <w:rPr>
          <w:rFonts w:ascii="Arial" w:hAnsi="Arial" w:cs="Arial"/>
          <w:sz w:val="22"/>
          <w:szCs w:val="22"/>
        </w:rPr>
        <w:t>;</w:t>
      </w:r>
    </w:p>
    <w:p w14:paraId="1DC1C249" w14:textId="77777777" w:rsidR="00526BD0" w:rsidRDefault="00526BD0" w:rsidP="00526BD0">
      <w:pPr>
        <w:pStyle w:val="Odstavekseznama"/>
        <w:rPr>
          <w:rFonts w:ascii="Arial" w:hAnsi="Arial" w:cs="Arial"/>
          <w:sz w:val="22"/>
          <w:szCs w:val="22"/>
        </w:rPr>
      </w:pPr>
    </w:p>
    <w:p w14:paraId="2D47244A" w14:textId="77777777" w:rsidR="00526BD0" w:rsidRDefault="00526BD0" w:rsidP="00637A60">
      <w:pPr>
        <w:pStyle w:val="Telobesedila2"/>
        <w:numPr>
          <w:ilvl w:val="0"/>
          <w:numId w:val="25"/>
        </w:numPr>
        <w:spacing w:after="0" w:line="240" w:lineRule="auto"/>
        <w:jc w:val="both"/>
        <w:rPr>
          <w:rFonts w:ascii="Arial" w:hAnsi="Arial" w:cs="Arial"/>
          <w:sz w:val="22"/>
          <w:szCs w:val="22"/>
        </w:rPr>
      </w:pPr>
      <w:r>
        <w:rPr>
          <w:rFonts w:ascii="Arial" w:hAnsi="Arial" w:cs="Arial"/>
          <w:sz w:val="22"/>
          <w:szCs w:val="22"/>
        </w:rPr>
        <w:t>Občina Hoče-Slivnica, Občina Oplotnica, Občina Selnica ob Dravi in Občina Starše (razred ogroženosti 2). Za njih je priporočljivo da izdelajo dele občinskega načrta zašite in reševanja ob poplavah oziroma dokumente v katerih se določi način obveščanja, opazovanja in alarmiranja ter izvajanje zaščitnih ukrepov in nal</w:t>
      </w:r>
      <w:r w:rsidR="00327094">
        <w:rPr>
          <w:rFonts w:ascii="Arial" w:hAnsi="Arial" w:cs="Arial"/>
          <w:sz w:val="22"/>
          <w:szCs w:val="22"/>
        </w:rPr>
        <w:t>og zaščite, reševanja in pomoči;</w:t>
      </w:r>
    </w:p>
    <w:p w14:paraId="1D480673" w14:textId="77777777" w:rsidR="00526BD0" w:rsidRDefault="00526BD0" w:rsidP="00526BD0">
      <w:pPr>
        <w:pStyle w:val="Odstavekseznama"/>
        <w:rPr>
          <w:rFonts w:ascii="Arial" w:hAnsi="Arial" w:cs="Arial"/>
          <w:sz w:val="22"/>
          <w:szCs w:val="22"/>
        </w:rPr>
      </w:pPr>
    </w:p>
    <w:p w14:paraId="6F2C1BE7" w14:textId="77777777" w:rsidR="00526BD0" w:rsidRPr="00526BD0" w:rsidRDefault="00526BD0" w:rsidP="00637A60">
      <w:pPr>
        <w:pStyle w:val="Telobesedila2"/>
        <w:numPr>
          <w:ilvl w:val="0"/>
          <w:numId w:val="25"/>
        </w:numPr>
        <w:spacing w:after="0" w:line="240" w:lineRule="auto"/>
        <w:jc w:val="both"/>
        <w:rPr>
          <w:rFonts w:ascii="Arial" w:hAnsi="Arial" w:cs="Arial"/>
          <w:sz w:val="22"/>
          <w:szCs w:val="22"/>
        </w:rPr>
      </w:pPr>
      <w:r>
        <w:rPr>
          <w:rFonts w:ascii="Arial" w:hAnsi="Arial" w:cs="Arial"/>
          <w:sz w:val="22"/>
          <w:szCs w:val="22"/>
        </w:rPr>
        <w:t xml:space="preserve">Občina </w:t>
      </w:r>
      <w:proofErr w:type="spellStart"/>
      <w:r>
        <w:rPr>
          <w:rFonts w:ascii="Arial" w:hAnsi="Arial" w:cs="Arial"/>
          <w:sz w:val="22"/>
          <w:szCs w:val="22"/>
        </w:rPr>
        <w:t>Benedikt,ObčinaCerkvenjak,Občina</w:t>
      </w:r>
      <w:proofErr w:type="spellEnd"/>
      <w:r>
        <w:rPr>
          <w:rFonts w:ascii="Arial" w:hAnsi="Arial" w:cs="Arial"/>
          <w:sz w:val="22"/>
          <w:szCs w:val="22"/>
        </w:rPr>
        <w:t xml:space="preserve"> Lovrec na </w:t>
      </w:r>
      <w:proofErr w:type="spellStart"/>
      <w:r>
        <w:rPr>
          <w:rFonts w:ascii="Arial" w:hAnsi="Arial" w:cs="Arial"/>
          <w:sz w:val="22"/>
          <w:szCs w:val="22"/>
        </w:rPr>
        <w:t>Pohorju,Občina</w:t>
      </w:r>
      <w:r w:rsidR="002E50AA">
        <w:rPr>
          <w:rFonts w:ascii="Arial" w:hAnsi="Arial" w:cs="Arial"/>
          <w:sz w:val="22"/>
          <w:szCs w:val="22"/>
        </w:rPr>
        <w:t>Miklavž</w:t>
      </w:r>
      <w:proofErr w:type="spellEnd"/>
      <w:r w:rsidR="002E50AA">
        <w:rPr>
          <w:rFonts w:ascii="Arial" w:hAnsi="Arial" w:cs="Arial"/>
          <w:sz w:val="22"/>
          <w:szCs w:val="22"/>
        </w:rPr>
        <w:t xml:space="preserve"> na Dr. polju, Občina Rač</w:t>
      </w:r>
      <w:r>
        <w:rPr>
          <w:rFonts w:ascii="Arial" w:hAnsi="Arial" w:cs="Arial"/>
          <w:sz w:val="22"/>
          <w:szCs w:val="22"/>
        </w:rPr>
        <w:t xml:space="preserve">e-Fram, Občina Sv. Jurij v Slov. goricah in Občina Sv. Ana v </w:t>
      </w:r>
      <w:proofErr w:type="spellStart"/>
      <w:r>
        <w:rPr>
          <w:rFonts w:ascii="Arial" w:hAnsi="Arial" w:cs="Arial"/>
          <w:sz w:val="22"/>
          <w:szCs w:val="22"/>
        </w:rPr>
        <w:t>Slov.goricah</w:t>
      </w:r>
      <w:r w:rsidR="00EE6A62">
        <w:rPr>
          <w:rFonts w:ascii="Arial" w:hAnsi="Arial" w:cs="Arial"/>
          <w:sz w:val="22"/>
          <w:szCs w:val="22"/>
        </w:rPr>
        <w:t>nimajo</w:t>
      </w:r>
      <w:proofErr w:type="spellEnd"/>
      <w:r w:rsidR="00EE6A62">
        <w:rPr>
          <w:rFonts w:ascii="Arial" w:hAnsi="Arial" w:cs="Arial"/>
          <w:sz w:val="22"/>
          <w:szCs w:val="22"/>
        </w:rPr>
        <w:t xml:space="preserve"> obveznosti izdelave načrta oziroma delov načrta lahko pa po lastni presoji pristopijo k izdelavi načrta.</w:t>
      </w:r>
    </w:p>
    <w:p w14:paraId="0A375A9E" w14:textId="77777777" w:rsidR="002C7DDE" w:rsidRDefault="002C7DDE" w:rsidP="009B1DA0">
      <w:pPr>
        <w:pStyle w:val="Telobesedila2"/>
        <w:spacing w:after="0" w:line="240" w:lineRule="auto"/>
        <w:jc w:val="both"/>
        <w:rPr>
          <w:rFonts w:ascii="Arial" w:hAnsi="Arial" w:cs="Arial"/>
          <w:sz w:val="22"/>
          <w:szCs w:val="22"/>
        </w:rPr>
      </w:pPr>
    </w:p>
    <w:p w14:paraId="089C0FE1" w14:textId="77777777" w:rsidR="00F7630E" w:rsidRPr="00A36BE7" w:rsidRDefault="009E24ED" w:rsidP="009B1DA0">
      <w:pPr>
        <w:pStyle w:val="Telobesedila2"/>
        <w:spacing w:after="0" w:line="240" w:lineRule="auto"/>
        <w:jc w:val="both"/>
        <w:rPr>
          <w:rFonts w:ascii="Arial" w:hAnsi="Arial" w:cs="Arial"/>
          <w:sz w:val="22"/>
          <w:szCs w:val="22"/>
        </w:rPr>
      </w:pPr>
      <w:r w:rsidRPr="00A36BE7">
        <w:rPr>
          <w:rFonts w:ascii="Arial" w:hAnsi="Arial" w:cs="Arial"/>
          <w:sz w:val="22"/>
          <w:szCs w:val="22"/>
        </w:rPr>
        <w:t xml:space="preserve">Občine pri pripravi načrtov upoštevajo tudi možnost pojava hudourniških poplav ter opredelijo koncept odziva na tovrstne poplave. </w:t>
      </w:r>
      <w:r w:rsidR="00F7630E" w:rsidRPr="00A36BE7">
        <w:rPr>
          <w:rFonts w:ascii="Arial" w:hAnsi="Arial" w:cs="Arial"/>
          <w:sz w:val="22"/>
          <w:szCs w:val="22"/>
        </w:rPr>
        <w:t>Izvajanje načrta</w:t>
      </w:r>
      <w:r w:rsidR="00E03047" w:rsidRPr="00A36BE7">
        <w:rPr>
          <w:rFonts w:ascii="Arial" w:hAnsi="Arial" w:cs="Arial"/>
          <w:sz w:val="22"/>
          <w:szCs w:val="22"/>
        </w:rPr>
        <w:t xml:space="preserve"> ali dela načrta</w:t>
      </w:r>
      <w:r w:rsidR="00E577D9" w:rsidRPr="00A36BE7">
        <w:rPr>
          <w:rFonts w:ascii="Arial" w:hAnsi="Arial" w:cs="Arial"/>
          <w:sz w:val="22"/>
          <w:szCs w:val="22"/>
        </w:rPr>
        <w:t xml:space="preserve"> se</w:t>
      </w:r>
      <w:r w:rsidR="00F7630E" w:rsidRPr="00A36BE7">
        <w:rPr>
          <w:rFonts w:ascii="Arial" w:hAnsi="Arial" w:cs="Arial"/>
          <w:sz w:val="22"/>
          <w:szCs w:val="22"/>
        </w:rPr>
        <w:t xml:space="preserve"> skladno z načelo</w:t>
      </w:r>
      <w:r w:rsidR="00E577D9" w:rsidRPr="00A36BE7">
        <w:rPr>
          <w:rFonts w:ascii="Arial" w:hAnsi="Arial" w:cs="Arial"/>
          <w:sz w:val="22"/>
          <w:szCs w:val="22"/>
        </w:rPr>
        <w:t>m postopnosti</w:t>
      </w:r>
      <w:r w:rsidR="00F7630E" w:rsidRPr="00A36BE7">
        <w:rPr>
          <w:rFonts w:ascii="Arial" w:hAnsi="Arial" w:cs="Arial"/>
          <w:sz w:val="22"/>
          <w:szCs w:val="22"/>
        </w:rPr>
        <w:t xml:space="preserve"> dopolnjuje k regijskemu </w:t>
      </w:r>
      <w:r w:rsidR="00BC0700">
        <w:rPr>
          <w:rFonts w:ascii="Arial" w:hAnsi="Arial" w:cs="Arial"/>
          <w:sz w:val="22"/>
          <w:szCs w:val="22"/>
        </w:rPr>
        <w:t xml:space="preserve"> načrtu.</w:t>
      </w:r>
    </w:p>
    <w:p w14:paraId="6619F238" w14:textId="77777777" w:rsidR="00DC0A24" w:rsidRPr="00A36BE7" w:rsidRDefault="00DC0A24" w:rsidP="0085662A">
      <w:pPr>
        <w:pStyle w:val="Telobesedila2"/>
        <w:spacing w:after="0" w:line="240" w:lineRule="auto"/>
        <w:jc w:val="both"/>
        <w:rPr>
          <w:rFonts w:ascii="Arial" w:hAnsi="Arial" w:cs="Arial"/>
          <w:sz w:val="22"/>
          <w:szCs w:val="22"/>
        </w:rPr>
      </w:pPr>
    </w:p>
    <w:p w14:paraId="0C6E3320" w14:textId="77777777" w:rsidR="0085662A" w:rsidRPr="00A36BE7" w:rsidRDefault="009E24ED" w:rsidP="0085662A">
      <w:pPr>
        <w:pStyle w:val="Telobesedila2"/>
        <w:spacing w:after="0" w:line="240" w:lineRule="auto"/>
        <w:jc w:val="both"/>
        <w:rPr>
          <w:rFonts w:ascii="Arial" w:hAnsi="Arial" w:cs="Arial"/>
          <w:sz w:val="22"/>
          <w:szCs w:val="22"/>
        </w:rPr>
      </w:pPr>
      <w:r w:rsidRPr="00A36BE7">
        <w:rPr>
          <w:rFonts w:ascii="Arial" w:hAnsi="Arial" w:cs="Arial"/>
          <w:sz w:val="22"/>
          <w:szCs w:val="22"/>
        </w:rPr>
        <w:t>Občine, ki imajo</w:t>
      </w:r>
      <w:r w:rsidR="00E03047" w:rsidRPr="00A36BE7">
        <w:rPr>
          <w:rFonts w:ascii="Arial" w:hAnsi="Arial" w:cs="Arial"/>
          <w:sz w:val="22"/>
          <w:szCs w:val="22"/>
        </w:rPr>
        <w:t xml:space="preserve"> na svojem območju </w:t>
      </w:r>
      <w:r w:rsidRPr="00A36BE7">
        <w:rPr>
          <w:rFonts w:ascii="Arial" w:hAnsi="Arial" w:cs="Arial"/>
          <w:sz w:val="22"/>
          <w:szCs w:val="22"/>
        </w:rPr>
        <w:t xml:space="preserve">velike vodne </w:t>
      </w:r>
      <w:r w:rsidR="00CC00CD" w:rsidRPr="00A36BE7">
        <w:rPr>
          <w:rFonts w:ascii="Arial" w:hAnsi="Arial" w:cs="Arial"/>
          <w:sz w:val="22"/>
          <w:szCs w:val="22"/>
        </w:rPr>
        <w:t>pregrade in upravljavci vodnih pregrad</w:t>
      </w:r>
      <w:r w:rsidRPr="00A36BE7">
        <w:rPr>
          <w:rFonts w:ascii="Arial" w:hAnsi="Arial" w:cs="Arial"/>
          <w:sz w:val="22"/>
          <w:szCs w:val="22"/>
        </w:rPr>
        <w:t xml:space="preserve">, izdelajo ločen načrt </w:t>
      </w:r>
      <w:r w:rsidR="00A856C0" w:rsidRPr="00A36BE7">
        <w:rPr>
          <w:rFonts w:ascii="Arial" w:hAnsi="Arial" w:cs="Arial"/>
          <w:sz w:val="22"/>
          <w:szCs w:val="22"/>
        </w:rPr>
        <w:t xml:space="preserve">zaščite in reševanja </w:t>
      </w:r>
      <w:r w:rsidRPr="00A36BE7">
        <w:rPr>
          <w:rFonts w:ascii="Arial" w:hAnsi="Arial" w:cs="Arial"/>
          <w:sz w:val="22"/>
          <w:szCs w:val="22"/>
        </w:rPr>
        <w:t>o</w:t>
      </w:r>
      <w:r w:rsidR="0034758B" w:rsidRPr="00A36BE7">
        <w:rPr>
          <w:rFonts w:ascii="Arial" w:hAnsi="Arial" w:cs="Arial"/>
          <w:sz w:val="22"/>
          <w:szCs w:val="22"/>
        </w:rPr>
        <w:t>b</w:t>
      </w:r>
      <w:r w:rsidR="005746A6" w:rsidRPr="00A36BE7">
        <w:rPr>
          <w:rFonts w:ascii="Arial" w:hAnsi="Arial" w:cs="Arial"/>
          <w:sz w:val="22"/>
          <w:szCs w:val="22"/>
        </w:rPr>
        <w:t xml:space="preserve"> porušitvi vodne pregrade</w:t>
      </w:r>
      <w:r w:rsidR="00576DCC" w:rsidRPr="00A36BE7">
        <w:rPr>
          <w:rFonts w:ascii="Arial" w:hAnsi="Arial" w:cs="Arial"/>
          <w:sz w:val="22"/>
          <w:szCs w:val="22"/>
        </w:rPr>
        <w:t xml:space="preserve">. </w:t>
      </w:r>
      <w:r w:rsidR="00EE6A62">
        <w:rPr>
          <w:rFonts w:ascii="Arial" w:hAnsi="Arial" w:cs="Arial"/>
          <w:sz w:val="22"/>
          <w:szCs w:val="22"/>
        </w:rPr>
        <w:t>Regijski načrt</w:t>
      </w:r>
      <w:r w:rsidR="0085662A" w:rsidRPr="00A36BE7">
        <w:rPr>
          <w:rFonts w:ascii="Arial" w:hAnsi="Arial" w:cs="Arial"/>
          <w:sz w:val="22"/>
          <w:szCs w:val="22"/>
        </w:rPr>
        <w:t xml:space="preserve"> ne vključuje porušitve vodnih pregrad. </w:t>
      </w:r>
    </w:p>
    <w:p w14:paraId="7AAC11DC" w14:textId="77777777" w:rsidR="009E24ED" w:rsidRPr="00A36BE7" w:rsidRDefault="009E24ED" w:rsidP="009B1DA0">
      <w:pPr>
        <w:pStyle w:val="Telobesedila2"/>
        <w:spacing w:after="0" w:line="240" w:lineRule="auto"/>
        <w:jc w:val="both"/>
        <w:rPr>
          <w:rFonts w:ascii="Arial" w:hAnsi="Arial" w:cs="Arial"/>
          <w:sz w:val="22"/>
          <w:szCs w:val="22"/>
        </w:rPr>
      </w:pPr>
    </w:p>
    <w:p w14:paraId="363630D0" w14:textId="77777777" w:rsidR="004B5295" w:rsidRDefault="00E577D9" w:rsidP="00BE1257">
      <w:pPr>
        <w:pStyle w:val="Telobesedila2"/>
        <w:spacing w:after="0" w:line="240" w:lineRule="auto"/>
        <w:jc w:val="both"/>
        <w:rPr>
          <w:rFonts w:ascii="Arial" w:hAnsi="Arial" w:cs="Arial"/>
          <w:sz w:val="22"/>
          <w:szCs w:val="22"/>
        </w:rPr>
      </w:pPr>
      <w:r w:rsidRPr="00A36BE7">
        <w:rPr>
          <w:rFonts w:ascii="Arial" w:hAnsi="Arial" w:cs="Arial"/>
          <w:sz w:val="22"/>
          <w:szCs w:val="22"/>
        </w:rPr>
        <w:t>Kadar</w:t>
      </w:r>
      <w:r w:rsidR="008921DF" w:rsidRPr="00A36BE7">
        <w:rPr>
          <w:rFonts w:ascii="Arial" w:hAnsi="Arial" w:cs="Arial"/>
          <w:sz w:val="22"/>
          <w:szCs w:val="22"/>
        </w:rPr>
        <w:t xml:space="preserve"> je</w:t>
      </w:r>
      <w:r w:rsidR="00F7630E" w:rsidRPr="00A36BE7">
        <w:rPr>
          <w:rFonts w:ascii="Arial" w:hAnsi="Arial" w:cs="Arial"/>
          <w:sz w:val="22"/>
          <w:szCs w:val="22"/>
        </w:rPr>
        <w:t xml:space="preserve"> aktiviran </w:t>
      </w:r>
      <w:r w:rsidR="00EE6A62">
        <w:rPr>
          <w:rFonts w:ascii="Arial" w:hAnsi="Arial" w:cs="Arial"/>
          <w:sz w:val="22"/>
          <w:szCs w:val="22"/>
        </w:rPr>
        <w:t xml:space="preserve">regijski </w:t>
      </w:r>
      <w:r w:rsidR="00F7630E" w:rsidRPr="00A36BE7">
        <w:rPr>
          <w:rFonts w:ascii="Arial" w:hAnsi="Arial" w:cs="Arial"/>
          <w:sz w:val="22"/>
          <w:szCs w:val="22"/>
        </w:rPr>
        <w:t xml:space="preserve"> načrt</w:t>
      </w:r>
      <w:r w:rsidR="00EE6A62">
        <w:rPr>
          <w:rFonts w:ascii="Arial" w:hAnsi="Arial" w:cs="Arial"/>
          <w:sz w:val="22"/>
          <w:szCs w:val="22"/>
        </w:rPr>
        <w:t xml:space="preserve"> ob poplah za VŠR</w:t>
      </w:r>
      <w:r w:rsidRPr="00A36BE7">
        <w:rPr>
          <w:rFonts w:ascii="Arial" w:hAnsi="Arial" w:cs="Arial"/>
          <w:sz w:val="22"/>
          <w:szCs w:val="22"/>
        </w:rPr>
        <w:t xml:space="preserve">, </w:t>
      </w:r>
      <w:r w:rsidR="00F7630E" w:rsidRPr="00A36BE7">
        <w:rPr>
          <w:rFonts w:ascii="Arial" w:hAnsi="Arial" w:cs="Arial"/>
          <w:sz w:val="22"/>
          <w:szCs w:val="22"/>
        </w:rPr>
        <w:t>občina</w:t>
      </w:r>
      <w:r w:rsidR="006D5AC3" w:rsidRPr="00A36BE7">
        <w:rPr>
          <w:rFonts w:ascii="Arial" w:hAnsi="Arial" w:cs="Arial"/>
          <w:sz w:val="22"/>
          <w:szCs w:val="22"/>
        </w:rPr>
        <w:t xml:space="preserve"> sk</w:t>
      </w:r>
      <w:r w:rsidRPr="00A36BE7">
        <w:rPr>
          <w:rFonts w:ascii="Arial" w:hAnsi="Arial" w:cs="Arial"/>
          <w:sz w:val="22"/>
          <w:szCs w:val="22"/>
        </w:rPr>
        <w:t>ladno s potrebami in zmožnostmi</w:t>
      </w:r>
      <w:r w:rsidR="00F7630E" w:rsidRPr="00A36BE7">
        <w:rPr>
          <w:rFonts w:ascii="Arial" w:hAnsi="Arial" w:cs="Arial"/>
          <w:sz w:val="22"/>
          <w:szCs w:val="22"/>
        </w:rPr>
        <w:t xml:space="preserve"> zagotavlja pomoč poplavno prizadetim območjem</w:t>
      </w:r>
      <w:r w:rsidR="00A73E55" w:rsidRPr="00A36BE7">
        <w:rPr>
          <w:rFonts w:ascii="Arial" w:hAnsi="Arial" w:cs="Arial"/>
          <w:sz w:val="22"/>
          <w:szCs w:val="22"/>
        </w:rPr>
        <w:t xml:space="preserve"> zunaj </w:t>
      </w:r>
      <w:r w:rsidR="00F7630E" w:rsidRPr="00A36BE7">
        <w:rPr>
          <w:rFonts w:ascii="Arial" w:hAnsi="Arial" w:cs="Arial"/>
          <w:sz w:val="22"/>
          <w:szCs w:val="22"/>
        </w:rPr>
        <w:t xml:space="preserve">svojega območja v silah in sredstvih za </w:t>
      </w:r>
      <w:r w:rsidR="00022760" w:rsidRPr="00A36BE7">
        <w:rPr>
          <w:rFonts w:ascii="Arial" w:hAnsi="Arial" w:cs="Arial"/>
          <w:sz w:val="22"/>
          <w:szCs w:val="22"/>
        </w:rPr>
        <w:t>zaščito, reševanje in pomoč</w:t>
      </w:r>
      <w:r w:rsidR="00F7630E" w:rsidRPr="00A36BE7">
        <w:rPr>
          <w:rFonts w:ascii="Arial" w:hAnsi="Arial" w:cs="Arial"/>
          <w:sz w:val="22"/>
          <w:szCs w:val="22"/>
        </w:rPr>
        <w:t xml:space="preserve"> na predlog poveljnika CZ </w:t>
      </w:r>
      <w:r w:rsidR="00EE6A62">
        <w:rPr>
          <w:rFonts w:ascii="Arial" w:hAnsi="Arial" w:cs="Arial"/>
          <w:sz w:val="22"/>
          <w:szCs w:val="22"/>
        </w:rPr>
        <w:t xml:space="preserve">VŠR </w:t>
      </w:r>
      <w:r w:rsidR="00F7630E" w:rsidRPr="00A36BE7">
        <w:rPr>
          <w:rFonts w:ascii="Arial" w:hAnsi="Arial" w:cs="Arial"/>
          <w:sz w:val="22"/>
          <w:szCs w:val="22"/>
        </w:rPr>
        <w:t xml:space="preserve">in v </w:t>
      </w:r>
      <w:r w:rsidR="00AD379B" w:rsidRPr="00A36BE7">
        <w:rPr>
          <w:rFonts w:ascii="Arial" w:hAnsi="Arial" w:cs="Arial"/>
          <w:sz w:val="22"/>
          <w:szCs w:val="22"/>
        </w:rPr>
        <w:t>dogovoru</w:t>
      </w:r>
      <w:r w:rsidR="00F7630E" w:rsidRPr="00A36BE7">
        <w:rPr>
          <w:rFonts w:ascii="Arial" w:hAnsi="Arial" w:cs="Arial"/>
          <w:sz w:val="22"/>
          <w:szCs w:val="22"/>
        </w:rPr>
        <w:t xml:space="preserve"> z občino</w:t>
      </w:r>
      <w:r w:rsidR="006D5AC3" w:rsidRPr="00A36BE7">
        <w:rPr>
          <w:rFonts w:ascii="Arial" w:hAnsi="Arial" w:cs="Arial"/>
          <w:sz w:val="22"/>
          <w:szCs w:val="22"/>
        </w:rPr>
        <w:t>.</w:t>
      </w:r>
      <w:r w:rsidR="00BE1257">
        <w:rPr>
          <w:rFonts w:ascii="Arial" w:hAnsi="Arial" w:cs="Arial"/>
          <w:sz w:val="22"/>
          <w:szCs w:val="22"/>
        </w:rPr>
        <w:t xml:space="preserve"> </w:t>
      </w:r>
    </w:p>
    <w:p w14:paraId="57FB7A32" w14:textId="77777777" w:rsidR="000317B9" w:rsidRDefault="000317B9">
      <w:pPr>
        <w:rPr>
          <w:rFonts w:ascii="Arial" w:hAnsi="Arial" w:cs="Arial"/>
          <w:sz w:val="22"/>
          <w:szCs w:val="22"/>
        </w:rPr>
      </w:pPr>
      <w:r>
        <w:rPr>
          <w:rFonts w:ascii="Arial" w:hAnsi="Arial" w:cs="Arial"/>
          <w:sz w:val="22"/>
          <w:szCs w:val="22"/>
        </w:rPr>
        <w:br w:type="page"/>
      </w:r>
    </w:p>
    <w:p w14:paraId="658BB9D0" w14:textId="4C045645" w:rsidR="004B5295" w:rsidRDefault="006F737B" w:rsidP="009B1DA0">
      <w:pPr>
        <w:jc w:val="both"/>
        <w:rPr>
          <w:rFonts w:ascii="Arial" w:hAnsi="Arial" w:cs="Arial"/>
          <w:sz w:val="22"/>
          <w:szCs w:val="22"/>
        </w:rPr>
      </w:pPr>
      <w:r>
        <w:rPr>
          <w:rFonts w:ascii="Arial" w:hAnsi="Arial" w:cs="Arial"/>
          <w:sz w:val="22"/>
          <w:szCs w:val="22"/>
        </w:rPr>
        <w:lastRenderedPageBreak/>
        <w:t>Preglednica 4</w:t>
      </w:r>
      <w:r w:rsidR="00F7630E" w:rsidRPr="00A36BE7">
        <w:rPr>
          <w:rFonts w:ascii="Arial" w:hAnsi="Arial" w:cs="Arial"/>
          <w:sz w:val="22"/>
          <w:szCs w:val="22"/>
        </w:rPr>
        <w:t xml:space="preserve">: </w:t>
      </w:r>
      <w:r w:rsidR="00EE6A62">
        <w:rPr>
          <w:rFonts w:ascii="Arial" w:hAnsi="Arial" w:cs="Arial"/>
          <w:sz w:val="22"/>
          <w:szCs w:val="22"/>
        </w:rPr>
        <w:t>Ogroženost občin zaradi poplav v VŠ  regiji. Občine, ki imajo na svojem območju OPVP, so napisane s poševno pisavo.</w:t>
      </w:r>
    </w:p>
    <w:p w14:paraId="3C643EBF" w14:textId="77777777" w:rsidR="00A01450" w:rsidRPr="00A36BE7" w:rsidRDefault="00A01450" w:rsidP="009B1DA0">
      <w:pPr>
        <w:jc w:val="both"/>
        <w:rPr>
          <w:rFonts w:ascii="Arial" w:hAnsi="Arial" w:cs="Arial"/>
          <w:sz w:val="22"/>
          <w:szCs w:val="22"/>
        </w:rPr>
      </w:pPr>
    </w:p>
    <w:tbl>
      <w:tblPr>
        <w:tblStyle w:val="Tabelamrea"/>
        <w:tblW w:w="9139" w:type="dxa"/>
        <w:tblLayout w:type="fixed"/>
        <w:tblLook w:val="04A0" w:firstRow="1" w:lastRow="0" w:firstColumn="1" w:lastColumn="0" w:noHBand="0" w:noVBand="1"/>
      </w:tblPr>
      <w:tblGrid>
        <w:gridCol w:w="2477"/>
        <w:gridCol w:w="1351"/>
        <w:gridCol w:w="917"/>
        <w:gridCol w:w="1701"/>
        <w:gridCol w:w="1276"/>
        <w:gridCol w:w="1417"/>
      </w:tblGrid>
      <w:tr w:rsidR="00A01450" w:rsidRPr="00451B3F" w14:paraId="074A14DA" w14:textId="77777777" w:rsidTr="0023252B">
        <w:trPr>
          <w:trHeight w:val="853"/>
        </w:trPr>
        <w:tc>
          <w:tcPr>
            <w:tcW w:w="2477" w:type="dxa"/>
            <w:noWrap/>
          </w:tcPr>
          <w:p w14:paraId="6CC80B96" w14:textId="77777777" w:rsidR="00A01450" w:rsidRPr="00451B3F" w:rsidRDefault="00A01450" w:rsidP="000317B9">
            <w:pPr>
              <w:rPr>
                <w:rFonts w:ascii="Arial" w:hAnsi="Arial" w:cs="Arial"/>
                <w:b/>
                <w:bCs/>
                <w:color w:val="000000"/>
                <w:sz w:val="20"/>
              </w:rPr>
            </w:pPr>
            <w:r w:rsidRPr="00451B3F">
              <w:rPr>
                <w:rFonts w:ascii="Arial" w:hAnsi="Arial" w:cs="Arial"/>
                <w:b/>
                <w:bCs/>
                <w:color w:val="000000"/>
                <w:sz w:val="20"/>
              </w:rPr>
              <w:t>Regija/občina</w:t>
            </w:r>
          </w:p>
        </w:tc>
        <w:tc>
          <w:tcPr>
            <w:tcW w:w="1351" w:type="dxa"/>
          </w:tcPr>
          <w:p w14:paraId="51717067" w14:textId="77777777" w:rsidR="00A01450" w:rsidRPr="00451B3F" w:rsidRDefault="00A01450" w:rsidP="000317B9">
            <w:pPr>
              <w:jc w:val="center"/>
              <w:rPr>
                <w:rFonts w:ascii="Arial" w:hAnsi="Arial" w:cs="Arial"/>
                <w:b/>
                <w:bCs/>
                <w:color w:val="000000"/>
                <w:sz w:val="20"/>
              </w:rPr>
            </w:pPr>
            <w:r w:rsidRPr="00451B3F">
              <w:rPr>
                <w:rFonts w:ascii="Arial" w:hAnsi="Arial" w:cs="Arial"/>
                <w:b/>
                <w:bCs/>
                <w:color w:val="000000"/>
                <w:sz w:val="20"/>
              </w:rPr>
              <w:t>Površina občine v km</w:t>
            </w:r>
            <w:r w:rsidRPr="00451B3F">
              <w:rPr>
                <w:rFonts w:ascii="Arial" w:hAnsi="Arial" w:cs="Arial"/>
                <w:b/>
                <w:bCs/>
                <w:color w:val="000000"/>
                <w:sz w:val="20"/>
                <w:vertAlign w:val="superscript"/>
              </w:rPr>
              <w:t>2</w:t>
            </w:r>
          </w:p>
        </w:tc>
        <w:tc>
          <w:tcPr>
            <w:tcW w:w="917" w:type="dxa"/>
          </w:tcPr>
          <w:p w14:paraId="07F20373" w14:textId="77777777" w:rsidR="00A01450" w:rsidRPr="00451B3F" w:rsidRDefault="00A01450" w:rsidP="000317B9">
            <w:pPr>
              <w:jc w:val="center"/>
              <w:rPr>
                <w:rFonts w:ascii="Arial" w:hAnsi="Arial" w:cs="Arial"/>
                <w:b/>
                <w:bCs/>
                <w:color w:val="000000"/>
                <w:sz w:val="20"/>
              </w:rPr>
            </w:pPr>
            <w:r w:rsidRPr="00451B3F">
              <w:rPr>
                <w:rFonts w:ascii="Arial" w:hAnsi="Arial" w:cs="Arial"/>
                <w:b/>
                <w:bCs/>
                <w:color w:val="000000"/>
                <w:sz w:val="20"/>
              </w:rPr>
              <w:t>Število ljudi</w:t>
            </w:r>
          </w:p>
        </w:tc>
        <w:tc>
          <w:tcPr>
            <w:tcW w:w="1701" w:type="dxa"/>
          </w:tcPr>
          <w:p w14:paraId="6A7B190F" w14:textId="77777777" w:rsidR="00A01450" w:rsidRPr="00451B3F" w:rsidRDefault="00A01450" w:rsidP="000317B9">
            <w:pPr>
              <w:jc w:val="center"/>
              <w:rPr>
                <w:rFonts w:ascii="Arial" w:hAnsi="Arial" w:cs="Arial"/>
                <w:b/>
                <w:bCs/>
                <w:color w:val="000000"/>
                <w:sz w:val="20"/>
              </w:rPr>
            </w:pPr>
            <w:r w:rsidRPr="00451B3F">
              <w:rPr>
                <w:rFonts w:ascii="Arial" w:hAnsi="Arial" w:cs="Arial"/>
                <w:b/>
                <w:bCs/>
                <w:color w:val="000000"/>
                <w:sz w:val="20"/>
              </w:rPr>
              <w:t>Gostota poseljenosti</w:t>
            </w:r>
          </w:p>
          <w:p w14:paraId="0F7D3CD4" w14:textId="77777777" w:rsidR="00A01450" w:rsidRPr="00451B3F" w:rsidRDefault="00A01450" w:rsidP="000317B9">
            <w:pPr>
              <w:jc w:val="center"/>
              <w:rPr>
                <w:rFonts w:ascii="Arial" w:hAnsi="Arial" w:cs="Arial"/>
                <w:b/>
                <w:bCs/>
                <w:color w:val="000000"/>
                <w:sz w:val="20"/>
              </w:rPr>
            </w:pPr>
            <w:r w:rsidRPr="00451B3F">
              <w:rPr>
                <w:rFonts w:ascii="Arial" w:hAnsi="Arial" w:cs="Arial"/>
                <w:b/>
                <w:bCs/>
                <w:color w:val="000000"/>
                <w:sz w:val="20"/>
              </w:rPr>
              <w:t>(štev. ljudi/km</w:t>
            </w:r>
            <w:r w:rsidRPr="00451B3F">
              <w:rPr>
                <w:rFonts w:ascii="Arial" w:hAnsi="Arial" w:cs="Arial"/>
                <w:b/>
                <w:bCs/>
                <w:color w:val="000000"/>
                <w:sz w:val="20"/>
                <w:vertAlign w:val="superscript"/>
              </w:rPr>
              <w:t>2</w:t>
            </w:r>
            <w:r w:rsidRPr="00451B3F">
              <w:rPr>
                <w:rFonts w:ascii="Arial" w:hAnsi="Arial" w:cs="Arial"/>
                <w:b/>
                <w:bCs/>
                <w:color w:val="000000"/>
                <w:sz w:val="20"/>
              </w:rPr>
              <w:t>)</w:t>
            </w:r>
          </w:p>
        </w:tc>
        <w:tc>
          <w:tcPr>
            <w:tcW w:w="1276" w:type="dxa"/>
          </w:tcPr>
          <w:p w14:paraId="52934577" w14:textId="77777777" w:rsidR="00A01450" w:rsidRPr="00451B3F" w:rsidRDefault="00A01450" w:rsidP="000317B9">
            <w:pPr>
              <w:jc w:val="center"/>
              <w:rPr>
                <w:rFonts w:ascii="Arial" w:hAnsi="Arial" w:cs="Arial"/>
                <w:b/>
                <w:color w:val="000000"/>
                <w:sz w:val="20"/>
              </w:rPr>
            </w:pPr>
            <w:r w:rsidRPr="00451B3F">
              <w:rPr>
                <w:rFonts w:ascii="Arial" w:hAnsi="Arial" w:cs="Arial"/>
                <w:b/>
                <w:color w:val="000000"/>
                <w:sz w:val="20"/>
              </w:rPr>
              <w:t>Razred ogroženosti</w:t>
            </w:r>
          </w:p>
          <w:p w14:paraId="76DCC5C3" w14:textId="77777777" w:rsidR="00A01450" w:rsidRPr="00451B3F" w:rsidRDefault="00A01450" w:rsidP="000317B9">
            <w:pPr>
              <w:jc w:val="center"/>
              <w:rPr>
                <w:rFonts w:ascii="Arial" w:hAnsi="Arial" w:cs="Arial"/>
                <w:color w:val="000000"/>
                <w:sz w:val="20"/>
              </w:rPr>
            </w:pPr>
            <w:r w:rsidRPr="00451B3F">
              <w:rPr>
                <w:rFonts w:ascii="Arial" w:hAnsi="Arial" w:cs="Arial"/>
                <w:b/>
                <w:color w:val="000000"/>
                <w:sz w:val="20"/>
              </w:rPr>
              <w:t>občine</w:t>
            </w:r>
          </w:p>
        </w:tc>
        <w:tc>
          <w:tcPr>
            <w:tcW w:w="1417" w:type="dxa"/>
          </w:tcPr>
          <w:p w14:paraId="0E9BBA63" w14:textId="77777777" w:rsidR="00A01450" w:rsidRPr="00451B3F" w:rsidRDefault="00A01450" w:rsidP="000317B9">
            <w:pPr>
              <w:rPr>
                <w:rFonts w:ascii="Arial" w:hAnsi="Arial" w:cs="Arial"/>
                <w:color w:val="000000"/>
                <w:sz w:val="20"/>
              </w:rPr>
            </w:pPr>
            <w:r w:rsidRPr="00451B3F">
              <w:rPr>
                <w:rFonts w:ascii="Arial" w:hAnsi="Arial" w:cs="Arial"/>
                <w:b/>
                <w:color w:val="000000"/>
                <w:sz w:val="20"/>
              </w:rPr>
              <w:t>Spremembe zaradi OPVP</w:t>
            </w:r>
          </w:p>
        </w:tc>
      </w:tr>
      <w:tr w:rsidR="00A01450" w:rsidRPr="00451B3F" w14:paraId="5598DB84" w14:textId="77777777" w:rsidTr="0023252B">
        <w:trPr>
          <w:trHeight w:val="288"/>
        </w:trPr>
        <w:tc>
          <w:tcPr>
            <w:tcW w:w="2477" w:type="dxa"/>
            <w:noWrap/>
          </w:tcPr>
          <w:p w14:paraId="400E9B1B" w14:textId="77777777" w:rsidR="00A01450" w:rsidRPr="00451B3F" w:rsidRDefault="00A01450" w:rsidP="004B5295">
            <w:pPr>
              <w:rPr>
                <w:rFonts w:ascii="Arial" w:hAnsi="Arial" w:cs="Arial"/>
                <w:color w:val="000000"/>
                <w:sz w:val="20"/>
              </w:rPr>
            </w:pPr>
            <w:r w:rsidRPr="00451B3F">
              <w:rPr>
                <w:rFonts w:ascii="Arial" w:hAnsi="Arial" w:cs="Arial"/>
                <w:color w:val="000000"/>
                <w:sz w:val="20"/>
              </w:rPr>
              <w:t>VZHODNOŠTAJERSKA</w:t>
            </w:r>
          </w:p>
        </w:tc>
        <w:tc>
          <w:tcPr>
            <w:tcW w:w="1351" w:type="dxa"/>
            <w:noWrap/>
          </w:tcPr>
          <w:p w14:paraId="0B611F39" w14:textId="77777777" w:rsidR="00A01450" w:rsidRPr="00451B3F" w:rsidRDefault="00A01450" w:rsidP="004B5295">
            <w:pPr>
              <w:jc w:val="center"/>
              <w:rPr>
                <w:rFonts w:ascii="Arial" w:hAnsi="Arial" w:cs="Arial"/>
                <w:color w:val="000000"/>
                <w:sz w:val="20"/>
              </w:rPr>
            </w:pPr>
          </w:p>
        </w:tc>
        <w:tc>
          <w:tcPr>
            <w:tcW w:w="917" w:type="dxa"/>
            <w:noWrap/>
          </w:tcPr>
          <w:p w14:paraId="27F77AF7" w14:textId="77777777" w:rsidR="00A01450" w:rsidRPr="00451B3F" w:rsidRDefault="00A01450" w:rsidP="004B5295">
            <w:pPr>
              <w:jc w:val="center"/>
              <w:rPr>
                <w:rFonts w:ascii="Arial" w:hAnsi="Arial" w:cs="Arial"/>
                <w:color w:val="000000"/>
                <w:sz w:val="20"/>
              </w:rPr>
            </w:pPr>
          </w:p>
        </w:tc>
        <w:tc>
          <w:tcPr>
            <w:tcW w:w="1701" w:type="dxa"/>
            <w:noWrap/>
          </w:tcPr>
          <w:p w14:paraId="5C35247B" w14:textId="77777777" w:rsidR="00A01450" w:rsidRPr="00451B3F" w:rsidRDefault="00A01450" w:rsidP="004B5295">
            <w:pPr>
              <w:jc w:val="center"/>
              <w:rPr>
                <w:rFonts w:ascii="Arial" w:hAnsi="Arial" w:cs="Arial"/>
                <w:color w:val="000000"/>
                <w:sz w:val="20"/>
              </w:rPr>
            </w:pPr>
          </w:p>
        </w:tc>
        <w:tc>
          <w:tcPr>
            <w:tcW w:w="1276" w:type="dxa"/>
            <w:noWrap/>
          </w:tcPr>
          <w:p w14:paraId="7DC558D9" w14:textId="77777777" w:rsidR="00A01450" w:rsidRPr="00451B3F" w:rsidRDefault="00A01450" w:rsidP="004B5295">
            <w:pPr>
              <w:jc w:val="center"/>
              <w:rPr>
                <w:rFonts w:ascii="Arial" w:hAnsi="Arial" w:cs="Arial"/>
                <w:color w:val="000000"/>
                <w:sz w:val="20"/>
              </w:rPr>
            </w:pPr>
          </w:p>
        </w:tc>
        <w:tc>
          <w:tcPr>
            <w:tcW w:w="1417" w:type="dxa"/>
          </w:tcPr>
          <w:p w14:paraId="16EE78B1" w14:textId="77777777" w:rsidR="00A01450" w:rsidRPr="00451B3F" w:rsidRDefault="00A01450" w:rsidP="004B5295">
            <w:pPr>
              <w:jc w:val="center"/>
              <w:rPr>
                <w:rFonts w:ascii="Arial" w:hAnsi="Arial" w:cs="Arial"/>
                <w:color w:val="000000"/>
                <w:sz w:val="20"/>
              </w:rPr>
            </w:pPr>
          </w:p>
        </w:tc>
      </w:tr>
      <w:tr w:rsidR="00A01450" w:rsidRPr="00451B3F" w14:paraId="68AB9BBB" w14:textId="77777777" w:rsidTr="0023252B">
        <w:trPr>
          <w:trHeight w:val="288"/>
        </w:trPr>
        <w:tc>
          <w:tcPr>
            <w:tcW w:w="2477" w:type="dxa"/>
            <w:noWrap/>
          </w:tcPr>
          <w:p w14:paraId="642A4027" w14:textId="77777777" w:rsidR="00A01450" w:rsidRPr="00451B3F" w:rsidRDefault="00A01450" w:rsidP="004B5295">
            <w:pPr>
              <w:rPr>
                <w:rFonts w:ascii="Arial" w:hAnsi="Arial" w:cs="Arial"/>
                <w:color w:val="000000"/>
                <w:sz w:val="20"/>
              </w:rPr>
            </w:pPr>
            <w:r w:rsidRPr="00451B3F">
              <w:rPr>
                <w:rFonts w:ascii="Arial" w:hAnsi="Arial" w:cs="Arial"/>
                <w:color w:val="000000"/>
                <w:sz w:val="20"/>
              </w:rPr>
              <w:t>Benedikt</w:t>
            </w:r>
          </w:p>
        </w:tc>
        <w:tc>
          <w:tcPr>
            <w:tcW w:w="1351" w:type="dxa"/>
            <w:noWrap/>
          </w:tcPr>
          <w:p w14:paraId="43EBF2E8"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24,1</w:t>
            </w:r>
          </w:p>
        </w:tc>
        <w:tc>
          <w:tcPr>
            <w:tcW w:w="917" w:type="dxa"/>
            <w:noWrap/>
          </w:tcPr>
          <w:p w14:paraId="4DD286D9"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2227</w:t>
            </w:r>
          </w:p>
        </w:tc>
        <w:tc>
          <w:tcPr>
            <w:tcW w:w="1701" w:type="dxa"/>
            <w:noWrap/>
          </w:tcPr>
          <w:p w14:paraId="208C0122"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92,4</w:t>
            </w:r>
          </w:p>
        </w:tc>
        <w:tc>
          <w:tcPr>
            <w:tcW w:w="1276" w:type="dxa"/>
            <w:shd w:val="clear" w:color="auto" w:fill="92D050"/>
            <w:noWrap/>
          </w:tcPr>
          <w:p w14:paraId="36144813"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1</w:t>
            </w:r>
          </w:p>
        </w:tc>
        <w:tc>
          <w:tcPr>
            <w:tcW w:w="1417" w:type="dxa"/>
            <w:shd w:val="clear" w:color="auto" w:fill="92D050"/>
          </w:tcPr>
          <w:p w14:paraId="431DC8C2"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1</w:t>
            </w:r>
          </w:p>
        </w:tc>
      </w:tr>
      <w:tr w:rsidR="00A01450" w:rsidRPr="00451B3F" w14:paraId="0B5B1650" w14:textId="77777777" w:rsidTr="0023252B">
        <w:trPr>
          <w:trHeight w:val="288"/>
        </w:trPr>
        <w:tc>
          <w:tcPr>
            <w:tcW w:w="2477" w:type="dxa"/>
            <w:noWrap/>
          </w:tcPr>
          <w:p w14:paraId="1A824C4C" w14:textId="77777777" w:rsidR="00A01450" w:rsidRPr="00451B3F" w:rsidRDefault="00A01450" w:rsidP="004B5295">
            <w:pPr>
              <w:rPr>
                <w:rFonts w:ascii="Arial" w:hAnsi="Arial" w:cs="Arial"/>
                <w:color w:val="000000"/>
                <w:sz w:val="20"/>
              </w:rPr>
            </w:pPr>
            <w:r w:rsidRPr="00451B3F">
              <w:rPr>
                <w:rFonts w:ascii="Arial" w:hAnsi="Arial" w:cs="Arial"/>
                <w:color w:val="000000"/>
                <w:sz w:val="20"/>
              </w:rPr>
              <w:t>Cerkvenjak</w:t>
            </w:r>
          </w:p>
        </w:tc>
        <w:tc>
          <w:tcPr>
            <w:tcW w:w="1351" w:type="dxa"/>
            <w:noWrap/>
          </w:tcPr>
          <w:p w14:paraId="13B5C0A6"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24,5</w:t>
            </w:r>
          </w:p>
        </w:tc>
        <w:tc>
          <w:tcPr>
            <w:tcW w:w="917" w:type="dxa"/>
            <w:noWrap/>
          </w:tcPr>
          <w:p w14:paraId="3EAC6D42"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1985</w:t>
            </w:r>
          </w:p>
        </w:tc>
        <w:tc>
          <w:tcPr>
            <w:tcW w:w="1701" w:type="dxa"/>
            <w:noWrap/>
          </w:tcPr>
          <w:p w14:paraId="77E8455B"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81,0</w:t>
            </w:r>
          </w:p>
        </w:tc>
        <w:tc>
          <w:tcPr>
            <w:tcW w:w="1276" w:type="dxa"/>
            <w:shd w:val="clear" w:color="auto" w:fill="92D050"/>
            <w:noWrap/>
          </w:tcPr>
          <w:p w14:paraId="24B99FBC"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1</w:t>
            </w:r>
          </w:p>
        </w:tc>
        <w:tc>
          <w:tcPr>
            <w:tcW w:w="1417" w:type="dxa"/>
            <w:shd w:val="clear" w:color="auto" w:fill="92D050"/>
          </w:tcPr>
          <w:p w14:paraId="0031A387"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1</w:t>
            </w:r>
          </w:p>
        </w:tc>
      </w:tr>
      <w:tr w:rsidR="00A01450" w:rsidRPr="00451B3F" w14:paraId="743941D5" w14:textId="77777777" w:rsidTr="0023252B">
        <w:trPr>
          <w:trHeight w:val="288"/>
        </w:trPr>
        <w:tc>
          <w:tcPr>
            <w:tcW w:w="2477" w:type="dxa"/>
            <w:noWrap/>
          </w:tcPr>
          <w:p w14:paraId="4073AB3E" w14:textId="77777777" w:rsidR="00A01450" w:rsidRPr="00451B3F" w:rsidRDefault="00A01450" w:rsidP="004B5295">
            <w:pPr>
              <w:rPr>
                <w:rFonts w:ascii="Arial" w:hAnsi="Arial" w:cs="Arial"/>
                <w:i/>
                <w:color w:val="000000"/>
                <w:sz w:val="20"/>
              </w:rPr>
            </w:pPr>
            <w:r w:rsidRPr="00451B3F">
              <w:rPr>
                <w:rFonts w:ascii="Arial" w:hAnsi="Arial" w:cs="Arial"/>
                <w:i/>
                <w:color w:val="000000"/>
                <w:sz w:val="20"/>
              </w:rPr>
              <w:t>Duplek</w:t>
            </w:r>
          </w:p>
        </w:tc>
        <w:tc>
          <w:tcPr>
            <w:tcW w:w="1351" w:type="dxa"/>
            <w:noWrap/>
          </w:tcPr>
          <w:p w14:paraId="307D49E0"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40,0</w:t>
            </w:r>
          </w:p>
        </w:tc>
        <w:tc>
          <w:tcPr>
            <w:tcW w:w="917" w:type="dxa"/>
            <w:noWrap/>
          </w:tcPr>
          <w:p w14:paraId="5187D131"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6426</w:t>
            </w:r>
          </w:p>
        </w:tc>
        <w:tc>
          <w:tcPr>
            <w:tcW w:w="1701" w:type="dxa"/>
            <w:noWrap/>
          </w:tcPr>
          <w:p w14:paraId="62713531"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160,7</w:t>
            </w:r>
          </w:p>
        </w:tc>
        <w:tc>
          <w:tcPr>
            <w:tcW w:w="1276" w:type="dxa"/>
            <w:shd w:val="clear" w:color="auto" w:fill="FFC000"/>
            <w:noWrap/>
          </w:tcPr>
          <w:p w14:paraId="2C128453"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4</w:t>
            </w:r>
          </w:p>
        </w:tc>
        <w:tc>
          <w:tcPr>
            <w:tcW w:w="1417" w:type="dxa"/>
            <w:shd w:val="clear" w:color="auto" w:fill="FF0000"/>
          </w:tcPr>
          <w:p w14:paraId="5D6B30BA"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5</w:t>
            </w:r>
          </w:p>
        </w:tc>
      </w:tr>
      <w:tr w:rsidR="00A01450" w:rsidRPr="00451B3F" w14:paraId="21DE2F07" w14:textId="77777777" w:rsidTr="0023252B">
        <w:trPr>
          <w:trHeight w:val="288"/>
        </w:trPr>
        <w:tc>
          <w:tcPr>
            <w:tcW w:w="2477" w:type="dxa"/>
            <w:noWrap/>
          </w:tcPr>
          <w:p w14:paraId="539F88A8" w14:textId="77777777" w:rsidR="00A01450" w:rsidRPr="00451B3F" w:rsidRDefault="00A01450" w:rsidP="004B5295">
            <w:pPr>
              <w:rPr>
                <w:rFonts w:ascii="Arial" w:hAnsi="Arial" w:cs="Arial"/>
                <w:color w:val="000000"/>
                <w:sz w:val="20"/>
              </w:rPr>
            </w:pPr>
            <w:r w:rsidRPr="00451B3F">
              <w:rPr>
                <w:rFonts w:ascii="Arial" w:hAnsi="Arial" w:cs="Arial"/>
                <w:color w:val="000000"/>
                <w:sz w:val="20"/>
              </w:rPr>
              <w:t>Hoče – Slivnica</w:t>
            </w:r>
          </w:p>
        </w:tc>
        <w:tc>
          <w:tcPr>
            <w:tcW w:w="1351" w:type="dxa"/>
            <w:noWrap/>
          </w:tcPr>
          <w:p w14:paraId="2A4A6DAC"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53,7</w:t>
            </w:r>
          </w:p>
        </w:tc>
        <w:tc>
          <w:tcPr>
            <w:tcW w:w="917" w:type="dxa"/>
            <w:noWrap/>
          </w:tcPr>
          <w:p w14:paraId="045E34C2"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10.275</w:t>
            </w:r>
          </w:p>
        </w:tc>
        <w:tc>
          <w:tcPr>
            <w:tcW w:w="1701" w:type="dxa"/>
            <w:noWrap/>
          </w:tcPr>
          <w:p w14:paraId="2D1A9EB7"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191,3</w:t>
            </w:r>
          </w:p>
        </w:tc>
        <w:tc>
          <w:tcPr>
            <w:tcW w:w="1276" w:type="dxa"/>
            <w:shd w:val="clear" w:color="auto" w:fill="008000"/>
            <w:noWrap/>
          </w:tcPr>
          <w:p w14:paraId="71479AB5" w14:textId="77777777" w:rsidR="00A01450" w:rsidRPr="00451B3F" w:rsidRDefault="00A01450" w:rsidP="004B5295">
            <w:pPr>
              <w:jc w:val="center"/>
              <w:rPr>
                <w:rFonts w:ascii="Arial" w:hAnsi="Arial" w:cs="Arial"/>
                <w:color w:val="000000"/>
                <w:sz w:val="20"/>
              </w:rPr>
            </w:pPr>
            <w:r w:rsidRPr="0077055E">
              <w:rPr>
                <w:rFonts w:ascii="Arial" w:hAnsi="Arial" w:cs="Arial"/>
                <w:color w:val="FFFFFF" w:themeColor="background1"/>
                <w:sz w:val="20"/>
              </w:rPr>
              <w:t>2</w:t>
            </w:r>
          </w:p>
        </w:tc>
        <w:tc>
          <w:tcPr>
            <w:tcW w:w="1417" w:type="dxa"/>
            <w:shd w:val="clear" w:color="auto" w:fill="008000"/>
          </w:tcPr>
          <w:p w14:paraId="630715DA" w14:textId="77777777" w:rsidR="00A01450" w:rsidRPr="00451B3F" w:rsidRDefault="00A01450" w:rsidP="004B5295">
            <w:pPr>
              <w:jc w:val="center"/>
              <w:rPr>
                <w:rFonts w:ascii="Arial" w:hAnsi="Arial" w:cs="Arial"/>
                <w:color w:val="000000"/>
                <w:sz w:val="20"/>
              </w:rPr>
            </w:pPr>
            <w:r w:rsidRPr="0077055E">
              <w:rPr>
                <w:rFonts w:ascii="Arial" w:hAnsi="Arial" w:cs="Arial"/>
                <w:color w:val="FFFFFF" w:themeColor="background1"/>
                <w:sz w:val="20"/>
              </w:rPr>
              <w:t>2</w:t>
            </w:r>
          </w:p>
        </w:tc>
      </w:tr>
      <w:tr w:rsidR="00A01450" w:rsidRPr="00451B3F" w14:paraId="53BF21FE" w14:textId="77777777" w:rsidTr="0023252B">
        <w:trPr>
          <w:trHeight w:val="288"/>
        </w:trPr>
        <w:tc>
          <w:tcPr>
            <w:tcW w:w="2477" w:type="dxa"/>
            <w:noWrap/>
          </w:tcPr>
          <w:p w14:paraId="63BEE96C" w14:textId="77777777" w:rsidR="00A01450" w:rsidRPr="00451B3F" w:rsidRDefault="00A01450" w:rsidP="004B5295">
            <w:pPr>
              <w:rPr>
                <w:rFonts w:ascii="Arial" w:hAnsi="Arial" w:cs="Arial"/>
                <w:color w:val="000000"/>
                <w:sz w:val="20"/>
              </w:rPr>
            </w:pPr>
            <w:r w:rsidRPr="00451B3F">
              <w:rPr>
                <w:rFonts w:ascii="Arial" w:hAnsi="Arial" w:cs="Arial"/>
                <w:color w:val="000000"/>
                <w:sz w:val="20"/>
              </w:rPr>
              <w:t>Kungota</w:t>
            </w:r>
          </w:p>
        </w:tc>
        <w:tc>
          <w:tcPr>
            <w:tcW w:w="1351" w:type="dxa"/>
            <w:noWrap/>
          </w:tcPr>
          <w:p w14:paraId="2E0DB1D2"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49,0</w:t>
            </w:r>
          </w:p>
        </w:tc>
        <w:tc>
          <w:tcPr>
            <w:tcW w:w="917" w:type="dxa"/>
            <w:noWrap/>
          </w:tcPr>
          <w:p w14:paraId="5E6B9A1B"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4660</w:t>
            </w:r>
          </w:p>
        </w:tc>
        <w:tc>
          <w:tcPr>
            <w:tcW w:w="1701" w:type="dxa"/>
            <w:noWrap/>
          </w:tcPr>
          <w:p w14:paraId="6103EF53"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95,1</w:t>
            </w:r>
          </w:p>
        </w:tc>
        <w:tc>
          <w:tcPr>
            <w:tcW w:w="1276" w:type="dxa"/>
            <w:shd w:val="clear" w:color="auto" w:fill="FFC000"/>
            <w:noWrap/>
          </w:tcPr>
          <w:p w14:paraId="6F01241B"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4</w:t>
            </w:r>
          </w:p>
        </w:tc>
        <w:tc>
          <w:tcPr>
            <w:tcW w:w="1417" w:type="dxa"/>
            <w:shd w:val="clear" w:color="auto" w:fill="FFC000"/>
          </w:tcPr>
          <w:p w14:paraId="19D321A9"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4</w:t>
            </w:r>
          </w:p>
        </w:tc>
      </w:tr>
      <w:tr w:rsidR="00A01450" w:rsidRPr="00451B3F" w14:paraId="2FEADACA" w14:textId="77777777" w:rsidTr="0023252B">
        <w:trPr>
          <w:trHeight w:val="288"/>
        </w:trPr>
        <w:tc>
          <w:tcPr>
            <w:tcW w:w="2477" w:type="dxa"/>
            <w:noWrap/>
          </w:tcPr>
          <w:p w14:paraId="6687DFB1" w14:textId="77777777" w:rsidR="00A01450" w:rsidRPr="00451B3F" w:rsidRDefault="00A01450" w:rsidP="004B5295">
            <w:pPr>
              <w:rPr>
                <w:rFonts w:ascii="Arial" w:hAnsi="Arial" w:cs="Arial"/>
                <w:color w:val="000000"/>
                <w:sz w:val="20"/>
              </w:rPr>
            </w:pPr>
            <w:r w:rsidRPr="00451B3F">
              <w:rPr>
                <w:rFonts w:ascii="Arial" w:hAnsi="Arial" w:cs="Arial"/>
                <w:color w:val="000000"/>
                <w:sz w:val="20"/>
              </w:rPr>
              <w:t>Lenart</w:t>
            </w:r>
          </w:p>
        </w:tc>
        <w:tc>
          <w:tcPr>
            <w:tcW w:w="1351" w:type="dxa"/>
            <w:noWrap/>
          </w:tcPr>
          <w:p w14:paraId="059D8204"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61,7</w:t>
            </w:r>
          </w:p>
        </w:tc>
        <w:tc>
          <w:tcPr>
            <w:tcW w:w="917" w:type="dxa"/>
            <w:noWrap/>
          </w:tcPr>
          <w:p w14:paraId="06917879"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7048</w:t>
            </w:r>
          </w:p>
        </w:tc>
        <w:tc>
          <w:tcPr>
            <w:tcW w:w="1701" w:type="dxa"/>
            <w:noWrap/>
          </w:tcPr>
          <w:p w14:paraId="15C76318"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114,2</w:t>
            </w:r>
          </w:p>
        </w:tc>
        <w:tc>
          <w:tcPr>
            <w:tcW w:w="1276" w:type="dxa"/>
            <w:shd w:val="clear" w:color="auto" w:fill="FFFF00"/>
            <w:noWrap/>
          </w:tcPr>
          <w:p w14:paraId="1D315ED8"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3</w:t>
            </w:r>
          </w:p>
        </w:tc>
        <w:tc>
          <w:tcPr>
            <w:tcW w:w="1417" w:type="dxa"/>
            <w:shd w:val="clear" w:color="auto" w:fill="FFFF00"/>
          </w:tcPr>
          <w:p w14:paraId="0A10571E"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3</w:t>
            </w:r>
          </w:p>
        </w:tc>
      </w:tr>
      <w:tr w:rsidR="00A01450" w:rsidRPr="00451B3F" w14:paraId="49898F84" w14:textId="77777777" w:rsidTr="0023252B">
        <w:trPr>
          <w:trHeight w:val="288"/>
        </w:trPr>
        <w:tc>
          <w:tcPr>
            <w:tcW w:w="2477" w:type="dxa"/>
            <w:noWrap/>
          </w:tcPr>
          <w:p w14:paraId="5FD83665" w14:textId="77777777" w:rsidR="00A01450" w:rsidRPr="00451B3F" w:rsidRDefault="00A01450" w:rsidP="004B5295">
            <w:pPr>
              <w:rPr>
                <w:rFonts w:ascii="Arial" w:hAnsi="Arial" w:cs="Arial"/>
                <w:color w:val="000000"/>
                <w:sz w:val="20"/>
              </w:rPr>
            </w:pPr>
            <w:r w:rsidRPr="00451B3F">
              <w:rPr>
                <w:rFonts w:ascii="Arial" w:hAnsi="Arial" w:cs="Arial"/>
                <w:color w:val="000000"/>
                <w:sz w:val="20"/>
              </w:rPr>
              <w:t>Lovrenc na Pohorju</w:t>
            </w:r>
          </w:p>
        </w:tc>
        <w:tc>
          <w:tcPr>
            <w:tcW w:w="1351" w:type="dxa"/>
            <w:noWrap/>
          </w:tcPr>
          <w:p w14:paraId="04ABB7AE"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84,4</w:t>
            </w:r>
          </w:p>
        </w:tc>
        <w:tc>
          <w:tcPr>
            <w:tcW w:w="917" w:type="dxa"/>
            <w:noWrap/>
          </w:tcPr>
          <w:p w14:paraId="4AB252C5"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3092</w:t>
            </w:r>
          </w:p>
        </w:tc>
        <w:tc>
          <w:tcPr>
            <w:tcW w:w="1701" w:type="dxa"/>
            <w:noWrap/>
          </w:tcPr>
          <w:p w14:paraId="361E3120"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36,6</w:t>
            </w:r>
          </w:p>
        </w:tc>
        <w:tc>
          <w:tcPr>
            <w:tcW w:w="1276" w:type="dxa"/>
            <w:shd w:val="clear" w:color="auto" w:fill="92D050"/>
            <w:noWrap/>
          </w:tcPr>
          <w:p w14:paraId="3F4F5F22"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1</w:t>
            </w:r>
          </w:p>
        </w:tc>
        <w:tc>
          <w:tcPr>
            <w:tcW w:w="1417" w:type="dxa"/>
            <w:shd w:val="clear" w:color="auto" w:fill="92D050"/>
          </w:tcPr>
          <w:p w14:paraId="63017244"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1</w:t>
            </w:r>
          </w:p>
        </w:tc>
      </w:tr>
      <w:tr w:rsidR="00A01450" w:rsidRPr="00451B3F" w14:paraId="63B8CE20" w14:textId="77777777" w:rsidTr="0023252B">
        <w:trPr>
          <w:trHeight w:val="288"/>
        </w:trPr>
        <w:tc>
          <w:tcPr>
            <w:tcW w:w="2477" w:type="dxa"/>
            <w:noWrap/>
          </w:tcPr>
          <w:p w14:paraId="3D539B9C" w14:textId="77777777" w:rsidR="00A01450" w:rsidRPr="00451B3F" w:rsidRDefault="00A01450" w:rsidP="004B5295">
            <w:pPr>
              <w:rPr>
                <w:rFonts w:ascii="Arial" w:hAnsi="Arial" w:cs="Arial"/>
                <w:color w:val="000000"/>
                <w:sz w:val="20"/>
              </w:rPr>
            </w:pPr>
            <w:r w:rsidRPr="00451B3F">
              <w:rPr>
                <w:rFonts w:ascii="Arial" w:hAnsi="Arial" w:cs="Arial"/>
                <w:color w:val="000000"/>
                <w:sz w:val="20"/>
              </w:rPr>
              <w:t>Makole</w:t>
            </w:r>
          </w:p>
        </w:tc>
        <w:tc>
          <w:tcPr>
            <w:tcW w:w="1351" w:type="dxa"/>
            <w:noWrap/>
          </w:tcPr>
          <w:p w14:paraId="4B8595A6"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36,9</w:t>
            </w:r>
          </w:p>
        </w:tc>
        <w:tc>
          <w:tcPr>
            <w:tcW w:w="917" w:type="dxa"/>
            <w:noWrap/>
          </w:tcPr>
          <w:p w14:paraId="5ECAE34F"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2080</w:t>
            </w:r>
          </w:p>
        </w:tc>
        <w:tc>
          <w:tcPr>
            <w:tcW w:w="1701" w:type="dxa"/>
            <w:noWrap/>
          </w:tcPr>
          <w:p w14:paraId="287F3E05"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56,4</w:t>
            </w:r>
          </w:p>
        </w:tc>
        <w:tc>
          <w:tcPr>
            <w:tcW w:w="1276" w:type="dxa"/>
            <w:shd w:val="clear" w:color="auto" w:fill="FFFF00"/>
            <w:noWrap/>
          </w:tcPr>
          <w:p w14:paraId="347B0402"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3</w:t>
            </w:r>
          </w:p>
        </w:tc>
        <w:tc>
          <w:tcPr>
            <w:tcW w:w="1417" w:type="dxa"/>
            <w:shd w:val="clear" w:color="auto" w:fill="FFFF00"/>
          </w:tcPr>
          <w:p w14:paraId="6E55916C"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3</w:t>
            </w:r>
          </w:p>
        </w:tc>
      </w:tr>
      <w:tr w:rsidR="00A01450" w:rsidRPr="00451B3F" w14:paraId="3EBB1E7C" w14:textId="77777777" w:rsidTr="0023252B">
        <w:trPr>
          <w:trHeight w:val="288"/>
        </w:trPr>
        <w:tc>
          <w:tcPr>
            <w:tcW w:w="2477" w:type="dxa"/>
            <w:noWrap/>
          </w:tcPr>
          <w:p w14:paraId="43C87F10" w14:textId="77777777" w:rsidR="00A01450" w:rsidRPr="00451B3F" w:rsidRDefault="00A01450" w:rsidP="004B5295">
            <w:pPr>
              <w:rPr>
                <w:rFonts w:ascii="Arial" w:hAnsi="Arial" w:cs="Arial"/>
                <w:i/>
                <w:color w:val="000000"/>
                <w:sz w:val="20"/>
              </w:rPr>
            </w:pPr>
            <w:r w:rsidRPr="00451B3F">
              <w:rPr>
                <w:rFonts w:ascii="Arial" w:hAnsi="Arial" w:cs="Arial"/>
                <w:i/>
                <w:color w:val="000000"/>
                <w:sz w:val="20"/>
              </w:rPr>
              <w:t>Maribor</w:t>
            </w:r>
          </w:p>
        </w:tc>
        <w:tc>
          <w:tcPr>
            <w:tcW w:w="1351" w:type="dxa"/>
            <w:noWrap/>
          </w:tcPr>
          <w:p w14:paraId="7DBF4FB1"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147,5</w:t>
            </w:r>
          </w:p>
        </w:tc>
        <w:tc>
          <w:tcPr>
            <w:tcW w:w="917" w:type="dxa"/>
            <w:noWrap/>
          </w:tcPr>
          <w:p w14:paraId="2F613310"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102.106</w:t>
            </w:r>
          </w:p>
        </w:tc>
        <w:tc>
          <w:tcPr>
            <w:tcW w:w="1701" w:type="dxa"/>
            <w:noWrap/>
          </w:tcPr>
          <w:p w14:paraId="3EF0A6BC"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692,2</w:t>
            </w:r>
          </w:p>
        </w:tc>
        <w:tc>
          <w:tcPr>
            <w:tcW w:w="1276" w:type="dxa"/>
            <w:shd w:val="clear" w:color="auto" w:fill="FFFF00"/>
            <w:noWrap/>
          </w:tcPr>
          <w:p w14:paraId="31393D6F"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3</w:t>
            </w:r>
          </w:p>
        </w:tc>
        <w:tc>
          <w:tcPr>
            <w:tcW w:w="1417" w:type="dxa"/>
            <w:shd w:val="clear" w:color="auto" w:fill="FF0000"/>
          </w:tcPr>
          <w:p w14:paraId="7BF69B92"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5</w:t>
            </w:r>
          </w:p>
        </w:tc>
      </w:tr>
      <w:tr w:rsidR="00A01450" w:rsidRPr="00451B3F" w14:paraId="48D4C51A" w14:textId="77777777" w:rsidTr="0023252B">
        <w:trPr>
          <w:trHeight w:val="288"/>
        </w:trPr>
        <w:tc>
          <w:tcPr>
            <w:tcW w:w="2477" w:type="dxa"/>
            <w:noWrap/>
          </w:tcPr>
          <w:p w14:paraId="2B8D4AFF" w14:textId="77777777" w:rsidR="00A01450" w:rsidRPr="00451B3F" w:rsidRDefault="00A01450" w:rsidP="004B5295">
            <w:pPr>
              <w:rPr>
                <w:rFonts w:ascii="Arial" w:hAnsi="Arial" w:cs="Arial"/>
                <w:color w:val="000000"/>
                <w:sz w:val="20"/>
              </w:rPr>
            </w:pPr>
            <w:r w:rsidRPr="00451B3F">
              <w:rPr>
                <w:rFonts w:ascii="Arial" w:hAnsi="Arial" w:cs="Arial"/>
                <w:color w:val="000000"/>
                <w:sz w:val="20"/>
              </w:rPr>
              <w:t>Miklavž na Dravskem polju</w:t>
            </w:r>
          </w:p>
        </w:tc>
        <w:tc>
          <w:tcPr>
            <w:tcW w:w="1351" w:type="dxa"/>
            <w:noWrap/>
          </w:tcPr>
          <w:p w14:paraId="6682EB35"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12,5</w:t>
            </w:r>
          </w:p>
        </w:tc>
        <w:tc>
          <w:tcPr>
            <w:tcW w:w="917" w:type="dxa"/>
            <w:noWrap/>
          </w:tcPr>
          <w:p w14:paraId="47863089"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5997</w:t>
            </w:r>
          </w:p>
        </w:tc>
        <w:tc>
          <w:tcPr>
            <w:tcW w:w="1701" w:type="dxa"/>
            <w:noWrap/>
          </w:tcPr>
          <w:p w14:paraId="0200E146"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479,8</w:t>
            </w:r>
          </w:p>
        </w:tc>
        <w:tc>
          <w:tcPr>
            <w:tcW w:w="1276" w:type="dxa"/>
            <w:tcBorders>
              <w:bottom w:val="single" w:sz="4" w:space="0" w:color="auto"/>
            </w:tcBorders>
            <w:shd w:val="clear" w:color="auto" w:fill="92D050"/>
            <w:noWrap/>
          </w:tcPr>
          <w:p w14:paraId="76CEE450"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1</w:t>
            </w:r>
          </w:p>
        </w:tc>
        <w:tc>
          <w:tcPr>
            <w:tcW w:w="1417" w:type="dxa"/>
            <w:shd w:val="clear" w:color="auto" w:fill="92D050"/>
          </w:tcPr>
          <w:p w14:paraId="7A19BF82"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1</w:t>
            </w:r>
          </w:p>
        </w:tc>
      </w:tr>
      <w:tr w:rsidR="00A01450" w:rsidRPr="00451B3F" w14:paraId="396CCE93" w14:textId="77777777" w:rsidTr="0023252B">
        <w:trPr>
          <w:trHeight w:val="288"/>
        </w:trPr>
        <w:tc>
          <w:tcPr>
            <w:tcW w:w="2477" w:type="dxa"/>
            <w:noWrap/>
          </w:tcPr>
          <w:p w14:paraId="259A5F6C" w14:textId="77777777" w:rsidR="00A01450" w:rsidRPr="00451B3F" w:rsidRDefault="00A01450" w:rsidP="004B5295">
            <w:pPr>
              <w:rPr>
                <w:rFonts w:ascii="Arial" w:hAnsi="Arial" w:cs="Arial"/>
                <w:color w:val="000000"/>
                <w:sz w:val="20"/>
              </w:rPr>
            </w:pPr>
            <w:r w:rsidRPr="00451B3F">
              <w:rPr>
                <w:rFonts w:ascii="Arial" w:hAnsi="Arial" w:cs="Arial"/>
                <w:color w:val="000000"/>
                <w:sz w:val="20"/>
              </w:rPr>
              <w:t>Oplotnica</w:t>
            </w:r>
          </w:p>
        </w:tc>
        <w:tc>
          <w:tcPr>
            <w:tcW w:w="1351" w:type="dxa"/>
            <w:noWrap/>
          </w:tcPr>
          <w:p w14:paraId="2E4B7812"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33,2</w:t>
            </w:r>
          </w:p>
        </w:tc>
        <w:tc>
          <w:tcPr>
            <w:tcW w:w="917" w:type="dxa"/>
            <w:noWrap/>
          </w:tcPr>
          <w:p w14:paraId="204A091B"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3945</w:t>
            </w:r>
          </w:p>
        </w:tc>
        <w:tc>
          <w:tcPr>
            <w:tcW w:w="1701" w:type="dxa"/>
            <w:tcBorders>
              <w:right w:val="single" w:sz="4" w:space="0" w:color="auto"/>
            </w:tcBorders>
            <w:noWrap/>
          </w:tcPr>
          <w:p w14:paraId="534C1DFC" w14:textId="77777777" w:rsidR="00A01450" w:rsidRPr="00451B3F" w:rsidRDefault="00A01450" w:rsidP="004B5295">
            <w:pPr>
              <w:jc w:val="center"/>
              <w:rPr>
                <w:rFonts w:ascii="Arial" w:hAnsi="Arial" w:cs="Arial"/>
                <w:color w:val="000000"/>
                <w:sz w:val="20"/>
              </w:rPr>
            </w:pPr>
            <w:r w:rsidRPr="00451B3F">
              <w:rPr>
                <w:rFonts w:ascii="Arial" w:hAnsi="Arial" w:cs="Arial"/>
                <w:color w:val="000000"/>
                <w:sz w:val="20"/>
              </w:rPr>
              <w:t>118,8</w:t>
            </w:r>
          </w:p>
        </w:tc>
        <w:tc>
          <w:tcPr>
            <w:tcW w:w="1276" w:type="dxa"/>
            <w:tcBorders>
              <w:top w:val="single" w:sz="4" w:space="0" w:color="auto"/>
              <w:left w:val="single" w:sz="4" w:space="0" w:color="auto"/>
              <w:bottom w:val="single" w:sz="4" w:space="0" w:color="auto"/>
              <w:right w:val="single" w:sz="4" w:space="0" w:color="auto"/>
            </w:tcBorders>
            <w:shd w:val="clear" w:color="auto" w:fill="008000"/>
            <w:noWrap/>
          </w:tcPr>
          <w:p w14:paraId="2A2729D6" w14:textId="77777777" w:rsidR="00A01450" w:rsidRPr="00451B3F" w:rsidRDefault="00A01450" w:rsidP="004B5295">
            <w:pPr>
              <w:jc w:val="center"/>
              <w:rPr>
                <w:rFonts w:ascii="Arial" w:hAnsi="Arial" w:cs="Arial"/>
                <w:color w:val="000000"/>
                <w:sz w:val="20"/>
              </w:rPr>
            </w:pPr>
            <w:r w:rsidRPr="0077055E">
              <w:rPr>
                <w:rFonts w:ascii="Arial" w:hAnsi="Arial" w:cs="Arial"/>
                <w:color w:val="FFFFFF" w:themeColor="background1"/>
                <w:sz w:val="20"/>
              </w:rPr>
              <w:t>2</w:t>
            </w:r>
          </w:p>
        </w:tc>
        <w:tc>
          <w:tcPr>
            <w:tcW w:w="1417" w:type="dxa"/>
            <w:tcBorders>
              <w:left w:val="single" w:sz="4" w:space="0" w:color="auto"/>
            </w:tcBorders>
            <w:shd w:val="clear" w:color="auto" w:fill="008000"/>
          </w:tcPr>
          <w:p w14:paraId="3B7CAFB0" w14:textId="77777777" w:rsidR="00A01450" w:rsidRPr="00451B3F" w:rsidRDefault="00A01450" w:rsidP="004B5295">
            <w:pPr>
              <w:jc w:val="center"/>
              <w:rPr>
                <w:rFonts w:ascii="Arial" w:hAnsi="Arial" w:cs="Arial"/>
                <w:color w:val="000000"/>
                <w:sz w:val="20"/>
              </w:rPr>
            </w:pPr>
            <w:r w:rsidRPr="0077055E">
              <w:rPr>
                <w:rFonts w:ascii="Arial" w:hAnsi="Arial" w:cs="Arial"/>
                <w:color w:val="FFFFFF" w:themeColor="background1"/>
                <w:sz w:val="20"/>
              </w:rPr>
              <w:t>2</w:t>
            </w:r>
          </w:p>
        </w:tc>
      </w:tr>
      <w:tr w:rsidR="002C7DDE" w:rsidRPr="00451B3F" w14:paraId="6F0698F5" w14:textId="77777777" w:rsidTr="0023252B">
        <w:trPr>
          <w:trHeight w:val="288"/>
        </w:trPr>
        <w:tc>
          <w:tcPr>
            <w:tcW w:w="2477" w:type="dxa"/>
            <w:noWrap/>
          </w:tcPr>
          <w:p w14:paraId="1E3DBCDD" w14:textId="77777777" w:rsidR="002C7DDE" w:rsidRPr="00451B3F" w:rsidRDefault="002C7DDE" w:rsidP="004B5295">
            <w:pPr>
              <w:rPr>
                <w:rFonts w:ascii="Arial" w:hAnsi="Arial" w:cs="Arial"/>
                <w:color w:val="000000"/>
                <w:sz w:val="20"/>
              </w:rPr>
            </w:pPr>
            <w:r w:rsidRPr="00451B3F">
              <w:rPr>
                <w:rFonts w:ascii="Arial" w:hAnsi="Arial" w:cs="Arial"/>
                <w:color w:val="000000"/>
                <w:sz w:val="20"/>
              </w:rPr>
              <w:t>Pesnica</w:t>
            </w:r>
          </w:p>
        </w:tc>
        <w:tc>
          <w:tcPr>
            <w:tcW w:w="1351" w:type="dxa"/>
            <w:noWrap/>
          </w:tcPr>
          <w:p w14:paraId="41832D7F"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75,8</w:t>
            </w:r>
          </w:p>
        </w:tc>
        <w:tc>
          <w:tcPr>
            <w:tcW w:w="917" w:type="dxa"/>
            <w:noWrap/>
          </w:tcPr>
          <w:p w14:paraId="6075385A"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7355</w:t>
            </w:r>
          </w:p>
        </w:tc>
        <w:tc>
          <w:tcPr>
            <w:tcW w:w="1701" w:type="dxa"/>
            <w:noWrap/>
          </w:tcPr>
          <w:p w14:paraId="0BFFBF06"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97,0</w:t>
            </w:r>
          </w:p>
        </w:tc>
        <w:tc>
          <w:tcPr>
            <w:tcW w:w="1276" w:type="dxa"/>
            <w:tcBorders>
              <w:top w:val="single" w:sz="4" w:space="0" w:color="auto"/>
            </w:tcBorders>
            <w:shd w:val="clear" w:color="auto" w:fill="FFC000"/>
            <w:noWrap/>
          </w:tcPr>
          <w:p w14:paraId="6D4FF2FD"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4</w:t>
            </w:r>
          </w:p>
        </w:tc>
        <w:tc>
          <w:tcPr>
            <w:tcW w:w="1417" w:type="dxa"/>
            <w:shd w:val="clear" w:color="auto" w:fill="FFC000"/>
          </w:tcPr>
          <w:p w14:paraId="2F29BB63"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4</w:t>
            </w:r>
          </w:p>
        </w:tc>
      </w:tr>
      <w:tr w:rsidR="002C7DDE" w:rsidRPr="00451B3F" w14:paraId="0D59CD8C" w14:textId="77777777" w:rsidTr="0023252B">
        <w:trPr>
          <w:trHeight w:val="288"/>
        </w:trPr>
        <w:tc>
          <w:tcPr>
            <w:tcW w:w="2477" w:type="dxa"/>
            <w:noWrap/>
          </w:tcPr>
          <w:p w14:paraId="6B26E098" w14:textId="77777777" w:rsidR="002C7DDE" w:rsidRPr="00451B3F" w:rsidRDefault="002C7DDE" w:rsidP="004B5295">
            <w:pPr>
              <w:rPr>
                <w:rFonts w:ascii="Arial" w:hAnsi="Arial" w:cs="Arial"/>
                <w:i/>
                <w:color w:val="000000"/>
                <w:sz w:val="20"/>
              </w:rPr>
            </w:pPr>
            <w:r w:rsidRPr="00451B3F">
              <w:rPr>
                <w:rFonts w:ascii="Arial" w:hAnsi="Arial" w:cs="Arial"/>
                <w:i/>
                <w:color w:val="000000"/>
                <w:sz w:val="20"/>
              </w:rPr>
              <w:t>Poljčane</w:t>
            </w:r>
          </w:p>
        </w:tc>
        <w:tc>
          <w:tcPr>
            <w:tcW w:w="1351" w:type="dxa"/>
            <w:noWrap/>
          </w:tcPr>
          <w:p w14:paraId="4D830F25"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37,5</w:t>
            </w:r>
          </w:p>
        </w:tc>
        <w:tc>
          <w:tcPr>
            <w:tcW w:w="917" w:type="dxa"/>
            <w:noWrap/>
          </w:tcPr>
          <w:p w14:paraId="37E8D5E2"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4270</w:t>
            </w:r>
          </w:p>
        </w:tc>
        <w:tc>
          <w:tcPr>
            <w:tcW w:w="1701" w:type="dxa"/>
            <w:noWrap/>
          </w:tcPr>
          <w:p w14:paraId="7A6217F7"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113,9</w:t>
            </w:r>
          </w:p>
        </w:tc>
        <w:tc>
          <w:tcPr>
            <w:tcW w:w="1276" w:type="dxa"/>
            <w:shd w:val="clear" w:color="auto" w:fill="008000"/>
            <w:noWrap/>
          </w:tcPr>
          <w:p w14:paraId="203E48E8" w14:textId="77777777" w:rsidR="002C7DDE" w:rsidRPr="00451B3F" w:rsidRDefault="002C7DDE" w:rsidP="004B5295">
            <w:pPr>
              <w:jc w:val="center"/>
              <w:rPr>
                <w:rFonts w:ascii="Arial" w:hAnsi="Arial" w:cs="Arial"/>
                <w:color w:val="000000"/>
                <w:sz w:val="20"/>
              </w:rPr>
            </w:pPr>
            <w:r w:rsidRPr="0077055E">
              <w:rPr>
                <w:rFonts w:ascii="Arial" w:hAnsi="Arial" w:cs="Arial"/>
                <w:color w:val="FFFFFF" w:themeColor="background1"/>
                <w:sz w:val="20"/>
              </w:rPr>
              <w:t>2</w:t>
            </w:r>
          </w:p>
        </w:tc>
        <w:tc>
          <w:tcPr>
            <w:tcW w:w="1417" w:type="dxa"/>
            <w:shd w:val="clear" w:color="auto" w:fill="FF0000"/>
          </w:tcPr>
          <w:p w14:paraId="107FAE99"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5</w:t>
            </w:r>
          </w:p>
        </w:tc>
      </w:tr>
      <w:tr w:rsidR="002C7DDE" w:rsidRPr="00451B3F" w14:paraId="5D65A967" w14:textId="77777777" w:rsidTr="0023252B">
        <w:trPr>
          <w:trHeight w:val="288"/>
        </w:trPr>
        <w:tc>
          <w:tcPr>
            <w:tcW w:w="2477" w:type="dxa"/>
            <w:noWrap/>
          </w:tcPr>
          <w:p w14:paraId="492F1C8C" w14:textId="77777777" w:rsidR="002C7DDE" w:rsidRPr="00451B3F" w:rsidRDefault="002C7DDE" w:rsidP="004B5295">
            <w:pPr>
              <w:rPr>
                <w:rFonts w:ascii="Arial" w:hAnsi="Arial" w:cs="Arial"/>
                <w:color w:val="000000"/>
                <w:sz w:val="20"/>
              </w:rPr>
            </w:pPr>
            <w:r w:rsidRPr="00451B3F">
              <w:rPr>
                <w:rFonts w:ascii="Arial" w:hAnsi="Arial" w:cs="Arial"/>
                <w:color w:val="000000"/>
                <w:sz w:val="20"/>
              </w:rPr>
              <w:t>Rače – Fram</w:t>
            </w:r>
          </w:p>
        </w:tc>
        <w:tc>
          <w:tcPr>
            <w:tcW w:w="1351" w:type="dxa"/>
            <w:noWrap/>
          </w:tcPr>
          <w:p w14:paraId="2F66F28A"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51,2</w:t>
            </w:r>
          </w:p>
        </w:tc>
        <w:tc>
          <w:tcPr>
            <w:tcW w:w="917" w:type="dxa"/>
            <w:noWrap/>
          </w:tcPr>
          <w:p w14:paraId="1B735D25"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6358</w:t>
            </w:r>
          </w:p>
        </w:tc>
        <w:tc>
          <w:tcPr>
            <w:tcW w:w="1701" w:type="dxa"/>
            <w:noWrap/>
          </w:tcPr>
          <w:p w14:paraId="33C91315"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124,2</w:t>
            </w:r>
          </w:p>
        </w:tc>
        <w:tc>
          <w:tcPr>
            <w:tcW w:w="1276" w:type="dxa"/>
            <w:shd w:val="clear" w:color="auto" w:fill="92D050"/>
            <w:noWrap/>
          </w:tcPr>
          <w:p w14:paraId="43EDE0C6"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1</w:t>
            </w:r>
          </w:p>
        </w:tc>
        <w:tc>
          <w:tcPr>
            <w:tcW w:w="1417" w:type="dxa"/>
            <w:shd w:val="clear" w:color="auto" w:fill="92D050"/>
          </w:tcPr>
          <w:p w14:paraId="17D4E519"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1</w:t>
            </w:r>
          </w:p>
        </w:tc>
      </w:tr>
      <w:tr w:rsidR="002C7DDE" w:rsidRPr="00451B3F" w14:paraId="6E066923" w14:textId="77777777" w:rsidTr="0023252B">
        <w:trPr>
          <w:trHeight w:val="288"/>
        </w:trPr>
        <w:tc>
          <w:tcPr>
            <w:tcW w:w="2477" w:type="dxa"/>
            <w:noWrap/>
          </w:tcPr>
          <w:p w14:paraId="2020AC89" w14:textId="77777777" w:rsidR="002C7DDE" w:rsidRPr="00451B3F" w:rsidRDefault="002C7DDE" w:rsidP="004B5295">
            <w:pPr>
              <w:rPr>
                <w:rFonts w:ascii="Arial" w:hAnsi="Arial" w:cs="Arial"/>
                <w:i/>
                <w:color w:val="000000"/>
                <w:sz w:val="20"/>
              </w:rPr>
            </w:pPr>
            <w:r w:rsidRPr="00451B3F">
              <w:rPr>
                <w:rFonts w:ascii="Arial" w:hAnsi="Arial" w:cs="Arial"/>
                <w:i/>
                <w:color w:val="000000"/>
                <w:sz w:val="20"/>
              </w:rPr>
              <w:t>Ruše</w:t>
            </w:r>
          </w:p>
        </w:tc>
        <w:tc>
          <w:tcPr>
            <w:tcW w:w="1351" w:type="dxa"/>
            <w:noWrap/>
          </w:tcPr>
          <w:p w14:paraId="2087CEA0"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60,8</w:t>
            </w:r>
          </w:p>
        </w:tc>
        <w:tc>
          <w:tcPr>
            <w:tcW w:w="917" w:type="dxa"/>
            <w:noWrap/>
          </w:tcPr>
          <w:p w14:paraId="150E9536"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7115</w:t>
            </w:r>
          </w:p>
        </w:tc>
        <w:tc>
          <w:tcPr>
            <w:tcW w:w="1701" w:type="dxa"/>
            <w:noWrap/>
          </w:tcPr>
          <w:p w14:paraId="6B7EFE39"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117,0</w:t>
            </w:r>
          </w:p>
        </w:tc>
        <w:tc>
          <w:tcPr>
            <w:tcW w:w="1276" w:type="dxa"/>
            <w:shd w:val="clear" w:color="auto" w:fill="008000"/>
            <w:noWrap/>
          </w:tcPr>
          <w:p w14:paraId="01EBC719" w14:textId="77777777" w:rsidR="002C7DDE" w:rsidRPr="00451B3F" w:rsidRDefault="002C7DDE" w:rsidP="004B5295">
            <w:pPr>
              <w:jc w:val="center"/>
              <w:rPr>
                <w:rFonts w:ascii="Arial" w:hAnsi="Arial" w:cs="Arial"/>
                <w:color w:val="000000"/>
                <w:sz w:val="20"/>
              </w:rPr>
            </w:pPr>
            <w:r w:rsidRPr="0077055E">
              <w:rPr>
                <w:rFonts w:ascii="Arial" w:hAnsi="Arial" w:cs="Arial"/>
                <w:color w:val="FFFFFF" w:themeColor="background1"/>
                <w:sz w:val="20"/>
              </w:rPr>
              <w:t>2</w:t>
            </w:r>
          </w:p>
        </w:tc>
        <w:tc>
          <w:tcPr>
            <w:tcW w:w="1417" w:type="dxa"/>
            <w:shd w:val="clear" w:color="auto" w:fill="FF0000"/>
          </w:tcPr>
          <w:p w14:paraId="4D41BD42"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5</w:t>
            </w:r>
          </w:p>
        </w:tc>
      </w:tr>
      <w:tr w:rsidR="002C7DDE" w:rsidRPr="00451B3F" w14:paraId="6C797B95" w14:textId="77777777" w:rsidTr="0023252B">
        <w:trPr>
          <w:trHeight w:val="288"/>
        </w:trPr>
        <w:tc>
          <w:tcPr>
            <w:tcW w:w="2477" w:type="dxa"/>
            <w:noWrap/>
          </w:tcPr>
          <w:p w14:paraId="06FC6498" w14:textId="77777777" w:rsidR="002C7DDE" w:rsidRPr="00451B3F" w:rsidRDefault="002C7DDE" w:rsidP="004B5295">
            <w:pPr>
              <w:rPr>
                <w:rFonts w:ascii="Arial" w:hAnsi="Arial" w:cs="Arial"/>
                <w:color w:val="000000"/>
                <w:sz w:val="20"/>
              </w:rPr>
            </w:pPr>
            <w:r w:rsidRPr="00451B3F">
              <w:rPr>
                <w:rFonts w:ascii="Arial" w:hAnsi="Arial" w:cs="Arial"/>
                <w:color w:val="000000"/>
                <w:sz w:val="20"/>
              </w:rPr>
              <w:t>Selnica ob Dravi</w:t>
            </w:r>
          </w:p>
        </w:tc>
        <w:tc>
          <w:tcPr>
            <w:tcW w:w="1351" w:type="dxa"/>
            <w:noWrap/>
          </w:tcPr>
          <w:p w14:paraId="1BABDEE2"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64,5</w:t>
            </w:r>
          </w:p>
        </w:tc>
        <w:tc>
          <w:tcPr>
            <w:tcW w:w="917" w:type="dxa"/>
            <w:noWrap/>
          </w:tcPr>
          <w:p w14:paraId="2B923867"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4463</w:t>
            </w:r>
          </w:p>
        </w:tc>
        <w:tc>
          <w:tcPr>
            <w:tcW w:w="1701" w:type="dxa"/>
            <w:noWrap/>
          </w:tcPr>
          <w:p w14:paraId="238A9904"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69,2</w:t>
            </w:r>
          </w:p>
        </w:tc>
        <w:tc>
          <w:tcPr>
            <w:tcW w:w="1276" w:type="dxa"/>
            <w:shd w:val="clear" w:color="auto" w:fill="008000"/>
            <w:noWrap/>
          </w:tcPr>
          <w:p w14:paraId="171D00E1" w14:textId="77777777" w:rsidR="002C7DDE" w:rsidRPr="00451B3F" w:rsidRDefault="002C7DDE" w:rsidP="004B5295">
            <w:pPr>
              <w:jc w:val="center"/>
              <w:rPr>
                <w:rFonts w:ascii="Arial" w:hAnsi="Arial" w:cs="Arial"/>
                <w:color w:val="000000"/>
                <w:sz w:val="20"/>
              </w:rPr>
            </w:pPr>
            <w:r w:rsidRPr="0077055E">
              <w:rPr>
                <w:rFonts w:ascii="Arial" w:hAnsi="Arial" w:cs="Arial"/>
                <w:color w:val="FFFFFF" w:themeColor="background1"/>
                <w:sz w:val="20"/>
              </w:rPr>
              <w:t>2</w:t>
            </w:r>
          </w:p>
        </w:tc>
        <w:tc>
          <w:tcPr>
            <w:tcW w:w="1417" w:type="dxa"/>
            <w:shd w:val="clear" w:color="auto" w:fill="008000"/>
          </w:tcPr>
          <w:p w14:paraId="4EB763B8" w14:textId="77777777" w:rsidR="002C7DDE" w:rsidRPr="00451B3F" w:rsidRDefault="002C7DDE" w:rsidP="004B5295">
            <w:pPr>
              <w:jc w:val="center"/>
              <w:rPr>
                <w:rFonts w:ascii="Arial" w:hAnsi="Arial" w:cs="Arial"/>
                <w:color w:val="000000"/>
                <w:sz w:val="20"/>
              </w:rPr>
            </w:pPr>
            <w:r w:rsidRPr="0077055E">
              <w:rPr>
                <w:rFonts w:ascii="Arial" w:hAnsi="Arial" w:cs="Arial"/>
                <w:color w:val="FFFFFF" w:themeColor="background1"/>
                <w:sz w:val="20"/>
              </w:rPr>
              <w:t>2</w:t>
            </w:r>
          </w:p>
        </w:tc>
      </w:tr>
      <w:tr w:rsidR="002C7DDE" w:rsidRPr="00451B3F" w14:paraId="651CD8E1" w14:textId="77777777" w:rsidTr="0023252B">
        <w:trPr>
          <w:trHeight w:val="288"/>
        </w:trPr>
        <w:tc>
          <w:tcPr>
            <w:tcW w:w="2477" w:type="dxa"/>
            <w:noWrap/>
          </w:tcPr>
          <w:p w14:paraId="0B86F8FF" w14:textId="77777777" w:rsidR="002C7DDE" w:rsidRPr="00451B3F" w:rsidRDefault="002C7DDE" w:rsidP="004B5295">
            <w:pPr>
              <w:rPr>
                <w:rFonts w:ascii="Arial" w:hAnsi="Arial" w:cs="Arial"/>
                <w:color w:val="000000"/>
                <w:sz w:val="20"/>
              </w:rPr>
            </w:pPr>
            <w:r w:rsidRPr="00451B3F">
              <w:rPr>
                <w:rFonts w:ascii="Arial" w:hAnsi="Arial" w:cs="Arial"/>
                <w:color w:val="000000"/>
                <w:sz w:val="20"/>
              </w:rPr>
              <w:t>Slovenska Bistrica</w:t>
            </w:r>
          </w:p>
        </w:tc>
        <w:tc>
          <w:tcPr>
            <w:tcW w:w="1351" w:type="dxa"/>
            <w:noWrap/>
          </w:tcPr>
          <w:p w14:paraId="540AF779"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260,1</w:t>
            </w:r>
          </w:p>
        </w:tc>
        <w:tc>
          <w:tcPr>
            <w:tcW w:w="917" w:type="dxa"/>
            <w:noWrap/>
          </w:tcPr>
          <w:p w14:paraId="43C4B692"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23.674</w:t>
            </w:r>
          </w:p>
        </w:tc>
        <w:tc>
          <w:tcPr>
            <w:tcW w:w="1701" w:type="dxa"/>
            <w:noWrap/>
          </w:tcPr>
          <w:p w14:paraId="6C9CE22B"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91,0</w:t>
            </w:r>
          </w:p>
        </w:tc>
        <w:tc>
          <w:tcPr>
            <w:tcW w:w="1276" w:type="dxa"/>
            <w:shd w:val="clear" w:color="auto" w:fill="FFFF00"/>
            <w:noWrap/>
          </w:tcPr>
          <w:p w14:paraId="599D715F"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3</w:t>
            </w:r>
          </w:p>
        </w:tc>
        <w:tc>
          <w:tcPr>
            <w:tcW w:w="1417" w:type="dxa"/>
            <w:shd w:val="clear" w:color="auto" w:fill="FFFF00"/>
          </w:tcPr>
          <w:p w14:paraId="08133D21"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3</w:t>
            </w:r>
          </w:p>
        </w:tc>
      </w:tr>
      <w:tr w:rsidR="002C7DDE" w:rsidRPr="00451B3F" w14:paraId="1506BA7B" w14:textId="77777777" w:rsidTr="0023252B">
        <w:trPr>
          <w:trHeight w:val="288"/>
        </w:trPr>
        <w:tc>
          <w:tcPr>
            <w:tcW w:w="2477" w:type="dxa"/>
            <w:noWrap/>
          </w:tcPr>
          <w:p w14:paraId="1EB90AEE" w14:textId="77777777" w:rsidR="002C7DDE" w:rsidRPr="00451B3F" w:rsidRDefault="002C7DDE" w:rsidP="004B5295">
            <w:pPr>
              <w:rPr>
                <w:rFonts w:ascii="Arial" w:hAnsi="Arial" w:cs="Arial"/>
                <w:color w:val="000000"/>
                <w:sz w:val="20"/>
              </w:rPr>
            </w:pPr>
            <w:r w:rsidRPr="00451B3F">
              <w:rPr>
                <w:rFonts w:ascii="Arial" w:hAnsi="Arial" w:cs="Arial"/>
                <w:color w:val="000000"/>
                <w:sz w:val="20"/>
              </w:rPr>
              <w:t>Starše</w:t>
            </w:r>
          </w:p>
        </w:tc>
        <w:tc>
          <w:tcPr>
            <w:tcW w:w="1351" w:type="dxa"/>
            <w:noWrap/>
          </w:tcPr>
          <w:p w14:paraId="3BE5021C"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34,0</w:t>
            </w:r>
          </w:p>
        </w:tc>
        <w:tc>
          <w:tcPr>
            <w:tcW w:w="917" w:type="dxa"/>
            <w:noWrap/>
          </w:tcPr>
          <w:p w14:paraId="5B8EC81C"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4042</w:t>
            </w:r>
          </w:p>
        </w:tc>
        <w:tc>
          <w:tcPr>
            <w:tcW w:w="1701" w:type="dxa"/>
            <w:noWrap/>
          </w:tcPr>
          <w:p w14:paraId="0F9FAF25"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118,9</w:t>
            </w:r>
          </w:p>
        </w:tc>
        <w:tc>
          <w:tcPr>
            <w:tcW w:w="1276" w:type="dxa"/>
            <w:shd w:val="clear" w:color="auto" w:fill="008000"/>
            <w:noWrap/>
          </w:tcPr>
          <w:p w14:paraId="7C0ED12A" w14:textId="77777777" w:rsidR="002C7DDE" w:rsidRPr="00451B3F" w:rsidRDefault="002C7DDE" w:rsidP="004B5295">
            <w:pPr>
              <w:jc w:val="center"/>
              <w:rPr>
                <w:rFonts w:ascii="Arial" w:hAnsi="Arial" w:cs="Arial"/>
                <w:color w:val="000000"/>
                <w:sz w:val="20"/>
              </w:rPr>
            </w:pPr>
            <w:r w:rsidRPr="0077055E">
              <w:rPr>
                <w:rFonts w:ascii="Arial" w:hAnsi="Arial" w:cs="Arial"/>
                <w:color w:val="FFFFFF" w:themeColor="background1"/>
                <w:sz w:val="20"/>
              </w:rPr>
              <w:t>2</w:t>
            </w:r>
          </w:p>
        </w:tc>
        <w:tc>
          <w:tcPr>
            <w:tcW w:w="1417" w:type="dxa"/>
            <w:shd w:val="clear" w:color="auto" w:fill="008000"/>
          </w:tcPr>
          <w:p w14:paraId="5F7B3756" w14:textId="77777777" w:rsidR="002C7DDE" w:rsidRPr="00451B3F" w:rsidRDefault="002C7DDE" w:rsidP="004B5295">
            <w:pPr>
              <w:jc w:val="center"/>
              <w:rPr>
                <w:rFonts w:ascii="Arial" w:hAnsi="Arial" w:cs="Arial"/>
                <w:color w:val="000000"/>
                <w:sz w:val="20"/>
              </w:rPr>
            </w:pPr>
            <w:r w:rsidRPr="0077055E">
              <w:rPr>
                <w:rFonts w:ascii="Arial" w:hAnsi="Arial" w:cs="Arial"/>
                <w:color w:val="FFFFFF" w:themeColor="background1"/>
                <w:sz w:val="20"/>
              </w:rPr>
              <w:t>2</w:t>
            </w:r>
          </w:p>
        </w:tc>
      </w:tr>
      <w:tr w:rsidR="002C7DDE" w:rsidRPr="00451B3F" w14:paraId="6FC15FAA" w14:textId="77777777" w:rsidTr="0023252B">
        <w:trPr>
          <w:trHeight w:val="288"/>
        </w:trPr>
        <w:tc>
          <w:tcPr>
            <w:tcW w:w="2477" w:type="dxa"/>
            <w:noWrap/>
          </w:tcPr>
          <w:p w14:paraId="3E2CCB2A" w14:textId="77777777" w:rsidR="002C7DDE" w:rsidRPr="00451B3F" w:rsidRDefault="002C7DDE" w:rsidP="004B5295">
            <w:pPr>
              <w:rPr>
                <w:rFonts w:ascii="Arial" w:hAnsi="Arial" w:cs="Arial"/>
                <w:color w:val="000000"/>
                <w:sz w:val="20"/>
              </w:rPr>
            </w:pPr>
            <w:r w:rsidRPr="00451B3F">
              <w:rPr>
                <w:rFonts w:ascii="Arial" w:hAnsi="Arial" w:cs="Arial"/>
                <w:color w:val="000000"/>
                <w:sz w:val="20"/>
              </w:rPr>
              <w:t>Sveti Jurij v Slov. goricah</w:t>
            </w:r>
          </w:p>
        </w:tc>
        <w:tc>
          <w:tcPr>
            <w:tcW w:w="1351" w:type="dxa"/>
            <w:noWrap/>
          </w:tcPr>
          <w:p w14:paraId="577AD2DD"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30,7</w:t>
            </w:r>
          </w:p>
        </w:tc>
        <w:tc>
          <w:tcPr>
            <w:tcW w:w="917" w:type="dxa"/>
            <w:noWrap/>
          </w:tcPr>
          <w:p w14:paraId="1DF84280"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2085</w:t>
            </w:r>
          </w:p>
        </w:tc>
        <w:tc>
          <w:tcPr>
            <w:tcW w:w="1701" w:type="dxa"/>
            <w:noWrap/>
          </w:tcPr>
          <w:p w14:paraId="581BF6A6"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67,9</w:t>
            </w:r>
          </w:p>
        </w:tc>
        <w:tc>
          <w:tcPr>
            <w:tcW w:w="1276" w:type="dxa"/>
            <w:shd w:val="clear" w:color="auto" w:fill="92D050"/>
            <w:noWrap/>
          </w:tcPr>
          <w:p w14:paraId="43D22974"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1</w:t>
            </w:r>
          </w:p>
        </w:tc>
        <w:tc>
          <w:tcPr>
            <w:tcW w:w="1417" w:type="dxa"/>
            <w:shd w:val="clear" w:color="auto" w:fill="92D050"/>
          </w:tcPr>
          <w:p w14:paraId="708D173D"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1</w:t>
            </w:r>
          </w:p>
        </w:tc>
      </w:tr>
      <w:tr w:rsidR="002C7DDE" w:rsidRPr="00451B3F" w14:paraId="101CDB8C" w14:textId="77777777" w:rsidTr="0023252B">
        <w:trPr>
          <w:trHeight w:val="288"/>
        </w:trPr>
        <w:tc>
          <w:tcPr>
            <w:tcW w:w="2477" w:type="dxa"/>
            <w:noWrap/>
          </w:tcPr>
          <w:p w14:paraId="687FFB29" w14:textId="77777777" w:rsidR="002C7DDE" w:rsidRPr="00451B3F" w:rsidRDefault="002C7DDE" w:rsidP="004B5295">
            <w:pPr>
              <w:rPr>
                <w:rFonts w:ascii="Arial" w:hAnsi="Arial" w:cs="Arial"/>
                <w:color w:val="000000"/>
                <w:sz w:val="20"/>
              </w:rPr>
            </w:pPr>
            <w:r w:rsidRPr="00451B3F">
              <w:rPr>
                <w:rFonts w:ascii="Arial" w:hAnsi="Arial" w:cs="Arial"/>
                <w:color w:val="000000"/>
                <w:sz w:val="20"/>
              </w:rPr>
              <w:t>Sveta Trojica v Slov. goricah</w:t>
            </w:r>
          </w:p>
        </w:tc>
        <w:tc>
          <w:tcPr>
            <w:tcW w:w="1351" w:type="dxa"/>
            <w:noWrap/>
          </w:tcPr>
          <w:p w14:paraId="10D33E39"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26,3</w:t>
            </w:r>
          </w:p>
        </w:tc>
        <w:tc>
          <w:tcPr>
            <w:tcW w:w="917" w:type="dxa"/>
            <w:noWrap/>
          </w:tcPr>
          <w:p w14:paraId="1306BA85"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2136</w:t>
            </w:r>
          </w:p>
        </w:tc>
        <w:tc>
          <w:tcPr>
            <w:tcW w:w="1701" w:type="dxa"/>
            <w:noWrap/>
          </w:tcPr>
          <w:p w14:paraId="042E416F"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81,2</w:t>
            </w:r>
          </w:p>
        </w:tc>
        <w:tc>
          <w:tcPr>
            <w:tcW w:w="1276" w:type="dxa"/>
            <w:shd w:val="clear" w:color="auto" w:fill="FFFF00"/>
            <w:noWrap/>
          </w:tcPr>
          <w:p w14:paraId="7D90ECE1"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3</w:t>
            </w:r>
          </w:p>
        </w:tc>
        <w:tc>
          <w:tcPr>
            <w:tcW w:w="1417" w:type="dxa"/>
            <w:shd w:val="clear" w:color="auto" w:fill="FFFF00"/>
          </w:tcPr>
          <w:p w14:paraId="3BDC5E5D"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3</w:t>
            </w:r>
          </w:p>
        </w:tc>
      </w:tr>
      <w:tr w:rsidR="002C7DDE" w:rsidRPr="00451B3F" w14:paraId="75D92E23" w14:textId="77777777" w:rsidTr="0023252B">
        <w:trPr>
          <w:trHeight w:val="288"/>
        </w:trPr>
        <w:tc>
          <w:tcPr>
            <w:tcW w:w="2477" w:type="dxa"/>
            <w:noWrap/>
          </w:tcPr>
          <w:p w14:paraId="3E1F4175" w14:textId="77777777" w:rsidR="002C7DDE" w:rsidRPr="00451B3F" w:rsidRDefault="002C7DDE" w:rsidP="004B5295">
            <w:pPr>
              <w:rPr>
                <w:rFonts w:ascii="Arial" w:hAnsi="Arial" w:cs="Arial"/>
                <w:color w:val="000000"/>
                <w:sz w:val="20"/>
              </w:rPr>
            </w:pPr>
            <w:r w:rsidRPr="00451B3F">
              <w:rPr>
                <w:rFonts w:ascii="Arial" w:hAnsi="Arial" w:cs="Arial"/>
                <w:color w:val="000000"/>
                <w:sz w:val="20"/>
              </w:rPr>
              <w:t>Sveta Ana</w:t>
            </w:r>
          </w:p>
        </w:tc>
        <w:tc>
          <w:tcPr>
            <w:tcW w:w="1351" w:type="dxa"/>
            <w:noWrap/>
          </w:tcPr>
          <w:p w14:paraId="501EF6CD"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37,2</w:t>
            </w:r>
          </w:p>
        </w:tc>
        <w:tc>
          <w:tcPr>
            <w:tcW w:w="917" w:type="dxa"/>
            <w:noWrap/>
          </w:tcPr>
          <w:p w14:paraId="4EEEF362"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2258</w:t>
            </w:r>
          </w:p>
        </w:tc>
        <w:tc>
          <w:tcPr>
            <w:tcW w:w="1701" w:type="dxa"/>
            <w:noWrap/>
          </w:tcPr>
          <w:p w14:paraId="3FFBD96F"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60,7</w:t>
            </w:r>
          </w:p>
        </w:tc>
        <w:tc>
          <w:tcPr>
            <w:tcW w:w="1276" w:type="dxa"/>
            <w:shd w:val="clear" w:color="auto" w:fill="92D050"/>
            <w:noWrap/>
          </w:tcPr>
          <w:p w14:paraId="3BD14134"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1</w:t>
            </w:r>
          </w:p>
        </w:tc>
        <w:tc>
          <w:tcPr>
            <w:tcW w:w="1417" w:type="dxa"/>
            <w:shd w:val="clear" w:color="auto" w:fill="92D050"/>
          </w:tcPr>
          <w:p w14:paraId="65BF4579"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1</w:t>
            </w:r>
          </w:p>
        </w:tc>
      </w:tr>
      <w:tr w:rsidR="002C7DDE" w:rsidRPr="00451B3F" w14:paraId="545707D4" w14:textId="77777777" w:rsidTr="0023252B">
        <w:trPr>
          <w:trHeight w:val="300"/>
        </w:trPr>
        <w:tc>
          <w:tcPr>
            <w:tcW w:w="2477" w:type="dxa"/>
            <w:noWrap/>
          </w:tcPr>
          <w:p w14:paraId="27CBE63C" w14:textId="77777777" w:rsidR="002C7DDE" w:rsidRPr="00451B3F" w:rsidRDefault="002C7DDE" w:rsidP="004B5295">
            <w:pPr>
              <w:rPr>
                <w:rFonts w:ascii="Arial" w:hAnsi="Arial" w:cs="Arial"/>
                <w:i/>
                <w:color w:val="000000"/>
                <w:sz w:val="20"/>
              </w:rPr>
            </w:pPr>
            <w:r w:rsidRPr="00451B3F">
              <w:rPr>
                <w:rFonts w:ascii="Arial" w:hAnsi="Arial" w:cs="Arial"/>
                <w:i/>
                <w:color w:val="000000"/>
                <w:sz w:val="20"/>
              </w:rPr>
              <w:t>Šentilj</w:t>
            </w:r>
          </w:p>
        </w:tc>
        <w:tc>
          <w:tcPr>
            <w:tcW w:w="1351" w:type="dxa"/>
            <w:noWrap/>
          </w:tcPr>
          <w:p w14:paraId="544C4677"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65,0</w:t>
            </w:r>
          </w:p>
        </w:tc>
        <w:tc>
          <w:tcPr>
            <w:tcW w:w="917" w:type="dxa"/>
            <w:noWrap/>
          </w:tcPr>
          <w:p w14:paraId="0D3825B1"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8222</w:t>
            </w:r>
          </w:p>
        </w:tc>
        <w:tc>
          <w:tcPr>
            <w:tcW w:w="1701" w:type="dxa"/>
            <w:noWrap/>
          </w:tcPr>
          <w:p w14:paraId="3E0A9E57"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126,5</w:t>
            </w:r>
          </w:p>
        </w:tc>
        <w:tc>
          <w:tcPr>
            <w:tcW w:w="1276" w:type="dxa"/>
            <w:shd w:val="clear" w:color="auto" w:fill="FFFF00"/>
            <w:noWrap/>
          </w:tcPr>
          <w:p w14:paraId="38693B6F"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3</w:t>
            </w:r>
          </w:p>
        </w:tc>
        <w:tc>
          <w:tcPr>
            <w:tcW w:w="1417" w:type="dxa"/>
            <w:shd w:val="clear" w:color="auto" w:fill="FF0000"/>
          </w:tcPr>
          <w:p w14:paraId="3819E445" w14:textId="77777777" w:rsidR="002C7DDE" w:rsidRPr="00451B3F" w:rsidRDefault="002C7DDE" w:rsidP="004B5295">
            <w:pPr>
              <w:jc w:val="center"/>
              <w:rPr>
                <w:rFonts w:ascii="Arial" w:hAnsi="Arial" w:cs="Arial"/>
                <w:color w:val="000000"/>
                <w:sz w:val="20"/>
              </w:rPr>
            </w:pPr>
            <w:r w:rsidRPr="00451B3F">
              <w:rPr>
                <w:rFonts w:ascii="Arial" w:hAnsi="Arial" w:cs="Arial"/>
                <w:color w:val="000000"/>
                <w:sz w:val="20"/>
              </w:rPr>
              <w:t>5</w:t>
            </w:r>
          </w:p>
        </w:tc>
      </w:tr>
      <w:tr w:rsidR="000C70CB" w:rsidRPr="00451B3F" w14:paraId="2AFA8471" w14:textId="77777777" w:rsidTr="0023252B">
        <w:trPr>
          <w:trHeight w:val="300"/>
        </w:trPr>
        <w:tc>
          <w:tcPr>
            <w:tcW w:w="2477" w:type="dxa"/>
            <w:noWrap/>
          </w:tcPr>
          <w:p w14:paraId="29D424E9" w14:textId="77777777" w:rsidR="000C70CB" w:rsidRPr="00451B3F" w:rsidRDefault="000C70CB" w:rsidP="000C70CB">
            <w:pPr>
              <w:jc w:val="right"/>
              <w:rPr>
                <w:rFonts w:ascii="Arial" w:hAnsi="Arial" w:cs="Arial"/>
                <w:i/>
                <w:iCs/>
                <w:color w:val="000000"/>
                <w:sz w:val="20"/>
              </w:rPr>
            </w:pPr>
            <w:r w:rsidRPr="00451B3F">
              <w:rPr>
                <w:rFonts w:ascii="Arial" w:hAnsi="Arial" w:cs="Arial"/>
                <w:i/>
                <w:iCs/>
                <w:color w:val="000000"/>
                <w:sz w:val="20"/>
              </w:rPr>
              <w:t>SKUPAJ</w:t>
            </w:r>
          </w:p>
        </w:tc>
        <w:tc>
          <w:tcPr>
            <w:tcW w:w="1351" w:type="dxa"/>
            <w:noWrap/>
          </w:tcPr>
          <w:p w14:paraId="4A98D0C4" w14:textId="77777777" w:rsidR="000C70CB" w:rsidRPr="00451B3F" w:rsidRDefault="000C70CB" w:rsidP="000C70CB">
            <w:pPr>
              <w:jc w:val="center"/>
              <w:rPr>
                <w:rFonts w:ascii="Arial" w:hAnsi="Arial" w:cs="Arial"/>
                <w:color w:val="000000"/>
                <w:sz w:val="20"/>
              </w:rPr>
            </w:pPr>
            <w:r w:rsidRPr="00451B3F">
              <w:rPr>
                <w:rFonts w:ascii="Arial" w:hAnsi="Arial" w:cs="Arial"/>
                <w:color w:val="000000"/>
                <w:sz w:val="20"/>
              </w:rPr>
              <w:t>1.310,6</w:t>
            </w:r>
          </w:p>
        </w:tc>
        <w:tc>
          <w:tcPr>
            <w:tcW w:w="917" w:type="dxa"/>
            <w:noWrap/>
          </w:tcPr>
          <w:p w14:paraId="638DCC0A" w14:textId="77777777" w:rsidR="000C70CB" w:rsidRPr="00451B3F" w:rsidRDefault="000C70CB" w:rsidP="000C70CB">
            <w:pPr>
              <w:jc w:val="center"/>
              <w:rPr>
                <w:rFonts w:ascii="Arial" w:hAnsi="Arial" w:cs="Arial"/>
                <w:color w:val="000000"/>
                <w:sz w:val="20"/>
              </w:rPr>
            </w:pPr>
            <w:r w:rsidRPr="00451B3F">
              <w:rPr>
                <w:rFonts w:ascii="Arial" w:hAnsi="Arial" w:cs="Arial"/>
                <w:color w:val="000000"/>
                <w:sz w:val="20"/>
              </w:rPr>
              <w:t>221.819</w:t>
            </w:r>
          </w:p>
        </w:tc>
        <w:tc>
          <w:tcPr>
            <w:tcW w:w="1701" w:type="dxa"/>
            <w:noWrap/>
          </w:tcPr>
          <w:p w14:paraId="51D9777E" w14:textId="77777777" w:rsidR="000C70CB" w:rsidRPr="00451B3F" w:rsidRDefault="000C70CB" w:rsidP="000C70CB">
            <w:pPr>
              <w:jc w:val="center"/>
              <w:rPr>
                <w:rFonts w:ascii="Arial" w:hAnsi="Arial" w:cs="Arial"/>
                <w:color w:val="000000"/>
                <w:sz w:val="20"/>
              </w:rPr>
            </w:pPr>
            <w:r w:rsidRPr="00451B3F">
              <w:rPr>
                <w:rFonts w:ascii="Arial" w:hAnsi="Arial" w:cs="Arial"/>
                <w:color w:val="000000"/>
                <w:sz w:val="20"/>
              </w:rPr>
              <w:t>169,2</w:t>
            </w:r>
          </w:p>
        </w:tc>
        <w:tc>
          <w:tcPr>
            <w:tcW w:w="1276" w:type="dxa"/>
            <w:shd w:val="clear" w:color="auto" w:fill="008000"/>
            <w:noWrap/>
          </w:tcPr>
          <w:p w14:paraId="1ECA1124" w14:textId="77777777" w:rsidR="000C70CB" w:rsidRPr="00451B3F" w:rsidRDefault="000C70CB" w:rsidP="000C70CB">
            <w:pPr>
              <w:jc w:val="center"/>
              <w:rPr>
                <w:rFonts w:ascii="Arial" w:hAnsi="Arial" w:cs="Arial"/>
                <w:color w:val="000000"/>
                <w:sz w:val="20"/>
              </w:rPr>
            </w:pPr>
            <w:r w:rsidRPr="0077055E">
              <w:rPr>
                <w:rFonts w:ascii="Arial" w:hAnsi="Arial" w:cs="Arial"/>
                <w:color w:val="FFFFFF" w:themeColor="background1"/>
                <w:sz w:val="20"/>
              </w:rPr>
              <w:t>2</w:t>
            </w:r>
          </w:p>
        </w:tc>
        <w:tc>
          <w:tcPr>
            <w:tcW w:w="1417" w:type="dxa"/>
            <w:shd w:val="clear" w:color="auto" w:fill="FFFF00"/>
          </w:tcPr>
          <w:p w14:paraId="490048ED" w14:textId="77777777" w:rsidR="000C70CB" w:rsidRPr="00451B3F" w:rsidRDefault="000C70CB" w:rsidP="000C70CB">
            <w:pPr>
              <w:jc w:val="center"/>
              <w:rPr>
                <w:rFonts w:ascii="Arial" w:hAnsi="Arial" w:cs="Arial"/>
                <w:color w:val="000000"/>
                <w:sz w:val="20"/>
              </w:rPr>
            </w:pPr>
            <w:r w:rsidRPr="00451B3F">
              <w:rPr>
                <w:rFonts w:ascii="Arial" w:hAnsi="Arial" w:cs="Arial"/>
                <w:color w:val="000000"/>
                <w:sz w:val="20"/>
              </w:rPr>
              <w:t>3</w:t>
            </w:r>
          </w:p>
        </w:tc>
      </w:tr>
    </w:tbl>
    <w:p w14:paraId="67B79C72" w14:textId="77777777" w:rsidR="00A01450" w:rsidRPr="00A36BE7" w:rsidRDefault="00A01450" w:rsidP="009B1DA0">
      <w:pPr>
        <w:jc w:val="both"/>
        <w:rPr>
          <w:rFonts w:ascii="Arial" w:hAnsi="Arial" w:cs="Arial"/>
          <w:sz w:val="22"/>
          <w:szCs w:val="22"/>
        </w:rPr>
      </w:pPr>
    </w:p>
    <w:p w14:paraId="09F9A080" w14:textId="77777777" w:rsidR="00E03047" w:rsidRDefault="00F7630E" w:rsidP="009B1DA0">
      <w:pPr>
        <w:jc w:val="both"/>
        <w:rPr>
          <w:rFonts w:ascii="Arial" w:hAnsi="Arial" w:cs="Arial"/>
          <w:sz w:val="22"/>
          <w:szCs w:val="22"/>
        </w:rPr>
      </w:pPr>
      <w:r w:rsidRPr="00A36BE7">
        <w:rPr>
          <w:rFonts w:ascii="Arial" w:hAnsi="Arial" w:cs="Arial"/>
          <w:sz w:val="22"/>
          <w:szCs w:val="22"/>
        </w:rPr>
        <w:t>Organizacije, ki opravljajo vzgojno</w:t>
      </w:r>
      <w:r w:rsidR="00E03047" w:rsidRPr="00A36BE7">
        <w:rPr>
          <w:rFonts w:ascii="Arial" w:hAnsi="Arial" w:cs="Arial"/>
          <w:sz w:val="22"/>
          <w:szCs w:val="22"/>
        </w:rPr>
        <w:t>-</w:t>
      </w:r>
      <w:r w:rsidRPr="00A36BE7">
        <w:rPr>
          <w:rFonts w:ascii="Arial" w:hAnsi="Arial" w:cs="Arial"/>
          <w:sz w:val="22"/>
          <w:szCs w:val="22"/>
        </w:rPr>
        <w:t>izobraževalno, socialno, zdravstveno ali drugo dejavnost, ki obsega tudi oskrbo ali varovanje 30 ali več oseb, načrtujejo</w:t>
      </w:r>
      <w:r w:rsidR="00EE6A62">
        <w:rPr>
          <w:rFonts w:ascii="Arial" w:hAnsi="Arial" w:cs="Arial"/>
          <w:sz w:val="22"/>
          <w:szCs w:val="22"/>
        </w:rPr>
        <w:t xml:space="preserve"> oziroma izdelajo, v primeru da so na poplavnem območju :</w:t>
      </w:r>
    </w:p>
    <w:p w14:paraId="488F153B" w14:textId="77777777" w:rsidR="004B5295" w:rsidRPr="00A36BE7" w:rsidRDefault="004B5295" w:rsidP="009B1DA0">
      <w:pPr>
        <w:jc w:val="both"/>
        <w:rPr>
          <w:rFonts w:ascii="Arial" w:hAnsi="Arial" w:cs="Arial"/>
          <w:sz w:val="22"/>
          <w:szCs w:val="22"/>
        </w:rPr>
      </w:pPr>
    </w:p>
    <w:p w14:paraId="342E6442" w14:textId="77777777" w:rsidR="00DC4E70" w:rsidRDefault="00E03047" w:rsidP="00637A60">
      <w:pPr>
        <w:pStyle w:val="Odstavekseznama"/>
        <w:numPr>
          <w:ilvl w:val="0"/>
          <w:numId w:val="21"/>
        </w:numPr>
        <w:ind w:left="426" w:hanging="426"/>
        <w:jc w:val="both"/>
        <w:rPr>
          <w:rFonts w:ascii="Arial" w:hAnsi="Arial" w:cs="Arial"/>
          <w:sz w:val="22"/>
          <w:szCs w:val="22"/>
        </w:rPr>
      </w:pPr>
      <w:r w:rsidRPr="00A36BE7">
        <w:rPr>
          <w:rFonts w:ascii="Arial" w:hAnsi="Arial" w:cs="Arial"/>
          <w:sz w:val="22"/>
          <w:szCs w:val="22"/>
        </w:rPr>
        <w:t>načrt zaščite in reševanja</w:t>
      </w:r>
      <w:r w:rsidR="00CD223D" w:rsidRPr="00A36BE7">
        <w:rPr>
          <w:rFonts w:ascii="Arial" w:hAnsi="Arial" w:cs="Arial"/>
          <w:sz w:val="22"/>
          <w:szCs w:val="22"/>
        </w:rPr>
        <w:t xml:space="preserve"> sklad</w:t>
      </w:r>
      <w:r w:rsidRPr="00A36BE7">
        <w:rPr>
          <w:rFonts w:ascii="Arial" w:hAnsi="Arial" w:cs="Arial"/>
          <w:sz w:val="22"/>
          <w:szCs w:val="22"/>
        </w:rPr>
        <w:t>no</w:t>
      </w:r>
      <w:r w:rsidR="00CD223D" w:rsidRPr="00A36BE7">
        <w:rPr>
          <w:rFonts w:ascii="Arial" w:hAnsi="Arial" w:cs="Arial"/>
          <w:sz w:val="22"/>
          <w:szCs w:val="22"/>
        </w:rPr>
        <w:t xml:space="preserve"> z občinskimi načrti zaščite</w:t>
      </w:r>
      <w:r w:rsidRPr="00A36BE7">
        <w:rPr>
          <w:rFonts w:ascii="Arial" w:hAnsi="Arial" w:cs="Arial"/>
          <w:sz w:val="22"/>
          <w:szCs w:val="22"/>
        </w:rPr>
        <w:t xml:space="preserve"> in</w:t>
      </w:r>
      <w:r w:rsidR="00CD223D" w:rsidRPr="00A36BE7">
        <w:rPr>
          <w:rFonts w:ascii="Arial" w:hAnsi="Arial" w:cs="Arial"/>
          <w:sz w:val="22"/>
          <w:szCs w:val="22"/>
        </w:rPr>
        <w:t xml:space="preserve"> reševanja ter načrti dejavnosti</w:t>
      </w:r>
      <w:r w:rsidRPr="00A36BE7">
        <w:rPr>
          <w:rFonts w:ascii="Arial" w:hAnsi="Arial" w:cs="Arial"/>
          <w:sz w:val="22"/>
          <w:szCs w:val="22"/>
        </w:rPr>
        <w:t xml:space="preserve"> resornega ministrstva.</w:t>
      </w:r>
    </w:p>
    <w:p w14:paraId="72C8FA0F" w14:textId="77777777" w:rsidR="00EE6A62" w:rsidRPr="00A36BE7" w:rsidRDefault="00EE6A62" w:rsidP="00EE6A62">
      <w:pPr>
        <w:pStyle w:val="Odstavekseznama"/>
        <w:ind w:left="426"/>
        <w:jc w:val="both"/>
        <w:rPr>
          <w:rFonts w:ascii="Arial" w:hAnsi="Arial" w:cs="Arial"/>
          <w:sz w:val="22"/>
          <w:szCs w:val="22"/>
        </w:rPr>
      </w:pPr>
    </w:p>
    <w:p w14:paraId="232E1999" w14:textId="77777777" w:rsidR="00F7630E" w:rsidRPr="00A36BE7" w:rsidRDefault="00603255" w:rsidP="00E03047">
      <w:pPr>
        <w:jc w:val="both"/>
        <w:rPr>
          <w:rFonts w:ascii="Arial" w:hAnsi="Arial" w:cs="Arial"/>
          <w:sz w:val="22"/>
          <w:szCs w:val="22"/>
        </w:rPr>
      </w:pPr>
      <w:r w:rsidRPr="00A36BE7">
        <w:rPr>
          <w:rFonts w:ascii="Arial" w:hAnsi="Arial" w:cs="Arial"/>
          <w:sz w:val="22"/>
          <w:szCs w:val="22"/>
        </w:rPr>
        <w:t>S</w:t>
      </w:r>
      <w:r w:rsidR="00CD223D" w:rsidRPr="00A36BE7">
        <w:rPr>
          <w:rFonts w:ascii="Arial" w:hAnsi="Arial" w:cs="Arial"/>
          <w:sz w:val="22"/>
          <w:szCs w:val="22"/>
        </w:rPr>
        <w:t>klad</w:t>
      </w:r>
      <w:r w:rsidR="00E03047" w:rsidRPr="00A36BE7">
        <w:rPr>
          <w:rFonts w:ascii="Arial" w:hAnsi="Arial" w:cs="Arial"/>
          <w:sz w:val="22"/>
          <w:szCs w:val="22"/>
        </w:rPr>
        <w:t>no</w:t>
      </w:r>
      <w:r w:rsidR="00CD223D" w:rsidRPr="00A36BE7">
        <w:rPr>
          <w:rFonts w:ascii="Arial" w:hAnsi="Arial" w:cs="Arial"/>
          <w:sz w:val="22"/>
          <w:szCs w:val="22"/>
        </w:rPr>
        <w:t xml:space="preserve"> z regijskim načrtom </w:t>
      </w:r>
      <w:r w:rsidR="00E03047" w:rsidRPr="00A36BE7">
        <w:rPr>
          <w:rFonts w:ascii="Arial" w:hAnsi="Arial" w:cs="Arial"/>
          <w:sz w:val="22"/>
          <w:szCs w:val="22"/>
        </w:rPr>
        <w:t>zaščite in reševanja</w:t>
      </w:r>
      <w:r w:rsidRPr="00A36BE7">
        <w:rPr>
          <w:rFonts w:ascii="Arial" w:hAnsi="Arial" w:cs="Arial"/>
          <w:sz w:val="22"/>
          <w:szCs w:val="22"/>
        </w:rPr>
        <w:t xml:space="preserve"> bolnišnice načrtujejo tudi </w:t>
      </w:r>
      <w:r w:rsidR="00E03047" w:rsidRPr="00A36BE7">
        <w:rPr>
          <w:rFonts w:ascii="Arial" w:hAnsi="Arial" w:cs="Arial"/>
          <w:sz w:val="22"/>
          <w:szCs w:val="22"/>
        </w:rPr>
        <w:t xml:space="preserve">izvedbo </w:t>
      </w:r>
      <w:r w:rsidR="00CD223D" w:rsidRPr="00A36BE7">
        <w:rPr>
          <w:rFonts w:ascii="Arial" w:hAnsi="Arial" w:cs="Arial"/>
          <w:sz w:val="22"/>
          <w:szCs w:val="22"/>
        </w:rPr>
        <w:t>potrebn</w:t>
      </w:r>
      <w:r w:rsidR="00E03047" w:rsidRPr="00A36BE7">
        <w:rPr>
          <w:rFonts w:ascii="Arial" w:hAnsi="Arial" w:cs="Arial"/>
          <w:sz w:val="22"/>
          <w:szCs w:val="22"/>
        </w:rPr>
        <w:t>ih</w:t>
      </w:r>
      <w:r w:rsidR="00CD223D" w:rsidRPr="00A36BE7">
        <w:rPr>
          <w:rFonts w:ascii="Arial" w:hAnsi="Arial" w:cs="Arial"/>
          <w:sz w:val="22"/>
          <w:szCs w:val="22"/>
        </w:rPr>
        <w:t xml:space="preserve"> zaščitnih ukrepov </w:t>
      </w:r>
      <w:r w:rsidR="00E03047" w:rsidRPr="00A36BE7">
        <w:rPr>
          <w:rFonts w:ascii="Arial" w:hAnsi="Arial" w:cs="Arial"/>
          <w:sz w:val="22"/>
          <w:szCs w:val="22"/>
        </w:rPr>
        <w:t>in</w:t>
      </w:r>
      <w:r w:rsidR="00CD223D" w:rsidRPr="00A36BE7">
        <w:rPr>
          <w:rFonts w:ascii="Arial" w:hAnsi="Arial" w:cs="Arial"/>
          <w:sz w:val="22"/>
          <w:szCs w:val="22"/>
        </w:rPr>
        <w:t xml:space="preserve"> nalog </w:t>
      </w:r>
      <w:r w:rsidR="00C91FB6" w:rsidRPr="00A36BE7">
        <w:rPr>
          <w:rFonts w:ascii="Arial" w:hAnsi="Arial" w:cs="Arial"/>
          <w:sz w:val="22"/>
          <w:szCs w:val="22"/>
        </w:rPr>
        <w:t xml:space="preserve">zaščite, reševanja in pomoči. </w:t>
      </w:r>
    </w:p>
    <w:p w14:paraId="3A98B7B5" w14:textId="77777777" w:rsidR="00FB29C2" w:rsidRPr="00A36BE7" w:rsidRDefault="00FB29C2" w:rsidP="009B1DA0">
      <w:pPr>
        <w:pStyle w:val="Telobesedila2"/>
        <w:spacing w:after="0" w:line="240" w:lineRule="auto"/>
        <w:jc w:val="both"/>
        <w:rPr>
          <w:rFonts w:ascii="Arial" w:hAnsi="Arial" w:cs="Arial"/>
          <w:sz w:val="22"/>
          <w:szCs w:val="22"/>
        </w:rPr>
      </w:pPr>
    </w:p>
    <w:p w14:paraId="0FCC6C47" w14:textId="77777777" w:rsidR="00515768" w:rsidRPr="00A36BE7" w:rsidRDefault="00515768" w:rsidP="00515768">
      <w:pPr>
        <w:pStyle w:val="Telobesedila2"/>
        <w:spacing w:after="0" w:line="240" w:lineRule="auto"/>
        <w:jc w:val="both"/>
        <w:rPr>
          <w:rFonts w:ascii="Arial" w:hAnsi="Arial" w:cs="Arial"/>
          <w:sz w:val="22"/>
          <w:szCs w:val="22"/>
        </w:rPr>
      </w:pPr>
      <w:r w:rsidRPr="00A36BE7">
        <w:rPr>
          <w:rFonts w:ascii="Arial" w:hAnsi="Arial" w:cs="Arial"/>
          <w:sz w:val="22"/>
          <w:szCs w:val="22"/>
        </w:rPr>
        <w:t>Pristojni organi in službe občinske uprave po potrebi izdelajo načrte dejavnosti kot dodatek k regijskim ali občinskim načrtom zaščite in reševanja.</w:t>
      </w:r>
    </w:p>
    <w:p w14:paraId="3062AB3F" w14:textId="77777777" w:rsidR="00515768" w:rsidRPr="00A36BE7" w:rsidRDefault="00515768" w:rsidP="009B1DA0">
      <w:pPr>
        <w:pStyle w:val="Telobesedila2"/>
        <w:spacing w:after="0" w:line="240" w:lineRule="auto"/>
        <w:jc w:val="both"/>
        <w:rPr>
          <w:rFonts w:ascii="Arial" w:hAnsi="Arial" w:cs="Arial"/>
          <w:sz w:val="22"/>
          <w:szCs w:val="22"/>
        </w:rPr>
      </w:pPr>
    </w:p>
    <w:p w14:paraId="5450665A" w14:textId="77777777" w:rsidR="00F7630E" w:rsidRPr="00A36BE7" w:rsidRDefault="00C91FB6" w:rsidP="009B1DA0">
      <w:pPr>
        <w:pStyle w:val="Telobesedila2"/>
        <w:spacing w:after="0" w:line="240" w:lineRule="auto"/>
        <w:jc w:val="both"/>
        <w:rPr>
          <w:rFonts w:ascii="Arial" w:hAnsi="Arial" w:cs="Arial"/>
          <w:sz w:val="22"/>
          <w:szCs w:val="22"/>
        </w:rPr>
      </w:pPr>
      <w:r w:rsidRPr="00A36BE7">
        <w:rPr>
          <w:rFonts w:ascii="Arial" w:hAnsi="Arial" w:cs="Arial"/>
          <w:sz w:val="22"/>
          <w:szCs w:val="22"/>
        </w:rPr>
        <w:t>Posebne priloge in dodatk</w:t>
      </w:r>
      <w:r w:rsidR="00603255" w:rsidRPr="00A36BE7">
        <w:rPr>
          <w:rFonts w:ascii="Arial" w:hAnsi="Arial" w:cs="Arial"/>
          <w:sz w:val="22"/>
          <w:szCs w:val="22"/>
        </w:rPr>
        <w:t>i</w:t>
      </w:r>
      <w:r w:rsidR="008921DF" w:rsidRPr="00A36BE7">
        <w:rPr>
          <w:rFonts w:ascii="Arial" w:hAnsi="Arial" w:cs="Arial"/>
          <w:sz w:val="22"/>
          <w:szCs w:val="22"/>
        </w:rPr>
        <w:t xml:space="preserve"> k</w:t>
      </w:r>
      <w:r w:rsidRPr="00A36BE7">
        <w:rPr>
          <w:rFonts w:ascii="Arial" w:hAnsi="Arial" w:cs="Arial"/>
          <w:sz w:val="22"/>
          <w:szCs w:val="22"/>
        </w:rPr>
        <w:t xml:space="preserve"> temu načrtu se uskladi</w:t>
      </w:r>
      <w:r w:rsidR="00603255" w:rsidRPr="00A36BE7">
        <w:rPr>
          <w:rFonts w:ascii="Arial" w:hAnsi="Arial" w:cs="Arial"/>
          <w:sz w:val="22"/>
          <w:szCs w:val="22"/>
        </w:rPr>
        <w:t>jo</w:t>
      </w:r>
      <w:r w:rsidRPr="00A36BE7">
        <w:rPr>
          <w:rFonts w:ascii="Arial" w:hAnsi="Arial" w:cs="Arial"/>
          <w:sz w:val="22"/>
          <w:szCs w:val="22"/>
        </w:rPr>
        <w:t xml:space="preserve"> in izdela</w:t>
      </w:r>
      <w:r w:rsidR="00603255" w:rsidRPr="00A36BE7">
        <w:rPr>
          <w:rFonts w:ascii="Arial" w:hAnsi="Arial" w:cs="Arial"/>
          <w:sz w:val="22"/>
          <w:szCs w:val="22"/>
        </w:rPr>
        <w:t>jo</w:t>
      </w:r>
      <w:r w:rsidRPr="00A36BE7">
        <w:rPr>
          <w:rFonts w:ascii="Arial" w:hAnsi="Arial" w:cs="Arial"/>
          <w:sz w:val="22"/>
          <w:szCs w:val="22"/>
        </w:rPr>
        <w:t xml:space="preserve"> v šestih mesecih od sprejetja</w:t>
      </w:r>
      <w:r w:rsidR="00B73B95">
        <w:rPr>
          <w:rFonts w:ascii="Arial" w:hAnsi="Arial" w:cs="Arial"/>
          <w:sz w:val="22"/>
          <w:szCs w:val="22"/>
        </w:rPr>
        <w:t xml:space="preserve"> regijskega</w:t>
      </w:r>
      <w:r w:rsidRPr="00A36BE7">
        <w:rPr>
          <w:rFonts w:ascii="Arial" w:hAnsi="Arial" w:cs="Arial"/>
          <w:sz w:val="22"/>
          <w:szCs w:val="22"/>
        </w:rPr>
        <w:t xml:space="preserve"> načrta. </w:t>
      </w:r>
    </w:p>
    <w:p w14:paraId="2B737C10" w14:textId="77777777" w:rsidR="009B1DA0" w:rsidRPr="00A36BE7" w:rsidRDefault="009B1DA0" w:rsidP="009B1DA0">
      <w:pPr>
        <w:pStyle w:val="Telobesedila2"/>
        <w:spacing w:after="0" w:line="240" w:lineRule="auto"/>
        <w:rPr>
          <w:rFonts w:ascii="Arial" w:hAnsi="Arial" w:cs="Arial"/>
          <w:sz w:val="22"/>
          <w:szCs w:val="22"/>
        </w:rPr>
      </w:pPr>
    </w:p>
    <w:p w14:paraId="086B44D6" w14:textId="77777777" w:rsidR="009B1DA0" w:rsidRPr="00A36BE7" w:rsidRDefault="009B1DA0" w:rsidP="009B1DA0">
      <w:pPr>
        <w:pStyle w:val="DP-posebnaP"/>
        <w:pBdr>
          <w:top w:val="single" w:sz="4" w:space="1" w:color="auto"/>
          <w:left w:val="single" w:sz="4" w:space="4" w:color="auto"/>
          <w:bottom w:val="single" w:sz="4" w:space="1" w:color="auto"/>
          <w:right w:val="single" w:sz="4" w:space="4" w:color="auto"/>
        </w:pBdr>
        <w:spacing w:before="0" w:after="0"/>
        <w:ind w:left="907"/>
        <w:rPr>
          <w:rFonts w:cs="Arial"/>
          <w:color w:val="auto"/>
          <w:szCs w:val="22"/>
        </w:rPr>
      </w:pPr>
      <w:r w:rsidRPr="00A36BE7">
        <w:rPr>
          <w:rFonts w:cs="Arial"/>
          <w:color w:val="auto"/>
          <w:szCs w:val="22"/>
        </w:rPr>
        <w:t>P – 300</w:t>
      </w:r>
      <w:r w:rsidRPr="00A36BE7">
        <w:rPr>
          <w:rFonts w:cs="Arial"/>
          <w:color w:val="auto"/>
          <w:szCs w:val="22"/>
        </w:rPr>
        <w:tab/>
        <w:t>Evidenčni list o vzdrževanju</w:t>
      </w:r>
      <w:r w:rsidR="00FA6B95" w:rsidRPr="00A36BE7">
        <w:rPr>
          <w:rFonts w:cs="Arial"/>
          <w:color w:val="auto"/>
          <w:szCs w:val="22"/>
        </w:rPr>
        <w:t xml:space="preserve"> in razdelitvi</w:t>
      </w:r>
      <w:r w:rsidRPr="00A36BE7">
        <w:rPr>
          <w:rFonts w:cs="Arial"/>
          <w:color w:val="auto"/>
          <w:szCs w:val="22"/>
        </w:rPr>
        <w:t xml:space="preserve"> načrta</w:t>
      </w:r>
      <w:r w:rsidR="00FA6B95" w:rsidRPr="00A36BE7">
        <w:rPr>
          <w:rFonts w:cs="Arial"/>
          <w:color w:val="auto"/>
          <w:szCs w:val="22"/>
        </w:rPr>
        <w:t xml:space="preserve"> zaščite in reševanja</w:t>
      </w:r>
    </w:p>
    <w:p w14:paraId="163C831D" w14:textId="77777777" w:rsidR="009B1DA0" w:rsidRPr="00A36BE7" w:rsidRDefault="009B1DA0" w:rsidP="009B1DA0">
      <w:pPr>
        <w:pStyle w:val="DP-posebnaP"/>
        <w:pBdr>
          <w:top w:val="single" w:sz="4" w:space="1" w:color="auto"/>
          <w:left w:val="single" w:sz="4" w:space="4" w:color="auto"/>
          <w:bottom w:val="single" w:sz="4" w:space="1" w:color="auto"/>
          <w:right w:val="single" w:sz="4" w:space="4" w:color="auto"/>
        </w:pBdr>
        <w:spacing w:before="0" w:after="0"/>
        <w:ind w:left="907"/>
        <w:rPr>
          <w:rFonts w:cs="Arial"/>
          <w:color w:val="auto"/>
          <w:szCs w:val="22"/>
        </w:rPr>
      </w:pPr>
      <w:r w:rsidRPr="00A36BE7">
        <w:rPr>
          <w:rFonts w:cs="Arial"/>
          <w:color w:val="auto"/>
          <w:szCs w:val="22"/>
        </w:rPr>
        <w:t>P – 301</w:t>
      </w:r>
      <w:r w:rsidRPr="00A36BE7">
        <w:rPr>
          <w:rFonts w:cs="Arial"/>
          <w:color w:val="auto"/>
          <w:szCs w:val="22"/>
        </w:rPr>
        <w:tab/>
        <w:t xml:space="preserve">Ocena ogroženosti </w:t>
      </w:r>
      <w:r w:rsidR="00B73B95">
        <w:rPr>
          <w:rFonts w:cs="Arial"/>
          <w:color w:val="auto"/>
          <w:szCs w:val="22"/>
        </w:rPr>
        <w:t xml:space="preserve">VŠR </w:t>
      </w:r>
      <w:r w:rsidRPr="00A36BE7">
        <w:rPr>
          <w:rFonts w:cs="Arial"/>
          <w:color w:val="auto"/>
          <w:szCs w:val="22"/>
        </w:rPr>
        <w:t xml:space="preserve"> zaradi poplav</w:t>
      </w:r>
      <w:r w:rsidRPr="00A36BE7">
        <w:rPr>
          <w:rFonts w:cs="Arial"/>
          <w:szCs w:val="22"/>
        </w:rPr>
        <w:br w:type="page"/>
      </w:r>
    </w:p>
    <w:p w14:paraId="2A7E99F2" w14:textId="77777777" w:rsidR="00037FF9" w:rsidRPr="002E2A60" w:rsidRDefault="007A31A0" w:rsidP="00994C53">
      <w:pPr>
        <w:pStyle w:val="Naslov1"/>
        <w:rPr>
          <w:rFonts w:cs="Arial"/>
          <w:szCs w:val="32"/>
        </w:rPr>
      </w:pPr>
      <w:bookmarkStart w:id="12" w:name="_Toc375227499"/>
      <w:bookmarkStart w:id="13" w:name="_Toc65049308"/>
      <w:r w:rsidRPr="002E2A60">
        <w:rPr>
          <w:rFonts w:cs="Arial"/>
          <w:szCs w:val="32"/>
        </w:rPr>
        <w:lastRenderedPageBreak/>
        <w:t xml:space="preserve">3 </w:t>
      </w:r>
      <w:r w:rsidR="00037FF9" w:rsidRPr="002E2A60">
        <w:rPr>
          <w:rFonts w:cs="Arial"/>
          <w:szCs w:val="32"/>
        </w:rPr>
        <w:t>ZAMISEL IZVAJANJA ZAŠČITE, REŠEVANJA IN POMOČI</w:t>
      </w:r>
      <w:bookmarkEnd w:id="12"/>
      <w:bookmarkEnd w:id="13"/>
    </w:p>
    <w:p w14:paraId="55E4AB69" w14:textId="77777777" w:rsidR="00E27116" w:rsidRPr="00A36BE7" w:rsidRDefault="00E27116" w:rsidP="00E27116">
      <w:pPr>
        <w:pStyle w:val="Odstavekseznama"/>
        <w:ind w:left="450"/>
        <w:rPr>
          <w:rFonts w:ascii="Arial" w:hAnsi="Arial" w:cs="Arial"/>
          <w:sz w:val="22"/>
          <w:szCs w:val="22"/>
        </w:rPr>
      </w:pPr>
    </w:p>
    <w:p w14:paraId="4090B476" w14:textId="77777777" w:rsidR="00037FF9" w:rsidRPr="002E2A60" w:rsidRDefault="0024621F" w:rsidP="00994C53">
      <w:pPr>
        <w:pStyle w:val="Naslov2"/>
        <w:rPr>
          <w:rFonts w:cs="Arial"/>
          <w:szCs w:val="28"/>
        </w:rPr>
      </w:pPr>
      <w:bookmarkStart w:id="14" w:name="_Toc375227501"/>
      <w:bookmarkStart w:id="15" w:name="_Toc65049309"/>
      <w:r w:rsidRPr="002E2A60">
        <w:rPr>
          <w:rFonts w:cs="Arial"/>
          <w:szCs w:val="28"/>
        </w:rPr>
        <w:t>3.</w:t>
      </w:r>
      <w:r w:rsidR="00DE276F" w:rsidRPr="002E2A60">
        <w:rPr>
          <w:rFonts w:cs="Arial"/>
          <w:szCs w:val="28"/>
        </w:rPr>
        <w:t>1</w:t>
      </w:r>
      <w:r w:rsidR="00D24E24">
        <w:rPr>
          <w:rFonts w:cs="Arial"/>
          <w:szCs w:val="28"/>
        </w:rPr>
        <w:t xml:space="preserve"> </w:t>
      </w:r>
      <w:r w:rsidR="006959A6" w:rsidRPr="002E2A60">
        <w:rPr>
          <w:rFonts w:cs="Arial"/>
          <w:szCs w:val="28"/>
        </w:rPr>
        <w:t>Koncept odziva ob poplavah</w:t>
      </w:r>
      <w:bookmarkEnd w:id="14"/>
      <w:bookmarkEnd w:id="15"/>
    </w:p>
    <w:p w14:paraId="0A67DA21" w14:textId="77777777" w:rsidR="000C44F6" w:rsidRPr="00A36BE7" w:rsidRDefault="000C44F6" w:rsidP="000C44F6">
      <w:pPr>
        <w:rPr>
          <w:rFonts w:ascii="Arial" w:hAnsi="Arial" w:cs="Arial"/>
          <w:sz w:val="22"/>
          <w:szCs w:val="22"/>
        </w:rPr>
      </w:pPr>
    </w:p>
    <w:p w14:paraId="4D27CD80" w14:textId="77777777" w:rsidR="00B12322" w:rsidRDefault="000C44F6" w:rsidP="000C44F6">
      <w:pPr>
        <w:jc w:val="both"/>
        <w:rPr>
          <w:rFonts w:ascii="Arial" w:hAnsi="Arial" w:cs="Arial"/>
          <w:sz w:val="22"/>
          <w:szCs w:val="22"/>
        </w:rPr>
      </w:pPr>
      <w:r w:rsidRPr="00A36BE7">
        <w:rPr>
          <w:rFonts w:ascii="Arial" w:hAnsi="Arial" w:cs="Arial"/>
          <w:sz w:val="22"/>
          <w:szCs w:val="22"/>
        </w:rPr>
        <w:t xml:space="preserve">Koncept odziva ob poplavah temelji </w:t>
      </w:r>
      <w:r w:rsidR="000D4A11" w:rsidRPr="00A36BE7">
        <w:rPr>
          <w:rFonts w:ascii="Arial" w:hAnsi="Arial" w:cs="Arial"/>
          <w:sz w:val="22"/>
          <w:szCs w:val="22"/>
        </w:rPr>
        <w:t>na</w:t>
      </w:r>
      <w:r w:rsidR="00B12322" w:rsidRPr="00A36BE7">
        <w:rPr>
          <w:rFonts w:ascii="Arial" w:hAnsi="Arial" w:cs="Arial"/>
          <w:sz w:val="22"/>
          <w:szCs w:val="22"/>
        </w:rPr>
        <w:t>:</w:t>
      </w:r>
    </w:p>
    <w:p w14:paraId="0B03731B" w14:textId="77777777" w:rsidR="00B73B95" w:rsidRPr="00A36BE7" w:rsidRDefault="00B73B95" w:rsidP="000C44F6">
      <w:pPr>
        <w:jc w:val="both"/>
        <w:rPr>
          <w:rFonts w:ascii="Arial" w:hAnsi="Arial" w:cs="Arial"/>
          <w:sz w:val="22"/>
          <w:szCs w:val="22"/>
        </w:rPr>
      </w:pPr>
    </w:p>
    <w:p w14:paraId="1E6390DA" w14:textId="77777777" w:rsidR="00B12322" w:rsidRPr="00A36BE7" w:rsidRDefault="000D4A11" w:rsidP="00637A60">
      <w:pPr>
        <w:pStyle w:val="Odstavekseznama"/>
        <w:numPr>
          <w:ilvl w:val="0"/>
          <w:numId w:val="20"/>
        </w:numPr>
        <w:ind w:left="426" w:hanging="426"/>
        <w:jc w:val="both"/>
        <w:rPr>
          <w:rFonts w:ascii="Arial" w:hAnsi="Arial" w:cs="Arial"/>
          <w:sz w:val="22"/>
          <w:szCs w:val="22"/>
        </w:rPr>
      </w:pPr>
      <w:r w:rsidRPr="00A36BE7">
        <w:rPr>
          <w:rFonts w:ascii="Arial" w:hAnsi="Arial" w:cs="Arial"/>
          <w:sz w:val="22"/>
          <w:szCs w:val="22"/>
        </w:rPr>
        <w:t>hidroloških</w:t>
      </w:r>
      <w:r w:rsidR="00D24E24">
        <w:rPr>
          <w:rFonts w:ascii="Arial" w:hAnsi="Arial" w:cs="Arial"/>
          <w:sz w:val="22"/>
          <w:szCs w:val="22"/>
        </w:rPr>
        <w:t xml:space="preserve"> </w:t>
      </w:r>
      <w:r w:rsidR="005E71EF" w:rsidRPr="00A36BE7">
        <w:rPr>
          <w:rFonts w:ascii="Arial" w:hAnsi="Arial" w:cs="Arial"/>
          <w:sz w:val="22"/>
          <w:szCs w:val="22"/>
        </w:rPr>
        <w:t>poročilih</w:t>
      </w:r>
      <w:r w:rsidR="00D24E24">
        <w:rPr>
          <w:rFonts w:ascii="Arial" w:hAnsi="Arial" w:cs="Arial"/>
          <w:sz w:val="22"/>
          <w:szCs w:val="22"/>
        </w:rPr>
        <w:t xml:space="preserve"> </w:t>
      </w:r>
      <w:r w:rsidR="00525EB4" w:rsidRPr="00A36BE7">
        <w:rPr>
          <w:rFonts w:ascii="Arial" w:hAnsi="Arial" w:cs="Arial"/>
          <w:sz w:val="22"/>
          <w:szCs w:val="22"/>
        </w:rPr>
        <w:t>in</w:t>
      </w:r>
      <w:r w:rsidR="00D24E24">
        <w:rPr>
          <w:rFonts w:ascii="Arial" w:hAnsi="Arial" w:cs="Arial"/>
          <w:sz w:val="22"/>
          <w:szCs w:val="22"/>
        </w:rPr>
        <w:t xml:space="preserve"> </w:t>
      </w:r>
      <w:proofErr w:type="spellStart"/>
      <w:r w:rsidR="00525EB4" w:rsidRPr="00A36BE7">
        <w:rPr>
          <w:rFonts w:ascii="Arial" w:hAnsi="Arial" w:cs="Arial"/>
          <w:sz w:val="22"/>
          <w:szCs w:val="22"/>
        </w:rPr>
        <w:t>hidroloških</w:t>
      </w:r>
      <w:r w:rsidRPr="00A36BE7">
        <w:rPr>
          <w:rFonts w:ascii="Arial" w:hAnsi="Arial" w:cs="Arial"/>
          <w:sz w:val="22"/>
          <w:szCs w:val="22"/>
        </w:rPr>
        <w:t>opozoril</w:t>
      </w:r>
      <w:r w:rsidR="00B12322" w:rsidRPr="00A36BE7">
        <w:rPr>
          <w:rFonts w:ascii="Arial" w:hAnsi="Arial" w:cs="Arial"/>
          <w:sz w:val="22"/>
          <w:szCs w:val="22"/>
        </w:rPr>
        <w:t>ih</w:t>
      </w:r>
      <w:proofErr w:type="spellEnd"/>
      <w:r w:rsidRPr="00A36BE7">
        <w:rPr>
          <w:rFonts w:ascii="Arial" w:hAnsi="Arial" w:cs="Arial"/>
          <w:sz w:val="22"/>
          <w:szCs w:val="22"/>
        </w:rPr>
        <w:t xml:space="preserve"> A</w:t>
      </w:r>
      <w:r w:rsidR="009E2BBF" w:rsidRPr="00A36BE7">
        <w:rPr>
          <w:rFonts w:ascii="Arial" w:hAnsi="Arial" w:cs="Arial"/>
          <w:sz w:val="22"/>
          <w:szCs w:val="22"/>
        </w:rPr>
        <w:t xml:space="preserve">gencije </w:t>
      </w:r>
      <w:r w:rsidRPr="00A36BE7">
        <w:rPr>
          <w:rFonts w:ascii="Arial" w:hAnsi="Arial" w:cs="Arial"/>
          <w:sz w:val="22"/>
          <w:szCs w:val="22"/>
        </w:rPr>
        <w:t>RS</w:t>
      </w:r>
      <w:r w:rsidR="00603255" w:rsidRPr="00A36BE7">
        <w:rPr>
          <w:rFonts w:ascii="Arial" w:hAnsi="Arial" w:cs="Arial"/>
          <w:sz w:val="22"/>
          <w:szCs w:val="22"/>
        </w:rPr>
        <w:t xml:space="preserve"> za okolje (v </w:t>
      </w:r>
      <w:r w:rsidR="00A71C94" w:rsidRPr="00A36BE7">
        <w:rPr>
          <w:rFonts w:ascii="Arial" w:hAnsi="Arial" w:cs="Arial"/>
          <w:sz w:val="22"/>
          <w:szCs w:val="22"/>
        </w:rPr>
        <w:t xml:space="preserve">nadaljnjem </w:t>
      </w:r>
      <w:r w:rsidR="00A71C94" w:rsidRPr="00A36BE7">
        <w:rPr>
          <w:rFonts w:ascii="Arial" w:hAnsi="Arial" w:cs="Arial"/>
          <w:sz w:val="22"/>
          <w:szCs w:val="22"/>
        </w:rPr>
        <w:br/>
        <w:t xml:space="preserve">besedilu: </w:t>
      </w:r>
      <w:r w:rsidR="009E2BBF" w:rsidRPr="00A36BE7">
        <w:rPr>
          <w:rFonts w:ascii="Arial" w:hAnsi="Arial" w:cs="Arial"/>
          <w:sz w:val="22"/>
          <w:szCs w:val="22"/>
        </w:rPr>
        <w:t>ARS</w:t>
      </w:r>
      <w:r w:rsidRPr="00A36BE7">
        <w:rPr>
          <w:rFonts w:ascii="Arial" w:hAnsi="Arial" w:cs="Arial"/>
          <w:sz w:val="22"/>
          <w:szCs w:val="22"/>
        </w:rPr>
        <w:t>O</w:t>
      </w:r>
      <w:r w:rsidR="009E2BBF" w:rsidRPr="00A36BE7">
        <w:rPr>
          <w:rFonts w:ascii="Arial" w:hAnsi="Arial" w:cs="Arial"/>
          <w:sz w:val="22"/>
          <w:szCs w:val="22"/>
        </w:rPr>
        <w:t>)</w:t>
      </w:r>
      <w:r w:rsidR="00B12322" w:rsidRPr="00A36BE7">
        <w:rPr>
          <w:rFonts w:ascii="Arial" w:hAnsi="Arial" w:cs="Arial"/>
          <w:sz w:val="22"/>
          <w:szCs w:val="22"/>
        </w:rPr>
        <w:t>,</w:t>
      </w:r>
    </w:p>
    <w:p w14:paraId="6CB8BDF4" w14:textId="77777777" w:rsidR="00B12322" w:rsidRPr="00A36BE7" w:rsidRDefault="00CA71A1" w:rsidP="00637A60">
      <w:pPr>
        <w:pStyle w:val="Odstavekseznama"/>
        <w:numPr>
          <w:ilvl w:val="0"/>
          <w:numId w:val="20"/>
        </w:numPr>
        <w:ind w:left="426" w:hanging="426"/>
        <w:jc w:val="both"/>
        <w:rPr>
          <w:rFonts w:ascii="Arial" w:hAnsi="Arial" w:cs="Arial"/>
          <w:sz w:val="22"/>
          <w:szCs w:val="22"/>
        </w:rPr>
      </w:pPr>
      <w:r w:rsidRPr="00A36BE7">
        <w:rPr>
          <w:rFonts w:ascii="Arial" w:hAnsi="Arial" w:cs="Arial"/>
          <w:sz w:val="22"/>
          <w:szCs w:val="22"/>
        </w:rPr>
        <w:t xml:space="preserve">napovedanih </w:t>
      </w:r>
      <w:proofErr w:type="spellStart"/>
      <w:r w:rsidRPr="00A36BE7">
        <w:rPr>
          <w:rFonts w:ascii="Arial" w:hAnsi="Arial" w:cs="Arial"/>
          <w:sz w:val="22"/>
          <w:szCs w:val="22"/>
        </w:rPr>
        <w:t>vodostajihin</w:t>
      </w:r>
      <w:proofErr w:type="spellEnd"/>
      <w:r w:rsidRPr="00A36BE7">
        <w:rPr>
          <w:rFonts w:ascii="Arial" w:hAnsi="Arial" w:cs="Arial"/>
          <w:sz w:val="22"/>
          <w:szCs w:val="22"/>
        </w:rPr>
        <w:t xml:space="preserve"> pretokih vodotokov</w:t>
      </w:r>
      <w:r w:rsidR="00B12322" w:rsidRPr="00A36BE7">
        <w:rPr>
          <w:rFonts w:ascii="Arial" w:hAnsi="Arial" w:cs="Arial"/>
          <w:sz w:val="22"/>
          <w:szCs w:val="22"/>
        </w:rPr>
        <w:t>,</w:t>
      </w:r>
    </w:p>
    <w:p w14:paraId="065C33C7" w14:textId="77777777" w:rsidR="00B12322" w:rsidRPr="00A36BE7" w:rsidRDefault="000C44F6" w:rsidP="00637A60">
      <w:pPr>
        <w:pStyle w:val="Odstavekseznama"/>
        <w:numPr>
          <w:ilvl w:val="0"/>
          <w:numId w:val="20"/>
        </w:numPr>
        <w:ind w:left="426" w:hanging="426"/>
        <w:jc w:val="both"/>
        <w:rPr>
          <w:rFonts w:ascii="Arial" w:hAnsi="Arial" w:cs="Arial"/>
          <w:sz w:val="22"/>
          <w:szCs w:val="22"/>
        </w:rPr>
      </w:pPr>
      <w:r w:rsidRPr="00A36BE7">
        <w:rPr>
          <w:rFonts w:ascii="Arial" w:hAnsi="Arial" w:cs="Arial"/>
          <w:sz w:val="22"/>
          <w:szCs w:val="22"/>
        </w:rPr>
        <w:t>na</w:t>
      </w:r>
      <w:r w:rsidR="005F501C" w:rsidRPr="00A36BE7">
        <w:rPr>
          <w:rFonts w:ascii="Arial" w:hAnsi="Arial" w:cs="Arial"/>
          <w:sz w:val="22"/>
          <w:szCs w:val="22"/>
        </w:rPr>
        <w:t xml:space="preserve"> izmerjenih oziroma dejanskih</w:t>
      </w:r>
      <w:r w:rsidRPr="00A36BE7">
        <w:rPr>
          <w:rFonts w:ascii="Arial" w:hAnsi="Arial" w:cs="Arial"/>
          <w:sz w:val="22"/>
          <w:szCs w:val="22"/>
        </w:rPr>
        <w:t xml:space="preserve"> vodostajih in pretokih</w:t>
      </w:r>
      <w:r w:rsidRPr="00A36BE7">
        <w:rPr>
          <w:rFonts w:ascii="Arial" w:hAnsi="Arial" w:cs="Arial"/>
          <w:color w:val="000000" w:themeColor="text1"/>
          <w:sz w:val="22"/>
          <w:szCs w:val="22"/>
        </w:rPr>
        <w:t xml:space="preserve"> vodotokov</w:t>
      </w:r>
      <w:r w:rsidR="00603255" w:rsidRPr="00A36BE7">
        <w:rPr>
          <w:rFonts w:ascii="Arial" w:hAnsi="Arial" w:cs="Arial"/>
          <w:color w:val="000000" w:themeColor="text1"/>
          <w:sz w:val="22"/>
          <w:szCs w:val="22"/>
        </w:rPr>
        <w:t>,</w:t>
      </w:r>
    </w:p>
    <w:p w14:paraId="1A3B0FC5" w14:textId="77777777" w:rsidR="000C44F6" w:rsidRPr="00A36BE7" w:rsidRDefault="000C44F6" w:rsidP="00637A60">
      <w:pPr>
        <w:pStyle w:val="Odstavekseznama"/>
        <w:numPr>
          <w:ilvl w:val="0"/>
          <w:numId w:val="20"/>
        </w:numPr>
        <w:ind w:left="426" w:hanging="426"/>
        <w:jc w:val="both"/>
        <w:rPr>
          <w:rFonts w:ascii="Arial" w:hAnsi="Arial" w:cs="Arial"/>
          <w:sz w:val="22"/>
          <w:szCs w:val="22"/>
        </w:rPr>
      </w:pPr>
      <w:r w:rsidRPr="00A36BE7">
        <w:rPr>
          <w:rFonts w:ascii="Arial" w:hAnsi="Arial" w:cs="Arial"/>
          <w:color w:val="000000" w:themeColor="text1"/>
          <w:sz w:val="22"/>
          <w:szCs w:val="22"/>
        </w:rPr>
        <w:t xml:space="preserve">ocenjenem in dejanskem obsegu posledic, ki jih poplava lahko povzroči na ljudeh, živalih, objektih, kulturni dediščini in okolju. </w:t>
      </w:r>
    </w:p>
    <w:p w14:paraId="66D8AE10" w14:textId="77777777" w:rsidR="000C44F6" w:rsidRPr="00A36BE7" w:rsidRDefault="000C44F6" w:rsidP="000C44F6">
      <w:pPr>
        <w:jc w:val="both"/>
        <w:rPr>
          <w:rFonts w:ascii="Arial" w:hAnsi="Arial" w:cs="Arial"/>
          <w:sz w:val="22"/>
          <w:szCs w:val="22"/>
        </w:rPr>
      </w:pPr>
    </w:p>
    <w:p w14:paraId="219A902E" w14:textId="77777777" w:rsidR="00FD0999" w:rsidRPr="00A36BE7" w:rsidRDefault="00C3425E" w:rsidP="00FD0999">
      <w:pPr>
        <w:pStyle w:val="Telobesedila2"/>
        <w:spacing w:after="0" w:line="240" w:lineRule="auto"/>
        <w:jc w:val="both"/>
        <w:rPr>
          <w:rFonts w:ascii="Arial" w:hAnsi="Arial" w:cs="Arial"/>
          <w:sz w:val="22"/>
          <w:szCs w:val="22"/>
        </w:rPr>
      </w:pPr>
      <w:r w:rsidRPr="00A36BE7">
        <w:rPr>
          <w:rFonts w:ascii="Arial" w:hAnsi="Arial" w:cs="Arial"/>
          <w:sz w:val="22"/>
          <w:szCs w:val="22"/>
        </w:rPr>
        <w:t xml:space="preserve">ARSO na podlagi meritev in modelskih napovedi opozarja pred poplavami rek, jezer in morja. </w:t>
      </w:r>
      <w:r w:rsidR="00B8021E" w:rsidRPr="00A36BE7">
        <w:rPr>
          <w:rFonts w:ascii="Arial" w:hAnsi="Arial" w:cs="Arial"/>
          <w:color w:val="000000" w:themeColor="text1"/>
          <w:sz w:val="22"/>
          <w:szCs w:val="22"/>
        </w:rPr>
        <w:t xml:space="preserve">ARSO v procesu </w:t>
      </w:r>
      <w:r w:rsidRPr="00A36BE7">
        <w:rPr>
          <w:rFonts w:ascii="Arial" w:hAnsi="Arial" w:cs="Arial"/>
          <w:color w:val="000000" w:themeColor="text1"/>
          <w:sz w:val="22"/>
          <w:szCs w:val="22"/>
        </w:rPr>
        <w:t>opozarjanja izdaja hidrološka</w:t>
      </w:r>
      <w:r w:rsidR="00B6099B" w:rsidRPr="00A36BE7">
        <w:rPr>
          <w:rFonts w:ascii="Arial" w:hAnsi="Arial" w:cs="Arial"/>
          <w:color w:val="000000" w:themeColor="text1"/>
          <w:sz w:val="22"/>
          <w:szCs w:val="22"/>
        </w:rPr>
        <w:t xml:space="preserve"> poročila </w:t>
      </w:r>
      <w:proofErr w:type="spellStart"/>
      <w:r w:rsidR="00B6099B" w:rsidRPr="00A36BE7">
        <w:rPr>
          <w:rFonts w:ascii="Arial" w:hAnsi="Arial" w:cs="Arial"/>
          <w:color w:val="000000" w:themeColor="text1"/>
          <w:sz w:val="22"/>
          <w:szCs w:val="22"/>
        </w:rPr>
        <w:t>in</w:t>
      </w:r>
      <w:r w:rsidRPr="00A36BE7">
        <w:rPr>
          <w:rFonts w:ascii="Arial" w:hAnsi="Arial" w:cs="Arial"/>
          <w:color w:val="000000" w:themeColor="text1"/>
          <w:sz w:val="22"/>
          <w:szCs w:val="22"/>
        </w:rPr>
        <w:t>opozorila</w:t>
      </w:r>
      <w:r w:rsidR="00871602" w:rsidRPr="00A36BE7">
        <w:rPr>
          <w:rFonts w:ascii="Arial" w:hAnsi="Arial" w:cs="Arial"/>
          <w:color w:val="000000" w:themeColor="text1"/>
          <w:sz w:val="22"/>
          <w:szCs w:val="22"/>
        </w:rPr>
        <w:t>v</w:t>
      </w:r>
      <w:proofErr w:type="spellEnd"/>
      <w:r w:rsidR="00871602" w:rsidRPr="00A36BE7">
        <w:rPr>
          <w:rFonts w:ascii="Arial" w:hAnsi="Arial" w:cs="Arial"/>
          <w:color w:val="000000" w:themeColor="text1"/>
          <w:sz w:val="22"/>
          <w:szCs w:val="22"/>
        </w:rPr>
        <w:t xml:space="preserve"> besedni in grafični obliki, ki opisujejo oziroma grafično prikazujejo trenutne hidrološke razmere in napoved za tekoči in naslednji </w:t>
      </w:r>
      <w:proofErr w:type="spellStart"/>
      <w:r w:rsidR="00871602" w:rsidRPr="00A36BE7">
        <w:rPr>
          <w:rFonts w:ascii="Arial" w:hAnsi="Arial" w:cs="Arial"/>
          <w:color w:val="000000" w:themeColor="text1"/>
          <w:sz w:val="22"/>
          <w:szCs w:val="22"/>
        </w:rPr>
        <w:t>dan</w:t>
      </w:r>
      <w:r w:rsidRPr="00A36BE7">
        <w:rPr>
          <w:rFonts w:ascii="Arial" w:hAnsi="Arial" w:cs="Arial"/>
          <w:color w:val="000000" w:themeColor="text1"/>
          <w:sz w:val="22"/>
          <w:szCs w:val="22"/>
        </w:rPr>
        <w:t>.</w:t>
      </w:r>
      <w:r w:rsidR="00FD0999" w:rsidRPr="00A36BE7">
        <w:rPr>
          <w:rFonts w:ascii="Arial" w:hAnsi="Arial" w:cs="Arial"/>
          <w:sz w:val="22"/>
          <w:szCs w:val="22"/>
        </w:rPr>
        <w:t>Predvsem</w:t>
      </w:r>
      <w:proofErr w:type="spellEnd"/>
      <w:r w:rsidR="00FD0999" w:rsidRPr="00A36BE7">
        <w:rPr>
          <w:rFonts w:ascii="Arial" w:hAnsi="Arial" w:cs="Arial"/>
          <w:sz w:val="22"/>
          <w:szCs w:val="22"/>
        </w:rPr>
        <w:t xml:space="preserve"> ob napovedanih intenzivnejših</w:t>
      </w:r>
      <w:r w:rsidR="00A27306" w:rsidRPr="00A36BE7">
        <w:rPr>
          <w:rFonts w:ascii="Arial" w:hAnsi="Arial" w:cs="Arial"/>
          <w:sz w:val="22"/>
          <w:szCs w:val="22"/>
        </w:rPr>
        <w:t xml:space="preserve">, </w:t>
      </w:r>
      <w:r w:rsidR="00A27306" w:rsidRPr="00A36BE7">
        <w:rPr>
          <w:rFonts w:ascii="Arial" w:hAnsi="Arial" w:cs="Arial"/>
          <w:color w:val="000000" w:themeColor="text1"/>
          <w:sz w:val="22"/>
          <w:szCs w:val="22"/>
        </w:rPr>
        <w:t>obsežnejših</w:t>
      </w:r>
      <w:r w:rsidR="00FD0999" w:rsidRPr="00A36BE7">
        <w:rPr>
          <w:rFonts w:ascii="Arial" w:hAnsi="Arial" w:cs="Arial"/>
          <w:color w:val="000000" w:themeColor="text1"/>
          <w:sz w:val="22"/>
          <w:szCs w:val="22"/>
        </w:rPr>
        <w:t xml:space="preserve"> in</w:t>
      </w:r>
      <w:r w:rsidR="00FD0999" w:rsidRPr="00A36BE7">
        <w:rPr>
          <w:rFonts w:ascii="Arial" w:hAnsi="Arial" w:cs="Arial"/>
          <w:sz w:val="22"/>
          <w:szCs w:val="22"/>
        </w:rPr>
        <w:t xml:space="preserve"> dolgotrajnejših padavinah in pričakovanih poplavah, ko ARSO</w:t>
      </w:r>
      <w:r w:rsidR="00252E35" w:rsidRPr="00A36BE7">
        <w:rPr>
          <w:rFonts w:ascii="Arial" w:hAnsi="Arial" w:cs="Arial"/>
          <w:sz w:val="22"/>
          <w:szCs w:val="22"/>
        </w:rPr>
        <w:t xml:space="preserve"> n</w:t>
      </w:r>
      <w:r w:rsidR="00871602" w:rsidRPr="00A36BE7">
        <w:rPr>
          <w:rFonts w:ascii="Arial" w:hAnsi="Arial" w:cs="Arial"/>
          <w:sz w:val="22"/>
          <w:szCs w:val="22"/>
        </w:rPr>
        <w:t xml:space="preserve">apove rumeno, oranžno ali rdečo </w:t>
      </w:r>
      <w:r w:rsidR="00252E35" w:rsidRPr="00A36BE7">
        <w:rPr>
          <w:rFonts w:ascii="Arial" w:hAnsi="Arial" w:cs="Arial"/>
          <w:sz w:val="22"/>
          <w:szCs w:val="22"/>
        </w:rPr>
        <w:t>stopnjo nevarnosti pred poplavami</w:t>
      </w:r>
      <w:r w:rsidR="00D6035F" w:rsidRPr="00A36BE7">
        <w:rPr>
          <w:rFonts w:ascii="Arial" w:hAnsi="Arial" w:cs="Arial"/>
          <w:sz w:val="22"/>
          <w:szCs w:val="22"/>
        </w:rPr>
        <w:t>(glej D-301 Hidrološka opozorila – stopnje nevarnosti in šifrant)</w:t>
      </w:r>
      <w:r w:rsidR="00FD0999" w:rsidRPr="00A36BE7">
        <w:rPr>
          <w:rFonts w:ascii="Arial" w:hAnsi="Arial" w:cs="Arial"/>
          <w:sz w:val="22"/>
          <w:szCs w:val="22"/>
        </w:rPr>
        <w:t>, lahk</w:t>
      </w:r>
      <w:r w:rsidR="00DB42CA" w:rsidRPr="00A36BE7">
        <w:rPr>
          <w:rFonts w:ascii="Arial" w:hAnsi="Arial" w:cs="Arial"/>
          <w:sz w:val="22"/>
          <w:szCs w:val="22"/>
        </w:rPr>
        <w:t>o nosilci načrtovanja začnejo operativne aktivnosti</w:t>
      </w:r>
      <w:r w:rsidR="001A2854" w:rsidRPr="00A36BE7">
        <w:rPr>
          <w:rFonts w:ascii="Arial" w:hAnsi="Arial" w:cs="Arial"/>
          <w:sz w:val="22"/>
          <w:szCs w:val="22"/>
        </w:rPr>
        <w:t xml:space="preserve"> priprav na poplavni dogodek</w:t>
      </w:r>
      <w:r w:rsidR="005E71EF" w:rsidRPr="00A36BE7">
        <w:rPr>
          <w:rFonts w:ascii="Arial" w:hAnsi="Arial" w:cs="Arial"/>
          <w:sz w:val="22"/>
          <w:szCs w:val="22"/>
        </w:rPr>
        <w:t>. Status opozorila imajo le tisti predvideni poplavni dogodki</w:t>
      </w:r>
      <w:r w:rsidR="00D3781A" w:rsidRPr="00A36BE7">
        <w:rPr>
          <w:rFonts w:ascii="Arial" w:hAnsi="Arial" w:cs="Arial"/>
          <w:sz w:val="22"/>
          <w:szCs w:val="22"/>
        </w:rPr>
        <w:t>,</w:t>
      </w:r>
      <w:r w:rsidR="005E71EF" w:rsidRPr="00A36BE7">
        <w:rPr>
          <w:rFonts w:ascii="Arial" w:hAnsi="Arial" w:cs="Arial"/>
          <w:sz w:val="22"/>
          <w:szCs w:val="22"/>
        </w:rPr>
        <w:t xml:space="preserve"> za katere je ozi</w:t>
      </w:r>
      <w:r w:rsidR="00871602" w:rsidRPr="00A36BE7">
        <w:rPr>
          <w:rFonts w:ascii="Arial" w:hAnsi="Arial" w:cs="Arial"/>
          <w:sz w:val="22"/>
          <w:szCs w:val="22"/>
        </w:rPr>
        <w:t xml:space="preserve">roma bo izdano </w:t>
      </w:r>
      <w:r w:rsidR="005E71EF" w:rsidRPr="00A36BE7">
        <w:rPr>
          <w:rFonts w:ascii="Arial" w:hAnsi="Arial" w:cs="Arial"/>
          <w:sz w:val="22"/>
          <w:szCs w:val="22"/>
        </w:rPr>
        <w:t>hidrološko opozorilo</w:t>
      </w:r>
      <w:r w:rsidR="00871602" w:rsidRPr="00A36BE7">
        <w:rPr>
          <w:rFonts w:ascii="Arial" w:hAnsi="Arial" w:cs="Arial"/>
          <w:sz w:val="22"/>
          <w:szCs w:val="22"/>
        </w:rPr>
        <w:t xml:space="preserve"> z oranžno ali rdečo stopnjo ogroženosti</w:t>
      </w:r>
      <w:r w:rsidR="005E71EF" w:rsidRPr="00A36BE7">
        <w:rPr>
          <w:rFonts w:ascii="Arial" w:hAnsi="Arial" w:cs="Arial"/>
          <w:sz w:val="22"/>
          <w:szCs w:val="22"/>
        </w:rPr>
        <w:t xml:space="preserve">. Dogodki z rumeno stopnjo ogroženosti so </w:t>
      </w:r>
      <w:r w:rsidR="00D47791" w:rsidRPr="00A36BE7">
        <w:rPr>
          <w:rFonts w:ascii="Arial" w:hAnsi="Arial" w:cs="Arial"/>
          <w:sz w:val="22"/>
          <w:szCs w:val="22"/>
        </w:rPr>
        <w:t xml:space="preserve">že </w:t>
      </w:r>
      <w:r w:rsidR="005E71EF" w:rsidRPr="00A36BE7">
        <w:rPr>
          <w:rFonts w:ascii="Arial" w:hAnsi="Arial" w:cs="Arial"/>
          <w:sz w:val="22"/>
          <w:szCs w:val="22"/>
        </w:rPr>
        <w:t>vključe</w:t>
      </w:r>
      <w:r w:rsidR="00D47791" w:rsidRPr="00A36BE7">
        <w:rPr>
          <w:rFonts w:ascii="Arial" w:hAnsi="Arial" w:cs="Arial"/>
          <w:sz w:val="22"/>
          <w:szCs w:val="22"/>
        </w:rPr>
        <w:t>ni v dnevno hidrološko poročilo</w:t>
      </w:r>
      <w:r w:rsidR="003E01B5">
        <w:rPr>
          <w:rFonts w:ascii="Arial" w:hAnsi="Arial" w:cs="Arial"/>
          <w:sz w:val="22"/>
          <w:szCs w:val="22"/>
        </w:rPr>
        <w:t xml:space="preserve">. </w:t>
      </w:r>
    </w:p>
    <w:p w14:paraId="4199EB8F" w14:textId="77777777" w:rsidR="003E418C" w:rsidRPr="00A36BE7" w:rsidRDefault="003E418C" w:rsidP="00341FB1">
      <w:pPr>
        <w:pStyle w:val="Telobesedila2"/>
        <w:spacing w:after="0" w:line="240" w:lineRule="auto"/>
        <w:jc w:val="both"/>
        <w:rPr>
          <w:rFonts w:ascii="Arial" w:hAnsi="Arial" w:cs="Arial"/>
          <w:iCs/>
          <w:color w:val="000000" w:themeColor="text1"/>
          <w:sz w:val="22"/>
          <w:szCs w:val="22"/>
        </w:rPr>
      </w:pPr>
    </w:p>
    <w:p w14:paraId="48EEA54A" w14:textId="77777777" w:rsidR="0062596E" w:rsidRPr="00A36BE7" w:rsidRDefault="00DB42CA" w:rsidP="000C44F6">
      <w:pPr>
        <w:pStyle w:val="Telobesedila2"/>
        <w:spacing w:after="0" w:line="240" w:lineRule="auto"/>
        <w:jc w:val="both"/>
        <w:rPr>
          <w:rFonts w:ascii="Arial" w:hAnsi="Arial" w:cs="Arial"/>
          <w:sz w:val="22"/>
          <w:szCs w:val="22"/>
        </w:rPr>
      </w:pPr>
      <w:r w:rsidRPr="00A36BE7">
        <w:rPr>
          <w:rFonts w:ascii="Arial" w:hAnsi="Arial" w:cs="Arial"/>
          <w:color w:val="000000" w:themeColor="text1"/>
          <w:sz w:val="22"/>
          <w:szCs w:val="22"/>
        </w:rPr>
        <w:t xml:space="preserve">Pri odzivu na poplavo </w:t>
      </w:r>
      <w:r w:rsidR="00B12322" w:rsidRPr="00A36BE7">
        <w:rPr>
          <w:rFonts w:ascii="Arial" w:hAnsi="Arial" w:cs="Arial"/>
          <w:color w:val="000000" w:themeColor="text1"/>
          <w:sz w:val="22"/>
          <w:szCs w:val="22"/>
        </w:rPr>
        <w:t xml:space="preserve">se </w:t>
      </w:r>
      <w:r w:rsidR="000C44F6" w:rsidRPr="00A36BE7">
        <w:rPr>
          <w:rFonts w:ascii="Arial" w:hAnsi="Arial" w:cs="Arial"/>
          <w:color w:val="000000" w:themeColor="text1"/>
          <w:sz w:val="22"/>
          <w:szCs w:val="22"/>
        </w:rPr>
        <w:t>uporablja</w:t>
      </w:r>
      <w:r w:rsidR="009E2BBF" w:rsidRPr="00A36BE7">
        <w:rPr>
          <w:rFonts w:ascii="Arial" w:hAnsi="Arial" w:cs="Arial"/>
          <w:color w:val="000000" w:themeColor="text1"/>
          <w:sz w:val="22"/>
          <w:szCs w:val="22"/>
        </w:rPr>
        <w:t>jo</w:t>
      </w:r>
      <w:r w:rsidR="000C44F6" w:rsidRPr="00A36BE7">
        <w:rPr>
          <w:rFonts w:ascii="Arial" w:hAnsi="Arial" w:cs="Arial"/>
          <w:color w:val="000000" w:themeColor="text1"/>
          <w:sz w:val="22"/>
          <w:szCs w:val="22"/>
        </w:rPr>
        <w:t xml:space="preserve"> štiri stopnje </w:t>
      </w:r>
      <w:r w:rsidR="000C44F6" w:rsidRPr="00A36BE7">
        <w:rPr>
          <w:rFonts w:ascii="Arial" w:hAnsi="Arial" w:cs="Arial"/>
          <w:b/>
          <w:bCs/>
          <w:color w:val="000000" w:themeColor="text1"/>
          <w:sz w:val="22"/>
          <w:szCs w:val="22"/>
        </w:rPr>
        <w:t xml:space="preserve">intervencijskih </w:t>
      </w:r>
      <w:r w:rsidR="000C44F6" w:rsidRPr="00A36BE7">
        <w:rPr>
          <w:rFonts w:ascii="Arial" w:hAnsi="Arial" w:cs="Arial"/>
          <w:b/>
          <w:bCs/>
          <w:sz w:val="22"/>
          <w:szCs w:val="22"/>
        </w:rPr>
        <w:t>vrednosti</w:t>
      </w:r>
      <w:r w:rsidR="000C44F6" w:rsidRPr="00A36BE7">
        <w:rPr>
          <w:rFonts w:ascii="Arial" w:hAnsi="Arial" w:cs="Arial"/>
          <w:sz w:val="22"/>
          <w:szCs w:val="22"/>
        </w:rPr>
        <w:t xml:space="preserve"> vodostajev i</w:t>
      </w:r>
      <w:r w:rsidR="0062596E" w:rsidRPr="00A36BE7">
        <w:rPr>
          <w:rFonts w:ascii="Arial" w:hAnsi="Arial" w:cs="Arial"/>
          <w:sz w:val="22"/>
          <w:szCs w:val="22"/>
        </w:rPr>
        <w:t>n pretokov vodotokov</w:t>
      </w:r>
      <w:r w:rsidR="00B12322" w:rsidRPr="00A36BE7">
        <w:rPr>
          <w:rFonts w:ascii="Arial" w:hAnsi="Arial" w:cs="Arial"/>
          <w:sz w:val="22"/>
          <w:szCs w:val="22"/>
        </w:rPr>
        <w:t>. Vrednosti vodostajev in pretokov vodotokov so vidne</w:t>
      </w:r>
      <w:r w:rsidR="0062596E" w:rsidRPr="00A36BE7">
        <w:rPr>
          <w:rFonts w:ascii="Arial" w:hAnsi="Arial" w:cs="Arial"/>
          <w:sz w:val="22"/>
          <w:szCs w:val="22"/>
        </w:rPr>
        <w:t xml:space="preserve"> v aplikaciji M</w:t>
      </w:r>
      <w:r w:rsidRPr="00A36BE7">
        <w:rPr>
          <w:rFonts w:ascii="Arial" w:hAnsi="Arial" w:cs="Arial"/>
          <w:sz w:val="22"/>
          <w:szCs w:val="22"/>
        </w:rPr>
        <w:t>onitoring voda v sistemu SMOK (sistem m</w:t>
      </w:r>
      <w:r w:rsidR="0062596E" w:rsidRPr="00A36BE7">
        <w:rPr>
          <w:rFonts w:ascii="Arial" w:hAnsi="Arial" w:cs="Arial"/>
          <w:sz w:val="22"/>
          <w:szCs w:val="22"/>
        </w:rPr>
        <w:t>o</w:t>
      </w:r>
      <w:r w:rsidR="00CE4AA8" w:rsidRPr="00A36BE7">
        <w:rPr>
          <w:rFonts w:ascii="Arial" w:hAnsi="Arial" w:cs="Arial"/>
          <w:sz w:val="22"/>
          <w:szCs w:val="22"/>
        </w:rPr>
        <w:t>nitoringa, opazovanja in k</w:t>
      </w:r>
      <w:r w:rsidR="0062596E" w:rsidRPr="00A36BE7">
        <w:rPr>
          <w:rFonts w:ascii="Arial" w:hAnsi="Arial" w:cs="Arial"/>
          <w:sz w:val="22"/>
          <w:szCs w:val="22"/>
        </w:rPr>
        <w:t>ontrole)</w:t>
      </w:r>
      <w:r w:rsidR="00B12322" w:rsidRPr="00A36BE7">
        <w:rPr>
          <w:rFonts w:ascii="Arial" w:hAnsi="Arial" w:cs="Arial"/>
          <w:sz w:val="22"/>
          <w:szCs w:val="22"/>
        </w:rPr>
        <w:t>. Stopnje intervencijskih vrednosti vodostajev in pretoka vodotokov</w:t>
      </w:r>
      <w:r w:rsidR="00056A97" w:rsidRPr="00A36BE7">
        <w:rPr>
          <w:rFonts w:ascii="Arial" w:hAnsi="Arial" w:cs="Arial"/>
          <w:sz w:val="22"/>
          <w:szCs w:val="22"/>
        </w:rPr>
        <w:t xml:space="preserve"> pri odzivu ob poplavah</w:t>
      </w:r>
      <w:r w:rsidR="00B12322" w:rsidRPr="00A36BE7">
        <w:rPr>
          <w:rFonts w:ascii="Arial" w:hAnsi="Arial" w:cs="Arial"/>
          <w:sz w:val="22"/>
          <w:szCs w:val="22"/>
        </w:rPr>
        <w:t xml:space="preserve"> so: </w:t>
      </w:r>
    </w:p>
    <w:p w14:paraId="0647E7A5" w14:textId="77777777" w:rsidR="008C0F0B" w:rsidRPr="00A36BE7" w:rsidRDefault="008C0F0B" w:rsidP="000C44F6">
      <w:pPr>
        <w:pStyle w:val="Telobesedila2"/>
        <w:spacing w:after="0" w:line="240" w:lineRule="auto"/>
        <w:jc w:val="both"/>
        <w:rPr>
          <w:rFonts w:ascii="Arial" w:hAnsi="Arial" w:cs="Arial"/>
          <w:sz w:val="22"/>
          <w:szCs w:val="22"/>
        </w:rPr>
      </w:pPr>
    </w:p>
    <w:p w14:paraId="0F8E5DAA" w14:textId="77777777" w:rsidR="00B73B95" w:rsidRPr="004B5295" w:rsidRDefault="000C44F6" w:rsidP="00637A60">
      <w:pPr>
        <w:pStyle w:val="Odstavekseznama"/>
        <w:numPr>
          <w:ilvl w:val="0"/>
          <w:numId w:val="17"/>
        </w:numPr>
        <w:ind w:left="426" w:hanging="426"/>
        <w:jc w:val="both"/>
        <w:rPr>
          <w:rFonts w:ascii="Arial" w:hAnsi="Arial" w:cs="Arial"/>
          <w:strike/>
          <w:sz w:val="22"/>
          <w:szCs w:val="22"/>
        </w:rPr>
      </w:pPr>
      <w:r w:rsidRPr="00B73B95">
        <w:rPr>
          <w:rFonts w:ascii="Arial" w:hAnsi="Arial" w:cs="Arial"/>
          <w:b/>
          <w:bCs/>
          <w:sz w:val="22"/>
          <w:szCs w:val="22"/>
        </w:rPr>
        <w:t>Naraščanje vodotokov</w:t>
      </w:r>
      <w:r w:rsidR="00FB6099" w:rsidRPr="00B73B95">
        <w:rPr>
          <w:rFonts w:ascii="Arial" w:hAnsi="Arial" w:cs="Arial"/>
          <w:b/>
          <w:bCs/>
          <w:sz w:val="22"/>
          <w:szCs w:val="22"/>
        </w:rPr>
        <w:t xml:space="preserve"> in/ali</w:t>
      </w:r>
      <w:r w:rsidR="00DC41CE" w:rsidRPr="00B73B95">
        <w:rPr>
          <w:rFonts w:ascii="Arial" w:hAnsi="Arial" w:cs="Arial"/>
          <w:b/>
          <w:bCs/>
          <w:sz w:val="22"/>
          <w:szCs w:val="22"/>
        </w:rPr>
        <w:t xml:space="preserve"> gladine </w:t>
      </w:r>
      <w:r w:rsidR="00FB6099" w:rsidRPr="00B73B95">
        <w:rPr>
          <w:rFonts w:ascii="Arial" w:hAnsi="Arial" w:cs="Arial"/>
          <w:b/>
          <w:bCs/>
          <w:sz w:val="22"/>
          <w:szCs w:val="22"/>
        </w:rPr>
        <w:t>morja</w:t>
      </w:r>
      <w:r w:rsidR="00DC41CE" w:rsidRPr="00B73B95">
        <w:rPr>
          <w:rFonts w:ascii="Arial" w:hAnsi="Arial" w:cs="Arial"/>
          <w:b/>
          <w:bCs/>
          <w:sz w:val="22"/>
          <w:szCs w:val="22"/>
        </w:rPr>
        <w:t>, jezer</w:t>
      </w:r>
      <w:r w:rsidR="00CE4AA8" w:rsidRPr="00B73B95">
        <w:rPr>
          <w:rFonts w:ascii="Arial" w:hAnsi="Arial" w:cs="Arial"/>
          <w:bCs/>
          <w:sz w:val="22"/>
          <w:szCs w:val="22"/>
        </w:rPr>
        <w:t>(v nadaljnjem besedilu</w:t>
      </w:r>
      <w:r w:rsidR="00FB6099" w:rsidRPr="00B73B95">
        <w:rPr>
          <w:rFonts w:ascii="Arial" w:hAnsi="Arial" w:cs="Arial"/>
          <w:bCs/>
          <w:sz w:val="22"/>
          <w:szCs w:val="22"/>
        </w:rPr>
        <w:t xml:space="preserve"> vodotokov)</w:t>
      </w:r>
      <w:r w:rsidRPr="00B73B95">
        <w:rPr>
          <w:rFonts w:ascii="Arial" w:hAnsi="Arial" w:cs="Arial"/>
          <w:i/>
          <w:sz w:val="22"/>
          <w:szCs w:val="22"/>
        </w:rPr>
        <w:t>–</w:t>
      </w:r>
      <w:r w:rsidRPr="00B73B95">
        <w:rPr>
          <w:rFonts w:ascii="Arial" w:hAnsi="Arial" w:cs="Arial"/>
          <w:bCs/>
          <w:sz w:val="22"/>
          <w:szCs w:val="22"/>
        </w:rPr>
        <w:t xml:space="preserve"> pretok </w:t>
      </w:r>
      <w:r w:rsidRPr="00B73B95">
        <w:rPr>
          <w:rFonts w:ascii="Arial" w:hAnsi="Arial" w:cs="Arial"/>
          <w:bCs/>
          <w:color w:val="000000" w:themeColor="text1"/>
          <w:sz w:val="22"/>
          <w:szCs w:val="22"/>
        </w:rPr>
        <w:t xml:space="preserve">ali vodostaj </w:t>
      </w:r>
      <w:proofErr w:type="spellStart"/>
      <w:r w:rsidRPr="00B73B95">
        <w:rPr>
          <w:rFonts w:ascii="Arial" w:hAnsi="Arial" w:cs="Arial"/>
          <w:bCs/>
          <w:color w:val="000000" w:themeColor="text1"/>
          <w:sz w:val="22"/>
          <w:szCs w:val="22"/>
        </w:rPr>
        <w:t>vodotokov</w:t>
      </w:r>
      <w:r w:rsidRPr="00B73B95">
        <w:rPr>
          <w:rFonts w:ascii="Arial" w:hAnsi="Arial" w:cs="Arial"/>
          <w:color w:val="000000" w:themeColor="text1"/>
          <w:sz w:val="22"/>
          <w:szCs w:val="22"/>
        </w:rPr>
        <w:t>je</w:t>
      </w:r>
      <w:r w:rsidR="00B43587" w:rsidRPr="00B73B95">
        <w:rPr>
          <w:rFonts w:ascii="Arial" w:hAnsi="Arial" w:cs="Arial"/>
          <w:color w:val="000000" w:themeColor="text1"/>
          <w:sz w:val="22"/>
          <w:szCs w:val="22"/>
        </w:rPr>
        <w:t>presegel</w:t>
      </w:r>
      <w:r w:rsidRPr="00B73B95">
        <w:rPr>
          <w:rFonts w:ascii="Arial" w:hAnsi="Arial" w:cs="Arial"/>
          <w:color w:val="000000" w:themeColor="text1"/>
          <w:sz w:val="22"/>
          <w:szCs w:val="22"/>
        </w:rPr>
        <w:t>vrednosti</w:t>
      </w:r>
      <w:proofErr w:type="spellEnd"/>
      <w:r w:rsidR="00A27306" w:rsidRPr="00B73B95">
        <w:rPr>
          <w:rFonts w:ascii="Arial" w:hAnsi="Arial" w:cs="Arial"/>
          <w:color w:val="000000" w:themeColor="text1"/>
          <w:sz w:val="22"/>
          <w:szCs w:val="22"/>
        </w:rPr>
        <w:t xml:space="preserve"> v aplikaciji Monit</w:t>
      </w:r>
      <w:r w:rsidR="00A4504E" w:rsidRPr="00B73B95">
        <w:rPr>
          <w:rFonts w:ascii="Arial" w:hAnsi="Arial" w:cs="Arial"/>
          <w:color w:val="000000" w:themeColor="text1"/>
          <w:sz w:val="22"/>
          <w:szCs w:val="22"/>
        </w:rPr>
        <w:t>oring voda v sistemu SMOK</w:t>
      </w:r>
      <w:r w:rsidR="00E64428" w:rsidRPr="00B73B95">
        <w:rPr>
          <w:rFonts w:ascii="Arial" w:hAnsi="Arial" w:cs="Arial"/>
          <w:color w:val="000000" w:themeColor="text1"/>
          <w:sz w:val="22"/>
          <w:szCs w:val="22"/>
        </w:rPr>
        <w:t>, pri katerih nadaljnje naraščanje vodotokov pomeni vs</w:t>
      </w:r>
      <w:r w:rsidR="001A5D3C" w:rsidRPr="00B73B95">
        <w:rPr>
          <w:rFonts w:ascii="Arial" w:hAnsi="Arial" w:cs="Arial"/>
          <w:color w:val="000000" w:themeColor="text1"/>
          <w:sz w:val="22"/>
          <w:szCs w:val="22"/>
        </w:rPr>
        <w:t xml:space="preserve">e </w:t>
      </w:r>
      <w:r w:rsidR="00117DB0" w:rsidRPr="00B73B95">
        <w:rPr>
          <w:rFonts w:ascii="Arial" w:hAnsi="Arial" w:cs="Arial"/>
          <w:color w:val="000000" w:themeColor="text1"/>
          <w:sz w:val="22"/>
          <w:szCs w:val="22"/>
        </w:rPr>
        <w:t>večjo možnost razlivanja zunaj</w:t>
      </w:r>
      <w:r w:rsidR="00E64428" w:rsidRPr="00B73B95">
        <w:rPr>
          <w:rFonts w:ascii="Arial" w:hAnsi="Arial" w:cs="Arial"/>
          <w:color w:val="000000" w:themeColor="text1"/>
          <w:sz w:val="22"/>
          <w:szCs w:val="22"/>
        </w:rPr>
        <w:t xml:space="preserve"> strug </w:t>
      </w:r>
      <w:proofErr w:type="spellStart"/>
      <w:r w:rsidR="00E64428" w:rsidRPr="00B73B95">
        <w:rPr>
          <w:rFonts w:ascii="Arial" w:hAnsi="Arial" w:cs="Arial"/>
          <w:color w:val="000000" w:themeColor="text1"/>
          <w:sz w:val="22"/>
          <w:szCs w:val="22"/>
        </w:rPr>
        <w:t>vodotokov.</w:t>
      </w:r>
      <w:r w:rsidR="00904C7B" w:rsidRPr="00B73B95">
        <w:rPr>
          <w:rFonts w:ascii="Arial" w:hAnsi="Arial" w:cs="Arial"/>
          <w:color w:val="000000" w:themeColor="text1"/>
          <w:sz w:val="22"/>
          <w:szCs w:val="22"/>
        </w:rPr>
        <w:t>ARSO</w:t>
      </w:r>
      <w:proofErr w:type="spellEnd"/>
      <w:r w:rsidR="00871602" w:rsidRPr="00B73B95">
        <w:rPr>
          <w:rFonts w:ascii="Arial" w:hAnsi="Arial" w:cs="Arial"/>
          <w:color w:val="000000" w:themeColor="text1"/>
          <w:sz w:val="22"/>
          <w:szCs w:val="22"/>
        </w:rPr>
        <w:t xml:space="preserve"> stanje oziroma napoved tovrstnih razmer izdaja v dnevnem hidrološkem poročilu z zeleno (brez posebnosti) ali rumeno stopnjo ogroženosti (razlivanje)</w:t>
      </w:r>
      <w:r w:rsidR="003D0FCC" w:rsidRPr="00B73B95">
        <w:rPr>
          <w:rFonts w:ascii="Arial" w:hAnsi="Arial" w:cs="Arial"/>
          <w:color w:val="000000" w:themeColor="text1"/>
          <w:sz w:val="22"/>
          <w:szCs w:val="22"/>
        </w:rPr>
        <w:t xml:space="preserve">, in sicer </w:t>
      </w:r>
      <w:r w:rsidR="003440C5" w:rsidRPr="00B73B95">
        <w:rPr>
          <w:rFonts w:ascii="Arial" w:hAnsi="Arial" w:cs="Arial"/>
          <w:color w:val="000000" w:themeColor="text1"/>
          <w:sz w:val="22"/>
          <w:szCs w:val="22"/>
        </w:rPr>
        <w:t xml:space="preserve">v </w:t>
      </w:r>
      <w:r w:rsidR="00CE4AA8" w:rsidRPr="00B73B95">
        <w:rPr>
          <w:rFonts w:ascii="Arial" w:hAnsi="Arial" w:cs="Arial"/>
          <w:color w:val="000000" w:themeColor="text1"/>
          <w:sz w:val="22"/>
          <w:szCs w:val="22"/>
        </w:rPr>
        <w:t>besedni</w:t>
      </w:r>
      <w:r w:rsidR="00871602" w:rsidRPr="00B73B95">
        <w:rPr>
          <w:rFonts w:ascii="Arial" w:hAnsi="Arial" w:cs="Arial"/>
          <w:color w:val="000000" w:themeColor="text1"/>
          <w:sz w:val="22"/>
          <w:szCs w:val="22"/>
        </w:rPr>
        <w:t xml:space="preserve"> in grafični obliki</w:t>
      </w:r>
      <w:r w:rsidR="003440C5" w:rsidRPr="00B73B95">
        <w:rPr>
          <w:rFonts w:ascii="Arial" w:hAnsi="Arial" w:cs="Arial"/>
          <w:color w:val="000000" w:themeColor="text1"/>
          <w:sz w:val="22"/>
          <w:szCs w:val="22"/>
        </w:rPr>
        <w:t>. ARSO navedeno hidrološko poročilo pošlje na CORS, ta pa pristojnemu regijskemu centru za o</w:t>
      </w:r>
      <w:r w:rsidR="00792E5C" w:rsidRPr="00B73B95">
        <w:rPr>
          <w:rFonts w:ascii="Arial" w:hAnsi="Arial" w:cs="Arial"/>
          <w:color w:val="000000" w:themeColor="text1"/>
          <w:sz w:val="22"/>
          <w:szCs w:val="22"/>
        </w:rPr>
        <w:t>bveščanje</w:t>
      </w:r>
      <w:r w:rsidR="00B73B95" w:rsidRPr="00B73B95">
        <w:rPr>
          <w:rFonts w:ascii="Arial" w:hAnsi="Arial" w:cs="Arial"/>
          <w:color w:val="000000" w:themeColor="text1"/>
          <w:sz w:val="22"/>
          <w:szCs w:val="22"/>
        </w:rPr>
        <w:t>- ReCO Maribor</w:t>
      </w:r>
      <w:r w:rsidR="00B73B95">
        <w:rPr>
          <w:rFonts w:ascii="Arial" w:hAnsi="Arial" w:cs="Arial"/>
          <w:color w:val="000000" w:themeColor="text1"/>
          <w:sz w:val="22"/>
          <w:szCs w:val="22"/>
        </w:rPr>
        <w:t>.</w:t>
      </w:r>
    </w:p>
    <w:p w14:paraId="63AC097D" w14:textId="77777777" w:rsidR="00B73B95" w:rsidRPr="00B73B95" w:rsidRDefault="00B73B95" w:rsidP="00B73B95">
      <w:pPr>
        <w:pStyle w:val="Odstavekseznama"/>
        <w:ind w:left="426"/>
        <w:jc w:val="both"/>
        <w:rPr>
          <w:rFonts w:ascii="Arial" w:hAnsi="Arial" w:cs="Arial"/>
          <w:strike/>
          <w:sz w:val="22"/>
          <w:szCs w:val="22"/>
        </w:rPr>
      </w:pPr>
    </w:p>
    <w:p w14:paraId="59F4EC3B" w14:textId="77777777" w:rsidR="000C44F6" w:rsidRPr="00A36BE7" w:rsidRDefault="00CE4AA8" w:rsidP="00CE4AA8">
      <w:pPr>
        <w:pStyle w:val="Odstavekseznama"/>
        <w:ind w:left="426"/>
        <w:jc w:val="both"/>
        <w:rPr>
          <w:rFonts w:ascii="Arial" w:hAnsi="Arial" w:cs="Arial"/>
          <w:strike/>
          <w:sz w:val="22"/>
          <w:szCs w:val="22"/>
        </w:rPr>
      </w:pPr>
      <w:r w:rsidRPr="00A36BE7">
        <w:rPr>
          <w:rFonts w:ascii="Arial" w:hAnsi="Arial" w:cs="Arial"/>
          <w:bCs/>
          <w:sz w:val="22"/>
          <w:szCs w:val="22"/>
        </w:rPr>
        <w:t xml:space="preserve">Glede na napoved začneta </w:t>
      </w:r>
      <w:r w:rsidR="00792E5C" w:rsidRPr="00A36BE7">
        <w:rPr>
          <w:rFonts w:ascii="Arial" w:hAnsi="Arial" w:cs="Arial"/>
          <w:color w:val="000000" w:themeColor="text1"/>
          <w:sz w:val="22"/>
          <w:szCs w:val="22"/>
        </w:rPr>
        <w:t xml:space="preserve">CORS </w:t>
      </w:r>
      <w:r w:rsidRPr="00A36BE7">
        <w:rPr>
          <w:rFonts w:ascii="Arial" w:hAnsi="Arial" w:cs="Arial"/>
          <w:color w:val="000000" w:themeColor="text1"/>
          <w:sz w:val="22"/>
          <w:szCs w:val="22"/>
        </w:rPr>
        <w:t xml:space="preserve">in ReCO </w:t>
      </w:r>
      <w:r w:rsidR="00B73B95">
        <w:rPr>
          <w:rFonts w:ascii="Arial" w:hAnsi="Arial" w:cs="Arial"/>
          <w:color w:val="000000" w:themeColor="text1"/>
          <w:sz w:val="22"/>
          <w:szCs w:val="22"/>
        </w:rPr>
        <w:t xml:space="preserve"> Maribor </w:t>
      </w:r>
      <w:r w:rsidRPr="00A36BE7">
        <w:rPr>
          <w:rFonts w:ascii="Arial" w:hAnsi="Arial" w:cs="Arial"/>
          <w:sz w:val="22"/>
          <w:szCs w:val="22"/>
        </w:rPr>
        <w:t>stalno</w:t>
      </w:r>
      <w:r w:rsidR="000C44F6" w:rsidRPr="00A36BE7">
        <w:rPr>
          <w:rFonts w:ascii="Arial" w:hAnsi="Arial" w:cs="Arial"/>
          <w:sz w:val="22"/>
          <w:szCs w:val="22"/>
        </w:rPr>
        <w:t xml:space="preserve"> s</w:t>
      </w:r>
      <w:r w:rsidRPr="00A36BE7">
        <w:rPr>
          <w:rFonts w:ascii="Arial" w:hAnsi="Arial" w:cs="Arial"/>
          <w:sz w:val="22"/>
          <w:szCs w:val="22"/>
        </w:rPr>
        <w:t>premljati podatke</w:t>
      </w:r>
      <w:r w:rsidR="00B43587" w:rsidRPr="00A36BE7">
        <w:rPr>
          <w:rFonts w:ascii="Arial" w:hAnsi="Arial" w:cs="Arial"/>
          <w:sz w:val="22"/>
          <w:szCs w:val="22"/>
        </w:rPr>
        <w:t xml:space="preserve"> o</w:t>
      </w:r>
      <w:r w:rsidR="00D6035F" w:rsidRPr="00A36BE7">
        <w:rPr>
          <w:rFonts w:ascii="Arial" w:hAnsi="Arial" w:cs="Arial"/>
          <w:sz w:val="22"/>
          <w:szCs w:val="22"/>
        </w:rPr>
        <w:t xml:space="preserve"> padavinah ter </w:t>
      </w:r>
      <w:proofErr w:type="spellStart"/>
      <w:r w:rsidR="00D6035F" w:rsidRPr="00A36BE7">
        <w:rPr>
          <w:rFonts w:ascii="Arial" w:hAnsi="Arial" w:cs="Arial"/>
          <w:sz w:val="22"/>
          <w:szCs w:val="22"/>
        </w:rPr>
        <w:t>o</w:t>
      </w:r>
      <w:r w:rsidR="00B43587" w:rsidRPr="00A36BE7">
        <w:rPr>
          <w:rFonts w:ascii="Arial" w:hAnsi="Arial" w:cs="Arial"/>
          <w:color w:val="000000" w:themeColor="text1"/>
          <w:sz w:val="22"/>
          <w:szCs w:val="22"/>
        </w:rPr>
        <w:t>vodostajih</w:t>
      </w:r>
      <w:r w:rsidR="00E64428" w:rsidRPr="00A36BE7">
        <w:rPr>
          <w:rFonts w:ascii="Arial" w:hAnsi="Arial" w:cs="Arial"/>
          <w:color w:val="000000" w:themeColor="text1"/>
          <w:sz w:val="22"/>
          <w:szCs w:val="22"/>
        </w:rPr>
        <w:t>in</w:t>
      </w:r>
      <w:r w:rsidR="000C44F6" w:rsidRPr="00A36BE7">
        <w:rPr>
          <w:rFonts w:ascii="Arial" w:hAnsi="Arial" w:cs="Arial"/>
          <w:color w:val="000000" w:themeColor="text1"/>
          <w:sz w:val="22"/>
          <w:szCs w:val="22"/>
        </w:rPr>
        <w:t>pretokih</w:t>
      </w:r>
      <w:proofErr w:type="spellEnd"/>
      <w:r w:rsidR="000C44F6" w:rsidRPr="00A36BE7">
        <w:rPr>
          <w:rFonts w:ascii="Arial" w:hAnsi="Arial" w:cs="Arial"/>
          <w:color w:val="000000" w:themeColor="text1"/>
          <w:sz w:val="22"/>
          <w:szCs w:val="22"/>
        </w:rPr>
        <w:t xml:space="preserve"> vodotokov</w:t>
      </w:r>
      <w:r w:rsidR="00904C7B" w:rsidRPr="00A36BE7">
        <w:rPr>
          <w:rFonts w:ascii="Arial" w:hAnsi="Arial" w:cs="Arial"/>
          <w:color w:val="000000" w:themeColor="text1"/>
          <w:sz w:val="22"/>
          <w:szCs w:val="22"/>
        </w:rPr>
        <w:t xml:space="preserve">, </w:t>
      </w:r>
      <w:r w:rsidRPr="00A36BE7">
        <w:rPr>
          <w:rFonts w:ascii="Arial" w:hAnsi="Arial" w:cs="Arial"/>
          <w:color w:val="000000" w:themeColor="text1"/>
          <w:sz w:val="22"/>
          <w:szCs w:val="22"/>
        </w:rPr>
        <w:t>predvsem</w:t>
      </w:r>
      <w:r w:rsidR="00E64428" w:rsidRPr="00A36BE7">
        <w:rPr>
          <w:rFonts w:ascii="Arial" w:hAnsi="Arial" w:cs="Arial"/>
          <w:color w:val="000000" w:themeColor="text1"/>
          <w:sz w:val="22"/>
          <w:szCs w:val="22"/>
        </w:rPr>
        <w:t xml:space="preserve"> tistih, ki so presegli zgoraj navedene </w:t>
      </w:r>
      <w:proofErr w:type="spellStart"/>
      <w:r w:rsidR="00E64428" w:rsidRPr="00A36BE7">
        <w:rPr>
          <w:rFonts w:ascii="Arial" w:hAnsi="Arial" w:cs="Arial"/>
          <w:color w:val="000000" w:themeColor="text1"/>
          <w:sz w:val="22"/>
          <w:szCs w:val="22"/>
        </w:rPr>
        <w:t>vrednosti</w:t>
      </w:r>
      <w:r w:rsidR="00D6035F" w:rsidRPr="00A36BE7">
        <w:rPr>
          <w:rFonts w:ascii="Arial" w:hAnsi="Arial" w:cs="Arial"/>
          <w:color w:val="000000" w:themeColor="text1"/>
          <w:sz w:val="22"/>
          <w:szCs w:val="22"/>
        </w:rPr>
        <w:t>.</w:t>
      </w:r>
      <w:r w:rsidR="0015695F" w:rsidRPr="00A36BE7">
        <w:rPr>
          <w:rFonts w:ascii="Arial" w:hAnsi="Arial" w:cs="Arial"/>
          <w:sz w:val="22"/>
          <w:szCs w:val="22"/>
        </w:rPr>
        <w:t>Na</w:t>
      </w:r>
      <w:r w:rsidR="0015695F" w:rsidRPr="00A36BE7">
        <w:rPr>
          <w:rFonts w:ascii="Arial" w:hAnsi="Arial" w:cs="Arial"/>
          <w:color w:val="000000" w:themeColor="text1"/>
          <w:sz w:val="22"/>
          <w:szCs w:val="22"/>
        </w:rPr>
        <w:t>občinsk</w:t>
      </w:r>
      <w:r w:rsidR="00B43587" w:rsidRPr="00A36BE7">
        <w:rPr>
          <w:rFonts w:ascii="Arial" w:hAnsi="Arial" w:cs="Arial"/>
          <w:color w:val="000000" w:themeColor="text1"/>
          <w:sz w:val="22"/>
          <w:szCs w:val="22"/>
        </w:rPr>
        <w:t>i</w:t>
      </w:r>
      <w:r w:rsidR="000D6FEF" w:rsidRPr="00A36BE7">
        <w:rPr>
          <w:rFonts w:ascii="Arial" w:hAnsi="Arial" w:cs="Arial"/>
          <w:color w:val="000000" w:themeColor="text1"/>
          <w:sz w:val="22"/>
          <w:szCs w:val="22"/>
        </w:rPr>
        <w:t>ravni</w:t>
      </w:r>
      <w:proofErr w:type="spellEnd"/>
      <w:r w:rsidR="000C44F6" w:rsidRPr="00A36BE7">
        <w:rPr>
          <w:rFonts w:ascii="Arial" w:hAnsi="Arial" w:cs="Arial"/>
          <w:sz w:val="22"/>
          <w:szCs w:val="22"/>
        </w:rPr>
        <w:t xml:space="preserve"> se lahko</w:t>
      </w:r>
      <w:r w:rsidR="00EC1D63" w:rsidRPr="00A36BE7">
        <w:rPr>
          <w:rFonts w:ascii="Arial" w:hAnsi="Arial" w:cs="Arial"/>
          <w:sz w:val="22"/>
          <w:szCs w:val="22"/>
        </w:rPr>
        <w:t xml:space="preserve"> tudi </w:t>
      </w:r>
      <w:r w:rsidR="009D4065" w:rsidRPr="00A36BE7">
        <w:rPr>
          <w:rFonts w:ascii="Arial" w:hAnsi="Arial" w:cs="Arial"/>
          <w:sz w:val="22"/>
          <w:szCs w:val="22"/>
        </w:rPr>
        <w:t>glede na razmere</w:t>
      </w:r>
      <w:r w:rsidRPr="00A36BE7">
        <w:rPr>
          <w:rFonts w:ascii="Arial" w:hAnsi="Arial" w:cs="Arial"/>
          <w:sz w:val="22"/>
          <w:szCs w:val="22"/>
        </w:rPr>
        <w:t xml:space="preserve"> na </w:t>
      </w:r>
      <w:proofErr w:type="spellStart"/>
      <w:r w:rsidRPr="00A36BE7">
        <w:rPr>
          <w:rFonts w:ascii="Arial" w:hAnsi="Arial" w:cs="Arial"/>
          <w:sz w:val="22"/>
          <w:szCs w:val="22"/>
        </w:rPr>
        <w:t>terenu</w:t>
      </w:r>
      <w:r w:rsidR="000C44F6" w:rsidRPr="00A36BE7">
        <w:rPr>
          <w:rFonts w:ascii="Arial" w:hAnsi="Arial" w:cs="Arial"/>
          <w:sz w:val="22"/>
          <w:szCs w:val="22"/>
        </w:rPr>
        <w:t>sprejme</w:t>
      </w:r>
      <w:proofErr w:type="spellEnd"/>
      <w:r w:rsidR="000C44F6" w:rsidRPr="00A36BE7">
        <w:rPr>
          <w:rFonts w:ascii="Arial" w:hAnsi="Arial" w:cs="Arial"/>
          <w:sz w:val="22"/>
          <w:szCs w:val="22"/>
        </w:rPr>
        <w:t xml:space="preserve"> odločitev o vzpostavitvi opazovanja vodo</w:t>
      </w:r>
      <w:r w:rsidRPr="00A36BE7">
        <w:rPr>
          <w:rFonts w:ascii="Arial" w:hAnsi="Arial" w:cs="Arial"/>
          <w:sz w:val="22"/>
          <w:szCs w:val="22"/>
        </w:rPr>
        <w:t>tokov na terenu. To velja predvsem</w:t>
      </w:r>
      <w:r w:rsidR="000C44F6" w:rsidRPr="00A36BE7">
        <w:rPr>
          <w:rFonts w:ascii="Arial" w:hAnsi="Arial" w:cs="Arial"/>
          <w:sz w:val="22"/>
          <w:szCs w:val="22"/>
        </w:rPr>
        <w:t xml:space="preserve"> za hudourniške vodotoke.</w:t>
      </w:r>
    </w:p>
    <w:p w14:paraId="24177BE3" w14:textId="77777777" w:rsidR="000C44F6" w:rsidRPr="00A36BE7" w:rsidRDefault="000C44F6" w:rsidP="00341FB1">
      <w:pPr>
        <w:jc w:val="both"/>
        <w:rPr>
          <w:rFonts w:ascii="Arial" w:hAnsi="Arial" w:cs="Arial"/>
          <w:b/>
          <w:bCs/>
          <w:sz w:val="22"/>
          <w:szCs w:val="22"/>
        </w:rPr>
      </w:pPr>
    </w:p>
    <w:p w14:paraId="33F86EE2" w14:textId="77777777" w:rsidR="0044074B" w:rsidRPr="00A36BE7" w:rsidRDefault="000C44F6" w:rsidP="00C254A8">
      <w:pPr>
        <w:pStyle w:val="Odstavekseznama"/>
        <w:numPr>
          <w:ilvl w:val="0"/>
          <w:numId w:val="12"/>
        </w:numPr>
        <w:ind w:left="425" w:hanging="425"/>
        <w:contextualSpacing w:val="0"/>
        <w:jc w:val="both"/>
        <w:rPr>
          <w:rFonts w:ascii="Arial" w:hAnsi="Arial" w:cs="Arial"/>
          <w:sz w:val="22"/>
          <w:szCs w:val="22"/>
        </w:rPr>
      </w:pPr>
      <w:r w:rsidRPr="00A36BE7">
        <w:rPr>
          <w:rFonts w:ascii="Arial" w:hAnsi="Arial" w:cs="Arial"/>
          <w:b/>
          <w:bCs/>
          <w:sz w:val="22"/>
          <w:szCs w:val="22"/>
        </w:rPr>
        <w:t xml:space="preserve">Razlivanje </w:t>
      </w:r>
      <w:r w:rsidR="00E64428" w:rsidRPr="00A36BE7">
        <w:rPr>
          <w:rFonts w:ascii="Arial" w:hAnsi="Arial" w:cs="Arial"/>
          <w:b/>
          <w:bCs/>
          <w:sz w:val="22"/>
          <w:szCs w:val="22"/>
        </w:rPr>
        <w:t>vodotokov</w:t>
      </w:r>
      <w:r w:rsidRPr="00A36BE7">
        <w:rPr>
          <w:rFonts w:ascii="Arial" w:hAnsi="Arial" w:cs="Arial"/>
          <w:sz w:val="22"/>
          <w:szCs w:val="22"/>
        </w:rPr>
        <w:t>–pretok ali vodostaj vodotokov presega</w:t>
      </w:r>
      <w:r w:rsidR="00A4504E" w:rsidRPr="00A36BE7">
        <w:rPr>
          <w:rFonts w:ascii="Arial" w:hAnsi="Arial" w:cs="Arial"/>
          <w:sz w:val="22"/>
          <w:szCs w:val="22"/>
        </w:rPr>
        <w:t xml:space="preserve"> vrednosti </w:t>
      </w:r>
      <w:r w:rsidR="00CE4AA8" w:rsidRPr="00A36BE7">
        <w:rPr>
          <w:rFonts w:ascii="Arial" w:hAnsi="Arial" w:cs="Arial"/>
          <w:sz w:val="22"/>
          <w:szCs w:val="22"/>
        </w:rPr>
        <w:t xml:space="preserve">prvih </w:t>
      </w:r>
      <w:r w:rsidR="001A5D3C" w:rsidRPr="00A36BE7">
        <w:rPr>
          <w:rFonts w:ascii="Arial" w:hAnsi="Arial" w:cs="Arial"/>
          <w:sz w:val="22"/>
          <w:szCs w:val="22"/>
        </w:rPr>
        <w:t>razlivanj zunaj</w:t>
      </w:r>
      <w:r w:rsidRPr="00A36BE7">
        <w:rPr>
          <w:rFonts w:ascii="Arial" w:hAnsi="Arial" w:cs="Arial"/>
          <w:sz w:val="22"/>
          <w:szCs w:val="22"/>
        </w:rPr>
        <w:t xml:space="preserve"> strug</w:t>
      </w:r>
      <w:r w:rsidRPr="00A36BE7">
        <w:rPr>
          <w:rFonts w:ascii="Arial" w:hAnsi="Arial" w:cs="Arial"/>
          <w:color w:val="000000" w:themeColor="text1"/>
          <w:sz w:val="22"/>
          <w:szCs w:val="22"/>
        </w:rPr>
        <w:t xml:space="preserve"> vodotoko</w:t>
      </w:r>
      <w:r w:rsidR="00EC1D63" w:rsidRPr="00A36BE7">
        <w:rPr>
          <w:rFonts w:ascii="Arial" w:hAnsi="Arial" w:cs="Arial"/>
          <w:color w:val="000000" w:themeColor="text1"/>
          <w:sz w:val="22"/>
          <w:szCs w:val="22"/>
        </w:rPr>
        <w:t>v</w:t>
      </w:r>
      <w:r w:rsidR="00A4504E" w:rsidRPr="00A36BE7">
        <w:rPr>
          <w:rFonts w:ascii="Arial" w:hAnsi="Arial" w:cs="Arial"/>
          <w:bCs/>
          <w:sz w:val="22"/>
          <w:szCs w:val="22"/>
        </w:rPr>
        <w:t xml:space="preserve"> v aplikaciji Monitoring voda v sistemu SMOK </w:t>
      </w:r>
      <w:r w:rsidR="00577B6F" w:rsidRPr="00A36BE7">
        <w:rPr>
          <w:rFonts w:ascii="Arial" w:hAnsi="Arial" w:cs="Arial"/>
          <w:bCs/>
          <w:sz w:val="22"/>
          <w:szCs w:val="22"/>
        </w:rPr>
        <w:t xml:space="preserve">in </w:t>
      </w:r>
      <w:r w:rsidR="001A5D3C" w:rsidRPr="00A36BE7">
        <w:rPr>
          <w:rFonts w:ascii="Arial" w:hAnsi="Arial" w:cs="Arial"/>
          <w:bCs/>
          <w:sz w:val="22"/>
          <w:szCs w:val="22"/>
        </w:rPr>
        <w:t xml:space="preserve">spremlja </w:t>
      </w:r>
      <w:r w:rsidR="00577B6F" w:rsidRPr="00A36BE7">
        <w:rPr>
          <w:rFonts w:ascii="Arial" w:hAnsi="Arial" w:cs="Arial"/>
          <w:bCs/>
          <w:sz w:val="22"/>
          <w:szCs w:val="22"/>
        </w:rPr>
        <w:t>možnost hitrega naraščanja hudourniških vodotokov</w:t>
      </w:r>
      <w:r w:rsidRPr="00A36BE7">
        <w:rPr>
          <w:rFonts w:ascii="Arial" w:hAnsi="Arial" w:cs="Arial"/>
          <w:bCs/>
          <w:color w:val="000000" w:themeColor="text1"/>
          <w:sz w:val="22"/>
          <w:szCs w:val="22"/>
        </w:rPr>
        <w:t>.</w:t>
      </w:r>
      <w:r w:rsidR="00792E5C" w:rsidRPr="00A36BE7">
        <w:rPr>
          <w:rFonts w:ascii="Arial" w:hAnsi="Arial" w:cs="Arial"/>
          <w:bCs/>
          <w:color w:val="000000" w:themeColor="text1"/>
          <w:sz w:val="22"/>
          <w:szCs w:val="22"/>
        </w:rPr>
        <w:t xml:space="preserve"> ARSO </w:t>
      </w:r>
      <w:r w:rsidR="00871602" w:rsidRPr="00A36BE7">
        <w:rPr>
          <w:rFonts w:ascii="Arial" w:hAnsi="Arial" w:cs="Arial"/>
          <w:color w:val="000000" w:themeColor="text1"/>
          <w:sz w:val="22"/>
          <w:szCs w:val="22"/>
        </w:rPr>
        <w:t>stanje oziroma napoved tovrstnih razmer izdaja v dnevnem ali večkrat dnevnem hidrološkem poročilu</w:t>
      </w:r>
      <w:r w:rsidR="00F750CF" w:rsidRPr="00A36BE7">
        <w:rPr>
          <w:rFonts w:ascii="Arial" w:hAnsi="Arial" w:cs="Arial"/>
          <w:color w:val="000000" w:themeColor="text1"/>
          <w:sz w:val="22"/>
          <w:szCs w:val="22"/>
        </w:rPr>
        <w:t xml:space="preserve"> z rumeno stopnjo ogroženosti (razlivanje)</w:t>
      </w:r>
      <w:r w:rsidR="00792E5C" w:rsidRPr="00A36BE7">
        <w:rPr>
          <w:rFonts w:ascii="Arial" w:hAnsi="Arial" w:cs="Arial"/>
          <w:bCs/>
          <w:color w:val="000000" w:themeColor="text1"/>
          <w:sz w:val="22"/>
          <w:szCs w:val="22"/>
        </w:rPr>
        <w:t>.</w:t>
      </w:r>
      <w:r w:rsidR="0044074B" w:rsidRPr="00A36BE7">
        <w:rPr>
          <w:rFonts w:ascii="Arial" w:hAnsi="Arial" w:cs="Arial"/>
          <w:sz w:val="22"/>
          <w:szCs w:val="22"/>
        </w:rPr>
        <w:t xml:space="preserve">ARSO </w:t>
      </w:r>
      <w:r w:rsidR="00B32FBB" w:rsidRPr="00A36BE7">
        <w:rPr>
          <w:rFonts w:ascii="Arial" w:hAnsi="Arial" w:cs="Arial"/>
          <w:sz w:val="22"/>
          <w:szCs w:val="22"/>
        </w:rPr>
        <w:t xml:space="preserve">glede na vremenske in hidrološke </w:t>
      </w:r>
      <w:proofErr w:type="spellStart"/>
      <w:r w:rsidR="00CE4AA8" w:rsidRPr="00A36BE7">
        <w:rPr>
          <w:rFonts w:ascii="Arial" w:hAnsi="Arial" w:cs="Arial"/>
          <w:sz w:val="22"/>
          <w:szCs w:val="22"/>
        </w:rPr>
        <w:t>razmere</w:t>
      </w:r>
      <w:r w:rsidR="00792E5C" w:rsidRPr="00A36BE7">
        <w:rPr>
          <w:rFonts w:ascii="Arial" w:hAnsi="Arial" w:cs="Arial"/>
          <w:sz w:val="22"/>
          <w:szCs w:val="22"/>
        </w:rPr>
        <w:t>lahko</w:t>
      </w:r>
      <w:r w:rsidR="00CE4AA8" w:rsidRPr="00A36BE7">
        <w:rPr>
          <w:rFonts w:ascii="Arial" w:hAnsi="Arial" w:cs="Arial"/>
          <w:sz w:val="22"/>
          <w:szCs w:val="22"/>
        </w:rPr>
        <w:t>začne</w:t>
      </w:r>
      <w:proofErr w:type="spellEnd"/>
      <w:r w:rsidR="00CE4AA8" w:rsidRPr="00A36BE7">
        <w:rPr>
          <w:rFonts w:ascii="Arial" w:hAnsi="Arial" w:cs="Arial"/>
          <w:sz w:val="22"/>
          <w:szCs w:val="22"/>
        </w:rPr>
        <w:t xml:space="preserve"> redno izdajati </w:t>
      </w:r>
      <w:proofErr w:type="spellStart"/>
      <w:r w:rsidR="00CE4AA8" w:rsidRPr="00A36BE7">
        <w:rPr>
          <w:rFonts w:ascii="Arial" w:hAnsi="Arial" w:cs="Arial"/>
          <w:sz w:val="22"/>
          <w:szCs w:val="22"/>
        </w:rPr>
        <w:t>hidrološka</w:t>
      </w:r>
      <w:r w:rsidR="00B32FBB" w:rsidRPr="00A36BE7">
        <w:rPr>
          <w:rFonts w:ascii="Arial" w:hAnsi="Arial" w:cs="Arial"/>
          <w:sz w:val="22"/>
          <w:szCs w:val="22"/>
        </w:rPr>
        <w:t>opozoril</w:t>
      </w:r>
      <w:r w:rsidR="00CE4AA8" w:rsidRPr="00A36BE7">
        <w:rPr>
          <w:rFonts w:ascii="Arial" w:hAnsi="Arial" w:cs="Arial"/>
          <w:sz w:val="22"/>
          <w:szCs w:val="22"/>
        </w:rPr>
        <w:t>a</w:t>
      </w:r>
      <w:r w:rsidR="00252E35" w:rsidRPr="00A36BE7">
        <w:rPr>
          <w:rFonts w:ascii="Arial" w:hAnsi="Arial" w:cs="Arial"/>
          <w:sz w:val="22"/>
          <w:szCs w:val="22"/>
        </w:rPr>
        <w:t>v</w:t>
      </w:r>
      <w:proofErr w:type="spellEnd"/>
      <w:r w:rsidR="00252E35" w:rsidRPr="00A36BE7">
        <w:rPr>
          <w:rFonts w:ascii="Arial" w:hAnsi="Arial" w:cs="Arial"/>
          <w:sz w:val="22"/>
          <w:szCs w:val="22"/>
        </w:rPr>
        <w:t xml:space="preserve"> primeru nadaljnjega naraščanja </w:t>
      </w:r>
      <w:proofErr w:type="spellStart"/>
      <w:r w:rsidR="00252E35" w:rsidRPr="00A36BE7">
        <w:rPr>
          <w:rFonts w:ascii="Arial" w:hAnsi="Arial" w:cs="Arial"/>
          <w:sz w:val="22"/>
          <w:szCs w:val="22"/>
        </w:rPr>
        <w:t>vodotokov.</w:t>
      </w:r>
      <w:r w:rsidR="0044074B" w:rsidRPr="00A36BE7">
        <w:rPr>
          <w:rFonts w:ascii="Arial" w:hAnsi="Arial" w:cs="Arial"/>
          <w:sz w:val="22"/>
          <w:szCs w:val="22"/>
        </w:rPr>
        <w:t>CO</w:t>
      </w:r>
      <w:r w:rsidR="00B74833" w:rsidRPr="00A36BE7">
        <w:rPr>
          <w:rFonts w:ascii="Arial" w:hAnsi="Arial" w:cs="Arial"/>
          <w:sz w:val="22"/>
          <w:szCs w:val="22"/>
        </w:rPr>
        <w:t>RS</w:t>
      </w:r>
      <w:proofErr w:type="spellEnd"/>
      <w:r w:rsidR="00B74833" w:rsidRPr="00A36BE7">
        <w:rPr>
          <w:rFonts w:ascii="Arial" w:hAnsi="Arial" w:cs="Arial"/>
          <w:sz w:val="22"/>
          <w:szCs w:val="22"/>
        </w:rPr>
        <w:t xml:space="preserve"> in ReCO</w:t>
      </w:r>
      <w:r w:rsidR="00B73B95">
        <w:rPr>
          <w:rFonts w:ascii="Arial" w:hAnsi="Arial" w:cs="Arial"/>
          <w:sz w:val="22"/>
          <w:szCs w:val="22"/>
        </w:rPr>
        <w:t xml:space="preserve"> Maribor</w:t>
      </w:r>
      <w:r w:rsidR="00B74833" w:rsidRPr="00A36BE7">
        <w:rPr>
          <w:rFonts w:ascii="Arial" w:hAnsi="Arial" w:cs="Arial"/>
          <w:sz w:val="22"/>
          <w:szCs w:val="22"/>
        </w:rPr>
        <w:t xml:space="preserve"> nadaljujeta stalno</w:t>
      </w:r>
      <w:r w:rsidR="0044074B" w:rsidRPr="00A36BE7">
        <w:rPr>
          <w:rFonts w:ascii="Arial" w:hAnsi="Arial" w:cs="Arial"/>
          <w:sz w:val="22"/>
          <w:szCs w:val="22"/>
        </w:rPr>
        <w:t xml:space="preserve"> sp</w:t>
      </w:r>
      <w:r w:rsidR="00B74833" w:rsidRPr="00A36BE7">
        <w:rPr>
          <w:rFonts w:ascii="Arial" w:hAnsi="Arial" w:cs="Arial"/>
          <w:sz w:val="22"/>
          <w:szCs w:val="22"/>
        </w:rPr>
        <w:t>remljanje</w:t>
      </w:r>
      <w:r w:rsidR="0044074B" w:rsidRPr="00A36BE7">
        <w:rPr>
          <w:rFonts w:ascii="Arial" w:hAnsi="Arial" w:cs="Arial"/>
          <w:sz w:val="22"/>
          <w:szCs w:val="22"/>
        </w:rPr>
        <w:t xml:space="preserve"> podatkov o </w:t>
      </w:r>
      <w:r w:rsidR="00B32FBB" w:rsidRPr="00A36BE7">
        <w:rPr>
          <w:rFonts w:ascii="Arial" w:hAnsi="Arial" w:cs="Arial"/>
          <w:sz w:val="22"/>
          <w:szCs w:val="22"/>
        </w:rPr>
        <w:t xml:space="preserve">padavinah, </w:t>
      </w:r>
      <w:r w:rsidR="0044074B" w:rsidRPr="00A36BE7">
        <w:rPr>
          <w:rFonts w:ascii="Arial" w:hAnsi="Arial" w:cs="Arial"/>
          <w:sz w:val="22"/>
          <w:szCs w:val="22"/>
        </w:rPr>
        <w:t>vodostaj</w:t>
      </w:r>
      <w:r w:rsidR="001A0E44" w:rsidRPr="00A36BE7">
        <w:rPr>
          <w:rFonts w:ascii="Arial" w:hAnsi="Arial" w:cs="Arial"/>
          <w:sz w:val="22"/>
          <w:szCs w:val="22"/>
        </w:rPr>
        <w:t>ih</w:t>
      </w:r>
      <w:r w:rsidR="00B32FBB" w:rsidRPr="00A36BE7">
        <w:rPr>
          <w:rFonts w:ascii="Arial" w:hAnsi="Arial" w:cs="Arial"/>
          <w:sz w:val="22"/>
          <w:szCs w:val="22"/>
        </w:rPr>
        <w:t xml:space="preserve"> in pretokih vodotokov.</w:t>
      </w:r>
    </w:p>
    <w:p w14:paraId="5CC2AF83" w14:textId="77777777" w:rsidR="0044074B" w:rsidRPr="00A36BE7" w:rsidRDefault="0044074B" w:rsidP="0044074B">
      <w:pPr>
        <w:jc w:val="both"/>
        <w:rPr>
          <w:rFonts w:ascii="Arial" w:hAnsi="Arial" w:cs="Arial"/>
          <w:color w:val="000000" w:themeColor="text1"/>
          <w:sz w:val="22"/>
          <w:szCs w:val="22"/>
        </w:rPr>
      </w:pPr>
    </w:p>
    <w:p w14:paraId="33D42582" w14:textId="77777777" w:rsidR="008C0F0B" w:rsidRPr="00A36BE7" w:rsidRDefault="00B74833" w:rsidP="00F750CF">
      <w:pPr>
        <w:pStyle w:val="Odstavekseznama"/>
        <w:ind w:left="425"/>
        <w:jc w:val="both"/>
        <w:rPr>
          <w:rFonts w:ascii="Arial" w:hAnsi="Arial" w:cs="Arial"/>
          <w:sz w:val="22"/>
          <w:szCs w:val="22"/>
        </w:rPr>
      </w:pPr>
      <w:r w:rsidRPr="00A36BE7">
        <w:rPr>
          <w:rFonts w:ascii="Arial" w:hAnsi="Arial" w:cs="Arial"/>
          <w:sz w:val="22"/>
          <w:szCs w:val="22"/>
        </w:rPr>
        <w:t xml:space="preserve">Navadno so </w:t>
      </w:r>
      <w:r w:rsidR="000C44F6" w:rsidRPr="00A36BE7">
        <w:rPr>
          <w:rFonts w:ascii="Arial" w:hAnsi="Arial" w:cs="Arial"/>
          <w:sz w:val="22"/>
          <w:szCs w:val="22"/>
        </w:rPr>
        <w:t xml:space="preserve">poplavljene površine neposredno ob vodotokih ali hudournikih, kmetijske površine, izpostavljeni deli prometnic </w:t>
      </w:r>
      <w:r w:rsidRPr="00A36BE7">
        <w:rPr>
          <w:rFonts w:ascii="Arial" w:hAnsi="Arial" w:cs="Arial"/>
          <w:sz w:val="22"/>
          <w:szCs w:val="22"/>
        </w:rPr>
        <w:t>in</w:t>
      </w:r>
      <w:r w:rsidR="001A5D3C" w:rsidRPr="00A36BE7">
        <w:rPr>
          <w:rFonts w:ascii="Arial" w:hAnsi="Arial" w:cs="Arial"/>
          <w:sz w:val="22"/>
          <w:szCs w:val="22"/>
        </w:rPr>
        <w:t xml:space="preserve"> prometnih objektov in drugi</w:t>
      </w:r>
      <w:r w:rsidRPr="00A36BE7">
        <w:rPr>
          <w:rFonts w:ascii="Arial" w:hAnsi="Arial" w:cs="Arial"/>
          <w:sz w:val="22"/>
          <w:szCs w:val="22"/>
        </w:rPr>
        <w:t xml:space="preserve"> posamezni objekti. Obvešča</w:t>
      </w:r>
      <w:r w:rsidR="000C52AA" w:rsidRPr="00A36BE7">
        <w:rPr>
          <w:rFonts w:ascii="Arial" w:hAnsi="Arial" w:cs="Arial"/>
          <w:sz w:val="22"/>
          <w:szCs w:val="22"/>
        </w:rPr>
        <w:t>ta</w:t>
      </w:r>
      <w:r w:rsidRPr="00A36BE7">
        <w:rPr>
          <w:rFonts w:ascii="Arial" w:hAnsi="Arial" w:cs="Arial"/>
          <w:sz w:val="22"/>
          <w:szCs w:val="22"/>
        </w:rPr>
        <w:t xml:space="preserve"> se javnost in prebivalstvo</w:t>
      </w:r>
      <w:r w:rsidR="000C44F6" w:rsidRPr="00A36BE7">
        <w:rPr>
          <w:rFonts w:ascii="Arial" w:hAnsi="Arial" w:cs="Arial"/>
          <w:sz w:val="22"/>
          <w:szCs w:val="22"/>
        </w:rPr>
        <w:t xml:space="preserve"> ter</w:t>
      </w:r>
      <w:r w:rsidRPr="00A36BE7">
        <w:rPr>
          <w:rFonts w:ascii="Arial" w:hAnsi="Arial" w:cs="Arial"/>
          <w:color w:val="000000" w:themeColor="text1"/>
          <w:sz w:val="22"/>
          <w:szCs w:val="22"/>
        </w:rPr>
        <w:t xml:space="preserve"> daj</w:t>
      </w:r>
      <w:r w:rsidR="000C44F6" w:rsidRPr="00A36BE7">
        <w:rPr>
          <w:rFonts w:ascii="Arial" w:hAnsi="Arial" w:cs="Arial"/>
          <w:color w:val="000000" w:themeColor="text1"/>
          <w:sz w:val="22"/>
          <w:szCs w:val="22"/>
        </w:rPr>
        <w:t>e</w:t>
      </w:r>
      <w:r w:rsidRPr="00A36BE7">
        <w:rPr>
          <w:rFonts w:ascii="Arial" w:hAnsi="Arial" w:cs="Arial"/>
          <w:color w:val="000000" w:themeColor="text1"/>
          <w:sz w:val="22"/>
          <w:szCs w:val="22"/>
        </w:rPr>
        <w:t xml:space="preserve">jo se navodila za </w:t>
      </w:r>
      <w:r w:rsidR="000C44F6" w:rsidRPr="00A36BE7">
        <w:rPr>
          <w:rFonts w:ascii="Arial" w:hAnsi="Arial" w:cs="Arial"/>
          <w:color w:val="000000" w:themeColor="text1"/>
          <w:sz w:val="22"/>
          <w:szCs w:val="22"/>
        </w:rPr>
        <w:t>p</w:t>
      </w:r>
      <w:r w:rsidRPr="00A36BE7">
        <w:rPr>
          <w:rFonts w:ascii="Arial" w:hAnsi="Arial" w:cs="Arial"/>
          <w:color w:val="000000" w:themeColor="text1"/>
          <w:sz w:val="22"/>
          <w:szCs w:val="22"/>
        </w:rPr>
        <w:t>reventivni umik</w:t>
      </w:r>
      <w:r w:rsidR="000C44F6" w:rsidRPr="00A36BE7">
        <w:rPr>
          <w:rFonts w:ascii="Arial" w:hAnsi="Arial" w:cs="Arial"/>
          <w:color w:val="000000" w:themeColor="text1"/>
          <w:sz w:val="22"/>
          <w:szCs w:val="22"/>
        </w:rPr>
        <w:t xml:space="preserve"> predmetov in dobrin iz kleti oziroma </w:t>
      </w:r>
      <w:r w:rsidRPr="00A36BE7">
        <w:rPr>
          <w:rFonts w:ascii="Arial" w:hAnsi="Arial" w:cs="Arial"/>
          <w:color w:val="000000" w:themeColor="text1"/>
          <w:sz w:val="22"/>
          <w:szCs w:val="22"/>
        </w:rPr>
        <w:t>za njihov dvig</w:t>
      </w:r>
      <w:r w:rsidR="000C44F6" w:rsidRPr="00A36BE7">
        <w:rPr>
          <w:rFonts w:ascii="Arial" w:hAnsi="Arial" w:cs="Arial"/>
          <w:color w:val="000000" w:themeColor="text1"/>
          <w:sz w:val="22"/>
          <w:szCs w:val="22"/>
        </w:rPr>
        <w:t xml:space="preserve"> v višja nadstropja. Na </w:t>
      </w:r>
      <w:r w:rsidR="0044074B" w:rsidRPr="00A36BE7">
        <w:rPr>
          <w:rFonts w:ascii="Arial" w:hAnsi="Arial" w:cs="Arial"/>
          <w:color w:val="000000" w:themeColor="text1"/>
          <w:sz w:val="22"/>
          <w:szCs w:val="22"/>
        </w:rPr>
        <w:t>lokalni</w:t>
      </w:r>
      <w:r w:rsidR="000C44F6" w:rsidRPr="00A36BE7">
        <w:rPr>
          <w:rFonts w:ascii="Arial" w:hAnsi="Arial" w:cs="Arial"/>
          <w:color w:val="000000" w:themeColor="text1"/>
          <w:sz w:val="22"/>
          <w:szCs w:val="22"/>
        </w:rPr>
        <w:t xml:space="preserve"> ravni se vzpostavi </w:t>
      </w:r>
      <w:r w:rsidR="000C44F6" w:rsidRPr="00A36BE7">
        <w:rPr>
          <w:rFonts w:ascii="Arial" w:hAnsi="Arial" w:cs="Arial"/>
          <w:color w:val="000000" w:themeColor="text1"/>
          <w:sz w:val="22"/>
          <w:szCs w:val="22"/>
        </w:rPr>
        <w:lastRenderedPageBreak/>
        <w:t>višja rave</w:t>
      </w:r>
      <w:r w:rsidRPr="00A36BE7">
        <w:rPr>
          <w:rFonts w:ascii="Arial" w:hAnsi="Arial" w:cs="Arial"/>
          <w:color w:val="000000" w:themeColor="text1"/>
          <w:sz w:val="22"/>
          <w:szCs w:val="22"/>
        </w:rPr>
        <w:t>n pripravljenosti za ukrepanje, na primer</w:t>
      </w:r>
      <w:r w:rsidR="000C44F6" w:rsidRPr="00A36BE7">
        <w:rPr>
          <w:rFonts w:ascii="Arial" w:hAnsi="Arial" w:cs="Arial"/>
          <w:color w:val="000000" w:themeColor="text1"/>
          <w:sz w:val="22"/>
          <w:szCs w:val="22"/>
        </w:rPr>
        <w:t xml:space="preserve"> vpoklic nekaterih delavcev na delovno mesto, določitev pripravljenosti na domu, opozarjanje</w:t>
      </w:r>
      <w:r w:rsidR="001A5D3C" w:rsidRPr="00A36BE7">
        <w:rPr>
          <w:rFonts w:ascii="Arial" w:hAnsi="Arial" w:cs="Arial"/>
          <w:color w:val="000000" w:themeColor="text1"/>
          <w:sz w:val="22"/>
          <w:szCs w:val="22"/>
        </w:rPr>
        <w:t xml:space="preserve"> gasilskih enot in</w:t>
      </w:r>
      <w:r w:rsidR="00A3526A" w:rsidRPr="00A36BE7">
        <w:rPr>
          <w:rFonts w:ascii="Arial" w:hAnsi="Arial" w:cs="Arial"/>
          <w:color w:val="000000" w:themeColor="text1"/>
          <w:sz w:val="22"/>
          <w:szCs w:val="22"/>
        </w:rPr>
        <w:t xml:space="preserve"> koncesionarjev</w:t>
      </w:r>
      <w:r w:rsidR="000C44F6" w:rsidRPr="00A36BE7">
        <w:rPr>
          <w:rFonts w:ascii="Arial" w:hAnsi="Arial" w:cs="Arial"/>
          <w:color w:val="000000" w:themeColor="text1"/>
          <w:sz w:val="22"/>
          <w:szCs w:val="22"/>
        </w:rPr>
        <w:t xml:space="preserve"> na možnost poplav, določitev pregleda in priprave opreme za ukrepanje ob </w:t>
      </w:r>
      <w:proofErr w:type="spellStart"/>
      <w:r w:rsidR="000C44F6" w:rsidRPr="00A36BE7">
        <w:rPr>
          <w:rFonts w:ascii="Arial" w:hAnsi="Arial" w:cs="Arial"/>
          <w:color w:val="000000" w:themeColor="text1"/>
          <w:sz w:val="22"/>
          <w:szCs w:val="22"/>
        </w:rPr>
        <w:t>poplavah</w:t>
      </w:r>
      <w:r w:rsidRPr="00A36BE7">
        <w:rPr>
          <w:rFonts w:ascii="Arial" w:hAnsi="Arial" w:cs="Arial"/>
          <w:color w:val="000000" w:themeColor="text1"/>
          <w:sz w:val="22"/>
          <w:szCs w:val="22"/>
        </w:rPr>
        <w:t>itn</w:t>
      </w:r>
      <w:proofErr w:type="spellEnd"/>
      <w:r w:rsidR="000C44F6" w:rsidRPr="00A36BE7">
        <w:rPr>
          <w:rFonts w:ascii="Arial" w:hAnsi="Arial" w:cs="Arial"/>
          <w:color w:val="000000" w:themeColor="text1"/>
          <w:sz w:val="22"/>
          <w:szCs w:val="22"/>
        </w:rPr>
        <w:t>. Občinske sile in sredstva za ZRP so v pripravljenosti za ukrepanje</w:t>
      </w:r>
      <w:r w:rsidR="000C52AA" w:rsidRPr="00A36BE7">
        <w:rPr>
          <w:rFonts w:ascii="Arial" w:hAnsi="Arial" w:cs="Arial"/>
          <w:color w:val="000000" w:themeColor="text1"/>
          <w:sz w:val="22"/>
          <w:szCs w:val="22"/>
        </w:rPr>
        <w:t>,</w:t>
      </w:r>
      <w:r w:rsidR="000C44F6" w:rsidRPr="00A36BE7">
        <w:rPr>
          <w:rFonts w:ascii="Arial" w:hAnsi="Arial" w:cs="Arial"/>
          <w:color w:val="000000" w:themeColor="text1"/>
          <w:sz w:val="22"/>
          <w:szCs w:val="22"/>
        </w:rPr>
        <w:t xml:space="preserve"> in </w:t>
      </w:r>
      <w:r w:rsidRPr="00A36BE7">
        <w:rPr>
          <w:rFonts w:ascii="Arial" w:hAnsi="Arial" w:cs="Arial"/>
          <w:color w:val="000000" w:themeColor="text1"/>
          <w:sz w:val="22"/>
          <w:szCs w:val="22"/>
        </w:rPr>
        <w:t xml:space="preserve">če je treba, </w:t>
      </w:r>
      <w:r w:rsidR="000C44F6" w:rsidRPr="00A36BE7">
        <w:rPr>
          <w:rFonts w:ascii="Arial" w:hAnsi="Arial" w:cs="Arial"/>
          <w:color w:val="000000" w:themeColor="text1"/>
          <w:sz w:val="22"/>
          <w:szCs w:val="22"/>
        </w:rPr>
        <w:t>izvajajo interve</w:t>
      </w:r>
      <w:r w:rsidRPr="00A36BE7">
        <w:rPr>
          <w:rFonts w:ascii="Arial" w:hAnsi="Arial" w:cs="Arial"/>
          <w:color w:val="000000" w:themeColor="text1"/>
          <w:sz w:val="22"/>
          <w:szCs w:val="22"/>
        </w:rPr>
        <w:t>ncije ob poplavah. Če</w:t>
      </w:r>
      <w:r w:rsidR="000C44F6" w:rsidRPr="00A36BE7">
        <w:rPr>
          <w:rFonts w:ascii="Arial" w:hAnsi="Arial" w:cs="Arial"/>
          <w:color w:val="000000" w:themeColor="text1"/>
          <w:sz w:val="22"/>
          <w:szCs w:val="22"/>
        </w:rPr>
        <w:t xml:space="preserve"> izvajanje nalog ZRP presega obseg intervencije, lahko</w:t>
      </w:r>
      <w:r w:rsidR="00403C47" w:rsidRPr="00A36BE7">
        <w:rPr>
          <w:rFonts w:ascii="Arial" w:hAnsi="Arial" w:cs="Arial"/>
          <w:color w:val="000000" w:themeColor="text1"/>
          <w:sz w:val="22"/>
          <w:szCs w:val="22"/>
        </w:rPr>
        <w:t xml:space="preserve"> občinski poveljnik CZ</w:t>
      </w:r>
      <w:r w:rsidR="000C44F6" w:rsidRPr="00A36BE7">
        <w:rPr>
          <w:rFonts w:ascii="Arial" w:hAnsi="Arial" w:cs="Arial"/>
          <w:color w:val="000000" w:themeColor="text1"/>
          <w:sz w:val="22"/>
          <w:szCs w:val="22"/>
        </w:rPr>
        <w:t xml:space="preserve"> sprejme odločitev o aktiviranju občinskega načrta. Po aktiviranju občinskega načrta vse aktivnosti ZRP vodi in usklajuje občinski poveljnik </w:t>
      </w:r>
      <w:proofErr w:type="spellStart"/>
      <w:r w:rsidR="000C44F6" w:rsidRPr="00A36BE7">
        <w:rPr>
          <w:rFonts w:ascii="Arial" w:hAnsi="Arial" w:cs="Arial"/>
          <w:color w:val="000000" w:themeColor="text1"/>
          <w:sz w:val="22"/>
          <w:szCs w:val="22"/>
        </w:rPr>
        <w:t>CZ.</w:t>
      </w:r>
      <w:r w:rsidR="00CD223D" w:rsidRPr="00A36BE7">
        <w:rPr>
          <w:rFonts w:ascii="Arial" w:hAnsi="Arial" w:cs="Arial"/>
          <w:sz w:val="22"/>
          <w:szCs w:val="22"/>
        </w:rPr>
        <w:t>Koncept</w:t>
      </w:r>
      <w:proofErr w:type="spellEnd"/>
      <w:r w:rsidR="00CD223D" w:rsidRPr="00A36BE7">
        <w:rPr>
          <w:rFonts w:ascii="Arial" w:hAnsi="Arial" w:cs="Arial"/>
          <w:sz w:val="22"/>
          <w:szCs w:val="22"/>
        </w:rPr>
        <w:t xml:space="preserve"> odziva na hudourniške poplave razdelaj</w:t>
      </w:r>
      <w:r w:rsidR="0003773B" w:rsidRPr="00A36BE7">
        <w:rPr>
          <w:rFonts w:ascii="Arial" w:hAnsi="Arial" w:cs="Arial"/>
          <w:sz w:val="22"/>
          <w:szCs w:val="22"/>
        </w:rPr>
        <w:t>o občine v občinskih načrtih zaščite in reševanja</w:t>
      </w:r>
      <w:r w:rsidR="00CD223D" w:rsidRPr="00A36BE7">
        <w:rPr>
          <w:rFonts w:ascii="Arial" w:hAnsi="Arial" w:cs="Arial"/>
          <w:sz w:val="22"/>
          <w:szCs w:val="22"/>
        </w:rPr>
        <w:t>.</w:t>
      </w:r>
    </w:p>
    <w:p w14:paraId="6CAFBBCC" w14:textId="77777777" w:rsidR="000C44F6" w:rsidRPr="00A36BE7" w:rsidRDefault="000C44F6" w:rsidP="00C254A8">
      <w:pPr>
        <w:numPr>
          <w:ilvl w:val="0"/>
          <w:numId w:val="11"/>
        </w:numPr>
        <w:jc w:val="both"/>
        <w:rPr>
          <w:rFonts w:ascii="Arial" w:hAnsi="Arial" w:cs="Arial"/>
          <w:b/>
          <w:bCs/>
          <w:color w:val="000000" w:themeColor="text1"/>
          <w:sz w:val="22"/>
          <w:szCs w:val="22"/>
        </w:rPr>
      </w:pPr>
      <w:r w:rsidRPr="00A36BE7">
        <w:rPr>
          <w:rFonts w:ascii="Arial" w:hAnsi="Arial" w:cs="Arial"/>
          <w:b/>
          <w:bCs/>
          <w:color w:val="000000" w:themeColor="text1"/>
          <w:sz w:val="22"/>
          <w:szCs w:val="22"/>
        </w:rPr>
        <w:t xml:space="preserve">Poplave </w:t>
      </w:r>
      <w:r w:rsidRPr="00A36BE7">
        <w:rPr>
          <w:rFonts w:ascii="Arial" w:hAnsi="Arial" w:cs="Arial"/>
          <w:color w:val="000000" w:themeColor="text1"/>
          <w:sz w:val="22"/>
          <w:szCs w:val="22"/>
        </w:rPr>
        <w:t>–</w:t>
      </w:r>
      <w:r w:rsidRPr="00A36BE7">
        <w:rPr>
          <w:rFonts w:ascii="Arial" w:hAnsi="Arial" w:cs="Arial"/>
          <w:bCs/>
          <w:color w:val="000000" w:themeColor="text1"/>
          <w:sz w:val="22"/>
          <w:szCs w:val="22"/>
        </w:rPr>
        <w:t xml:space="preserve"> p</w:t>
      </w:r>
      <w:r w:rsidRPr="00A36BE7">
        <w:rPr>
          <w:rFonts w:ascii="Arial" w:hAnsi="Arial" w:cs="Arial"/>
          <w:color w:val="000000" w:themeColor="text1"/>
          <w:sz w:val="22"/>
          <w:szCs w:val="22"/>
        </w:rPr>
        <w:t>retok ali vodostaj vodotokov je močno povišan in lahko še narašča. Obseg poplavnih površin ob vodotokih in kmetijskih površin</w:t>
      </w:r>
      <w:r w:rsidR="000C52AA" w:rsidRPr="00A36BE7">
        <w:rPr>
          <w:rFonts w:ascii="Arial" w:hAnsi="Arial" w:cs="Arial"/>
          <w:color w:val="000000" w:themeColor="text1"/>
          <w:sz w:val="22"/>
          <w:szCs w:val="22"/>
        </w:rPr>
        <w:t>ah</w:t>
      </w:r>
      <w:r w:rsidRPr="00A36BE7">
        <w:rPr>
          <w:rFonts w:ascii="Arial" w:hAnsi="Arial" w:cs="Arial"/>
          <w:color w:val="000000" w:themeColor="text1"/>
          <w:sz w:val="22"/>
          <w:szCs w:val="22"/>
        </w:rPr>
        <w:t xml:space="preserve"> je večji, poplavljene in neprevozne so ceste lokalnega ali regionalnega pomena. Voda ogroža ali </w:t>
      </w:r>
      <w:r w:rsidR="0044074B" w:rsidRPr="00A36BE7">
        <w:rPr>
          <w:rFonts w:ascii="Arial" w:hAnsi="Arial" w:cs="Arial"/>
          <w:color w:val="000000" w:themeColor="text1"/>
          <w:sz w:val="22"/>
          <w:szCs w:val="22"/>
        </w:rPr>
        <w:t>poplavi</w:t>
      </w:r>
      <w:r w:rsidRPr="00A36BE7">
        <w:rPr>
          <w:rFonts w:ascii="Arial" w:hAnsi="Arial" w:cs="Arial"/>
          <w:color w:val="000000" w:themeColor="text1"/>
          <w:sz w:val="22"/>
          <w:szCs w:val="22"/>
        </w:rPr>
        <w:t xml:space="preserve"> posamezne gospodarske ali stanovanjske objekte, ponekod lahko v nekoliko večjem </w:t>
      </w:r>
      <w:proofErr w:type="spellStart"/>
      <w:r w:rsidRPr="00A36BE7">
        <w:rPr>
          <w:rFonts w:ascii="Arial" w:hAnsi="Arial" w:cs="Arial"/>
          <w:color w:val="000000" w:themeColor="text1"/>
          <w:sz w:val="22"/>
          <w:szCs w:val="22"/>
        </w:rPr>
        <w:t>obsegu.</w:t>
      </w:r>
      <w:r w:rsidR="00F750CF" w:rsidRPr="00A36BE7">
        <w:rPr>
          <w:rFonts w:ascii="Arial" w:hAnsi="Arial" w:cs="Arial"/>
          <w:bCs/>
          <w:color w:val="000000" w:themeColor="text1"/>
          <w:sz w:val="22"/>
          <w:szCs w:val="22"/>
        </w:rPr>
        <w:t>ARSOstanje</w:t>
      </w:r>
      <w:r w:rsidR="00F750CF" w:rsidRPr="00A36BE7">
        <w:rPr>
          <w:rFonts w:ascii="Arial" w:hAnsi="Arial" w:cs="Arial"/>
          <w:color w:val="000000" w:themeColor="text1"/>
          <w:sz w:val="22"/>
          <w:szCs w:val="22"/>
        </w:rPr>
        <w:t>oziroma</w:t>
      </w:r>
      <w:proofErr w:type="spellEnd"/>
      <w:r w:rsidR="00F750CF" w:rsidRPr="00A36BE7">
        <w:rPr>
          <w:rFonts w:ascii="Arial" w:hAnsi="Arial" w:cs="Arial"/>
          <w:color w:val="000000" w:themeColor="text1"/>
          <w:sz w:val="22"/>
          <w:szCs w:val="22"/>
        </w:rPr>
        <w:t xml:space="preserve"> napoved tovrstnih razmer izdaja v hidroloških opozorilih z oranžno stopnjo ogroženosti (poplava).</w:t>
      </w:r>
    </w:p>
    <w:p w14:paraId="2CC47D91" w14:textId="77777777" w:rsidR="000C44F6" w:rsidRPr="00A36BE7" w:rsidRDefault="000C44F6" w:rsidP="000C44F6">
      <w:pPr>
        <w:ind w:left="360"/>
        <w:jc w:val="both"/>
        <w:rPr>
          <w:rFonts w:ascii="Arial" w:hAnsi="Arial" w:cs="Arial"/>
          <w:color w:val="FF0000"/>
          <w:sz w:val="22"/>
          <w:szCs w:val="22"/>
        </w:rPr>
      </w:pPr>
    </w:p>
    <w:p w14:paraId="0911F247" w14:textId="77777777" w:rsidR="000C44F6" w:rsidRPr="00A36BE7" w:rsidRDefault="00792E5C" w:rsidP="000C44F6">
      <w:pPr>
        <w:ind w:left="360"/>
        <w:jc w:val="both"/>
        <w:rPr>
          <w:rFonts w:ascii="Arial" w:hAnsi="Arial" w:cs="Arial"/>
          <w:strike/>
          <w:color w:val="000000" w:themeColor="text1"/>
          <w:sz w:val="22"/>
          <w:szCs w:val="22"/>
        </w:rPr>
      </w:pPr>
      <w:r w:rsidRPr="00A36BE7">
        <w:rPr>
          <w:rFonts w:ascii="Arial" w:hAnsi="Arial" w:cs="Arial"/>
          <w:color w:val="000000" w:themeColor="text1"/>
          <w:sz w:val="22"/>
          <w:szCs w:val="22"/>
        </w:rPr>
        <w:t xml:space="preserve">Lahko </w:t>
      </w:r>
      <w:r w:rsidR="008A760D" w:rsidRPr="00A36BE7">
        <w:rPr>
          <w:rFonts w:ascii="Arial" w:hAnsi="Arial" w:cs="Arial"/>
          <w:color w:val="000000" w:themeColor="text1"/>
          <w:sz w:val="22"/>
          <w:szCs w:val="22"/>
        </w:rPr>
        <w:t>je</w:t>
      </w:r>
      <w:r w:rsidRPr="00A36BE7">
        <w:rPr>
          <w:rFonts w:ascii="Arial" w:hAnsi="Arial" w:cs="Arial"/>
          <w:color w:val="000000" w:themeColor="text1"/>
          <w:sz w:val="22"/>
          <w:szCs w:val="22"/>
        </w:rPr>
        <w:t xml:space="preserve"> aktiviran</w:t>
      </w:r>
      <w:r w:rsidR="008A760D" w:rsidRPr="00A36BE7">
        <w:rPr>
          <w:rFonts w:ascii="Arial" w:hAnsi="Arial" w:cs="Arial"/>
          <w:color w:val="000000" w:themeColor="text1"/>
          <w:sz w:val="22"/>
          <w:szCs w:val="22"/>
        </w:rPr>
        <w:t xml:space="preserve"> občinski načrt zaščite in reševanja ob </w:t>
      </w:r>
      <w:proofErr w:type="spellStart"/>
      <w:r w:rsidR="008A760D" w:rsidRPr="00A36BE7">
        <w:rPr>
          <w:rFonts w:ascii="Arial" w:hAnsi="Arial" w:cs="Arial"/>
          <w:color w:val="000000" w:themeColor="text1"/>
          <w:sz w:val="22"/>
          <w:szCs w:val="22"/>
        </w:rPr>
        <w:t>poplavah.O</w:t>
      </w:r>
      <w:r w:rsidR="000C44F6" w:rsidRPr="00A36BE7">
        <w:rPr>
          <w:rFonts w:ascii="Arial" w:hAnsi="Arial" w:cs="Arial"/>
          <w:color w:val="000000" w:themeColor="text1"/>
          <w:sz w:val="22"/>
          <w:szCs w:val="22"/>
        </w:rPr>
        <w:t>bčinske</w:t>
      </w:r>
      <w:proofErr w:type="spellEnd"/>
      <w:r w:rsidR="000C44F6" w:rsidRPr="00A36BE7">
        <w:rPr>
          <w:rFonts w:ascii="Arial" w:hAnsi="Arial" w:cs="Arial"/>
          <w:color w:val="000000" w:themeColor="text1"/>
          <w:sz w:val="22"/>
          <w:szCs w:val="22"/>
        </w:rPr>
        <w:t xml:space="preserve"> sile in sredstva za ZRP izvajajo ukrepe in naloge ZRP ob poplavah. Aktivnosti ZRP vodi in usklajuje občinski poveljnik CZ. </w:t>
      </w:r>
      <w:r w:rsidR="00D43A40" w:rsidRPr="00A36BE7">
        <w:rPr>
          <w:rFonts w:ascii="Arial" w:hAnsi="Arial" w:cs="Arial"/>
          <w:color w:val="000000" w:themeColor="text1"/>
          <w:sz w:val="22"/>
          <w:szCs w:val="22"/>
        </w:rPr>
        <w:t>Obvešča</w:t>
      </w:r>
      <w:r w:rsidR="008C0F0B" w:rsidRPr="00A36BE7">
        <w:rPr>
          <w:rFonts w:ascii="Arial" w:hAnsi="Arial" w:cs="Arial"/>
          <w:color w:val="000000" w:themeColor="text1"/>
          <w:sz w:val="22"/>
          <w:szCs w:val="22"/>
        </w:rPr>
        <w:t>ta</w:t>
      </w:r>
      <w:r w:rsidR="00D43A40" w:rsidRPr="00A36BE7">
        <w:rPr>
          <w:rFonts w:ascii="Arial" w:hAnsi="Arial" w:cs="Arial"/>
          <w:color w:val="000000" w:themeColor="text1"/>
          <w:sz w:val="22"/>
          <w:szCs w:val="22"/>
        </w:rPr>
        <w:t xml:space="preserve"> se javnost in prebivalstvo</w:t>
      </w:r>
      <w:r w:rsidR="008C0F0B" w:rsidRPr="00A36BE7">
        <w:rPr>
          <w:rFonts w:ascii="Arial" w:hAnsi="Arial" w:cs="Arial"/>
          <w:color w:val="000000" w:themeColor="text1"/>
          <w:sz w:val="22"/>
          <w:szCs w:val="22"/>
        </w:rPr>
        <w:t>, alarmirajo se prizadeti prebivalci, aktivirajo se</w:t>
      </w:r>
      <w:r w:rsidR="000C44F6" w:rsidRPr="00A36BE7">
        <w:rPr>
          <w:rFonts w:ascii="Arial" w:hAnsi="Arial" w:cs="Arial"/>
          <w:color w:val="000000" w:themeColor="text1"/>
          <w:sz w:val="22"/>
          <w:szCs w:val="22"/>
        </w:rPr>
        <w:t xml:space="preserve"> sil</w:t>
      </w:r>
      <w:r w:rsidR="008C0F0B" w:rsidRPr="00A36BE7">
        <w:rPr>
          <w:rFonts w:ascii="Arial" w:hAnsi="Arial" w:cs="Arial"/>
          <w:color w:val="000000" w:themeColor="text1"/>
          <w:sz w:val="22"/>
          <w:szCs w:val="22"/>
        </w:rPr>
        <w:t>e in sredstva za</w:t>
      </w:r>
      <w:r w:rsidR="000C44F6" w:rsidRPr="00A36BE7">
        <w:rPr>
          <w:rFonts w:ascii="Arial" w:hAnsi="Arial" w:cs="Arial"/>
          <w:color w:val="000000" w:themeColor="text1"/>
          <w:sz w:val="22"/>
          <w:szCs w:val="22"/>
        </w:rPr>
        <w:t xml:space="preserve"> Z</w:t>
      </w:r>
      <w:r w:rsidR="008C0F0B" w:rsidRPr="00A36BE7">
        <w:rPr>
          <w:rFonts w:ascii="Arial" w:hAnsi="Arial" w:cs="Arial"/>
          <w:color w:val="000000" w:themeColor="text1"/>
          <w:sz w:val="22"/>
          <w:szCs w:val="22"/>
        </w:rPr>
        <w:t>RP, določijo se zaščitni in drugi ukrepi, zbirajo</w:t>
      </w:r>
      <w:r w:rsidR="000C44F6" w:rsidRPr="00A36BE7">
        <w:rPr>
          <w:rFonts w:ascii="Arial" w:hAnsi="Arial" w:cs="Arial"/>
          <w:color w:val="000000" w:themeColor="text1"/>
          <w:sz w:val="22"/>
          <w:szCs w:val="22"/>
        </w:rPr>
        <w:t xml:space="preserve"> informacij</w:t>
      </w:r>
      <w:r w:rsidR="008C0F0B" w:rsidRPr="00A36BE7">
        <w:rPr>
          <w:rFonts w:ascii="Arial" w:hAnsi="Arial" w:cs="Arial"/>
          <w:color w:val="000000" w:themeColor="text1"/>
          <w:sz w:val="22"/>
          <w:szCs w:val="22"/>
        </w:rPr>
        <w:t>e in posredujejo podatki</w:t>
      </w:r>
      <w:r w:rsidR="00117DB0" w:rsidRPr="00A36BE7">
        <w:rPr>
          <w:rFonts w:ascii="Arial" w:hAnsi="Arial" w:cs="Arial"/>
          <w:color w:val="000000" w:themeColor="text1"/>
          <w:sz w:val="22"/>
          <w:szCs w:val="22"/>
        </w:rPr>
        <w:t>, izvajajo</w:t>
      </w:r>
      <w:r w:rsidR="000C44F6" w:rsidRPr="00A36BE7">
        <w:rPr>
          <w:rFonts w:ascii="Arial" w:hAnsi="Arial" w:cs="Arial"/>
          <w:color w:val="000000" w:themeColor="text1"/>
          <w:sz w:val="22"/>
          <w:szCs w:val="22"/>
        </w:rPr>
        <w:t xml:space="preserve"> nalog</w:t>
      </w:r>
      <w:r w:rsidR="00117DB0" w:rsidRPr="00A36BE7">
        <w:rPr>
          <w:rFonts w:ascii="Arial" w:hAnsi="Arial" w:cs="Arial"/>
          <w:color w:val="000000" w:themeColor="text1"/>
          <w:sz w:val="22"/>
          <w:szCs w:val="22"/>
        </w:rPr>
        <w:t>e in zaščitni ukrepi ZRP ter spremlja se stanje</w:t>
      </w:r>
      <w:r w:rsidR="000C44F6" w:rsidRPr="00A36BE7">
        <w:rPr>
          <w:rFonts w:ascii="Arial" w:hAnsi="Arial" w:cs="Arial"/>
          <w:color w:val="000000" w:themeColor="text1"/>
          <w:sz w:val="22"/>
          <w:szCs w:val="22"/>
        </w:rPr>
        <w:t>.</w:t>
      </w:r>
    </w:p>
    <w:p w14:paraId="10885607" w14:textId="77777777" w:rsidR="000C44F6" w:rsidRPr="00A36BE7" w:rsidRDefault="008A760D" w:rsidP="000C44F6">
      <w:pPr>
        <w:ind w:left="360"/>
        <w:jc w:val="both"/>
        <w:rPr>
          <w:rFonts w:ascii="Arial" w:hAnsi="Arial" w:cs="Arial"/>
          <w:sz w:val="22"/>
          <w:szCs w:val="22"/>
        </w:rPr>
      </w:pPr>
      <w:r w:rsidRPr="00A36BE7">
        <w:rPr>
          <w:rFonts w:ascii="Arial" w:hAnsi="Arial" w:cs="Arial"/>
          <w:color w:val="000000" w:themeColor="text1"/>
          <w:sz w:val="22"/>
          <w:szCs w:val="22"/>
        </w:rPr>
        <w:t xml:space="preserve">Ob pojavu </w:t>
      </w:r>
      <w:r w:rsidR="000C44F6" w:rsidRPr="00A36BE7">
        <w:rPr>
          <w:rFonts w:ascii="Arial" w:hAnsi="Arial" w:cs="Arial"/>
          <w:color w:val="000000" w:themeColor="text1"/>
          <w:sz w:val="22"/>
          <w:szCs w:val="22"/>
        </w:rPr>
        <w:t xml:space="preserve">poplav v več občinah na območju </w:t>
      </w:r>
      <w:r w:rsidR="00B73B95">
        <w:rPr>
          <w:rFonts w:ascii="Arial" w:hAnsi="Arial" w:cs="Arial"/>
          <w:color w:val="000000" w:themeColor="text1"/>
          <w:sz w:val="22"/>
          <w:szCs w:val="22"/>
        </w:rPr>
        <w:t>Vzhodno štajerske</w:t>
      </w:r>
      <w:r w:rsidR="000C44F6" w:rsidRPr="00A36BE7">
        <w:rPr>
          <w:rFonts w:ascii="Arial" w:hAnsi="Arial" w:cs="Arial"/>
          <w:color w:val="000000" w:themeColor="text1"/>
          <w:sz w:val="22"/>
          <w:szCs w:val="22"/>
        </w:rPr>
        <w:t xml:space="preserve"> regije in ko posamezne občine z lastnimi silami in</w:t>
      </w:r>
      <w:r w:rsidR="000C44F6" w:rsidRPr="00A36BE7">
        <w:rPr>
          <w:rFonts w:ascii="Arial" w:hAnsi="Arial" w:cs="Arial"/>
          <w:sz w:val="22"/>
          <w:szCs w:val="22"/>
        </w:rPr>
        <w:t xml:space="preserve"> sredstvi ZRP </w:t>
      </w:r>
      <w:r w:rsidR="00117DB0" w:rsidRPr="00A36BE7">
        <w:rPr>
          <w:rFonts w:ascii="Arial" w:hAnsi="Arial" w:cs="Arial"/>
          <w:sz w:val="22"/>
          <w:szCs w:val="22"/>
        </w:rPr>
        <w:t>ne obvladujejo razmer</w:t>
      </w:r>
      <w:r w:rsidR="000C52AA" w:rsidRPr="00A36BE7">
        <w:rPr>
          <w:rFonts w:ascii="Arial" w:hAnsi="Arial" w:cs="Arial"/>
          <w:sz w:val="22"/>
          <w:szCs w:val="22"/>
        </w:rPr>
        <w:t xml:space="preserve">, </w:t>
      </w:r>
      <w:proofErr w:type="spellStart"/>
      <w:r w:rsidR="000C44F6" w:rsidRPr="00A36BE7">
        <w:rPr>
          <w:rFonts w:ascii="Arial" w:hAnsi="Arial" w:cs="Arial"/>
          <w:sz w:val="22"/>
          <w:szCs w:val="22"/>
        </w:rPr>
        <w:t>se</w:t>
      </w:r>
      <w:r w:rsidR="00117DB0" w:rsidRPr="00A36BE7">
        <w:rPr>
          <w:rFonts w:ascii="Arial" w:hAnsi="Arial" w:cs="Arial"/>
          <w:sz w:val="22"/>
          <w:szCs w:val="22"/>
        </w:rPr>
        <w:t>,če</w:t>
      </w:r>
      <w:proofErr w:type="spellEnd"/>
      <w:r w:rsidR="00117DB0" w:rsidRPr="00A36BE7">
        <w:rPr>
          <w:rFonts w:ascii="Arial" w:hAnsi="Arial" w:cs="Arial"/>
          <w:sz w:val="22"/>
          <w:szCs w:val="22"/>
        </w:rPr>
        <w:t xml:space="preserve"> je treba, </w:t>
      </w:r>
      <w:r w:rsidR="000C44F6" w:rsidRPr="00A36BE7">
        <w:rPr>
          <w:rFonts w:ascii="Arial" w:hAnsi="Arial" w:cs="Arial"/>
          <w:sz w:val="22"/>
          <w:szCs w:val="22"/>
        </w:rPr>
        <w:t>vključijo</w:t>
      </w:r>
      <w:r w:rsidR="0003773B" w:rsidRPr="00A36BE7">
        <w:rPr>
          <w:rFonts w:ascii="Arial" w:hAnsi="Arial" w:cs="Arial"/>
          <w:sz w:val="22"/>
          <w:szCs w:val="22"/>
        </w:rPr>
        <w:t xml:space="preserve"> regijske sile in sredstva ZRP. </w:t>
      </w:r>
      <w:r w:rsidR="004E5DAC" w:rsidRPr="00A36BE7">
        <w:rPr>
          <w:rFonts w:ascii="Arial" w:hAnsi="Arial" w:cs="Arial"/>
          <w:sz w:val="22"/>
          <w:szCs w:val="22"/>
        </w:rPr>
        <w:t>Aktivira se regijski načrt zaščite in reševanja ob poplavah</w:t>
      </w:r>
      <w:r w:rsidR="00B73B95">
        <w:rPr>
          <w:rFonts w:ascii="Arial" w:hAnsi="Arial" w:cs="Arial"/>
          <w:sz w:val="22"/>
          <w:szCs w:val="22"/>
        </w:rPr>
        <w:t xml:space="preserve"> za </w:t>
      </w:r>
      <w:proofErr w:type="spellStart"/>
      <w:r w:rsidR="00B73B95">
        <w:rPr>
          <w:rFonts w:ascii="Arial" w:hAnsi="Arial" w:cs="Arial"/>
          <w:sz w:val="22"/>
          <w:szCs w:val="22"/>
        </w:rPr>
        <w:t>VŠR.</w:t>
      </w:r>
      <w:r w:rsidR="000C44F6" w:rsidRPr="00A36BE7">
        <w:rPr>
          <w:rFonts w:ascii="Arial" w:hAnsi="Arial" w:cs="Arial"/>
          <w:color w:val="000000" w:themeColor="text1"/>
          <w:sz w:val="22"/>
          <w:szCs w:val="22"/>
        </w:rPr>
        <w:t>Aktivnosti</w:t>
      </w:r>
      <w:proofErr w:type="spellEnd"/>
      <w:r w:rsidR="000C44F6" w:rsidRPr="00A36BE7">
        <w:rPr>
          <w:rFonts w:ascii="Arial" w:hAnsi="Arial" w:cs="Arial"/>
          <w:color w:val="000000" w:themeColor="text1"/>
          <w:sz w:val="22"/>
          <w:szCs w:val="22"/>
        </w:rPr>
        <w:t xml:space="preserve"> ZRP v takem primeru vodi in usklajuje </w:t>
      </w:r>
      <w:r w:rsidR="00B73B95">
        <w:rPr>
          <w:rFonts w:ascii="Arial" w:hAnsi="Arial" w:cs="Arial"/>
          <w:color w:val="000000" w:themeColor="text1"/>
          <w:sz w:val="22"/>
          <w:szCs w:val="22"/>
        </w:rPr>
        <w:t>poveljnik CZ za VŠR.</w:t>
      </w:r>
    </w:p>
    <w:p w14:paraId="595901EA" w14:textId="77777777" w:rsidR="00710529" w:rsidRPr="00A36BE7" w:rsidRDefault="00710529" w:rsidP="000C44F6">
      <w:pPr>
        <w:ind w:left="360"/>
        <w:jc w:val="both"/>
        <w:rPr>
          <w:rFonts w:ascii="Arial" w:hAnsi="Arial" w:cs="Arial"/>
          <w:sz w:val="22"/>
          <w:szCs w:val="22"/>
        </w:rPr>
      </w:pPr>
    </w:p>
    <w:p w14:paraId="46AB50C3" w14:textId="77777777" w:rsidR="005609BF" w:rsidRPr="00A36BE7" w:rsidRDefault="000C44F6" w:rsidP="00C254A8">
      <w:pPr>
        <w:numPr>
          <w:ilvl w:val="0"/>
          <w:numId w:val="11"/>
        </w:numPr>
        <w:jc w:val="both"/>
        <w:rPr>
          <w:rFonts w:ascii="Arial" w:hAnsi="Arial" w:cs="Arial"/>
          <w:color w:val="000000" w:themeColor="text1"/>
          <w:sz w:val="22"/>
          <w:szCs w:val="22"/>
        </w:rPr>
      </w:pPr>
      <w:r w:rsidRPr="00A36BE7">
        <w:rPr>
          <w:rFonts w:ascii="Arial" w:hAnsi="Arial" w:cs="Arial"/>
          <w:b/>
          <w:bCs/>
          <w:color w:val="000000" w:themeColor="text1"/>
          <w:sz w:val="22"/>
          <w:szCs w:val="22"/>
        </w:rPr>
        <w:t xml:space="preserve">Obsežne poplave </w:t>
      </w:r>
      <w:r w:rsidRPr="00A36BE7">
        <w:rPr>
          <w:rFonts w:ascii="Arial" w:hAnsi="Arial" w:cs="Arial"/>
          <w:color w:val="000000" w:themeColor="text1"/>
          <w:sz w:val="22"/>
          <w:szCs w:val="22"/>
        </w:rPr>
        <w:t>–</w:t>
      </w:r>
      <w:r w:rsidRPr="00A36BE7">
        <w:rPr>
          <w:rFonts w:ascii="Arial" w:hAnsi="Arial" w:cs="Arial"/>
          <w:bCs/>
          <w:color w:val="000000" w:themeColor="text1"/>
          <w:sz w:val="22"/>
          <w:szCs w:val="22"/>
        </w:rPr>
        <w:t xml:space="preserve"> p</w:t>
      </w:r>
      <w:r w:rsidRPr="00A36BE7">
        <w:rPr>
          <w:rFonts w:ascii="Arial" w:hAnsi="Arial" w:cs="Arial"/>
          <w:color w:val="000000" w:themeColor="text1"/>
          <w:sz w:val="22"/>
          <w:szCs w:val="22"/>
        </w:rPr>
        <w:t>retok ali vodostaj vodotokov presega vrednost</w:t>
      </w:r>
      <w:r w:rsidR="00085E56" w:rsidRPr="00A36BE7">
        <w:rPr>
          <w:rFonts w:ascii="Arial" w:hAnsi="Arial" w:cs="Arial"/>
          <w:color w:val="000000" w:themeColor="text1"/>
          <w:sz w:val="22"/>
          <w:szCs w:val="22"/>
        </w:rPr>
        <w:t>i</w:t>
      </w:r>
      <w:r w:rsidRPr="00A36BE7">
        <w:rPr>
          <w:rFonts w:ascii="Arial" w:hAnsi="Arial" w:cs="Arial"/>
          <w:color w:val="000000" w:themeColor="text1"/>
          <w:sz w:val="22"/>
          <w:szCs w:val="22"/>
        </w:rPr>
        <w:t>, pri kateri</w:t>
      </w:r>
      <w:r w:rsidR="00085E56" w:rsidRPr="00A36BE7">
        <w:rPr>
          <w:rFonts w:ascii="Arial" w:hAnsi="Arial" w:cs="Arial"/>
          <w:color w:val="000000" w:themeColor="text1"/>
          <w:sz w:val="22"/>
          <w:szCs w:val="22"/>
        </w:rPr>
        <w:t>h</w:t>
      </w:r>
      <w:r w:rsidRPr="00A36BE7">
        <w:rPr>
          <w:rFonts w:ascii="Arial" w:hAnsi="Arial" w:cs="Arial"/>
          <w:color w:val="000000" w:themeColor="text1"/>
          <w:sz w:val="22"/>
          <w:szCs w:val="22"/>
        </w:rPr>
        <w:t xml:space="preserve"> so poplavljene obsežnejše površine ob vodotokih, večji strnjeni deli naselij ali cela </w:t>
      </w:r>
      <w:proofErr w:type="spellStart"/>
      <w:r w:rsidRPr="00A36BE7">
        <w:rPr>
          <w:rFonts w:ascii="Arial" w:hAnsi="Arial" w:cs="Arial"/>
          <w:color w:val="000000" w:themeColor="text1"/>
          <w:sz w:val="22"/>
          <w:szCs w:val="22"/>
        </w:rPr>
        <w:t>naselja</w:t>
      </w:r>
      <w:r w:rsidRPr="00A36BE7">
        <w:rPr>
          <w:rFonts w:ascii="Arial" w:hAnsi="Arial" w:cs="Arial"/>
          <w:bCs/>
          <w:color w:val="000000" w:themeColor="text1"/>
          <w:sz w:val="22"/>
          <w:szCs w:val="22"/>
        </w:rPr>
        <w:t>.</w:t>
      </w:r>
      <w:r w:rsidR="00117DB0" w:rsidRPr="00A36BE7">
        <w:rPr>
          <w:rFonts w:ascii="Arial" w:hAnsi="Arial" w:cs="Arial"/>
          <w:bCs/>
          <w:color w:val="000000" w:themeColor="text1"/>
          <w:sz w:val="22"/>
          <w:szCs w:val="22"/>
        </w:rPr>
        <w:t>Poplava</w:t>
      </w:r>
      <w:proofErr w:type="spellEnd"/>
      <w:r w:rsidR="00117DB0" w:rsidRPr="00A36BE7">
        <w:rPr>
          <w:rFonts w:ascii="Arial" w:hAnsi="Arial" w:cs="Arial"/>
          <w:bCs/>
          <w:color w:val="000000" w:themeColor="text1"/>
          <w:sz w:val="22"/>
          <w:szCs w:val="22"/>
        </w:rPr>
        <w:t xml:space="preserve"> lahko </w:t>
      </w:r>
      <w:r w:rsidR="000C52AA" w:rsidRPr="00A36BE7">
        <w:rPr>
          <w:rFonts w:ascii="Arial" w:hAnsi="Arial" w:cs="Arial"/>
          <w:bCs/>
          <w:color w:val="000000" w:themeColor="text1"/>
          <w:sz w:val="22"/>
          <w:szCs w:val="22"/>
        </w:rPr>
        <w:t xml:space="preserve">traja dalj </w:t>
      </w:r>
      <w:proofErr w:type="spellStart"/>
      <w:r w:rsidR="000C52AA" w:rsidRPr="00A36BE7">
        <w:rPr>
          <w:rFonts w:ascii="Arial" w:hAnsi="Arial" w:cs="Arial"/>
          <w:bCs/>
          <w:color w:val="000000" w:themeColor="text1"/>
          <w:sz w:val="22"/>
          <w:szCs w:val="22"/>
        </w:rPr>
        <w:t>časa.</w:t>
      </w:r>
      <w:r w:rsidR="00F750CF" w:rsidRPr="00A36BE7">
        <w:rPr>
          <w:rFonts w:ascii="Arial" w:hAnsi="Arial" w:cs="Arial"/>
          <w:bCs/>
          <w:color w:val="000000" w:themeColor="text1"/>
          <w:sz w:val="22"/>
          <w:szCs w:val="22"/>
        </w:rPr>
        <w:t>ARSOstanje</w:t>
      </w:r>
      <w:r w:rsidR="00F750CF" w:rsidRPr="00A36BE7">
        <w:rPr>
          <w:rFonts w:ascii="Arial" w:hAnsi="Arial" w:cs="Arial"/>
          <w:color w:val="000000" w:themeColor="text1"/>
          <w:sz w:val="22"/>
          <w:szCs w:val="22"/>
        </w:rPr>
        <w:t>oziroma</w:t>
      </w:r>
      <w:proofErr w:type="spellEnd"/>
      <w:r w:rsidR="00F750CF" w:rsidRPr="00A36BE7">
        <w:rPr>
          <w:rFonts w:ascii="Arial" w:hAnsi="Arial" w:cs="Arial"/>
          <w:color w:val="000000" w:themeColor="text1"/>
          <w:sz w:val="22"/>
          <w:szCs w:val="22"/>
        </w:rPr>
        <w:t xml:space="preserve"> napoved tovrstnih razmer izdaja v hidroloških opozorilih z rdečo stopnjo ogroženosti (obsežna poplava).</w:t>
      </w:r>
    </w:p>
    <w:p w14:paraId="3546321D" w14:textId="77777777" w:rsidR="00F750CF" w:rsidRPr="00A36BE7" w:rsidRDefault="00F750CF" w:rsidP="000C44F6">
      <w:pPr>
        <w:ind w:left="360"/>
        <w:jc w:val="both"/>
        <w:rPr>
          <w:rFonts w:ascii="Arial" w:hAnsi="Arial" w:cs="Arial"/>
          <w:color w:val="000000" w:themeColor="text1"/>
          <w:sz w:val="22"/>
          <w:szCs w:val="22"/>
        </w:rPr>
      </w:pPr>
    </w:p>
    <w:p w14:paraId="60FD643D" w14:textId="77777777" w:rsidR="000C44F6" w:rsidRDefault="0047466B" w:rsidP="000C44F6">
      <w:pPr>
        <w:ind w:left="360"/>
        <w:jc w:val="both"/>
        <w:rPr>
          <w:rFonts w:ascii="Arial" w:hAnsi="Arial" w:cs="Arial"/>
          <w:color w:val="000000" w:themeColor="text1"/>
          <w:sz w:val="22"/>
          <w:szCs w:val="22"/>
        </w:rPr>
      </w:pPr>
      <w:r w:rsidRPr="00A36BE7">
        <w:rPr>
          <w:rFonts w:ascii="Arial" w:hAnsi="Arial" w:cs="Arial"/>
          <w:color w:val="000000" w:themeColor="text1"/>
          <w:sz w:val="22"/>
          <w:szCs w:val="22"/>
        </w:rPr>
        <w:t>P</w:t>
      </w:r>
      <w:r w:rsidR="005260D4" w:rsidRPr="00A36BE7">
        <w:rPr>
          <w:rFonts w:ascii="Arial" w:hAnsi="Arial" w:cs="Arial"/>
          <w:color w:val="000000" w:themeColor="text1"/>
          <w:sz w:val="22"/>
          <w:szCs w:val="22"/>
        </w:rPr>
        <w:t xml:space="preserve">oleg </w:t>
      </w:r>
      <w:r w:rsidR="008C46B3" w:rsidRPr="00A36BE7">
        <w:rPr>
          <w:rFonts w:ascii="Arial" w:hAnsi="Arial" w:cs="Arial"/>
          <w:color w:val="000000" w:themeColor="text1"/>
          <w:sz w:val="22"/>
          <w:szCs w:val="22"/>
        </w:rPr>
        <w:t>občinski</w:t>
      </w:r>
      <w:r w:rsidR="005260D4" w:rsidRPr="00A36BE7">
        <w:rPr>
          <w:rFonts w:ascii="Arial" w:hAnsi="Arial" w:cs="Arial"/>
          <w:color w:val="000000" w:themeColor="text1"/>
          <w:sz w:val="22"/>
          <w:szCs w:val="22"/>
        </w:rPr>
        <w:t>h</w:t>
      </w:r>
      <w:r w:rsidRPr="00A36BE7">
        <w:rPr>
          <w:rFonts w:ascii="Arial" w:hAnsi="Arial" w:cs="Arial"/>
          <w:color w:val="000000" w:themeColor="text1"/>
          <w:sz w:val="22"/>
          <w:szCs w:val="22"/>
        </w:rPr>
        <w:t xml:space="preserve"> načrtov </w:t>
      </w:r>
      <w:r w:rsidR="002B49DF">
        <w:rPr>
          <w:rFonts w:ascii="Arial" w:hAnsi="Arial" w:cs="Arial"/>
          <w:color w:val="000000" w:themeColor="text1"/>
          <w:sz w:val="22"/>
          <w:szCs w:val="22"/>
        </w:rPr>
        <w:t>je</w:t>
      </w:r>
      <w:r w:rsidRPr="00A36BE7">
        <w:rPr>
          <w:rFonts w:ascii="Arial" w:hAnsi="Arial" w:cs="Arial"/>
          <w:color w:val="000000" w:themeColor="text1"/>
          <w:sz w:val="22"/>
          <w:szCs w:val="22"/>
        </w:rPr>
        <w:t xml:space="preserve"> </w:t>
      </w:r>
      <w:proofErr w:type="spellStart"/>
      <w:r w:rsidRPr="00A36BE7">
        <w:rPr>
          <w:rFonts w:ascii="Arial" w:hAnsi="Arial" w:cs="Arial"/>
          <w:color w:val="000000" w:themeColor="text1"/>
          <w:sz w:val="22"/>
          <w:szCs w:val="22"/>
        </w:rPr>
        <w:t>aktivirani</w:t>
      </w:r>
      <w:r w:rsidR="008C46B3" w:rsidRPr="00A36BE7">
        <w:rPr>
          <w:rFonts w:ascii="Arial" w:hAnsi="Arial" w:cs="Arial"/>
          <w:color w:val="000000" w:themeColor="text1"/>
          <w:sz w:val="22"/>
          <w:szCs w:val="22"/>
        </w:rPr>
        <w:t>tud</w:t>
      </w:r>
      <w:r w:rsidR="00B73B95">
        <w:rPr>
          <w:rFonts w:ascii="Arial" w:hAnsi="Arial" w:cs="Arial"/>
          <w:color w:val="000000" w:themeColor="text1"/>
          <w:sz w:val="22"/>
          <w:szCs w:val="22"/>
        </w:rPr>
        <w:t>i</w:t>
      </w:r>
      <w:r w:rsidR="000C44F6" w:rsidRPr="00A36BE7">
        <w:rPr>
          <w:rFonts w:ascii="Arial" w:hAnsi="Arial" w:cs="Arial"/>
          <w:color w:val="000000" w:themeColor="text1"/>
          <w:sz w:val="22"/>
          <w:szCs w:val="22"/>
        </w:rPr>
        <w:t>regijski</w:t>
      </w:r>
      <w:proofErr w:type="spellEnd"/>
      <w:r w:rsidR="000C44F6" w:rsidRPr="00A36BE7">
        <w:rPr>
          <w:rFonts w:ascii="Arial" w:hAnsi="Arial" w:cs="Arial"/>
          <w:color w:val="000000" w:themeColor="text1"/>
          <w:sz w:val="22"/>
          <w:szCs w:val="22"/>
        </w:rPr>
        <w:t xml:space="preserve"> načrt</w:t>
      </w:r>
      <w:r w:rsidR="005260D4" w:rsidRPr="00A36BE7">
        <w:rPr>
          <w:rFonts w:ascii="Arial" w:hAnsi="Arial" w:cs="Arial"/>
          <w:color w:val="000000" w:themeColor="text1"/>
          <w:sz w:val="22"/>
          <w:szCs w:val="22"/>
        </w:rPr>
        <w:t>i zaščite in reševanja ob po</w:t>
      </w:r>
      <w:r w:rsidR="00056A97" w:rsidRPr="00A36BE7">
        <w:rPr>
          <w:rFonts w:ascii="Arial" w:hAnsi="Arial" w:cs="Arial"/>
          <w:color w:val="000000" w:themeColor="text1"/>
          <w:sz w:val="22"/>
          <w:szCs w:val="22"/>
        </w:rPr>
        <w:t>p</w:t>
      </w:r>
      <w:r w:rsidR="005260D4" w:rsidRPr="00A36BE7">
        <w:rPr>
          <w:rFonts w:ascii="Arial" w:hAnsi="Arial" w:cs="Arial"/>
          <w:color w:val="000000" w:themeColor="text1"/>
          <w:sz w:val="22"/>
          <w:szCs w:val="22"/>
        </w:rPr>
        <w:t>lavah</w:t>
      </w:r>
      <w:r w:rsidR="00B73B95">
        <w:rPr>
          <w:rFonts w:ascii="Arial" w:hAnsi="Arial" w:cs="Arial"/>
          <w:color w:val="000000" w:themeColor="text1"/>
          <w:sz w:val="22"/>
          <w:szCs w:val="22"/>
        </w:rPr>
        <w:t xml:space="preserve"> za VŠR</w:t>
      </w:r>
      <w:r w:rsidR="005609BF" w:rsidRPr="00A36BE7">
        <w:rPr>
          <w:rFonts w:ascii="Arial" w:hAnsi="Arial" w:cs="Arial"/>
          <w:color w:val="000000" w:themeColor="text1"/>
          <w:sz w:val="22"/>
          <w:szCs w:val="22"/>
        </w:rPr>
        <w:t xml:space="preserve">. </w:t>
      </w:r>
      <w:r w:rsidR="008C46B3" w:rsidRPr="00A36BE7">
        <w:rPr>
          <w:rFonts w:ascii="Arial" w:hAnsi="Arial" w:cs="Arial"/>
          <w:color w:val="000000" w:themeColor="text1"/>
          <w:sz w:val="22"/>
          <w:szCs w:val="22"/>
        </w:rPr>
        <w:t>O</w:t>
      </w:r>
      <w:r w:rsidR="00117DB0" w:rsidRPr="00A36BE7">
        <w:rPr>
          <w:rFonts w:ascii="Arial" w:hAnsi="Arial" w:cs="Arial"/>
          <w:color w:val="000000" w:themeColor="text1"/>
          <w:sz w:val="22"/>
          <w:szCs w:val="22"/>
        </w:rPr>
        <w:t xml:space="preserve">bčinske in regijske sile </w:t>
      </w:r>
      <w:r w:rsidR="002B49DF">
        <w:rPr>
          <w:rFonts w:ascii="Arial" w:hAnsi="Arial" w:cs="Arial"/>
          <w:color w:val="000000" w:themeColor="text1"/>
          <w:sz w:val="22"/>
          <w:szCs w:val="22"/>
        </w:rPr>
        <w:t>s  sredstvi</w:t>
      </w:r>
      <w:r w:rsidR="000C44F6" w:rsidRPr="00A36BE7">
        <w:rPr>
          <w:rFonts w:ascii="Arial" w:hAnsi="Arial" w:cs="Arial"/>
          <w:color w:val="000000" w:themeColor="text1"/>
          <w:sz w:val="22"/>
          <w:szCs w:val="22"/>
        </w:rPr>
        <w:t xml:space="preserve"> za ZRP izvajajo ukrepe in naloge</w:t>
      </w:r>
      <w:r w:rsidR="002B49DF">
        <w:rPr>
          <w:rFonts w:ascii="Arial" w:hAnsi="Arial" w:cs="Arial"/>
          <w:color w:val="000000" w:themeColor="text1"/>
          <w:sz w:val="22"/>
          <w:szCs w:val="22"/>
        </w:rPr>
        <w:t xml:space="preserve"> ZRP ob poplavah. Aktivnosti </w:t>
      </w:r>
      <w:r w:rsidR="000C44F6" w:rsidRPr="00A36BE7">
        <w:rPr>
          <w:rFonts w:ascii="Arial" w:hAnsi="Arial" w:cs="Arial"/>
          <w:color w:val="000000" w:themeColor="text1"/>
          <w:sz w:val="22"/>
          <w:szCs w:val="22"/>
        </w:rPr>
        <w:t xml:space="preserve"> vodi in usklajuje </w:t>
      </w:r>
      <w:r w:rsidR="00B73B95">
        <w:rPr>
          <w:rFonts w:ascii="Arial" w:hAnsi="Arial" w:cs="Arial"/>
          <w:color w:val="000000" w:themeColor="text1"/>
          <w:sz w:val="22"/>
          <w:szCs w:val="22"/>
        </w:rPr>
        <w:t>poveljnik CZ za VŠR.</w:t>
      </w:r>
    </w:p>
    <w:p w14:paraId="73FB72F7" w14:textId="77777777" w:rsidR="00B73B95" w:rsidRPr="00A36BE7" w:rsidRDefault="00B73B95" w:rsidP="000C44F6">
      <w:pPr>
        <w:ind w:left="360"/>
        <w:jc w:val="both"/>
        <w:rPr>
          <w:rFonts w:ascii="Arial" w:hAnsi="Arial" w:cs="Arial"/>
          <w:color w:val="000000" w:themeColor="text1"/>
          <w:sz w:val="22"/>
          <w:szCs w:val="22"/>
        </w:rPr>
      </w:pPr>
    </w:p>
    <w:p w14:paraId="107662C6" w14:textId="77777777" w:rsidR="002B49DF" w:rsidRDefault="00117DB0" w:rsidP="002B49DF">
      <w:pPr>
        <w:ind w:left="360"/>
        <w:jc w:val="both"/>
        <w:rPr>
          <w:rFonts w:ascii="Arial" w:hAnsi="Arial" w:cs="Arial"/>
          <w:sz w:val="22"/>
          <w:szCs w:val="22"/>
        </w:rPr>
      </w:pPr>
      <w:r w:rsidRPr="00A36BE7">
        <w:rPr>
          <w:rFonts w:ascii="Arial" w:hAnsi="Arial" w:cs="Arial"/>
          <w:sz w:val="22"/>
          <w:szCs w:val="22"/>
        </w:rPr>
        <w:t>Obvešča</w:t>
      </w:r>
      <w:r w:rsidR="000C52AA" w:rsidRPr="00A36BE7">
        <w:rPr>
          <w:rFonts w:ascii="Arial" w:hAnsi="Arial" w:cs="Arial"/>
          <w:sz w:val="22"/>
          <w:szCs w:val="22"/>
        </w:rPr>
        <w:t>ta</w:t>
      </w:r>
      <w:r w:rsidRPr="00A36BE7">
        <w:rPr>
          <w:rFonts w:ascii="Arial" w:hAnsi="Arial" w:cs="Arial"/>
          <w:sz w:val="22"/>
          <w:szCs w:val="22"/>
        </w:rPr>
        <w:t xml:space="preserve"> se javnost in prebivalstvo</w:t>
      </w:r>
      <w:r w:rsidR="00DD7EAE" w:rsidRPr="00A36BE7">
        <w:rPr>
          <w:rFonts w:ascii="Arial" w:hAnsi="Arial" w:cs="Arial"/>
          <w:sz w:val="22"/>
          <w:szCs w:val="22"/>
        </w:rPr>
        <w:t>, alarmirajo</w:t>
      </w:r>
      <w:r w:rsidR="005F0AE7" w:rsidRPr="00A36BE7">
        <w:rPr>
          <w:rFonts w:ascii="Arial" w:hAnsi="Arial" w:cs="Arial"/>
          <w:sz w:val="22"/>
          <w:szCs w:val="22"/>
        </w:rPr>
        <w:t xml:space="preserve"> se prizadeti</w:t>
      </w:r>
      <w:r w:rsidR="000C44F6" w:rsidRPr="00A36BE7">
        <w:rPr>
          <w:rFonts w:ascii="Arial" w:hAnsi="Arial" w:cs="Arial"/>
          <w:sz w:val="22"/>
          <w:szCs w:val="22"/>
        </w:rPr>
        <w:t xml:space="preserve"> pr</w:t>
      </w:r>
      <w:r w:rsidR="005F0AE7" w:rsidRPr="00A36BE7">
        <w:rPr>
          <w:rFonts w:ascii="Arial" w:hAnsi="Arial" w:cs="Arial"/>
          <w:sz w:val="22"/>
          <w:szCs w:val="22"/>
        </w:rPr>
        <w:t>ebivalci, aktivirajo</w:t>
      </w:r>
      <w:r w:rsidR="000C44F6" w:rsidRPr="00A36BE7">
        <w:rPr>
          <w:rFonts w:ascii="Arial" w:hAnsi="Arial" w:cs="Arial"/>
          <w:sz w:val="22"/>
          <w:szCs w:val="22"/>
        </w:rPr>
        <w:t xml:space="preserve"> sil</w:t>
      </w:r>
      <w:r w:rsidR="005F0AE7" w:rsidRPr="00A36BE7">
        <w:rPr>
          <w:rFonts w:ascii="Arial" w:hAnsi="Arial" w:cs="Arial"/>
          <w:sz w:val="22"/>
          <w:szCs w:val="22"/>
        </w:rPr>
        <w:t>e za ZRP, določijo zaščitni in drugi ukrepi, zbirajo</w:t>
      </w:r>
      <w:r w:rsidR="000C44F6" w:rsidRPr="00A36BE7">
        <w:rPr>
          <w:rFonts w:ascii="Arial" w:hAnsi="Arial" w:cs="Arial"/>
          <w:sz w:val="22"/>
          <w:szCs w:val="22"/>
        </w:rPr>
        <w:t xml:space="preserve"> informacij</w:t>
      </w:r>
      <w:r w:rsidR="005F0AE7" w:rsidRPr="00A36BE7">
        <w:rPr>
          <w:rFonts w:ascii="Arial" w:hAnsi="Arial" w:cs="Arial"/>
          <w:sz w:val="22"/>
          <w:szCs w:val="22"/>
        </w:rPr>
        <w:t>e in posredujejo podatki</w:t>
      </w:r>
      <w:r w:rsidR="000C44F6" w:rsidRPr="00A36BE7">
        <w:rPr>
          <w:rFonts w:ascii="Arial" w:hAnsi="Arial" w:cs="Arial"/>
          <w:sz w:val="22"/>
          <w:szCs w:val="22"/>
        </w:rPr>
        <w:t>, izvaj</w:t>
      </w:r>
      <w:r w:rsidR="005F0AE7" w:rsidRPr="00A36BE7">
        <w:rPr>
          <w:rFonts w:ascii="Arial" w:hAnsi="Arial" w:cs="Arial"/>
          <w:sz w:val="22"/>
          <w:szCs w:val="22"/>
        </w:rPr>
        <w:t>ajo</w:t>
      </w:r>
      <w:r w:rsidR="00A3279F" w:rsidRPr="00A36BE7">
        <w:rPr>
          <w:rFonts w:ascii="Arial" w:hAnsi="Arial" w:cs="Arial"/>
          <w:sz w:val="22"/>
          <w:szCs w:val="22"/>
        </w:rPr>
        <w:t xml:space="preserve"> nalog</w:t>
      </w:r>
      <w:r w:rsidR="005F0AE7" w:rsidRPr="00A36BE7">
        <w:rPr>
          <w:rFonts w:ascii="Arial" w:hAnsi="Arial" w:cs="Arial"/>
          <w:sz w:val="22"/>
          <w:szCs w:val="22"/>
        </w:rPr>
        <w:t xml:space="preserve">e in zaščitni </w:t>
      </w:r>
      <w:proofErr w:type="spellStart"/>
      <w:r w:rsidR="005F0AE7" w:rsidRPr="00A36BE7">
        <w:rPr>
          <w:rFonts w:ascii="Arial" w:hAnsi="Arial" w:cs="Arial"/>
          <w:sz w:val="22"/>
          <w:szCs w:val="22"/>
        </w:rPr>
        <w:t>ukrepiZRP</w:t>
      </w:r>
      <w:proofErr w:type="spellEnd"/>
      <w:r w:rsidR="005F0AE7" w:rsidRPr="00A36BE7">
        <w:rPr>
          <w:rFonts w:ascii="Arial" w:hAnsi="Arial" w:cs="Arial"/>
          <w:sz w:val="22"/>
          <w:szCs w:val="22"/>
        </w:rPr>
        <w:t>, aktivirajo dodatne</w:t>
      </w:r>
      <w:r w:rsidR="000C44F6" w:rsidRPr="00A36BE7">
        <w:rPr>
          <w:rFonts w:ascii="Arial" w:hAnsi="Arial" w:cs="Arial"/>
          <w:sz w:val="22"/>
          <w:szCs w:val="22"/>
        </w:rPr>
        <w:t xml:space="preserve"> sil</w:t>
      </w:r>
      <w:r w:rsidR="005F0AE7" w:rsidRPr="00A36BE7">
        <w:rPr>
          <w:rFonts w:ascii="Arial" w:hAnsi="Arial" w:cs="Arial"/>
          <w:sz w:val="22"/>
          <w:szCs w:val="22"/>
        </w:rPr>
        <w:t xml:space="preserve">e za ZRP </w:t>
      </w:r>
      <w:r w:rsidR="000C44F6" w:rsidRPr="00A36BE7">
        <w:rPr>
          <w:rFonts w:ascii="Arial" w:hAnsi="Arial" w:cs="Arial"/>
          <w:sz w:val="22"/>
          <w:szCs w:val="22"/>
        </w:rPr>
        <w:t>z območij, ki so poplavno man</w:t>
      </w:r>
      <w:r w:rsidR="006F2975">
        <w:rPr>
          <w:rFonts w:ascii="Arial" w:hAnsi="Arial" w:cs="Arial"/>
          <w:sz w:val="22"/>
          <w:szCs w:val="22"/>
        </w:rPr>
        <w:t>j prizadeta ali neprizadeta.</w:t>
      </w:r>
    </w:p>
    <w:p w14:paraId="28B7EEEB" w14:textId="77777777" w:rsidR="002B49DF" w:rsidRDefault="002B49DF" w:rsidP="002B49DF">
      <w:pPr>
        <w:ind w:left="360"/>
        <w:jc w:val="both"/>
        <w:rPr>
          <w:rFonts w:ascii="Arial" w:hAnsi="Arial" w:cs="Arial"/>
          <w:sz w:val="22"/>
          <w:szCs w:val="22"/>
        </w:rPr>
      </w:pPr>
    </w:p>
    <w:p w14:paraId="33556E8F" w14:textId="77777777" w:rsidR="00D46326" w:rsidRPr="00A36BE7" w:rsidRDefault="00D46326" w:rsidP="00D46326">
      <w:pPr>
        <w:pStyle w:val="Telobesedila2"/>
        <w:spacing w:after="0" w:line="240" w:lineRule="auto"/>
        <w:jc w:val="both"/>
        <w:rPr>
          <w:rFonts w:ascii="Arial" w:hAnsi="Arial" w:cs="Arial"/>
          <w:sz w:val="22"/>
          <w:szCs w:val="22"/>
        </w:rPr>
      </w:pPr>
      <w:r w:rsidRPr="00A36BE7">
        <w:rPr>
          <w:rFonts w:ascii="Arial" w:hAnsi="Arial" w:cs="Arial"/>
          <w:sz w:val="22"/>
          <w:szCs w:val="22"/>
        </w:rPr>
        <w:t xml:space="preserve">Hidrološka opozorila ARSO z barvnimi kodami in stopnjami nevarnosti niso v celoti primerljiva z intervencijskimi vrednostmi vodostajev in pretokov vodotokov v aplikaciji Monitoring </w:t>
      </w:r>
      <w:r w:rsidR="005F0AE7" w:rsidRPr="00A36BE7">
        <w:rPr>
          <w:rFonts w:ascii="Arial" w:hAnsi="Arial" w:cs="Arial"/>
          <w:sz w:val="22"/>
          <w:szCs w:val="22"/>
        </w:rPr>
        <w:t xml:space="preserve">voda v sistemu </w:t>
      </w:r>
      <w:proofErr w:type="spellStart"/>
      <w:r w:rsidR="005F0AE7" w:rsidRPr="00A36BE7">
        <w:rPr>
          <w:rFonts w:ascii="Arial" w:hAnsi="Arial" w:cs="Arial"/>
          <w:sz w:val="22"/>
          <w:szCs w:val="22"/>
        </w:rPr>
        <w:t>SMOK</w:t>
      </w:r>
      <w:r w:rsidRPr="00A36BE7">
        <w:rPr>
          <w:rFonts w:ascii="Arial" w:hAnsi="Arial" w:cs="Arial"/>
          <w:sz w:val="22"/>
          <w:szCs w:val="22"/>
        </w:rPr>
        <w:t>.</w:t>
      </w:r>
      <w:r w:rsidR="005F0AE7" w:rsidRPr="00A36BE7">
        <w:rPr>
          <w:rFonts w:ascii="Arial" w:hAnsi="Arial" w:cs="Arial"/>
          <w:sz w:val="22"/>
          <w:szCs w:val="22"/>
        </w:rPr>
        <w:t>T</w:t>
      </w:r>
      <w:r w:rsidRPr="00A36BE7">
        <w:rPr>
          <w:rFonts w:ascii="Arial" w:hAnsi="Arial" w:cs="Arial"/>
          <w:sz w:val="22"/>
          <w:szCs w:val="22"/>
        </w:rPr>
        <w:t>o</w:t>
      </w:r>
      <w:proofErr w:type="spellEnd"/>
      <w:r w:rsidRPr="00A36BE7">
        <w:rPr>
          <w:rFonts w:ascii="Arial" w:hAnsi="Arial" w:cs="Arial"/>
          <w:sz w:val="22"/>
          <w:szCs w:val="22"/>
        </w:rPr>
        <w:t xml:space="preserve"> velja </w:t>
      </w:r>
      <w:r w:rsidR="005F0AE7" w:rsidRPr="00A36BE7">
        <w:rPr>
          <w:rFonts w:ascii="Arial" w:hAnsi="Arial" w:cs="Arial"/>
          <w:sz w:val="22"/>
          <w:szCs w:val="22"/>
        </w:rPr>
        <w:t xml:space="preserve">še posebej </w:t>
      </w:r>
      <w:r w:rsidRPr="00A36BE7">
        <w:rPr>
          <w:rFonts w:ascii="Arial" w:hAnsi="Arial" w:cs="Arial"/>
          <w:sz w:val="22"/>
          <w:szCs w:val="22"/>
        </w:rPr>
        <w:t xml:space="preserve">za začetno fazo </w:t>
      </w:r>
      <w:r w:rsidR="00792E5C" w:rsidRPr="00A36BE7">
        <w:rPr>
          <w:rFonts w:ascii="Arial" w:hAnsi="Arial" w:cs="Arial"/>
          <w:sz w:val="22"/>
          <w:szCs w:val="22"/>
        </w:rPr>
        <w:t xml:space="preserve">razlivanj in </w:t>
      </w:r>
      <w:r w:rsidRPr="00A36BE7">
        <w:rPr>
          <w:rFonts w:ascii="Arial" w:hAnsi="Arial" w:cs="Arial"/>
          <w:sz w:val="22"/>
          <w:szCs w:val="22"/>
        </w:rPr>
        <w:t>poplav oziroma ob upoštevanju dejstva, da aplikacija Monitoring voda v sistemu SMOK vedno prikazuje trenutne hidrološke razmere, hidrološka opozorila</w:t>
      </w:r>
      <w:r w:rsidR="00F81894" w:rsidRPr="00A36BE7">
        <w:rPr>
          <w:rFonts w:ascii="Arial" w:hAnsi="Arial" w:cs="Arial"/>
          <w:sz w:val="22"/>
          <w:szCs w:val="22"/>
        </w:rPr>
        <w:t xml:space="preserve"> ARSO</w:t>
      </w:r>
      <w:r w:rsidRPr="00A36BE7">
        <w:rPr>
          <w:rFonts w:ascii="Arial" w:hAnsi="Arial" w:cs="Arial"/>
          <w:sz w:val="22"/>
          <w:szCs w:val="22"/>
        </w:rPr>
        <w:t xml:space="preserve"> z barvnimi kodami in st</w:t>
      </w:r>
      <w:r w:rsidR="00F750CF" w:rsidRPr="00A36BE7">
        <w:rPr>
          <w:rFonts w:ascii="Arial" w:hAnsi="Arial" w:cs="Arial"/>
          <w:sz w:val="22"/>
          <w:szCs w:val="22"/>
        </w:rPr>
        <w:t xml:space="preserve">opnjami nevarnosti </w:t>
      </w:r>
      <w:proofErr w:type="spellStart"/>
      <w:r w:rsidR="00F750CF" w:rsidRPr="00A36BE7">
        <w:rPr>
          <w:rFonts w:ascii="Arial" w:hAnsi="Arial" w:cs="Arial"/>
          <w:sz w:val="22"/>
          <w:szCs w:val="22"/>
        </w:rPr>
        <w:t>pa</w:t>
      </w:r>
      <w:r w:rsidRPr="00A36BE7">
        <w:rPr>
          <w:rFonts w:ascii="Arial" w:hAnsi="Arial" w:cs="Arial"/>
          <w:sz w:val="22"/>
          <w:szCs w:val="22"/>
        </w:rPr>
        <w:t>vsebujejo</w:t>
      </w:r>
      <w:proofErr w:type="spellEnd"/>
      <w:r w:rsidRPr="00A36BE7">
        <w:rPr>
          <w:rFonts w:ascii="Arial" w:hAnsi="Arial" w:cs="Arial"/>
          <w:sz w:val="22"/>
          <w:szCs w:val="22"/>
        </w:rPr>
        <w:t xml:space="preserve"> tudi predviden</w:t>
      </w:r>
      <w:r w:rsidR="00910A13" w:rsidRPr="00A36BE7">
        <w:rPr>
          <w:rFonts w:ascii="Arial" w:hAnsi="Arial" w:cs="Arial"/>
          <w:sz w:val="22"/>
          <w:szCs w:val="22"/>
        </w:rPr>
        <w:t xml:space="preserve">e hidrološke razmere (navadno </w:t>
      </w:r>
      <w:r w:rsidRPr="00A36BE7">
        <w:rPr>
          <w:rFonts w:ascii="Arial" w:hAnsi="Arial" w:cs="Arial"/>
          <w:sz w:val="22"/>
          <w:szCs w:val="22"/>
        </w:rPr>
        <w:t>od 24 do 36 ur pred dogodkom</w:t>
      </w:r>
      <w:r w:rsidR="00910A13" w:rsidRPr="00A36BE7">
        <w:rPr>
          <w:rFonts w:ascii="Arial" w:hAnsi="Arial" w:cs="Arial"/>
          <w:sz w:val="22"/>
          <w:szCs w:val="22"/>
        </w:rPr>
        <w:t xml:space="preserve">, ob </w:t>
      </w:r>
      <w:r w:rsidRPr="00A36BE7">
        <w:rPr>
          <w:rFonts w:ascii="Arial" w:hAnsi="Arial" w:cs="Arial"/>
          <w:sz w:val="22"/>
          <w:szCs w:val="22"/>
        </w:rPr>
        <w:t>hudourniških poplav</w:t>
      </w:r>
      <w:r w:rsidR="00910A13" w:rsidRPr="00A36BE7">
        <w:rPr>
          <w:rFonts w:ascii="Arial" w:hAnsi="Arial" w:cs="Arial"/>
          <w:sz w:val="22"/>
          <w:szCs w:val="22"/>
        </w:rPr>
        <w:t>ah</w:t>
      </w:r>
      <w:r w:rsidRPr="00A36BE7">
        <w:rPr>
          <w:rFonts w:ascii="Arial" w:hAnsi="Arial" w:cs="Arial"/>
          <w:sz w:val="22"/>
          <w:szCs w:val="22"/>
        </w:rPr>
        <w:t xml:space="preserve"> pa le nekaj ur pred dogodkom).</w:t>
      </w:r>
    </w:p>
    <w:p w14:paraId="6F7F3ED6" w14:textId="77777777" w:rsidR="00D46326" w:rsidRPr="00A36BE7" w:rsidRDefault="00D46326" w:rsidP="0044074B">
      <w:pPr>
        <w:jc w:val="both"/>
        <w:rPr>
          <w:rFonts w:ascii="Arial" w:hAnsi="Arial" w:cs="Arial"/>
          <w:color w:val="000000" w:themeColor="text1"/>
          <w:sz w:val="22"/>
          <w:szCs w:val="22"/>
        </w:rPr>
      </w:pPr>
    </w:p>
    <w:p w14:paraId="7F9A7E3E" w14:textId="77777777" w:rsidR="00056A97" w:rsidRPr="00A36BE7" w:rsidRDefault="0044074B" w:rsidP="000C44F6">
      <w:pPr>
        <w:jc w:val="both"/>
        <w:rPr>
          <w:rFonts w:ascii="Arial" w:hAnsi="Arial" w:cs="Arial"/>
          <w:sz w:val="22"/>
          <w:szCs w:val="22"/>
        </w:rPr>
      </w:pPr>
      <w:r w:rsidRPr="00A36BE7">
        <w:rPr>
          <w:rFonts w:ascii="Arial" w:hAnsi="Arial" w:cs="Arial"/>
          <w:color w:val="000000" w:themeColor="text1"/>
          <w:sz w:val="22"/>
          <w:szCs w:val="22"/>
        </w:rPr>
        <w:t xml:space="preserve">Podlaga za koncept odziva na </w:t>
      </w:r>
      <w:r w:rsidRPr="00A36BE7">
        <w:rPr>
          <w:rFonts w:ascii="Arial" w:hAnsi="Arial" w:cs="Arial"/>
          <w:sz w:val="22"/>
          <w:szCs w:val="22"/>
        </w:rPr>
        <w:t>poplave</w:t>
      </w:r>
      <w:r w:rsidR="002B49DF">
        <w:rPr>
          <w:rFonts w:ascii="Arial" w:hAnsi="Arial" w:cs="Arial"/>
          <w:sz w:val="22"/>
          <w:szCs w:val="22"/>
        </w:rPr>
        <w:t xml:space="preserve"> na vseh ravneh </w:t>
      </w:r>
      <w:r w:rsidRPr="00A36BE7">
        <w:rPr>
          <w:rFonts w:ascii="Arial" w:hAnsi="Arial" w:cs="Arial"/>
          <w:sz w:val="22"/>
          <w:szCs w:val="22"/>
        </w:rPr>
        <w:t xml:space="preserve">so </w:t>
      </w:r>
      <w:r w:rsidR="00735BB8" w:rsidRPr="00A36BE7">
        <w:rPr>
          <w:rFonts w:ascii="Arial" w:hAnsi="Arial" w:cs="Arial"/>
          <w:sz w:val="22"/>
          <w:szCs w:val="22"/>
        </w:rPr>
        <w:t xml:space="preserve">intervencijske vrednosti </w:t>
      </w:r>
      <w:r w:rsidRPr="00A36BE7">
        <w:rPr>
          <w:rFonts w:ascii="Arial" w:hAnsi="Arial" w:cs="Arial"/>
          <w:sz w:val="22"/>
          <w:szCs w:val="22"/>
        </w:rPr>
        <w:t xml:space="preserve">posameznih vodotokov v aplikaciji Monitoring voda v </w:t>
      </w:r>
      <w:r w:rsidR="00735BB8" w:rsidRPr="00A36BE7">
        <w:rPr>
          <w:rFonts w:ascii="Arial" w:hAnsi="Arial" w:cs="Arial"/>
          <w:sz w:val="22"/>
          <w:szCs w:val="22"/>
        </w:rPr>
        <w:t xml:space="preserve">sistemu </w:t>
      </w:r>
      <w:r w:rsidRPr="00A36BE7">
        <w:rPr>
          <w:rFonts w:ascii="Arial" w:hAnsi="Arial" w:cs="Arial"/>
          <w:sz w:val="22"/>
          <w:szCs w:val="22"/>
        </w:rPr>
        <w:t>SMOK.</w:t>
      </w:r>
      <w:r w:rsidR="00056A97" w:rsidRPr="00A36BE7">
        <w:rPr>
          <w:rFonts w:ascii="Arial" w:hAnsi="Arial" w:cs="Arial"/>
          <w:sz w:val="22"/>
          <w:szCs w:val="22"/>
        </w:rPr>
        <w:t xml:space="preserve"> Poleg aplikacije SMOK, ki slu</w:t>
      </w:r>
      <w:r w:rsidR="00AB396A" w:rsidRPr="00A36BE7">
        <w:rPr>
          <w:rFonts w:ascii="Arial" w:hAnsi="Arial" w:cs="Arial"/>
          <w:sz w:val="22"/>
          <w:szCs w:val="22"/>
        </w:rPr>
        <w:t>ži kot orodje in pomoč odločeval</w:t>
      </w:r>
      <w:r w:rsidR="00AC2790" w:rsidRPr="00A36BE7">
        <w:rPr>
          <w:rFonts w:ascii="Arial" w:hAnsi="Arial" w:cs="Arial"/>
          <w:sz w:val="22"/>
          <w:szCs w:val="22"/>
        </w:rPr>
        <w:t>c</w:t>
      </w:r>
      <w:r w:rsidR="00056A97" w:rsidRPr="00A36BE7">
        <w:rPr>
          <w:rFonts w:ascii="Arial" w:hAnsi="Arial" w:cs="Arial"/>
          <w:sz w:val="22"/>
          <w:szCs w:val="22"/>
        </w:rPr>
        <w:t>em pri odzivu na poplave pa se lahko uporabijo tudi drugi razpoložljivi podatki</w:t>
      </w:r>
      <w:r w:rsidR="00910A13" w:rsidRPr="00A36BE7">
        <w:rPr>
          <w:rFonts w:ascii="Arial" w:hAnsi="Arial" w:cs="Arial"/>
          <w:sz w:val="22"/>
          <w:szCs w:val="22"/>
        </w:rPr>
        <w:t>.</w:t>
      </w:r>
    </w:p>
    <w:p w14:paraId="64E9FCF1" w14:textId="77777777" w:rsidR="00910A13" w:rsidRPr="00A36BE7" w:rsidRDefault="00910A13" w:rsidP="000C44F6">
      <w:pPr>
        <w:jc w:val="both"/>
        <w:rPr>
          <w:rFonts w:ascii="Arial" w:hAnsi="Arial" w:cs="Arial"/>
          <w:sz w:val="22"/>
          <w:szCs w:val="22"/>
        </w:rPr>
      </w:pPr>
    </w:p>
    <w:p w14:paraId="7F99A375" w14:textId="77777777" w:rsidR="00975EF7" w:rsidRPr="00A36BE7" w:rsidRDefault="000C44F6" w:rsidP="000C44F6">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rFonts w:cs="Arial"/>
          <w:color w:val="000000" w:themeColor="text1"/>
          <w:szCs w:val="22"/>
        </w:rPr>
      </w:pPr>
      <w:r w:rsidRPr="00A36BE7">
        <w:rPr>
          <w:rFonts w:cs="Arial"/>
          <w:color w:val="000000" w:themeColor="text1"/>
          <w:szCs w:val="22"/>
        </w:rPr>
        <w:t>D – 301</w:t>
      </w:r>
      <w:r w:rsidRPr="00A36BE7">
        <w:rPr>
          <w:rFonts w:cs="Arial"/>
          <w:color w:val="000000" w:themeColor="text1"/>
          <w:szCs w:val="22"/>
        </w:rPr>
        <w:tab/>
        <w:t>Hidrološka opozorila – stopnje nevarnosti in šifrant (ARSO)</w:t>
      </w:r>
    </w:p>
    <w:p w14:paraId="4420ADA6" w14:textId="77777777" w:rsidR="000C44F6" w:rsidRPr="00A36BE7" w:rsidRDefault="000C44F6" w:rsidP="000C44F6">
      <w:pPr>
        <w:rPr>
          <w:rFonts w:ascii="Arial" w:hAnsi="Arial" w:cs="Arial"/>
          <w:sz w:val="22"/>
          <w:szCs w:val="22"/>
        </w:rPr>
      </w:pPr>
    </w:p>
    <w:p w14:paraId="34B293BF" w14:textId="77777777" w:rsidR="00975EF7" w:rsidRPr="00A36BE7" w:rsidRDefault="00975EF7" w:rsidP="00975EF7">
      <w:pPr>
        <w:rPr>
          <w:rFonts w:ascii="Arial" w:hAnsi="Arial" w:cs="Arial"/>
          <w:sz w:val="22"/>
          <w:szCs w:val="22"/>
        </w:rPr>
      </w:pPr>
    </w:p>
    <w:p w14:paraId="41DAC314" w14:textId="77777777" w:rsidR="000C44F6" w:rsidRPr="00A36BE7" w:rsidRDefault="00B20F3F" w:rsidP="00975EF7">
      <w:pPr>
        <w:rPr>
          <w:rFonts w:ascii="Arial" w:hAnsi="Arial" w:cs="Arial"/>
          <w:sz w:val="22"/>
          <w:szCs w:val="22"/>
        </w:rPr>
      </w:pPr>
      <w:r>
        <w:rPr>
          <w:rFonts w:ascii="Arial" w:hAnsi="Arial" w:cs="Arial"/>
          <w:noProof/>
          <w:sz w:val="22"/>
          <w:szCs w:val="22"/>
          <w:lang w:eastAsia="sl-SI"/>
        </w:rPr>
        <w:lastRenderedPageBreak/>
        <mc:AlternateContent>
          <mc:Choice Requires="wpc">
            <w:drawing>
              <wp:inline distT="0" distB="0" distL="0" distR="0" wp14:anchorId="23BAB12D" wp14:editId="42E2D081">
                <wp:extent cx="5881370" cy="4482465"/>
                <wp:effectExtent l="4445" t="10160" r="635" b="3175"/>
                <wp:docPr id="148" name="Canvas 144" descr="Koncept odziva na poplave, ki je opisano v besedilu pred to sliko."/>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5" name="Text Box 146"/>
                        <wps:cNvSpPr txBox="1">
                          <a:spLocks noChangeArrowheads="1"/>
                        </wps:cNvSpPr>
                        <wps:spPr bwMode="auto">
                          <a:xfrm>
                            <a:off x="1246915" y="1174517"/>
                            <a:ext cx="1224715" cy="564308"/>
                          </a:xfrm>
                          <a:prstGeom prst="rect">
                            <a:avLst/>
                          </a:prstGeom>
                          <a:solidFill>
                            <a:srgbClr val="92D050"/>
                          </a:solidFill>
                          <a:ln w="19050">
                            <a:solidFill>
                              <a:srgbClr val="000000"/>
                            </a:solidFill>
                            <a:miter lim="800000"/>
                            <a:headEnd/>
                            <a:tailEnd/>
                          </a:ln>
                        </wps:spPr>
                        <wps:txbx>
                          <w:txbxContent>
                            <w:p w14:paraId="4BC2CFCA" w14:textId="77777777" w:rsidR="00897F30" w:rsidRPr="00975EF7" w:rsidRDefault="00897F30" w:rsidP="00975EF7">
                              <w:pPr>
                                <w:rPr>
                                  <w:rFonts w:ascii="Arial" w:hAnsi="Arial" w:cs="Arial"/>
                                  <w:b/>
                                  <w:sz w:val="22"/>
                                  <w:szCs w:val="22"/>
                                </w:rPr>
                              </w:pPr>
                              <w:r w:rsidRPr="00975EF7">
                                <w:rPr>
                                  <w:rFonts w:ascii="Arial" w:hAnsi="Arial" w:cs="Arial"/>
                                  <w:b/>
                                  <w:sz w:val="22"/>
                                  <w:szCs w:val="22"/>
                                </w:rPr>
                                <w:t>NARAŠČANJE VODOTOKOV</w:t>
                              </w:r>
                            </w:p>
                          </w:txbxContent>
                        </wps:txbx>
                        <wps:bodyPr rot="0" vert="horz" wrap="square" lIns="91440" tIns="45720" rIns="91440" bIns="45720" anchor="t" anchorCtr="0" upright="1">
                          <a:noAutofit/>
                        </wps:bodyPr>
                      </wps:wsp>
                      <wps:wsp>
                        <wps:cNvPr id="106" name="Text Box 147"/>
                        <wps:cNvSpPr txBox="1">
                          <a:spLocks noChangeArrowheads="1"/>
                        </wps:cNvSpPr>
                        <wps:spPr bwMode="auto">
                          <a:xfrm>
                            <a:off x="2899435" y="1275318"/>
                            <a:ext cx="1219115" cy="470707"/>
                          </a:xfrm>
                          <a:prstGeom prst="rect">
                            <a:avLst/>
                          </a:prstGeom>
                          <a:solidFill>
                            <a:srgbClr val="92D050"/>
                          </a:solidFill>
                          <a:ln w="9525">
                            <a:solidFill>
                              <a:srgbClr val="000000"/>
                            </a:solidFill>
                            <a:miter lim="800000"/>
                            <a:headEnd/>
                            <a:tailEnd/>
                          </a:ln>
                        </wps:spPr>
                        <wps:txbx>
                          <w:txbxContent>
                            <w:p w14:paraId="226B8C00" w14:textId="77777777" w:rsidR="00897F30" w:rsidRPr="000F32BC" w:rsidRDefault="00897F30" w:rsidP="00975EF7">
                              <w:pPr>
                                <w:jc w:val="center"/>
                                <w:rPr>
                                  <w:rFonts w:ascii="Arial" w:hAnsi="Arial" w:cs="Arial"/>
                                  <w:sz w:val="16"/>
                                  <w:szCs w:val="16"/>
                                </w:rPr>
                              </w:pPr>
                              <w:r w:rsidRPr="000F32BC">
                                <w:rPr>
                                  <w:rFonts w:ascii="Arial" w:hAnsi="Arial" w:cs="Arial"/>
                                  <w:sz w:val="16"/>
                                  <w:szCs w:val="16"/>
                                </w:rPr>
                                <w:t>Spremlja</w:t>
                              </w:r>
                              <w:r>
                                <w:rPr>
                                  <w:rFonts w:ascii="Arial" w:hAnsi="Arial" w:cs="Arial"/>
                                  <w:sz w:val="16"/>
                                  <w:szCs w:val="16"/>
                                </w:rPr>
                                <w:t>nje stanja in ocena razmer</w:t>
                              </w:r>
                            </w:p>
                          </w:txbxContent>
                        </wps:txbx>
                        <wps:bodyPr rot="0" vert="horz" wrap="square" lIns="91440" tIns="45720" rIns="91440" bIns="45720" anchor="t" anchorCtr="0" upright="1">
                          <a:noAutofit/>
                        </wps:bodyPr>
                      </wps:wsp>
                      <wps:wsp>
                        <wps:cNvPr id="107" name="Text Box 148"/>
                        <wps:cNvSpPr txBox="1">
                          <a:spLocks noChangeArrowheads="1"/>
                        </wps:cNvSpPr>
                        <wps:spPr bwMode="auto">
                          <a:xfrm>
                            <a:off x="4455053" y="1268218"/>
                            <a:ext cx="1141414" cy="477807"/>
                          </a:xfrm>
                          <a:prstGeom prst="rect">
                            <a:avLst/>
                          </a:prstGeom>
                          <a:solidFill>
                            <a:srgbClr val="92D050"/>
                          </a:solidFill>
                          <a:ln w="9525">
                            <a:solidFill>
                              <a:srgbClr val="000000"/>
                            </a:solidFill>
                            <a:miter lim="800000"/>
                            <a:headEnd/>
                            <a:tailEnd/>
                          </a:ln>
                        </wps:spPr>
                        <wps:txbx>
                          <w:txbxContent>
                            <w:p w14:paraId="32884814" w14:textId="77777777" w:rsidR="00897F30" w:rsidRPr="000F32BC" w:rsidRDefault="00897F30" w:rsidP="00975EF7">
                              <w:pPr>
                                <w:jc w:val="center"/>
                                <w:rPr>
                                  <w:rFonts w:ascii="Arial" w:hAnsi="Arial" w:cs="Arial"/>
                                  <w:sz w:val="16"/>
                                  <w:szCs w:val="16"/>
                                </w:rPr>
                              </w:pPr>
                              <w:r w:rsidRPr="000F32BC">
                                <w:rPr>
                                  <w:rFonts w:ascii="Arial" w:hAnsi="Arial" w:cs="Arial"/>
                                  <w:sz w:val="16"/>
                                  <w:szCs w:val="16"/>
                                </w:rPr>
                                <w:t>Vodenje intervencije in ukrepanje po potrebi</w:t>
                              </w:r>
                            </w:p>
                          </w:txbxContent>
                        </wps:txbx>
                        <wps:bodyPr rot="0" vert="horz" wrap="square" lIns="91440" tIns="45720" rIns="91440" bIns="45720" anchor="t" anchorCtr="0" upright="1">
                          <a:noAutofit/>
                        </wps:bodyPr>
                      </wps:wsp>
                      <wps:wsp>
                        <wps:cNvPr id="108" name="Line 149"/>
                        <wps:cNvCnPr>
                          <a:cxnSpLocks noChangeShapeType="1"/>
                        </wps:cNvCnPr>
                        <wps:spPr bwMode="auto">
                          <a:xfrm>
                            <a:off x="2789833" y="1746025"/>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Rectangle 150"/>
                        <wps:cNvSpPr>
                          <a:spLocks noChangeArrowheads="1"/>
                        </wps:cNvSpPr>
                        <wps:spPr bwMode="auto">
                          <a:xfrm>
                            <a:off x="3075637" y="1831727"/>
                            <a:ext cx="1078613" cy="576108"/>
                          </a:xfrm>
                          <a:prstGeom prst="rect">
                            <a:avLst/>
                          </a:prstGeom>
                          <a:solidFill>
                            <a:srgbClr val="FFFF66"/>
                          </a:solidFill>
                          <a:ln w="9525">
                            <a:solidFill>
                              <a:srgbClr val="000000"/>
                            </a:solidFill>
                            <a:miter lim="800000"/>
                            <a:headEnd/>
                            <a:tailEnd/>
                          </a:ln>
                        </wps:spPr>
                        <wps:txbx>
                          <w:txbxContent>
                            <w:p w14:paraId="4BA740B0" w14:textId="77777777" w:rsidR="00897F30" w:rsidRPr="000F32BC" w:rsidRDefault="00897F30" w:rsidP="00975EF7">
                              <w:pPr>
                                <w:jc w:val="center"/>
                                <w:rPr>
                                  <w:rFonts w:ascii="Arial" w:hAnsi="Arial" w:cs="Arial"/>
                                  <w:sz w:val="16"/>
                                  <w:szCs w:val="16"/>
                                </w:rPr>
                              </w:pPr>
                              <w:r w:rsidRPr="000F32BC">
                                <w:rPr>
                                  <w:rFonts w:ascii="Arial" w:hAnsi="Arial" w:cs="Arial"/>
                                  <w:sz w:val="16"/>
                                  <w:szCs w:val="16"/>
                                </w:rPr>
                                <w:t>Sprem</w:t>
                              </w:r>
                              <w:r>
                                <w:rPr>
                                  <w:rFonts w:ascii="Arial" w:hAnsi="Arial" w:cs="Arial"/>
                                  <w:sz w:val="16"/>
                                  <w:szCs w:val="16"/>
                                </w:rPr>
                                <w:t>ljanje stanja in ocena razmer ter glede na možne posledice</w:t>
                              </w:r>
                            </w:p>
                            <w:p w14:paraId="6A697F52" w14:textId="77777777" w:rsidR="00897F30" w:rsidRPr="000F32BC" w:rsidRDefault="00897F30" w:rsidP="00975EF7">
                              <w:pPr>
                                <w:rPr>
                                  <w:szCs w:val="22"/>
                                </w:rPr>
                              </w:pPr>
                            </w:p>
                          </w:txbxContent>
                        </wps:txbx>
                        <wps:bodyPr rot="0" vert="horz" wrap="square" lIns="91440" tIns="45720" rIns="91440" bIns="45720" anchor="t" anchorCtr="0" upright="1">
                          <a:noAutofit/>
                        </wps:bodyPr>
                      </wps:wsp>
                      <wps:wsp>
                        <wps:cNvPr id="110" name="Rectangle 151"/>
                        <wps:cNvSpPr>
                          <a:spLocks noChangeArrowheads="1"/>
                        </wps:cNvSpPr>
                        <wps:spPr bwMode="auto">
                          <a:xfrm>
                            <a:off x="708708" y="1834827"/>
                            <a:ext cx="1108013" cy="573008"/>
                          </a:xfrm>
                          <a:prstGeom prst="rect">
                            <a:avLst/>
                          </a:prstGeom>
                          <a:solidFill>
                            <a:srgbClr val="FFFF66"/>
                          </a:solidFill>
                          <a:ln w="19050">
                            <a:solidFill>
                              <a:srgbClr val="000000"/>
                            </a:solidFill>
                            <a:miter lim="800000"/>
                            <a:headEnd/>
                            <a:tailEnd/>
                          </a:ln>
                        </wps:spPr>
                        <wps:txbx>
                          <w:txbxContent>
                            <w:p w14:paraId="6060B107" w14:textId="77777777" w:rsidR="00897F30" w:rsidRDefault="00897F30" w:rsidP="00975EF7">
                              <w:pPr>
                                <w:jc w:val="center"/>
                                <w:rPr>
                                  <w:rFonts w:ascii="Arial" w:hAnsi="Arial" w:cs="Arial"/>
                                  <w:b/>
                                </w:rPr>
                              </w:pPr>
                            </w:p>
                            <w:p w14:paraId="78744390" w14:textId="77777777" w:rsidR="00897F30" w:rsidRPr="00975EF7" w:rsidRDefault="00897F30" w:rsidP="00975EF7">
                              <w:pPr>
                                <w:jc w:val="center"/>
                                <w:rPr>
                                  <w:rFonts w:ascii="Arial" w:hAnsi="Arial" w:cs="Arial"/>
                                  <w:b/>
                                  <w:sz w:val="22"/>
                                  <w:szCs w:val="22"/>
                                </w:rPr>
                              </w:pPr>
                              <w:r w:rsidRPr="00975EF7">
                                <w:rPr>
                                  <w:rFonts w:ascii="Arial" w:hAnsi="Arial" w:cs="Arial"/>
                                  <w:b/>
                                  <w:sz w:val="22"/>
                                  <w:szCs w:val="22"/>
                                </w:rPr>
                                <w:t>RAZLIVANJE</w:t>
                              </w:r>
                            </w:p>
                          </w:txbxContent>
                        </wps:txbx>
                        <wps:bodyPr rot="0" vert="horz" wrap="square" lIns="91440" tIns="45720" rIns="91440" bIns="45720" anchor="t" anchorCtr="0" upright="1">
                          <a:noAutofit/>
                        </wps:bodyPr>
                      </wps:wsp>
                      <wps:wsp>
                        <wps:cNvPr id="111" name="Text Box 152"/>
                        <wps:cNvSpPr txBox="1">
                          <a:spLocks noChangeArrowheads="1"/>
                        </wps:cNvSpPr>
                        <wps:spPr bwMode="auto">
                          <a:xfrm>
                            <a:off x="2003324" y="1871327"/>
                            <a:ext cx="911911" cy="536508"/>
                          </a:xfrm>
                          <a:prstGeom prst="rect">
                            <a:avLst/>
                          </a:prstGeom>
                          <a:solidFill>
                            <a:srgbClr val="FFFF66"/>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879759" w14:textId="77777777" w:rsidR="00897F30" w:rsidRDefault="00897F30" w:rsidP="00975EF7">
                              <w:pPr>
                                <w:jc w:val="center"/>
                                <w:rPr>
                                  <w:rFonts w:ascii="Arial" w:hAnsi="Arial" w:cs="Arial"/>
                                  <w:sz w:val="16"/>
                                  <w:szCs w:val="16"/>
                                </w:rPr>
                              </w:pPr>
                            </w:p>
                            <w:p w14:paraId="32C6380E" w14:textId="77777777" w:rsidR="00897F30" w:rsidRPr="000F32BC" w:rsidRDefault="00897F30" w:rsidP="00975EF7">
                              <w:pPr>
                                <w:jc w:val="center"/>
                                <w:rPr>
                                  <w:rFonts w:ascii="Arial" w:hAnsi="Arial" w:cs="Arial"/>
                                  <w:sz w:val="16"/>
                                  <w:szCs w:val="16"/>
                                </w:rPr>
                              </w:pPr>
                              <w:r w:rsidRPr="000F32BC">
                                <w:rPr>
                                  <w:rFonts w:ascii="Arial" w:hAnsi="Arial" w:cs="Arial"/>
                                  <w:sz w:val="16"/>
                                  <w:szCs w:val="16"/>
                                </w:rPr>
                                <w:t>Vodenje intervencije</w:t>
                              </w:r>
                            </w:p>
                            <w:p w14:paraId="79613B56" w14:textId="77777777" w:rsidR="00897F30" w:rsidRPr="00222425" w:rsidRDefault="00897F30" w:rsidP="00975EF7">
                              <w:pPr>
                                <w:jc w:val="center"/>
                                <w:rPr>
                                  <w:rFonts w:ascii="Arial" w:hAnsi="Arial" w:cs="Arial"/>
                                </w:rPr>
                              </w:pPr>
                            </w:p>
                          </w:txbxContent>
                        </wps:txbx>
                        <wps:bodyPr rot="0" vert="horz" wrap="square" lIns="91440" tIns="45720" rIns="91440" bIns="45720" anchor="t" anchorCtr="0" upright="1">
                          <a:noAutofit/>
                        </wps:bodyPr>
                      </wps:wsp>
                      <wps:wsp>
                        <wps:cNvPr id="112" name="Rectangle 153"/>
                        <wps:cNvSpPr>
                          <a:spLocks noChangeArrowheads="1"/>
                        </wps:cNvSpPr>
                        <wps:spPr bwMode="auto">
                          <a:xfrm>
                            <a:off x="333304" y="2614238"/>
                            <a:ext cx="1108013" cy="565108"/>
                          </a:xfrm>
                          <a:prstGeom prst="rect">
                            <a:avLst/>
                          </a:prstGeom>
                          <a:solidFill>
                            <a:srgbClr val="FFC000"/>
                          </a:solidFill>
                          <a:ln w="19050">
                            <a:solidFill>
                              <a:srgbClr val="000000"/>
                            </a:solidFill>
                            <a:miter lim="800000"/>
                            <a:headEnd/>
                            <a:tailEnd/>
                          </a:ln>
                        </wps:spPr>
                        <wps:txbx>
                          <w:txbxContent>
                            <w:p w14:paraId="662650D9" w14:textId="77777777" w:rsidR="00897F30" w:rsidRDefault="00897F30" w:rsidP="00975EF7">
                              <w:pPr>
                                <w:jc w:val="center"/>
                                <w:rPr>
                                  <w:rFonts w:ascii="Arial" w:hAnsi="Arial" w:cs="Arial"/>
                                  <w:b/>
                                </w:rPr>
                              </w:pPr>
                            </w:p>
                            <w:p w14:paraId="66F86FCB" w14:textId="77777777" w:rsidR="00897F30" w:rsidRPr="00975EF7" w:rsidRDefault="00897F30" w:rsidP="00975EF7">
                              <w:pPr>
                                <w:jc w:val="center"/>
                                <w:rPr>
                                  <w:rFonts w:ascii="Arial" w:hAnsi="Arial" w:cs="Arial"/>
                                  <w:b/>
                                  <w:sz w:val="22"/>
                                  <w:szCs w:val="22"/>
                                </w:rPr>
                              </w:pPr>
                              <w:r w:rsidRPr="00975EF7">
                                <w:rPr>
                                  <w:rFonts w:ascii="Arial" w:hAnsi="Arial" w:cs="Arial"/>
                                  <w:b/>
                                  <w:sz w:val="22"/>
                                  <w:szCs w:val="22"/>
                                </w:rPr>
                                <w:t xml:space="preserve"> POPLAVE</w:t>
                              </w:r>
                            </w:p>
                          </w:txbxContent>
                        </wps:txbx>
                        <wps:bodyPr rot="0" vert="horz" wrap="square" lIns="91440" tIns="45720" rIns="91440" bIns="45720" anchor="t" anchorCtr="0" upright="1">
                          <a:noAutofit/>
                        </wps:bodyPr>
                      </wps:wsp>
                      <wps:wsp>
                        <wps:cNvPr id="113" name="Text Box 154"/>
                        <wps:cNvSpPr txBox="1">
                          <a:spLocks noChangeArrowheads="1"/>
                        </wps:cNvSpPr>
                        <wps:spPr bwMode="auto">
                          <a:xfrm>
                            <a:off x="1681820" y="2635638"/>
                            <a:ext cx="1177114" cy="561908"/>
                          </a:xfrm>
                          <a:prstGeom prst="rect">
                            <a:avLst/>
                          </a:prstGeom>
                          <a:solidFill>
                            <a:srgbClr val="FFC000"/>
                          </a:solidFill>
                          <a:ln w="9525">
                            <a:solidFill>
                              <a:srgbClr val="000000"/>
                            </a:solidFill>
                            <a:miter lim="800000"/>
                            <a:headEnd/>
                            <a:tailEnd/>
                          </a:ln>
                        </wps:spPr>
                        <wps:txbx>
                          <w:txbxContent>
                            <w:p w14:paraId="7D0CA247" w14:textId="77777777" w:rsidR="00897F30" w:rsidRPr="00175434" w:rsidRDefault="00897F30" w:rsidP="00975EF7">
                              <w:pPr>
                                <w:jc w:val="center"/>
                                <w:rPr>
                                  <w:rFonts w:ascii="Arial" w:hAnsi="Arial" w:cs="Arial"/>
                                  <w:sz w:val="16"/>
                                  <w:szCs w:val="16"/>
                                </w:rPr>
                              </w:pPr>
                              <w:r w:rsidRPr="00175434">
                                <w:rPr>
                                  <w:rFonts w:ascii="Arial" w:hAnsi="Arial" w:cs="Arial"/>
                                  <w:sz w:val="16"/>
                                  <w:szCs w:val="16"/>
                                </w:rPr>
                                <w:t xml:space="preserve">Aktiviranje </w:t>
                              </w:r>
                              <w:r>
                                <w:rPr>
                                  <w:rFonts w:ascii="Arial" w:hAnsi="Arial" w:cs="Arial"/>
                                  <w:sz w:val="16"/>
                                  <w:szCs w:val="16"/>
                                </w:rPr>
                                <w:t xml:space="preserve">občinskih sil in sredstev za ZRP   ter </w:t>
                              </w:r>
                              <w:r w:rsidRPr="00175434">
                                <w:rPr>
                                  <w:rFonts w:ascii="Arial" w:hAnsi="Arial" w:cs="Arial"/>
                                  <w:sz w:val="16"/>
                                  <w:szCs w:val="16"/>
                                </w:rPr>
                                <w:t xml:space="preserve">občinskega načrta </w:t>
                              </w:r>
                              <w:r>
                                <w:rPr>
                                  <w:rFonts w:ascii="Arial" w:hAnsi="Arial" w:cs="Arial"/>
                                  <w:sz w:val="16"/>
                                  <w:szCs w:val="16"/>
                                </w:rPr>
                                <w:t xml:space="preserve">ZiR ob poplavah </w:t>
                              </w:r>
                            </w:p>
                          </w:txbxContent>
                        </wps:txbx>
                        <wps:bodyPr rot="0" vert="horz" wrap="square" lIns="91440" tIns="45720" rIns="91440" bIns="45720" anchor="t" anchorCtr="0" upright="1">
                          <a:noAutofit/>
                        </wps:bodyPr>
                      </wps:wsp>
                      <wps:wsp>
                        <wps:cNvPr id="114" name="Text Box 155"/>
                        <wps:cNvSpPr txBox="1">
                          <a:spLocks noChangeArrowheads="1"/>
                        </wps:cNvSpPr>
                        <wps:spPr bwMode="auto">
                          <a:xfrm>
                            <a:off x="4414553" y="2647538"/>
                            <a:ext cx="1225515" cy="572208"/>
                          </a:xfrm>
                          <a:prstGeom prst="rect">
                            <a:avLst/>
                          </a:prstGeom>
                          <a:solidFill>
                            <a:srgbClr val="FFC000"/>
                          </a:solidFill>
                          <a:ln w="9525">
                            <a:solidFill>
                              <a:srgbClr val="000000"/>
                            </a:solidFill>
                            <a:miter lim="800000"/>
                            <a:headEnd/>
                            <a:tailEnd/>
                          </a:ln>
                        </wps:spPr>
                        <wps:txbx>
                          <w:txbxContent>
                            <w:p w14:paraId="549A7BBB" w14:textId="77777777" w:rsidR="00897F30" w:rsidRPr="00465415" w:rsidRDefault="00897F30" w:rsidP="00975EF7">
                              <w:pPr>
                                <w:jc w:val="center"/>
                                <w:rPr>
                                  <w:rFonts w:ascii="Arial" w:hAnsi="Arial" w:cs="Arial"/>
                                </w:rPr>
                              </w:pPr>
                              <w:r w:rsidRPr="00523E7A">
                                <w:rPr>
                                  <w:rFonts w:ascii="Arial" w:hAnsi="Arial" w:cs="Arial"/>
                                  <w:sz w:val="16"/>
                                  <w:szCs w:val="16"/>
                                </w:rPr>
                                <w:t xml:space="preserve">Aktiviranje </w:t>
                              </w:r>
                              <w:r>
                                <w:rPr>
                                  <w:rFonts w:ascii="Arial" w:hAnsi="Arial" w:cs="Arial"/>
                                  <w:sz w:val="16"/>
                                  <w:szCs w:val="16"/>
                                </w:rPr>
                                <w:t xml:space="preserve">regijskega načrta ZiR ob poplavah </w:t>
                              </w:r>
                            </w:p>
                            <w:p w14:paraId="458985B5" w14:textId="77777777" w:rsidR="00897F30" w:rsidRPr="005251D6" w:rsidRDefault="00897F30" w:rsidP="00975EF7">
                              <w:pPr>
                                <w:rPr>
                                  <w:szCs w:val="18"/>
                                </w:rPr>
                              </w:pPr>
                            </w:p>
                          </w:txbxContent>
                        </wps:txbx>
                        <wps:bodyPr rot="0" vert="horz" wrap="square" lIns="91440" tIns="45720" rIns="91440" bIns="45720" anchor="t" anchorCtr="0" upright="1">
                          <a:noAutofit/>
                        </wps:bodyPr>
                      </wps:wsp>
                      <wps:wsp>
                        <wps:cNvPr id="115" name="Text Box 156"/>
                        <wps:cNvSpPr txBox="1">
                          <a:spLocks noChangeArrowheads="1"/>
                        </wps:cNvSpPr>
                        <wps:spPr bwMode="auto">
                          <a:xfrm>
                            <a:off x="3075637" y="2635638"/>
                            <a:ext cx="1135814" cy="584108"/>
                          </a:xfrm>
                          <a:prstGeom prst="rect">
                            <a:avLst/>
                          </a:prstGeom>
                          <a:solidFill>
                            <a:srgbClr val="FFC000"/>
                          </a:solidFill>
                          <a:ln w="9525">
                            <a:solidFill>
                              <a:srgbClr val="000000"/>
                            </a:solidFill>
                            <a:miter lim="800000"/>
                            <a:headEnd/>
                            <a:tailEnd/>
                          </a:ln>
                        </wps:spPr>
                        <wps:txbx>
                          <w:txbxContent>
                            <w:p w14:paraId="41AFC791" w14:textId="77777777" w:rsidR="00897F30" w:rsidRPr="00523E7A" w:rsidRDefault="00897F30" w:rsidP="00975EF7">
                              <w:pPr>
                                <w:jc w:val="center"/>
                                <w:rPr>
                                  <w:rFonts w:ascii="Arial" w:hAnsi="Arial" w:cs="Arial"/>
                                  <w:sz w:val="16"/>
                                  <w:szCs w:val="16"/>
                                </w:rPr>
                              </w:pPr>
                              <w:r w:rsidRPr="00523E7A">
                                <w:rPr>
                                  <w:rFonts w:ascii="Arial" w:hAnsi="Arial" w:cs="Arial"/>
                                  <w:sz w:val="16"/>
                                  <w:szCs w:val="16"/>
                                </w:rPr>
                                <w:t>Sprem</w:t>
                              </w:r>
                              <w:r>
                                <w:rPr>
                                  <w:rFonts w:ascii="Arial" w:hAnsi="Arial" w:cs="Arial"/>
                                  <w:sz w:val="16"/>
                                  <w:szCs w:val="16"/>
                                </w:rPr>
                                <w:t xml:space="preserve">ljanje stanja in ocena razmer ter glede na možne </w:t>
                              </w:r>
                              <w:r w:rsidRPr="00523E7A">
                                <w:rPr>
                                  <w:rFonts w:ascii="Arial" w:hAnsi="Arial" w:cs="Arial"/>
                                  <w:sz w:val="16"/>
                                  <w:szCs w:val="16"/>
                                </w:rPr>
                                <w:t>posledice</w:t>
                              </w:r>
                            </w:p>
                          </w:txbxContent>
                        </wps:txbx>
                        <wps:bodyPr rot="0" vert="horz" wrap="square" lIns="91440" tIns="45720" rIns="91440" bIns="45720" anchor="t" anchorCtr="0" upright="1">
                          <a:noAutofit/>
                        </wps:bodyPr>
                      </wps:wsp>
                      <wps:wsp>
                        <wps:cNvPr id="116" name="Text Box 157"/>
                        <wps:cNvSpPr txBox="1">
                          <a:spLocks noChangeArrowheads="1"/>
                        </wps:cNvSpPr>
                        <wps:spPr bwMode="auto">
                          <a:xfrm>
                            <a:off x="68201" y="3676153"/>
                            <a:ext cx="1178714" cy="693610"/>
                          </a:xfrm>
                          <a:prstGeom prst="rect">
                            <a:avLst/>
                          </a:prstGeom>
                          <a:solidFill>
                            <a:srgbClr val="DB3A29"/>
                          </a:solidFill>
                          <a:ln w="19050">
                            <a:solidFill>
                              <a:srgbClr val="000000"/>
                            </a:solidFill>
                            <a:miter lim="800000"/>
                            <a:headEnd/>
                            <a:tailEnd/>
                          </a:ln>
                        </wps:spPr>
                        <wps:txbx>
                          <w:txbxContent>
                            <w:p w14:paraId="67CDBCB2" w14:textId="77777777" w:rsidR="00897F30" w:rsidRDefault="00897F30" w:rsidP="00975EF7">
                              <w:pPr>
                                <w:rPr>
                                  <w:rFonts w:ascii="Arial" w:hAnsi="Arial" w:cs="Arial"/>
                                  <w:b/>
                                </w:rPr>
                              </w:pPr>
                            </w:p>
                            <w:p w14:paraId="5ACCEAA1" w14:textId="77777777" w:rsidR="00897F30" w:rsidRPr="00975EF7" w:rsidRDefault="00897F30" w:rsidP="00975EF7">
                              <w:pPr>
                                <w:jc w:val="center"/>
                                <w:rPr>
                                  <w:rFonts w:ascii="Arial" w:hAnsi="Arial" w:cs="Arial"/>
                                  <w:b/>
                                  <w:sz w:val="22"/>
                                  <w:szCs w:val="22"/>
                                </w:rPr>
                              </w:pPr>
                              <w:r w:rsidRPr="00975EF7">
                                <w:rPr>
                                  <w:rFonts w:ascii="Arial" w:hAnsi="Arial" w:cs="Arial"/>
                                  <w:b/>
                                  <w:sz w:val="22"/>
                                  <w:szCs w:val="22"/>
                                </w:rPr>
                                <w:t>OBSEŽNE POPLAVE</w:t>
                              </w:r>
                            </w:p>
                            <w:p w14:paraId="025206E5" w14:textId="77777777" w:rsidR="00897F30" w:rsidRDefault="00897F30" w:rsidP="00975EF7"/>
                          </w:txbxContent>
                        </wps:txbx>
                        <wps:bodyPr rot="0" vert="horz" wrap="square" lIns="91440" tIns="45720" rIns="91440" bIns="45720" anchor="t" anchorCtr="0" upright="1">
                          <a:noAutofit/>
                        </wps:bodyPr>
                      </wps:wsp>
                      <wps:wsp>
                        <wps:cNvPr id="117" name="Text Box 158"/>
                        <wps:cNvSpPr txBox="1">
                          <a:spLocks noChangeArrowheads="1"/>
                        </wps:cNvSpPr>
                        <wps:spPr bwMode="auto">
                          <a:xfrm>
                            <a:off x="1438117" y="3761855"/>
                            <a:ext cx="1130313" cy="607909"/>
                          </a:xfrm>
                          <a:prstGeom prst="rect">
                            <a:avLst/>
                          </a:prstGeom>
                          <a:solidFill>
                            <a:srgbClr val="DB3A29"/>
                          </a:solidFill>
                          <a:ln w="9525">
                            <a:solidFill>
                              <a:srgbClr val="000000"/>
                            </a:solidFill>
                            <a:miter lim="800000"/>
                            <a:headEnd/>
                            <a:tailEnd/>
                          </a:ln>
                        </wps:spPr>
                        <wps:txbx>
                          <w:txbxContent>
                            <w:p w14:paraId="52F20169" w14:textId="77777777" w:rsidR="00897F30" w:rsidRPr="00371CA7" w:rsidRDefault="00897F30" w:rsidP="00975EF7">
                              <w:pPr>
                                <w:jc w:val="center"/>
                                <w:rPr>
                                  <w:rFonts w:ascii="Arial" w:hAnsi="Arial" w:cs="Arial"/>
                                  <w:sz w:val="16"/>
                                  <w:szCs w:val="16"/>
                                </w:rPr>
                              </w:pPr>
                              <w:r w:rsidRPr="00371CA7">
                                <w:rPr>
                                  <w:rFonts w:ascii="Arial" w:hAnsi="Arial" w:cs="Arial"/>
                                  <w:sz w:val="16"/>
                                  <w:szCs w:val="16"/>
                                </w:rPr>
                                <w:t xml:space="preserve">Aktiviranje </w:t>
                              </w:r>
                              <w:r>
                                <w:rPr>
                                  <w:rFonts w:ascii="Arial" w:hAnsi="Arial" w:cs="Arial"/>
                                  <w:sz w:val="16"/>
                                  <w:szCs w:val="16"/>
                                </w:rPr>
                                <w:t xml:space="preserve">  regijskega načrta ZiR ob poplavah</w:t>
                              </w:r>
                            </w:p>
                          </w:txbxContent>
                        </wps:txbx>
                        <wps:bodyPr rot="0" vert="horz" wrap="square" lIns="91440" tIns="45720" rIns="91440" bIns="45720" anchor="t" anchorCtr="0" upright="1">
                          <a:noAutofit/>
                        </wps:bodyPr>
                      </wps:wsp>
                      <wps:wsp>
                        <wps:cNvPr id="118" name="Text Box 159"/>
                        <wps:cNvSpPr txBox="1">
                          <a:spLocks noChangeArrowheads="1"/>
                        </wps:cNvSpPr>
                        <wps:spPr bwMode="auto">
                          <a:xfrm>
                            <a:off x="2689832" y="3761855"/>
                            <a:ext cx="1086613" cy="608709"/>
                          </a:xfrm>
                          <a:prstGeom prst="rect">
                            <a:avLst/>
                          </a:prstGeom>
                          <a:solidFill>
                            <a:srgbClr val="DB3A29"/>
                          </a:solidFill>
                          <a:ln w="9525">
                            <a:solidFill>
                              <a:srgbClr val="000000"/>
                            </a:solidFill>
                            <a:miter lim="800000"/>
                            <a:headEnd/>
                            <a:tailEnd/>
                          </a:ln>
                        </wps:spPr>
                        <wps:txbx>
                          <w:txbxContent>
                            <w:p w14:paraId="4052329A" w14:textId="77777777" w:rsidR="00897F30" w:rsidRPr="00371CA7" w:rsidRDefault="00897F30" w:rsidP="00975EF7">
                              <w:pPr>
                                <w:jc w:val="center"/>
                                <w:rPr>
                                  <w:rFonts w:ascii="Arial" w:hAnsi="Arial" w:cs="Arial"/>
                                  <w:sz w:val="16"/>
                                  <w:szCs w:val="16"/>
                                </w:rPr>
                              </w:pPr>
                              <w:r>
                                <w:rPr>
                                  <w:rFonts w:ascii="Arial" w:hAnsi="Arial" w:cs="Arial"/>
                                  <w:sz w:val="16"/>
                                  <w:szCs w:val="16"/>
                                </w:rPr>
                                <w:t>Spremljanje stanja in ocena razmerter</w:t>
                              </w:r>
                              <w:r w:rsidRPr="00371CA7">
                                <w:rPr>
                                  <w:rFonts w:ascii="Arial" w:hAnsi="Arial" w:cs="Arial"/>
                                  <w:sz w:val="16"/>
                                  <w:szCs w:val="16"/>
                                </w:rPr>
                                <w:t xml:space="preserve">glede na možne posledice </w:t>
                              </w:r>
                            </w:p>
                          </w:txbxContent>
                        </wps:txbx>
                        <wps:bodyPr rot="0" vert="horz" wrap="square" lIns="91440" tIns="45720" rIns="91440" bIns="45720" anchor="t" anchorCtr="0" upright="1">
                          <a:noAutofit/>
                        </wps:bodyPr>
                      </wps:wsp>
                      <wps:wsp>
                        <wps:cNvPr id="119" name="Text Box 160"/>
                        <wps:cNvSpPr txBox="1">
                          <a:spLocks noChangeArrowheads="1"/>
                        </wps:cNvSpPr>
                        <wps:spPr bwMode="auto">
                          <a:xfrm>
                            <a:off x="582507" y="584908"/>
                            <a:ext cx="3446341" cy="441206"/>
                          </a:xfrm>
                          <a:prstGeom prst="rect">
                            <a:avLst/>
                          </a:prstGeom>
                          <a:solidFill>
                            <a:srgbClr val="B8CCE4"/>
                          </a:solidFill>
                          <a:ln w="9525">
                            <a:solidFill>
                              <a:srgbClr val="000000"/>
                            </a:solidFill>
                            <a:miter lim="800000"/>
                            <a:headEnd/>
                            <a:tailEnd/>
                          </a:ln>
                        </wps:spPr>
                        <wps:txbx>
                          <w:txbxContent>
                            <w:p w14:paraId="496EF07A" w14:textId="77777777" w:rsidR="00897F30" w:rsidRPr="00EF122A" w:rsidRDefault="00897F30" w:rsidP="00975EF7">
                              <w:pPr>
                                <w:jc w:val="center"/>
                                <w:rPr>
                                  <w:rFonts w:ascii="Arial" w:hAnsi="Arial" w:cs="Arial"/>
                                  <w:szCs w:val="24"/>
                                </w:rPr>
                              </w:pPr>
                              <w:r w:rsidRPr="00EF122A">
                                <w:rPr>
                                  <w:rFonts w:ascii="Arial" w:hAnsi="Arial" w:cs="Arial"/>
                                  <w:szCs w:val="24"/>
                                </w:rPr>
                                <w:t>Napoved in klasifikacija dogodka</w:t>
                              </w:r>
                            </w:p>
                          </w:txbxContent>
                        </wps:txbx>
                        <wps:bodyPr rot="0" vert="horz" wrap="square" lIns="91440" tIns="45720" rIns="91440" bIns="45720" anchor="t" anchorCtr="0" upright="1">
                          <a:noAutofit/>
                        </wps:bodyPr>
                      </wps:wsp>
                      <wps:wsp>
                        <wps:cNvPr id="120" name="Text Box 161"/>
                        <wps:cNvSpPr txBox="1">
                          <a:spLocks noChangeArrowheads="1"/>
                        </wps:cNvSpPr>
                        <wps:spPr bwMode="auto">
                          <a:xfrm>
                            <a:off x="3976447" y="3761855"/>
                            <a:ext cx="1343816" cy="608709"/>
                          </a:xfrm>
                          <a:prstGeom prst="rect">
                            <a:avLst/>
                          </a:prstGeom>
                          <a:solidFill>
                            <a:srgbClr val="DB3A29"/>
                          </a:solidFill>
                          <a:ln w="9525">
                            <a:solidFill>
                              <a:srgbClr val="000000"/>
                            </a:solidFill>
                            <a:miter lim="800000"/>
                            <a:headEnd/>
                            <a:tailEnd/>
                          </a:ln>
                        </wps:spPr>
                        <wps:txbx>
                          <w:txbxContent>
                            <w:p w14:paraId="33822306" w14:textId="77777777" w:rsidR="00897F30" w:rsidRDefault="00897F30">
                              <w:pPr>
                                <w:jc w:val="both"/>
                                <w:rPr>
                                  <w:rFonts w:ascii="Arial" w:hAnsi="Arial" w:cs="Arial"/>
                                  <w:sz w:val="16"/>
                                  <w:szCs w:val="16"/>
                                </w:rPr>
                              </w:pPr>
                              <w:r w:rsidRPr="00E25C9F">
                                <w:rPr>
                                  <w:rFonts w:ascii="Arial" w:hAnsi="Arial" w:cs="Arial"/>
                                  <w:sz w:val="16"/>
                                  <w:szCs w:val="16"/>
                                </w:rPr>
                                <w:t>Aktiviranje</w:t>
                              </w:r>
                              <w:r>
                                <w:rPr>
                                  <w:rFonts w:ascii="Arial" w:hAnsi="Arial" w:cs="Arial"/>
                                  <w:sz w:val="16"/>
                                  <w:szCs w:val="16"/>
                                </w:rPr>
                                <w:t xml:space="preserve"> sil in sredstev na državni ravni ter državnega načrta ZiR ob poplavah </w:t>
                              </w:r>
                            </w:p>
                          </w:txbxContent>
                        </wps:txbx>
                        <wps:bodyPr rot="0" vert="horz" wrap="square" lIns="91440" tIns="45720" rIns="91440" bIns="45720" anchor="t" anchorCtr="0" upright="1">
                          <a:noAutofit/>
                        </wps:bodyPr>
                      </wps:wsp>
                      <wps:wsp>
                        <wps:cNvPr id="121" name="AutoShape 162"/>
                        <wps:cNvCnPr>
                          <a:cxnSpLocks noChangeShapeType="1"/>
                        </wps:cNvCnPr>
                        <wps:spPr bwMode="auto">
                          <a:xfrm flipH="1">
                            <a:off x="2568431" y="394406"/>
                            <a:ext cx="800" cy="1905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163"/>
                        <wps:cNvCnPr>
                          <a:cxnSpLocks noChangeShapeType="1"/>
                        </wps:cNvCnPr>
                        <wps:spPr bwMode="auto">
                          <a:xfrm>
                            <a:off x="1915223" y="1026115"/>
                            <a:ext cx="800" cy="1389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164"/>
                        <wps:cNvCnPr>
                          <a:cxnSpLocks noChangeShapeType="1"/>
                        </wps:cNvCnPr>
                        <wps:spPr bwMode="auto">
                          <a:xfrm>
                            <a:off x="2471629" y="1542022"/>
                            <a:ext cx="427805"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165"/>
                        <wps:cNvCnPr>
                          <a:cxnSpLocks noChangeShapeType="1"/>
                        </wps:cNvCnPr>
                        <wps:spPr bwMode="auto">
                          <a:xfrm flipV="1">
                            <a:off x="4118549" y="1507122"/>
                            <a:ext cx="336504" cy="3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Rectangle 166"/>
                        <wps:cNvSpPr>
                          <a:spLocks noChangeArrowheads="1"/>
                        </wps:cNvSpPr>
                        <wps:spPr bwMode="auto">
                          <a:xfrm>
                            <a:off x="1441317" y="0"/>
                            <a:ext cx="2657432" cy="403906"/>
                          </a:xfrm>
                          <a:prstGeom prst="rect">
                            <a:avLst/>
                          </a:prstGeom>
                          <a:solidFill>
                            <a:srgbClr val="8DB3E2"/>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BBEA8D" w14:textId="77777777" w:rsidR="00897F30" w:rsidRPr="00EF122A" w:rsidRDefault="00897F30" w:rsidP="00975EF7">
                              <w:pPr>
                                <w:jc w:val="center"/>
                                <w:rPr>
                                  <w:rFonts w:ascii="Arial" w:hAnsi="Arial" w:cs="Arial"/>
                                  <w:b/>
                                  <w:szCs w:val="24"/>
                                </w:rPr>
                              </w:pPr>
                              <w:r w:rsidRPr="00EF122A">
                                <w:rPr>
                                  <w:rFonts w:ascii="Arial" w:hAnsi="Arial" w:cs="Arial"/>
                                  <w:b/>
                                  <w:szCs w:val="24"/>
                                </w:rPr>
                                <w:t>POPLAVA</w:t>
                              </w:r>
                            </w:p>
                          </w:txbxContent>
                        </wps:txbx>
                        <wps:bodyPr rot="0" vert="horz" wrap="square" lIns="91440" tIns="45720" rIns="91440" bIns="45720" anchor="t" anchorCtr="0" upright="1">
                          <a:noAutofit/>
                        </wps:bodyPr>
                      </wps:wsp>
                      <wps:wsp>
                        <wps:cNvPr id="126" name="AutoShape 167"/>
                        <wps:cNvCnPr>
                          <a:cxnSpLocks noChangeShapeType="1"/>
                        </wps:cNvCnPr>
                        <wps:spPr bwMode="auto">
                          <a:xfrm>
                            <a:off x="967512" y="1051515"/>
                            <a:ext cx="800" cy="7833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168"/>
                        <wps:cNvCnPr>
                          <a:cxnSpLocks noChangeShapeType="1"/>
                        </wps:cNvCnPr>
                        <wps:spPr bwMode="auto">
                          <a:xfrm>
                            <a:off x="1826322" y="2121331"/>
                            <a:ext cx="174602" cy="6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AutoShape 169"/>
                        <wps:cNvCnPr>
                          <a:cxnSpLocks noChangeShapeType="1"/>
                        </wps:cNvCnPr>
                        <wps:spPr bwMode="auto">
                          <a:xfrm>
                            <a:off x="5596467" y="1507122"/>
                            <a:ext cx="190502" cy="3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170"/>
                        <wps:cNvCnPr>
                          <a:cxnSpLocks noChangeShapeType="1"/>
                        </wps:cNvCnPr>
                        <wps:spPr bwMode="auto">
                          <a:xfrm>
                            <a:off x="5777369" y="755511"/>
                            <a:ext cx="9600" cy="1373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171"/>
                        <wps:cNvCnPr>
                          <a:cxnSpLocks noChangeShapeType="1"/>
                        </wps:cNvCnPr>
                        <wps:spPr bwMode="auto">
                          <a:xfrm flipH="1">
                            <a:off x="4028848" y="754711"/>
                            <a:ext cx="1748521"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AutoShape 172"/>
                        <wps:cNvCnPr>
                          <a:cxnSpLocks noChangeShapeType="1"/>
                        </wps:cNvCnPr>
                        <wps:spPr bwMode="auto">
                          <a:xfrm>
                            <a:off x="2915235" y="2139631"/>
                            <a:ext cx="160402" cy="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AutoShape 173"/>
                        <wps:cNvCnPr>
                          <a:cxnSpLocks noChangeShapeType="1"/>
                        </wps:cNvCnPr>
                        <wps:spPr bwMode="auto">
                          <a:xfrm>
                            <a:off x="4154249" y="2120631"/>
                            <a:ext cx="248403" cy="6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AutoShape 174"/>
                        <wps:cNvCnPr>
                          <a:cxnSpLocks noChangeShapeType="1"/>
                        </wps:cNvCnPr>
                        <wps:spPr bwMode="auto">
                          <a:xfrm>
                            <a:off x="582507" y="805512"/>
                            <a:ext cx="800" cy="17992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AutoShape 175"/>
                        <wps:cNvCnPr>
                          <a:cxnSpLocks noChangeShapeType="1"/>
                        </wps:cNvCnPr>
                        <wps:spPr bwMode="auto">
                          <a:xfrm flipH="1">
                            <a:off x="146802" y="805512"/>
                            <a:ext cx="435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176"/>
                        <wps:cNvCnPr>
                          <a:cxnSpLocks noChangeShapeType="1"/>
                        </wps:cNvCnPr>
                        <wps:spPr bwMode="auto">
                          <a:xfrm flipH="1">
                            <a:off x="146802" y="805512"/>
                            <a:ext cx="800" cy="28706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AutoShape 177"/>
                        <wps:cNvCnPr>
                          <a:cxnSpLocks noChangeShapeType="1"/>
                        </wps:cNvCnPr>
                        <wps:spPr bwMode="auto">
                          <a:xfrm>
                            <a:off x="1450817" y="2896742"/>
                            <a:ext cx="231003"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Text Box 178"/>
                        <wps:cNvSpPr txBox="1">
                          <a:spLocks noChangeArrowheads="1"/>
                        </wps:cNvSpPr>
                        <wps:spPr bwMode="auto">
                          <a:xfrm>
                            <a:off x="4402652" y="1849927"/>
                            <a:ext cx="1236615" cy="557908"/>
                          </a:xfrm>
                          <a:prstGeom prst="rect">
                            <a:avLst/>
                          </a:prstGeom>
                          <a:solidFill>
                            <a:srgbClr val="FFFF66"/>
                          </a:solidFill>
                          <a:ln w="9525">
                            <a:solidFill>
                              <a:srgbClr val="000000"/>
                            </a:solidFill>
                            <a:miter lim="800000"/>
                            <a:headEnd/>
                            <a:tailEnd/>
                          </a:ln>
                        </wps:spPr>
                        <wps:txbx>
                          <w:txbxContent>
                            <w:p w14:paraId="166129BE" w14:textId="77777777" w:rsidR="00897F30" w:rsidRDefault="00897F30" w:rsidP="009D20D8">
                              <w:pPr>
                                <w:shd w:val="clear" w:color="auto" w:fill="FFFF66"/>
                                <w:jc w:val="center"/>
                                <w:rPr>
                                  <w:rFonts w:ascii="Arial" w:hAnsi="Arial" w:cs="Arial"/>
                                </w:rPr>
                              </w:pPr>
                              <w:r>
                                <w:rPr>
                                  <w:rFonts w:ascii="Arial" w:hAnsi="Arial" w:cs="Arial"/>
                                  <w:sz w:val="16"/>
                                  <w:szCs w:val="16"/>
                                </w:rPr>
                                <w:t xml:space="preserve">Aktiviranje občinskih sil in sredstev za ZRP ter občinskega </w:t>
                              </w:r>
                              <w:r w:rsidRPr="00D10B9D">
                                <w:rPr>
                                  <w:rFonts w:ascii="Arial" w:hAnsi="Arial" w:cs="Arial"/>
                                  <w:sz w:val="14"/>
                                  <w:szCs w:val="14"/>
                                </w:rPr>
                                <w:t>načrta ZiR</w:t>
                              </w:r>
                              <w:r>
                                <w:rPr>
                                  <w:rFonts w:ascii="Arial" w:hAnsi="Arial" w:cs="Arial"/>
                                  <w:sz w:val="14"/>
                                  <w:szCs w:val="14"/>
                                </w:rPr>
                                <w:t xml:space="preserve"> ob poplavah</w:t>
                              </w:r>
                            </w:p>
                          </w:txbxContent>
                        </wps:txbx>
                        <wps:bodyPr rot="0" vert="horz" wrap="square" lIns="91440" tIns="45720" rIns="91440" bIns="45720" anchor="t" anchorCtr="0" upright="1">
                          <a:noAutofit/>
                        </wps:bodyPr>
                      </wps:wsp>
                      <wps:wsp>
                        <wps:cNvPr id="139" name="AutoShape 179"/>
                        <wps:cNvCnPr>
                          <a:cxnSpLocks noChangeShapeType="1"/>
                        </wps:cNvCnPr>
                        <wps:spPr bwMode="auto">
                          <a:xfrm>
                            <a:off x="2858934" y="2917442"/>
                            <a:ext cx="216703" cy="10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180"/>
                        <wps:cNvCnPr>
                          <a:cxnSpLocks noChangeShapeType="1"/>
                        </wps:cNvCnPr>
                        <wps:spPr bwMode="auto">
                          <a:xfrm>
                            <a:off x="4211450" y="2927742"/>
                            <a:ext cx="203102" cy="6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AutoShape 181"/>
                        <wps:cNvCnPr>
                          <a:cxnSpLocks noChangeShapeType="1"/>
                        </wps:cNvCnPr>
                        <wps:spPr bwMode="auto">
                          <a:xfrm>
                            <a:off x="5639267" y="2129331"/>
                            <a:ext cx="138102"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AutoShape 182"/>
                        <wps:cNvCnPr>
                          <a:cxnSpLocks noChangeShapeType="1"/>
                        </wps:cNvCnPr>
                        <wps:spPr bwMode="auto">
                          <a:xfrm>
                            <a:off x="5640067" y="2934043"/>
                            <a:ext cx="137302" cy="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AutoShape 183"/>
                        <wps:cNvCnPr>
                          <a:cxnSpLocks noChangeShapeType="1"/>
                        </wps:cNvCnPr>
                        <wps:spPr bwMode="auto">
                          <a:xfrm>
                            <a:off x="5321063" y="4115060"/>
                            <a:ext cx="466706"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AutoShape 184"/>
                        <wps:cNvCnPr>
                          <a:cxnSpLocks noChangeShapeType="1"/>
                        </wps:cNvCnPr>
                        <wps:spPr bwMode="auto">
                          <a:xfrm>
                            <a:off x="5786969" y="2130131"/>
                            <a:ext cx="800" cy="19849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185"/>
                        <wps:cNvCnPr>
                          <a:cxnSpLocks noChangeShapeType="1"/>
                        </wps:cNvCnPr>
                        <wps:spPr bwMode="auto">
                          <a:xfrm>
                            <a:off x="1246915" y="4081659"/>
                            <a:ext cx="191202"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AutoShape 186"/>
                        <wps:cNvCnPr>
                          <a:cxnSpLocks noChangeShapeType="1"/>
                        </wps:cNvCnPr>
                        <wps:spPr bwMode="auto">
                          <a:xfrm>
                            <a:off x="2568431" y="4080859"/>
                            <a:ext cx="145202"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AutoShape 187"/>
                        <wps:cNvCnPr>
                          <a:cxnSpLocks noChangeShapeType="1"/>
                        </wps:cNvCnPr>
                        <wps:spPr bwMode="auto">
                          <a:xfrm>
                            <a:off x="3776445" y="4081659"/>
                            <a:ext cx="200002"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3BAB12D" id="Canvas 144" o:spid="_x0000_s1026" editas="canvas" alt="Koncept odziva na poplave, ki je opisano v besedilu pred to sliko." style="width:463.1pt;height:352.95pt;mso-position-horizontal-relative:char;mso-position-vertical-relative:line" coordsize="58813,44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Koncept odziva na poplave, ki je opisano v besedilu pred to sliko." style="position:absolute;width:58813;height:44824;visibility:visible;mso-wrap-style:square">
                  <v:fill o:detectmouseclick="t"/>
                  <v:path o:connecttype="none"/>
                </v:shape>
                <v:shapetype id="_x0000_t202" coordsize="21600,21600" o:spt="202" path="m,l,21600r21600,l21600,xe">
                  <v:stroke joinstyle="miter"/>
                  <v:path gradientshapeok="t" o:connecttype="rect"/>
                </v:shapetype>
                <v:shape id="Text Box 146" o:spid="_x0000_s1028" type="#_x0000_t202" style="position:absolute;left:12469;top:11745;width:12247;height:5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TwGcEA&#10;AADcAAAADwAAAGRycy9kb3ducmV2LnhtbERP22oCMRB9L/gPYQTfNFGxLVujiCBeKKK2HzBsppvV&#10;zWTZRN3+fSMIfZvDuc503rpK3KgJpWcNw4ECQZx7U3Kh4ftr1X8HESKywcozafilAPNZ52WKmfF3&#10;PtLtFAuRQjhkqMHGWGdShtySwzDwNXHifnzjMCbYFNI0eE/hrpIjpV6lw5JTg8Walpbyy+nqNLyd&#10;D+oTxxd7VPthvj2ci/WOFlr3uu3iA0SkNv6Ln+6NSfPVBB7PpAv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U8BnBAAAA3AAAAA8AAAAAAAAAAAAAAAAAmAIAAGRycy9kb3du&#10;cmV2LnhtbFBLBQYAAAAABAAEAPUAAACGAwAAAAA=&#10;" fillcolor="#92d050" strokeweight="1.5pt">
                  <v:textbox>
                    <w:txbxContent>
                      <w:p w14:paraId="4BC2CFCA" w14:textId="77777777" w:rsidR="00897F30" w:rsidRPr="00975EF7" w:rsidRDefault="00897F30" w:rsidP="00975EF7">
                        <w:pPr>
                          <w:rPr>
                            <w:rFonts w:ascii="Arial" w:hAnsi="Arial" w:cs="Arial"/>
                            <w:b/>
                            <w:sz w:val="22"/>
                            <w:szCs w:val="22"/>
                          </w:rPr>
                        </w:pPr>
                        <w:r w:rsidRPr="00975EF7">
                          <w:rPr>
                            <w:rFonts w:ascii="Arial" w:hAnsi="Arial" w:cs="Arial"/>
                            <w:b/>
                            <w:sz w:val="22"/>
                            <w:szCs w:val="22"/>
                          </w:rPr>
                          <w:t>NARAŠČANJE VODOTOKOV</w:t>
                        </w:r>
                      </w:p>
                    </w:txbxContent>
                  </v:textbox>
                </v:shape>
                <v:shape id="Text Box 147" o:spid="_x0000_s1029" type="#_x0000_t202" style="position:absolute;left:28994;top:12753;width:12191;height:4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hNsAA&#10;AADcAAAADwAAAGRycy9kb3ducmV2LnhtbERP3WrCMBS+H/gO4Qi7m8lkilSjqKD0bqzbAxySs7Zb&#10;c1KS2HZvvwyE3Z2P7/fsDpPrxEAhtp41PC8UCGLjbcu1ho/3y9MGREzIFjvPpOGHIhz2s4cdFtaP&#10;/EZDlWqRQzgWqKFJqS+kjKYhh3Hhe+LMffrgMGUYamkDjjncdXKp1Fo6bDk3NNjTuSHzXd2chrA6&#10;4kt5qsugrmY06Ytfh4q1fpxPxy2IRFP6F9/dpc3z1Rr+nskX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ohNsAAAADcAAAADwAAAAAAAAAAAAAAAACYAgAAZHJzL2Rvd25y&#10;ZXYueG1sUEsFBgAAAAAEAAQA9QAAAIUDAAAAAA==&#10;" fillcolor="#92d050">
                  <v:textbox>
                    <w:txbxContent>
                      <w:p w14:paraId="226B8C00" w14:textId="77777777" w:rsidR="00897F30" w:rsidRPr="000F32BC" w:rsidRDefault="00897F30" w:rsidP="00975EF7">
                        <w:pPr>
                          <w:jc w:val="center"/>
                          <w:rPr>
                            <w:rFonts w:ascii="Arial" w:hAnsi="Arial" w:cs="Arial"/>
                            <w:sz w:val="16"/>
                            <w:szCs w:val="16"/>
                          </w:rPr>
                        </w:pPr>
                        <w:r w:rsidRPr="000F32BC">
                          <w:rPr>
                            <w:rFonts w:ascii="Arial" w:hAnsi="Arial" w:cs="Arial"/>
                            <w:sz w:val="16"/>
                            <w:szCs w:val="16"/>
                          </w:rPr>
                          <w:t>Spremlja</w:t>
                        </w:r>
                        <w:r>
                          <w:rPr>
                            <w:rFonts w:ascii="Arial" w:hAnsi="Arial" w:cs="Arial"/>
                            <w:sz w:val="16"/>
                            <w:szCs w:val="16"/>
                          </w:rPr>
                          <w:t>nje stanja in ocena razmer</w:t>
                        </w:r>
                      </w:p>
                    </w:txbxContent>
                  </v:textbox>
                </v:shape>
                <v:shape id="Text Box 148" o:spid="_x0000_s1030" type="#_x0000_t202" style="position:absolute;left:44550;top:12682;width:11414;height:4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ErcAA&#10;AADcAAAADwAAAGRycy9kb3ducmV2LnhtbERP3UrDMBS+F/YO4QjeuUTRKd2ysQ0mvRurPsAhOWu7&#10;NScliW19eyMIuzsf3+9ZbSbXiYFCbD1reJorEMTG25ZrDV+fh8d3EDEhW+w8k4YfirBZz+5WWFg/&#10;8omGKtUih3AsUEOTUl9IGU1DDuPc98SZO/vgMGUYamkDjjncdfJZqYV02HJuaLCnfUPmWn07DeF1&#10;iy/lri6D+jCjSRc+DhVr/XA/bZcgEk3pJv53lzbPV2/w90y+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aErcAAAADcAAAADwAAAAAAAAAAAAAAAACYAgAAZHJzL2Rvd25y&#10;ZXYueG1sUEsFBgAAAAAEAAQA9QAAAIUDAAAAAA==&#10;" fillcolor="#92d050">
                  <v:textbox>
                    <w:txbxContent>
                      <w:p w14:paraId="32884814" w14:textId="77777777" w:rsidR="00897F30" w:rsidRPr="000F32BC" w:rsidRDefault="00897F30" w:rsidP="00975EF7">
                        <w:pPr>
                          <w:jc w:val="center"/>
                          <w:rPr>
                            <w:rFonts w:ascii="Arial" w:hAnsi="Arial" w:cs="Arial"/>
                            <w:sz w:val="16"/>
                            <w:szCs w:val="16"/>
                          </w:rPr>
                        </w:pPr>
                        <w:r w:rsidRPr="000F32BC">
                          <w:rPr>
                            <w:rFonts w:ascii="Arial" w:hAnsi="Arial" w:cs="Arial"/>
                            <w:sz w:val="16"/>
                            <w:szCs w:val="16"/>
                          </w:rPr>
                          <w:t>Vodenje intervencije in ukrepanje po potrebi</w:t>
                        </w:r>
                      </w:p>
                    </w:txbxContent>
                  </v:textbox>
                </v:shape>
                <v:line id="Line 149" o:spid="_x0000_s1031" style="position:absolute;visibility:visible;mso-wrap-style:square" from="27898,17460" to="27898,17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cTMUAAADcAAAADwAAAGRycy9kb3ducmV2LnhtbESPT0/DMAzF70h8h8hIu7F0O+xPWTYh&#10;qkkcBtI2xNk0pqlonKoJXfbt8QFpN1vv+b2fN7vsOzXSENvABmbTAhRxHWzLjYGP8/5xBSomZItd&#10;YDJwpQi77f3dBksbLnyk8ZQaJSEcSzTgUupLrWPtyGOchp5YtO8weEyyDo22A14k3Hd6XhQL7bFl&#10;aXDY04uj+uf06w0sXXXUS10dzu/V2M7W+S1/fq2NmTzk5ydQiXK6mf+vX63gF0Ir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fcTMUAAADcAAAADwAAAAAAAAAA&#10;AAAAAAChAgAAZHJzL2Rvd25yZXYueG1sUEsFBgAAAAAEAAQA+QAAAJMDAAAAAA==&#10;">
                  <v:stroke endarrow="block"/>
                </v:line>
                <v:rect id="Rectangle 150" o:spid="_x0000_s1032" style="position:absolute;left:30756;top:18317;width:10786;height:5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iBMEA&#10;AADcAAAADwAAAGRycy9kb3ducmV2LnhtbERPS4vCMBC+C/6HMMJeRNP14KMaRYQVj771ODZjW20m&#10;pclq/fcbYcHbfHzPmcxqU4gHVS63rOC7G4EgTqzOOVWw3/10hiCcR9ZYWCYFL3IwmzYbE4y1ffKG&#10;HlufihDCLkYFmfdlLKVLMjLourYkDtzVVgZ9gFUqdYXPEG4K2YuivjSYc2jIsKRFRsl9+2sUnM7r&#10;y2LYvg7KW5Jv+u350h3kUamvVj0fg/BU+4/4373SYX40gvcz4Q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94gTBAAAA3AAAAA8AAAAAAAAAAAAAAAAAmAIAAGRycy9kb3du&#10;cmV2LnhtbFBLBQYAAAAABAAEAPUAAACGAwAAAAA=&#10;" fillcolor="#ff6">
                  <v:textbox>
                    <w:txbxContent>
                      <w:p w14:paraId="4BA740B0" w14:textId="77777777" w:rsidR="00897F30" w:rsidRPr="000F32BC" w:rsidRDefault="00897F30" w:rsidP="00975EF7">
                        <w:pPr>
                          <w:jc w:val="center"/>
                          <w:rPr>
                            <w:rFonts w:ascii="Arial" w:hAnsi="Arial" w:cs="Arial"/>
                            <w:sz w:val="16"/>
                            <w:szCs w:val="16"/>
                          </w:rPr>
                        </w:pPr>
                        <w:r w:rsidRPr="000F32BC">
                          <w:rPr>
                            <w:rFonts w:ascii="Arial" w:hAnsi="Arial" w:cs="Arial"/>
                            <w:sz w:val="16"/>
                            <w:szCs w:val="16"/>
                          </w:rPr>
                          <w:t>Sprem</w:t>
                        </w:r>
                        <w:r>
                          <w:rPr>
                            <w:rFonts w:ascii="Arial" w:hAnsi="Arial" w:cs="Arial"/>
                            <w:sz w:val="16"/>
                            <w:szCs w:val="16"/>
                          </w:rPr>
                          <w:t>ljanje stanja in ocena razmer ter glede na možne posledice</w:t>
                        </w:r>
                      </w:p>
                      <w:p w14:paraId="6A697F52" w14:textId="77777777" w:rsidR="00897F30" w:rsidRPr="000F32BC" w:rsidRDefault="00897F30" w:rsidP="00975EF7">
                        <w:pPr>
                          <w:rPr>
                            <w:szCs w:val="22"/>
                          </w:rPr>
                        </w:pPr>
                      </w:p>
                    </w:txbxContent>
                  </v:textbox>
                </v:rect>
                <v:rect id="Rectangle 151" o:spid="_x0000_s1033" style="position:absolute;left:7087;top:18348;width:11080;height:5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GIhMYA&#10;AADcAAAADwAAAGRycy9kb3ducmV2LnhtbESPQU/DMAyF70j7D5EncUEsHQeEyrIJTZo04MAY/ACv&#10;8dLSxqmS0Jb9enxA4mbrPb/3ebWZfKcGiqkJbGC5KEARV8E27Ax8fuxuH0CljGyxC0wGfijBZj27&#10;WmFpw8jvNByzUxLCqUQDdc59qXWqavKYFqEnFu0coscsa3TaRhwl3Hf6rijutceGpaHGnrY1Ve3x&#10;2xv4Ijfunw9vh9eX5uKGm/bE7SUacz2fnh5BZZryv/nvem8Ffyn4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GIhMYAAADcAAAADwAAAAAAAAAAAAAAAACYAgAAZHJz&#10;L2Rvd25yZXYueG1sUEsFBgAAAAAEAAQA9QAAAIsDAAAAAA==&#10;" fillcolor="#ff6" strokeweight="1.5pt">
                  <v:textbox>
                    <w:txbxContent>
                      <w:p w14:paraId="6060B107" w14:textId="77777777" w:rsidR="00897F30" w:rsidRDefault="00897F30" w:rsidP="00975EF7">
                        <w:pPr>
                          <w:jc w:val="center"/>
                          <w:rPr>
                            <w:rFonts w:ascii="Arial" w:hAnsi="Arial" w:cs="Arial"/>
                            <w:b/>
                          </w:rPr>
                        </w:pPr>
                      </w:p>
                      <w:p w14:paraId="78744390" w14:textId="77777777" w:rsidR="00897F30" w:rsidRPr="00975EF7" w:rsidRDefault="00897F30" w:rsidP="00975EF7">
                        <w:pPr>
                          <w:jc w:val="center"/>
                          <w:rPr>
                            <w:rFonts w:ascii="Arial" w:hAnsi="Arial" w:cs="Arial"/>
                            <w:b/>
                            <w:sz w:val="22"/>
                            <w:szCs w:val="22"/>
                          </w:rPr>
                        </w:pPr>
                        <w:r w:rsidRPr="00975EF7">
                          <w:rPr>
                            <w:rFonts w:ascii="Arial" w:hAnsi="Arial" w:cs="Arial"/>
                            <w:b/>
                            <w:sz w:val="22"/>
                            <w:szCs w:val="22"/>
                          </w:rPr>
                          <w:t>RAZLIVANJE</w:t>
                        </w:r>
                      </w:p>
                    </w:txbxContent>
                  </v:textbox>
                </v:rect>
                <v:shape id="Text Box 152" o:spid="_x0000_s1034" type="#_x0000_t202" style="position:absolute;left:20033;top:18713;width:9119;height:5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KlcQA&#10;AADcAAAADwAAAGRycy9kb3ducmV2LnhtbERPzWrCQBC+F3yHZQQvUjfxEGrqGopRaq1ga/sAQ3aa&#10;BLOzIbvV2Kd3BaG3+fh+Z571phEn6lxtWUE8iUAQF1bXXCr4/lo/PoFwHlljY5kUXMhBthg8zDHV&#10;9syfdDr4UoQQdikqqLxvUyldUZFBN7EtceB+bGfQB9iVUnd4DuGmkdMoSqTBmkNDhS0tKyqOh1+j&#10;wPwl7/Y1yVf5x2625fG+wLfxTqnRsH95BuGp9//iu3ujw/w4htsz4QK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kypXEAAAA3AAAAA8AAAAAAAAAAAAAAAAAmAIAAGRycy9k&#10;b3ducmV2LnhtbFBLBQYAAAAABAAEAPUAAACJAwAAAAA=&#10;" fillcolor="#ff6">
                  <v:shadow color="#868686"/>
                  <v:textbox>
                    <w:txbxContent>
                      <w:p w14:paraId="7E879759" w14:textId="77777777" w:rsidR="00897F30" w:rsidRDefault="00897F30" w:rsidP="00975EF7">
                        <w:pPr>
                          <w:jc w:val="center"/>
                          <w:rPr>
                            <w:rFonts w:ascii="Arial" w:hAnsi="Arial" w:cs="Arial"/>
                            <w:sz w:val="16"/>
                            <w:szCs w:val="16"/>
                          </w:rPr>
                        </w:pPr>
                      </w:p>
                      <w:p w14:paraId="32C6380E" w14:textId="77777777" w:rsidR="00897F30" w:rsidRPr="000F32BC" w:rsidRDefault="00897F30" w:rsidP="00975EF7">
                        <w:pPr>
                          <w:jc w:val="center"/>
                          <w:rPr>
                            <w:rFonts w:ascii="Arial" w:hAnsi="Arial" w:cs="Arial"/>
                            <w:sz w:val="16"/>
                            <w:szCs w:val="16"/>
                          </w:rPr>
                        </w:pPr>
                        <w:r w:rsidRPr="000F32BC">
                          <w:rPr>
                            <w:rFonts w:ascii="Arial" w:hAnsi="Arial" w:cs="Arial"/>
                            <w:sz w:val="16"/>
                            <w:szCs w:val="16"/>
                          </w:rPr>
                          <w:t>Vodenje intervencije</w:t>
                        </w:r>
                      </w:p>
                      <w:p w14:paraId="79613B56" w14:textId="77777777" w:rsidR="00897F30" w:rsidRPr="00222425" w:rsidRDefault="00897F30" w:rsidP="00975EF7">
                        <w:pPr>
                          <w:jc w:val="center"/>
                          <w:rPr>
                            <w:rFonts w:ascii="Arial" w:hAnsi="Arial" w:cs="Arial"/>
                          </w:rPr>
                        </w:pPr>
                      </w:p>
                    </w:txbxContent>
                  </v:textbox>
                </v:shape>
                <v:rect id="Rectangle 153" o:spid="_x0000_s1035" style="position:absolute;left:3333;top:26142;width:11080;height:5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XacAA&#10;AADcAAAADwAAAGRycy9kb3ducmV2LnhtbERPTYvCMBC9C/6HMAt701QPi9SmxRWW9ajVg8fZZmzL&#10;NpPaRI3/3giCt3m8z8mKYDpxpcG1lhXMpgkI4srqlmsFh/3PZAHCeWSNnWVScCcHRT4eZZhqe+Md&#10;XUtfixjCLkUFjfd9KqWrGjLoprYnjtzJDgZ9hEMt9YC3GG46OU+SL2mw5djQYE/rhqr/8mIU4Hob&#10;FuG+OZzq1Tn5+/Xld39slfr8CKslCE/Bv8Uv90bH+bM5PJ+JF8j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jXacAAAADcAAAADwAAAAAAAAAAAAAAAACYAgAAZHJzL2Rvd25y&#10;ZXYueG1sUEsFBgAAAAAEAAQA9QAAAIUDAAAAAA==&#10;" fillcolor="#ffc000" strokeweight="1.5pt">
                  <v:textbox>
                    <w:txbxContent>
                      <w:p w14:paraId="662650D9" w14:textId="77777777" w:rsidR="00897F30" w:rsidRDefault="00897F30" w:rsidP="00975EF7">
                        <w:pPr>
                          <w:jc w:val="center"/>
                          <w:rPr>
                            <w:rFonts w:ascii="Arial" w:hAnsi="Arial" w:cs="Arial"/>
                            <w:b/>
                          </w:rPr>
                        </w:pPr>
                      </w:p>
                      <w:p w14:paraId="66F86FCB" w14:textId="77777777" w:rsidR="00897F30" w:rsidRPr="00975EF7" w:rsidRDefault="00897F30" w:rsidP="00975EF7">
                        <w:pPr>
                          <w:jc w:val="center"/>
                          <w:rPr>
                            <w:rFonts w:ascii="Arial" w:hAnsi="Arial" w:cs="Arial"/>
                            <w:b/>
                            <w:sz w:val="22"/>
                            <w:szCs w:val="22"/>
                          </w:rPr>
                        </w:pPr>
                        <w:r w:rsidRPr="00975EF7">
                          <w:rPr>
                            <w:rFonts w:ascii="Arial" w:hAnsi="Arial" w:cs="Arial"/>
                            <w:b/>
                            <w:sz w:val="22"/>
                            <w:szCs w:val="22"/>
                          </w:rPr>
                          <w:t xml:space="preserve"> POPLAVE</w:t>
                        </w:r>
                      </w:p>
                    </w:txbxContent>
                  </v:textbox>
                </v:rect>
                <v:shape id="Text Box 154" o:spid="_x0000_s1036" type="#_x0000_t202" style="position:absolute;left:16818;top:26356;width:11771;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E2cIA&#10;AADcAAAADwAAAGRycy9kb3ducmV2LnhtbERPTWsCMRC9C/6HMEJvNauV2q5GsYWCIBaqC71ON+Nm&#10;cTNZk1TXf28KBW/zeJ8zX3a2EWfyoXasYDTMQBCXTtdcKSj2H48vIEJE1tg4JgVXCrBc9HtzzLW7&#10;8Bedd7ESKYRDjgpMjG0uZSgNWQxD1xIn7uC8xZigr6T2eEnhtpHjLHuWFmtODQZbejdUHne/VoEr&#10;vosfs3l14bTldYuT6efb1Sv1MOhWMxCRungX/7vXOs0fPcHfM+k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ITZwgAAANwAAAAPAAAAAAAAAAAAAAAAAJgCAABkcnMvZG93&#10;bnJldi54bWxQSwUGAAAAAAQABAD1AAAAhwMAAAAA&#10;" fillcolor="#ffc000">
                  <v:textbox>
                    <w:txbxContent>
                      <w:p w14:paraId="7D0CA247" w14:textId="77777777" w:rsidR="00897F30" w:rsidRPr="00175434" w:rsidRDefault="00897F30" w:rsidP="00975EF7">
                        <w:pPr>
                          <w:jc w:val="center"/>
                          <w:rPr>
                            <w:rFonts w:ascii="Arial" w:hAnsi="Arial" w:cs="Arial"/>
                            <w:sz w:val="16"/>
                            <w:szCs w:val="16"/>
                          </w:rPr>
                        </w:pPr>
                        <w:r w:rsidRPr="00175434">
                          <w:rPr>
                            <w:rFonts w:ascii="Arial" w:hAnsi="Arial" w:cs="Arial"/>
                            <w:sz w:val="16"/>
                            <w:szCs w:val="16"/>
                          </w:rPr>
                          <w:t xml:space="preserve">Aktiviranje </w:t>
                        </w:r>
                        <w:r>
                          <w:rPr>
                            <w:rFonts w:ascii="Arial" w:hAnsi="Arial" w:cs="Arial"/>
                            <w:sz w:val="16"/>
                            <w:szCs w:val="16"/>
                          </w:rPr>
                          <w:t xml:space="preserve">občinskih sil in sredstev za ZRP   ter </w:t>
                        </w:r>
                        <w:r w:rsidRPr="00175434">
                          <w:rPr>
                            <w:rFonts w:ascii="Arial" w:hAnsi="Arial" w:cs="Arial"/>
                            <w:sz w:val="16"/>
                            <w:szCs w:val="16"/>
                          </w:rPr>
                          <w:t xml:space="preserve">občinskega načrta </w:t>
                        </w:r>
                        <w:r>
                          <w:rPr>
                            <w:rFonts w:ascii="Arial" w:hAnsi="Arial" w:cs="Arial"/>
                            <w:sz w:val="16"/>
                            <w:szCs w:val="16"/>
                          </w:rPr>
                          <w:t xml:space="preserve">ZiR ob poplavah </w:t>
                        </w:r>
                      </w:p>
                    </w:txbxContent>
                  </v:textbox>
                </v:shape>
                <v:shape id="Text Box 155" o:spid="_x0000_s1037" type="#_x0000_t202" style="position:absolute;left:44145;top:26475;width:12255;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rcIA&#10;AADcAAAADwAAAGRycy9kb3ducmV2LnhtbERP32vCMBB+H+x/CDfwTVOHONcZZRMEQRzYFfZ6a25N&#10;WXOpSdT63xtB2Nt9fD9vvuxtK07kQ+NYwXiUgSCunG64VlB+rYczECEia2wdk4ILBVguHh/mmGt3&#10;5j2diliLFMIhRwUmxi6XMlSGLIaR64gT9+u8xZigr6X2eE7htpXPWTaVFhtODQY7Whmq/oqjVeDK&#10;7/LHbF9dOOx40+Hk5fPj4pUaPPXvbyAi9fFffHdvdJo/nsDtmXSB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ytwgAAANwAAAAPAAAAAAAAAAAAAAAAAJgCAABkcnMvZG93&#10;bnJldi54bWxQSwUGAAAAAAQABAD1AAAAhwMAAAAA&#10;" fillcolor="#ffc000">
                  <v:textbox>
                    <w:txbxContent>
                      <w:p w14:paraId="549A7BBB" w14:textId="77777777" w:rsidR="00897F30" w:rsidRPr="00465415" w:rsidRDefault="00897F30" w:rsidP="00975EF7">
                        <w:pPr>
                          <w:jc w:val="center"/>
                          <w:rPr>
                            <w:rFonts w:ascii="Arial" w:hAnsi="Arial" w:cs="Arial"/>
                          </w:rPr>
                        </w:pPr>
                        <w:r w:rsidRPr="00523E7A">
                          <w:rPr>
                            <w:rFonts w:ascii="Arial" w:hAnsi="Arial" w:cs="Arial"/>
                            <w:sz w:val="16"/>
                            <w:szCs w:val="16"/>
                          </w:rPr>
                          <w:t xml:space="preserve">Aktiviranje </w:t>
                        </w:r>
                        <w:r>
                          <w:rPr>
                            <w:rFonts w:ascii="Arial" w:hAnsi="Arial" w:cs="Arial"/>
                            <w:sz w:val="16"/>
                            <w:szCs w:val="16"/>
                          </w:rPr>
                          <w:t xml:space="preserve">regijskega načrta ZiR ob poplavah </w:t>
                        </w:r>
                      </w:p>
                      <w:p w14:paraId="458985B5" w14:textId="77777777" w:rsidR="00897F30" w:rsidRPr="005251D6" w:rsidRDefault="00897F30" w:rsidP="00975EF7">
                        <w:pPr>
                          <w:rPr>
                            <w:szCs w:val="18"/>
                          </w:rPr>
                        </w:pPr>
                      </w:p>
                    </w:txbxContent>
                  </v:textbox>
                </v:shape>
                <v:shape id="Text Box 156" o:spid="_x0000_s1038" type="#_x0000_t202" style="position:absolute;left:30756;top:26356;width:11358;height:5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5NsIA&#10;AADcAAAADwAAAGRycy9kb3ducmV2LnhtbERPTWsCMRC9C/6HMEJvNavU2q5GsYWCIBaqC71ON+Nm&#10;cTNZk1TXf28KBW/zeJ8zX3a2EWfyoXasYDTMQBCXTtdcKSj2H48vIEJE1tg4JgVXCrBc9HtzzLW7&#10;8Bedd7ESKYRDjgpMjG0uZSgNWQxD1xIn7uC8xZigr6T2eEnhtpHjLHuWFmtODQZbejdUHne/VoEr&#10;vosfs3l14bTldYtP08+3q1fqYdCtZiAidfEu/nevdZo/msDfM+k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bk2wgAAANwAAAAPAAAAAAAAAAAAAAAAAJgCAABkcnMvZG93&#10;bnJldi54bWxQSwUGAAAAAAQABAD1AAAAhwMAAAAA&#10;" fillcolor="#ffc000">
                  <v:textbox>
                    <w:txbxContent>
                      <w:p w14:paraId="41AFC791" w14:textId="77777777" w:rsidR="00897F30" w:rsidRPr="00523E7A" w:rsidRDefault="00897F30" w:rsidP="00975EF7">
                        <w:pPr>
                          <w:jc w:val="center"/>
                          <w:rPr>
                            <w:rFonts w:ascii="Arial" w:hAnsi="Arial" w:cs="Arial"/>
                            <w:sz w:val="16"/>
                            <w:szCs w:val="16"/>
                          </w:rPr>
                        </w:pPr>
                        <w:r w:rsidRPr="00523E7A">
                          <w:rPr>
                            <w:rFonts w:ascii="Arial" w:hAnsi="Arial" w:cs="Arial"/>
                            <w:sz w:val="16"/>
                            <w:szCs w:val="16"/>
                          </w:rPr>
                          <w:t>Sprem</w:t>
                        </w:r>
                        <w:r>
                          <w:rPr>
                            <w:rFonts w:ascii="Arial" w:hAnsi="Arial" w:cs="Arial"/>
                            <w:sz w:val="16"/>
                            <w:szCs w:val="16"/>
                          </w:rPr>
                          <w:t xml:space="preserve">ljanje stanja in ocena razmer ter glede na možne </w:t>
                        </w:r>
                        <w:r w:rsidRPr="00523E7A">
                          <w:rPr>
                            <w:rFonts w:ascii="Arial" w:hAnsi="Arial" w:cs="Arial"/>
                            <w:sz w:val="16"/>
                            <w:szCs w:val="16"/>
                          </w:rPr>
                          <w:t>posledice</w:t>
                        </w:r>
                      </w:p>
                    </w:txbxContent>
                  </v:textbox>
                </v:shape>
                <v:shape id="Text Box 157" o:spid="_x0000_s1039" type="#_x0000_t202" style="position:absolute;left:682;top:36761;width:11787;height:6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z5r0A&#10;AADcAAAADwAAAGRycy9kb3ducmV2LnhtbERPSwrCMBDdC94hjOBO07oQqUYpiuBK/K+HZmyLzaQ0&#10;UaunN4Lgbh7vO7NFayrxoMaVlhXEwwgEcWZ1ybmC03E9mIBwHlljZZkUvMjBYt7tzDDR9sl7ehx8&#10;LkIIuwQVFN7XiZQuK8igG9qaOHBX2xj0ATa51A0+Q7ip5CiKxtJgyaGhwJqWBWW3w90omLyrdOW3&#10;q91W8zJet6fzJZWxUv1em05BeGr9X/xzb3SYH4/h+0y4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0Cz5r0AAADcAAAADwAAAAAAAAAAAAAAAACYAgAAZHJzL2Rvd25yZXYu&#10;eG1sUEsFBgAAAAAEAAQA9QAAAIIDAAAAAA==&#10;" fillcolor="#db3a29" strokeweight="1.5pt">
                  <v:textbox>
                    <w:txbxContent>
                      <w:p w14:paraId="67CDBCB2" w14:textId="77777777" w:rsidR="00897F30" w:rsidRDefault="00897F30" w:rsidP="00975EF7">
                        <w:pPr>
                          <w:rPr>
                            <w:rFonts w:ascii="Arial" w:hAnsi="Arial" w:cs="Arial"/>
                            <w:b/>
                          </w:rPr>
                        </w:pPr>
                      </w:p>
                      <w:p w14:paraId="5ACCEAA1" w14:textId="77777777" w:rsidR="00897F30" w:rsidRPr="00975EF7" w:rsidRDefault="00897F30" w:rsidP="00975EF7">
                        <w:pPr>
                          <w:jc w:val="center"/>
                          <w:rPr>
                            <w:rFonts w:ascii="Arial" w:hAnsi="Arial" w:cs="Arial"/>
                            <w:b/>
                            <w:sz w:val="22"/>
                            <w:szCs w:val="22"/>
                          </w:rPr>
                        </w:pPr>
                        <w:r w:rsidRPr="00975EF7">
                          <w:rPr>
                            <w:rFonts w:ascii="Arial" w:hAnsi="Arial" w:cs="Arial"/>
                            <w:b/>
                            <w:sz w:val="22"/>
                            <w:szCs w:val="22"/>
                          </w:rPr>
                          <w:t>OBSEŽNE POPLAVE</w:t>
                        </w:r>
                      </w:p>
                      <w:p w14:paraId="025206E5" w14:textId="77777777" w:rsidR="00897F30" w:rsidRDefault="00897F30" w:rsidP="00975EF7"/>
                    </w:txbxContent>
                  </v:textbox>
                </v:shape>
                <v:shape id="Text Box 158" o:spid="_x0000_s1040" type="#_x0000_t202" style="position:absolute;left:14381;top:37618;width:11303;height:6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XF8QA&#10;AADcAAAADwAAAGRycy9kb3ducmV2LnhtbERPS2sCMRC+C/6HMEJvmrUFH1ujFGlR6KF0WxBvw2aa&#10;Xd1MliTq2l9vhEJv8/E9Z7HqbCPO5EPtWMF4lIEgLp2u2Sj4/nobzkCEiKyxcUwKrhRgtez3Fphr&#10;d+FPOhfRiBTCIUcFVYxtLmUoK7IYRq4lTtyP8xZjgt5I7fGSwm0jH7NsIi3WnBoqbGldUXksTlbB&#10;q5wX85nff7w3a7ObmqfDZpP9KvUw6F6eQUTq4r/4z73Vaf54Cvdn0gV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mlxfEAAAA3AAAAA8AAAAAAAAAAAAAAAAAmAIAAGRycy9k&#10;b3ducmV2LnhtbFBLBQYAAAAABAAEAPUAAACJAwAAAAA=&#10;" fillcolor="#db3a29">
                  <v:textbox>
                    <w:txbxContent>
                      <w:p w14:paraId="52F20169" w14:textId="77777777" w:rsidR="00897F30" w:rsidRPr="00371CA7" w:rsidRDefault="00897F30" w:rsidP="00975EF7">
                        <w:pPr>
                          <w:jc w:val="center"/>
                          <w:rPr>
                            <w:rFonts w:ascii="Arial" w:hAnsi="Arial" w:cs="Arial"/>
                            <w:sz w:val="16"/>
                            <w:szCs w:val="16"/>
                          </w:rPr>
                        </w:pPr>
                        <w:r w:rsidRPr="00371CA7">
                          <w:rPr>
                            <w:rFonts w:ascii="Arial" w:hAnsi="Arial" w:cs="Arial"/>
                            <w:sz w:val="16"/>
                            <w:szCs w:val="16"/>
                          </w:rPr>
                          <w:t xml:space="preserve">Aktiviranje </w:t>
                        </w:r>
                        <w:r>
                          <w:rPr>
                            <w:rFonts w:ascii="Arial" w:hAnsi="Arial" w:cs="Arial"/>
                            <w:sz w:val="16"/>
                            <w:szCs w:val="16"/>
                          </w:rPr>
                          <w:t xml:space="preserve">  regijskega načrta ZiR ob poplavah</w:t>
                        </w:r>
                      </w:p>
                    </w:txbxContent>
                  </v:textbox>
                </v:shape>
                <v:shape id="Text Box 159" o:spid="_x0000_s1041" type="#_x0000_t202" style="position:absolute;left:26898;top:37618;width:10866;height:6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DZccA&#10;AADcAAAADwAAAGRycy9kb3ducmV2LnhtbESPQUsDMRCF74L/IYzQm822BduuTUspSgUP0lUQb8Nm&#10;zK5uJksS29Vf7xwKvc3w3rz3zWoz+E4dKaY2sIHJuABFXAfbsjPw9vp4uwCVMrLFLjAZ+KUEm/X1&#10;1QpLG058oGOVnZIQTiUaaHLuS61T3ZDHNA49sWifIXrMskanbcSThPtOT4viTntsWRoa7GnXUP1d&#10;/XgDD3pZLRfx4+W527n3uZt97ffFnzGjm2F7DyrTkC/m8/WTFfyJ0MozMoF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5A2XHAAAA3AAAAA8AAAAAAAAAAAAAAAAAmAIAAGRy&#10;cy9kb3ducmV2LnhtbFBLBQYAAAAABAAEAPUAAACMAwAAAAA=&#10;" fillcolor="#db3a29">
                  <v:textbox>
                    <w:txbxContent>
                      <w:p w14:paraId="4052329A" w14:textId="77777777" w:rsidR="00897F30" w:rsidRPr="00371CA7" w:rsidRDefault="00897F30" w:rsidP="00975EF7">
                        <w:pPr>
                          <w:jc w:val="center"/>
                          <w:rPr>
                            <w:rFonts w:ascii="Arial" w:hAnsi="Arial" w:cs="Arial"/>
                            <w:sz w:val="16"/>
                            <w:szCs w:val="16"/>
                          </w:rPr>
                        </w:pPr>
                        <w:r>
                          <w:rPr>
                            <w:rFonts w:ascii="Arial" w:hAnsi="Arial" w:cs="Arial"/>
                            <w:sz w:val="16"/>
                            <w:szCs w:val="16"/>
                          </w:rPr>
                          <w:t>Spremljanje stanja in ocena razmerter</w:t>
                        </w:r>
                        <w:r w:rsidRPr="00371CA7">
                          <w:rPr>
                            <w:rFonts w:ascii="Arial" w:hAnsi="Arial" w:cs="Arial"/>
                            <w:sz w:val="16"/>
                            <w:szCs w:val="16"/>
                          </w:rPr>
                          <w:t xml:space="preserve">glede na možne posledice </w:t>
                        </w:r>
                      </w:p>
                    </w:txbxContent>
                  </v:textbox>
                </v:shape>
                <v:shape id="Text Box 160" o:spid="_x0000_s1042" type="#_x0000_t202" style="position:absolute;left:5825;top:5849;width:34463;height:4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W+sQA&#10;AADcAAAADwAAAGRycy9kb3ducmV2LnhtbERPS2sCMRC+C/0PYQreNKuFRVejVFERevJRirdhM26W&#10;bibbTdStv74pCN7m43vOdN7aSlyp8aVjBYN+AoI4d7rkQsHxsO6NQPiArLFyTAp+ycN89tKZYqbd&#10;jXd03YdCxBD2GSowIdSZlD43ZNH3XU0cubNrLIYIm0LqBm8x3FZymCSptFhybDBY09JQ/r2/WAUp&#10;rT5PJj2eF5v7x2J1f0vXX7sfpbqv7fsERKA2PMUP91bH+YMx/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TlvrEAAAA3AAAAA8AAAAAAAAAAAAAAAAAmAIAAGRycy9k&#10;b3ducmV2LnhtbFBLBQYAAAAABAAEAPUAAACJAwAAAAA=&#10;" fillcolor="#b8cce4">
                  <v:textbox>
                    <w:txbxContent>
                      <w:p w14:paraId="496EF07A" w14:textId="77777777" w:rsidR="00897F30" w:rsidRPr="00EF122A" w:rsidRDefault="00897F30" w:rsidP="00975EF7">
                        <w:pPr>
                          <w:jc w:val="center"/>
                          <w:rPr>
                            <w:rFonts w:ascii="Arial" w:hAnsi="Arial" w:cs="Arial"/>
                            <w:szCs w:val="24"/>
                          </w:rPr>
                        </w:pPr>
                        <w:r w:rsidRPr="00EF122A">
                          <w:rPr>
                            <w:rFonts w:ascii="Arial" w:hAnsi="Arial" w:cs="Arial"/>
                            <w:szCs w:val="24"/>
                          </w:rPr>
                          <w:t>Napoved in klasifikacija dogodka</w:t>
                        </w:r>
                      </w:p>
                    </w:txbxContent>
                  </v:textbox>
                </v:shape>
                <v:shape id="Text Box 161" o:spid="_x0000_s1043" type="#_x0000_t202" style="position:absolute;left:39764;top:37618;width:13438;height:6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F3scA&#10;AADcAAAADwAAAGRycy9kb3ducmV2LnhtbESPQUsDMRCF70L/QxihN5u1BW3XpqWUlhY8iKsg3obN&#10;mF3dTJYkbVd/vXMQvM3w3rz3zXI9+E6dKaY2sIHbSQGKuA62ZWfg9WV/MweVMrLFLjAZ+KYE69Xo&#10;aomlDRd+pnOVnZIQTiUaaHLuS61T3ZDHNAk9sWgfIXrMskanbcSLhPtOT4viTntsWRoa7GnbUP1V&#10;nbyBnV5Ui3l8f3rstu7t3s0+D4fix5jx9bB5AJVpyP/mv+ujFfyp4MszMoF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jxd7HAAAA3AAAAA8AAAAAAAAAAAAAAAAAmAIAAGRy&#10;cy9kb3ducmV2LnhtbFBLBQYAAAAABAAEAPUAAACMAwAAAAA=&#10;" fillcolor="#db3a29">
                  <v:textbox>
                    <w:txbxContent>
                      <w:p w14:paraId="33822306" w14:textId="77777777" w:rsidR="00897F30" w:rsidRDefault="00897F30">
                        <w:pPr>
                          <w:jc w:val="both"/>
                          <w:rPr>
                            <w:rFonts w:ascii="Arial" w:hAnsi="Arial" w:cs="Arial"/>
                            <w:sz w:val="16"/>
                            <w:szCs w:val="16"/>
                          </w:rPr>
                        </w:pPr>
                        <w:r w:rsidRPr="00E25C9F">
                          <w:rPr>
                            <w:rFonts w:ascii="Arial" w:hAnsi="Arial" w:cs="Arial"/>
                            <w:sz w:val="16"/>
                            <w:szCs w:val="16"/>
                          </w:rPr>
                          <w:t>Aktiviranje</w:t>
                        </w:r>
                        <w:r>
                          <w:rPr>
                            <w:rFonts w:ascii="Arial" w:hAnsi="Arial" w:cs="Arial"/>
                            <w:sz w:val="16"/>
                            <w:szCs w:val="16"/>
                          </w:rPr>
                          <w:t xml:space="preserve"> sil in sredstev na državni ravni ter državnega načrta ZiR ob poplavah </w:t>
                        </w:r>
                      </w:p>
                    </w:txbxContent>
                  </v:textbox>
                </v:shape>
                <v:shapetype id="_x0000_t32" coordsize="21600,21600" o:spt="32" o:oned="t" path="m,l21600,21600e" filled="f">
                  <v:path arrowok="t" fillok="f" o:connecttype="none"/>
                  <o:lock v:ext="edit" shapetype="t"/>
                </v:shapetype>
                <v:shape id="AutoShape 162" o:spid="_x0000_s1044" type="#_x0000_t32" style="position:absolute;left:25684;top:3944;width:8;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ecLMAAAADcAAAADwAAAGRycy9kb3ducmV2LnhtbERPS4vCMBC+C/sfwizsTVMFRapRVFgQ&#10;L4sP0OPQjG2wmZQm29R/v1kQvM3H95zlure16Kj1xrGC8SgDQVw4bbhUcDl/D+cgfEDWWDsmBU/y&#10;sF59DJaYaxf5SN0plCKFsM9RQRVCk0vpi4os+pFriBN3d63FkGBbSt1iTOG2lpMsm0mLhlNDhQ3t&#10;Kioep1+rwMQf0zX7XdwerjevI5nn1Bmlvj77zQJEoD68xS/3Xqf5kzH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XnCzAAAAA3AAAAA8AAAAAAAAAAAAAAAAA&#10;oQIAAGRycy9kb3ducmV2LnhtbFBLBQYAAAAABAAEAPkAAACOAwAAAAA=&#10;">
                  <v:stroke endarrow="block"/>
                </v:shape>
                <v:shape id="AutoShape 163" o:spid="_x0000_s1045" type="#_x0000_t32" style="position:absolute;left:19152;top:10261;width:8;height:1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JGMQAAADcAAAADwAAAGRycy9kb3ducmV2LnhtbERPTWvCQBC9C/0PyxR6M5vkUGrqGqTQ&#10;Uiw9VCXU25Adk2B2NuyuGvvru4LgbR7vc+blaHpxIuc7ywqyJAVBXFvdcaNgu3mfvoDwAVljb5kU&#10;XMhDuXiYzLHQ9sw/dFqHRsQQ9gUqaEMYCil93ZJBn9iBOHJ76wyGCF0jtcNzDDe9zNP0WRrsODa0&#10;ONBbS/VhfTQKfr9mx+pSfdOqymarHTrj/zYfSj09jstXEIHGcBff3J86zs9zuD4TL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EkYxAAAANwAAAAPAAAAAAAAAAAA&#10;AAAAAKECAABkcnMvZG93bnJldi54bWxQSwUGAAAAAAQABAD5AAAAkgMAAAAA&#10;">
                  <v:stroke endarrow="block"/>
                </v:shape>
                <v:shape id="AutoShape 164" o:spid="_x0000_s1046" type="#_x0000_t32" style="position:absolute;left:24716;top:15420;width:4278;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sg8MAAADcAAAADwAAAGRycy9kb3ducmV2LnhtbERPTWvCQBC9C/6HZYTedBML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7IPDAAAA3AAAAA8AAAAAAAAAAAAA&#10;AAAAoQIAAGRycy9kb3ducmV2LnhtbFBLBQYAAAAABAAEAPkAAACRAwAAAAA=&#10;">
                  <v:stroke endarrow="block"/>
                </v:shape>
                <v:shape id="AutoShape 165" o:spid="_x0000_s1047" type="#_x0000_t32" style="position:absolute;left:41185;top:15071;width:3365;height: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A/tMEAAADcAAAADwAAAGRycy9kb3ducmV2LnhtbERP32vCMBB+F/Y/hBv4pqnFyeiMxQmC&#10;+CJzg+3xaM422FxKkzX1vzeDgW/38f28dTnaVgzUe+NYwWKegSCunDZcK/j63M9eQfiArLF1TApu&#10;5KHcPE3WWGgX+YOGc6hFCmFfoIImhK6Q0lcNWfRz1xEn7uJ6iyHBvpa6x5jCbSvzLFtJi4ZTQ4Md&#10;7Rqqrudfq8DEkxm6wy6+H79/vI5kbi/OKDV9HrdvIAKN4SH+dx90mp8v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ID+0wQAAANwAAAAPAAAAAAAAAAAAAAAA&#10;AKECAABkcnMvZG93bnJldi54bWxQSwUGAAAAAAQABAD5AAAAjwMAAAAA&#10;">
                  <v:stroke endarrow="block"/>
                </v:shape>
                <v:rect id="Rectangle 166" o:spid="_x0000_s1048" style="position:absolute;left:14413;width:26574;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6cMA&#10;AADcAAAADwAAAGRycy9kb3ducmV2LnhtbERP32vCMBB+H+x/CCf4NlPFzVKNMkRhyBB1o74ezdkU&#10;m0tponb76xdh4Nt9fD9vtuhsLa7U+sqxguEgAUFcOF1xqeD7a/2SgvABWWPtmBT8kIfF/Plphpl2&#10;N97T9RBKEUPYZ6jAhNBkUvrCkEU/cA1x5E6utRgibEupW7zFcFvLUZK8SYsVxwaDDS0NFefDxSpY&#10;dfluO8nTlH83y/Xm+Gl0Pt4r1e9171MQgbrwEP+7P3ScP3qF+zPx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C+6cMAAADcAAAADwAAAAAAAAAAAAAAAACYAgAAZHJzL2Rv&#10;d25yZXYueG1sUEsFBgAAAAAEAAQA9QAAAIgDAAAAAA==&#10;" fillcolor="#8db3e2" strokeweight="1.5pt">
                  <v:shadow color="#868686"/>
                  <v:textbox>
                    <w:txbxContent>
                      <w:p w14:paraId="1BBBEA8D" w14:textId="77777777" w:rsidR="00897F30" w:rsidRPr="00EF122A" w:rsidRDefault="00897F30" w:rsidP="00975EF7">
                        <w:pPr>
                          <w:jc w:val="center"/>
                          <w:rPr>
                            <w:rFonts w:ascii="Arial" w:hAnsi="Arial" w:cs="Arial"/>
                            <w:b/>
                            <w:szCs w:val="24"/>
                          </w:rPr>
                        </w:pPr>
                        <w:r w:rsidRPr="00EF122A">
                          <w:rPr>
                            <w:rFonts w:ascii="Arial" w:hAnsi="Arial" w:cs="Arial"/>
                            <w:b/>
                            <w:szCs w:val="24"/>
                          </w:rPr>
                          <w:t>POPLAVA</w:t>
                        </w:r>
                      </w:p>
                    </w:txbxContent>
                  </v:textbox>
                </v:rect>
                <v:shape id="AutoShape 167" o:spid="_x0000_s1049" type="#_x0000_t32" style="position:absolute;left:9675;top:10515;width:8;height:78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9PG8IAAADcAAAADwAAAGRycy9kb3ducmV2LnhtbERPTYvCMBC9C/6HMII3TfUgWo2yLCji&#10;4mF1KettaMa22ExKErXur98Igrd5vM9ZrFpTixs5X1lWMBomIIhzqysuFPwc14MpCB+QNdaWScGD&#10;PKyW3c4CU23v/E23QyhEDGGfooIyhCaV0uclGfRD2xBH7mydwRChK6R2eI/hppbjJJlIgxXHhhIb&#10;+iwpvxyuRsHv1+yaPbI97bLRbHdCZ/zfcaNUv9d+zEEEasNb/HJvdZw/nsDz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9PG8IAAADcAAAADwAAAAAAAAAAAAAA&#10;AAChAgAAZHJzL2Rvd25yZXYueG1sUEsFBgAAAAAEAAQA+QAAAJADAAAAAA==&#10;">
                  <v:stroke endarrow="block"/>
                </v:shape>
                <v:shape id="AutoShape 168" o:spid="_x0000_s1050" type="#_x0000_t32" style="position:absolute;left:18263;top:21213;width:1746;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gMQAAADcAAAADwAAAGRycy9kb3ducmV2LnhtbERPTWvCQBC9C/6HZYTedBMPVVNXEcFS&#10;lB7UEtrbkJ0mwexs2F1N7K/vFoTe5vE+Z7nuTSNu5HxtWUE6SUAQF1bXXCr4OO/GcxA+IGtsLJOC&#10;O3lYr4aDJWbadnyk2ymUIoawz1BBFUKbSemLigz6iW2JI/dtncEQoSuldtjFcNPIaZI8S4M1x4YK&#10;W9pWVFxOV6Pg87C45vf8nfZ5uth/oTP+5/yq1NOo37yACNSHf/HD/abj/O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qAxAAAANwAAAAPAAAAAAAAAAAA&#10;AAAAAKECAABkcnMvZG93bnJldi54bWxQSwUGAAAAAAQABAD5AAAAkgMAAAAA&#10;">
                  <v:stroke endarrow="block"/>
                </v:shape>
                <v:shape id="AutoShape 169" o:spid="_x0000_s1051" type="#_x0000_t32" style="position:absolute;left:55964;top:15071;width:1905;height: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bacMAAADcAAAADwAAAGRycy9kb3ducmV2LnhtbERPS2vCQBC+C/6HZYTezEYPpYmuUgRF&#10;LD34INjbkJ0modnZsLtq7K93CwVv8/E9Z77sTSuu5HxjWcEkSUEQl1Y3XCk4HdfjNxA+IGtsLZOC&#10;O3lYLoaDOeba3nhP10OoRAxhn6OCOoQul9KXNRn0ie2II/dtncEQoaukdniL4aaV0zR9lQYbjg01&#10;drSqqfw5XIyC80d2Ke7FJ+2KSbb7Qmf873Gj1Muo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w22nDAAAA3AAAAA8AAAAAAAAAAAAA&#10;AAAAoQIAAGRycy9kb3ducmV2LnhtbFBLBQYAAAAABAAEAPkAAACRAwAAAAA=&#10;">
                  <v:stroke endarrow="block"/>
                </v:shape>
                <v:shape id="AutoShape 170" o:spid="_x0000_s1052" type="#_x0000_t32" style="position:absolute;left:57773;top:7555;width:96;height:137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IfsYAAADcAAAADwAAAGRycy9kb3ducmV2LnhtbESPQU8CMRCF7yb+h2ZMvBjoopG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SH7GAAAA3AAAAA8AAAAAAAAA&#10;AAAAAAAAoQIAAGRycy9kb3ducmV2LnhtbFBLBQYAAAAABAAEAPkAAACUAwAAAAA=&#10;"/>
                <v:shape id="AutoShape 171" o:spid="_x0000_s1053" type="#_x0000_t32" style="position:absolute;left:40288;top:7547;width:17485;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4K8cEAAADcAAAADwAAAGRycy9kb3ducmV2LnhtbERP32vCMBB+F/Y/hBv4pmknyuiMZRME&#10;8UXmBtvj0ZxtsLmUJmvqf2+EgW/38f28dTnaVgzUe+NYQT7PQBBXThuuFXx/7WavIHxA1tg6JgVX&#10;8lBuniZrLLSL/EnDKdQihbAvUEETQldI6auGLPq564gTd3a9xZBgX0vdY0zhtpUvWbaSFg2nhgY7&#10;2jZUXU5/VoGJRzN0+238OPz8eh3JXJfOKDV9Ht/fQAQaw0P8797rNH+R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grxwQAAANwAAAAPAAAAAAAAAAAAAAAA&#10;AKECAABkcnMvZG93bnJldi54bWxQSwUGAAAAAAQABAD5AAAAjwMAAAAA&#10;">
                  <v:stroke endarrow="block"/>
                </v:shape>
                <v:shape id="AutoShape 172" o:spid="_x0000_s1054" type="#_x0000_t32" style="position:absolute;left:29152;top:21396;width:1604;height: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fxcMAAADcAAAADwAAAGRycy9kb3ducmV2LnhtbERPTWvCQBC9C/6HZYTedBML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38XDAAAA3AAAAA8AAAAAAAAAAAAA&#10;AAAAoQIAAGRycy9kb3ducmV2LnhtbFBLBQYAAAAABAAEAPkAAACRAwAAAAA=&#10;">
                  <v:stroke endarrow="block"/>
                </v:shape>
                <v:shape id="AutoShape 173" o:spid="_x0000_s1055" type="#_x0000_t32" style="position:absolute;left:41542;top:21206;width:2484;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6XsMAAADcAAAADwAAAGRycy9kb3ducmV2LnhtbERPTWvCQBC9C/6HZYTedJMK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Bel7DAAAA3AAAAA8AAAAAAAAAAAAA&#10;AAAAoQIAAGRycy9kb3ducmV2LnhtbFBLBQYAAAAABAAEAPkAAACRAwAAAAA=&#10;">
                  <v:stroke endarrow="block"/>
                </v:shape>
                <v:shape id="AutoShape 174" o:spid="_x0000_s1056" type="#_x0000_t32" style="position:absolute;left:5825;top:8055;width:8;height:179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iKsMAAADcAAAADwAAAGRycy9kb3ducmV2LnhtbERPS2sCMRC+C/0PYQreNOsDqVujlIIi&#10;ige1LO1t2Ex3l24mSxJ19dcbQehtPr7nzBatqcWZnK8sKxj0ExDEudUVFwq+jsveGwgfkDXWlknB&#10;lTws5i+dGabaXnhP50MoRAxhn6KCMoQmldLnJRn0fdsQR+7XOoMhQldI7fASw00th0kykQYrjg0l&#10;NvRZUv53OBkF39vpKbtmO9pkg+nmB53xt+NKqe5r+/EOIlAb/sVP91rH+aM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4irDAAAA3AAAAA8AAAAAAAAAAAAA&#10;AAAAoQIAAGRycy9kb3ducmV2LnhtbFBLBQYAAAAABAAEAPkAAACRAwAAAAA=&#10;">
                  <v:stroke endarrow="block"/>
                </v:shape>
                <v:shape id="AutoShape 175" o:spid="_x0000_s1057" type="#_x0000_t32" style="position:absolute;left:1468;top:8055;width:43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JrjcIAAADcAAAADwAAAGRycy9kb3ducmV2LnhtbERPTWsCMRC9F/ofwgheimbXo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JrjcIAAADcAAAADwAAAAAAAAAAAAAA&#10;AAChAgAAZHJzL2Rvd25yZXYueG1sUEsFBgAAAAAEAAQA+QAAAJADAAAAAA==&#10;"/>
                <v:shape id="AutoShape 176" o:spid="_x0000_s1058" type="#_x0000_t32" style="position:absolute;left:1468;top:8055;width:8;height:287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ShcEAAADcAAAADwAAAGRycy9kb3ducmV2LnhtbERP32vCMBB+H/g/hBP2tqY6lNEZixYG&#10;shfRDbbHoznbYHMpTdbU/34ZDHy7j+/nbcrJdmKkwRvHChZZDoK4dtpwo+Dz4+3pBYQPyBo7x6Tg&#10;Rh7K7exhg4V2kU80nkMjUgj7AhW0IfSFlL5uyaLPXE+cuIsbLIYEh0bqAWMKt51c5vlaWjScGlrs&#10;qWqpvp5/rAITj2bsD1Xcv399ex3J3FbOKPU4n3avIAJN4S7+dx90mv+8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Z5KFwQAAANwAAAAPAAAAAAAAAAAAAAAA&#10;AKECAABkcnMvZG93bnJldi54bWxQSwUGAAAAAAQABAD5AAAAjwMAAAAA&#10;">
                  <v:stroke endarrow="block"/>
                </v:shape>
                <v:shape id="AutoShape 177" o:spid="_x0000_s1059" type="#_x0000_t32" style="position:absolute;left:14508;top:28967;width:231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8XcMAAADcAAAADwAAAGRycy9kb3ducmV2LnhtbERPTWsCMRC9C/0PYQreNKuC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6fF3DAAAA3AAAAA8AAAAAAAAAAAAA&#10;AAAAoQIAAGRycy9kb3ducmV2LnhtbFBLBQYAAAAABAAEAPkAAACRAwAAAAA=&#10;">
                  <v:stroke endarrow="block"/>
                </v:shape>
                <v:shape id="Text Box 178" o:spid="_x0000_s1060" type="#_x0000_t202" style="position:absolute;left:44026;top:18499;width:12366;height:5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oG8UA&#10;AADcAAAADwAAAGRycy9kb3ducmV2LnhtbESP3WrCQBCF7wu+wzJC7+pGpaVEV1FB8IdCTXyAITsm&#10;wexsyK6avr1zUfBuhnPmnG/my9416k5dqD0bGI8SUMSFtzWXBs759uMbVIjIFhvPZOCPAiwXg7c5&#10;ptY/+ET3LJZKQjikaKCKsU21DkVFDsPIt8SiXXznMMraldp2+JBw1+hJknxphzVLQ4UtbSoqrtnN&#10;GThsf/PjZl2O9/vs1F5+kvzzGnJj3of9agYqUh9f5v/rnRX8qdDKMzKB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CgbxQAAANwAAAAPAAAAAAAAAAAAAAAAAJgCAABkcnMv&#10;ZG93bnJldi54bWxQSwUGAAAAAAQABAD1AAAAigMAAAAA&#10;" fillcolor="#ff6">
                  <v:textbox>
                    <w:txbxContent>
                      <w:p w14:paraId="166129BE" w14:textId="77777777" w:rsidR="00897F30" w:rsidRDefault="00897F30" w:rsidP="009D20D8">
                        <w:pPr>
                          <w:shd w:val="clear" w:color="auto" w:fill="FFFF66"/>
                          <w:jc w:val="center"/>
                          <w:rPr>
                            <w:rFonts w:ascii="Arial" w:hAnsi="Arial" w:cs="Arial"/>
                          </w:rPr>
                        </w:pPr>
                        <w:r>
                          <w:rPr>
                            <w:rFonts w:ascii="Arial" w:hAnsi="Arial" w:cs="Arial"/>
                            <w:sz w:val="16"/>
                            <w:szCs w:val="16"/>
                          </w:rPr>
                          <w:t xml:space="preserve">Aktiviranje občinskih sil in sredstev za ZRP ter občinskega </w:t>
                        </w:r>
                        <w:r w:rsidRPr="00D10B9D">
                          <w:rPr>
                            <w:rFonts w:ascii="Arial" w:hAnsi="Arial" w:cs="Arial"/>
                            <w:sz w:val="14"/>
                            <w:szCs w:val="14"/>
                          </w:rPr>
                          <w:t>načrta ZiR</w:t>
                        </w:r>
                        <w:r>
                          <w:rPr>
                            <w:rFonts w:ascii="Arial" w:hAnsi="Arial" w:cs="Arial"/>
                            <w:sz w:val="14"/>
                            <w:szCs w:val="14"/>
                          </w:rPr>
                          <w:t xml:space="preserve"> ob poplavah</w:t>
                        </w:r>
                      </w:p>
                    </w:txbxContent>
                  </v:textbox>
                </v:shape>
                <v:shape id="AutoShape 179" o:spid="_x0000_s1061" type="#_x0000_t32" style="position:absolute;left:28589;top:29174;width:2167;height:1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NtMQAAADcAAAADwAAAGRycy9kb3ducmV2LnhtbERPS2vCQBC+F/oflhG81Y0V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U20xAAAANwAAAAPAAAAAAAAAAAA&#10;AAAAAKECAABkcnMvZG93bnJldi54bWxQSwUGAAAAAAQABAD5AAAAkgMAAAAA&#10;">
                  <v:stroke endarrow="block"/>
                </v:shape>
                <v:shape id="AutoShape 180" o:spid="_x0000_s1062" type="#_x0000_t32" style="position:absolute;left:42114;top:29277;width:203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XVMYAAADcAAAADwAAAGRycy9kb3ducmV2LnhtbESPQWvCQBCF70L/wzIFb7qxS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Vl1TGAAAA3AAAAA8AAAAAAAAA&#10;AAAAAAAAoQIAAGRycy9kb3ducmV2LnhtbFBLBQYAAAAABAAEAPkAAACUAwAAAAA=&#10;">
                  <v:stroke endarrow="block"/>
                </v:shape>
                <v:shape id="AutoShape 181" o:spid="_x0000_s1063" type="#_x0000_t32" style="position:absolute;left:56392;top:21293;width:1381;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yz8QAAADcAAAADwAAAGRycy9kb3ducmV2LnhtbERPTWvCQBC9F/wPywje6iZF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TLPxAAAANwAAAAPAAAAAAAAAAAA&#10;AAAAAKECAABkcnMvZG93bnJldi54bWxQSwUGAAAAAAQABAD5AAAAkgMAAAAA&#10;">
                  <v:stroke endarrow="block"/>
                </v:shape>
                <v:shape id="AutoShape 182" o:spid="_x0000_s1064" type="#_x0000_t32" style="position:absolute;left:56400;top:29340;width:1373;height: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uMMAAADcAAAADwAAAGRycy9kb3ducmV2LnhtbERPTWvCQBC9C/6HZYTedBMp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LrLjDAAAA3AAAAA8AAAAAAAAAAAAA&#10;AAAAoQIAAGRycy9kb3ducmV2LnhtbFBLBQYAAAAABAAEAPkAAACRAwAAAAA=&#10;">
                  <v:stroke endarrow="block"/>
                </v:shape>
                <v:shape id="AutoShape 183" o:spid="_x0000_s1065" type="#_x0000_t32" style="position:absolute;left:53210;top:41150;width:4667;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CSPDAAAA3AAAAA8AAAAAAAAAAAAA&#10;AAAAoQIAAGRycy9kb3ducmV2LnhtbFBLBQYAAAAABAAEAPkAAACRAwAAAAA=&#10;">
                  <v:stroke endarrow="block"/>
                </v:shape>
                <v:shape id="AutoShape 184" o:spid="_x0000_s1066" type="#_x0000_t32" style="position:absolute;left:57869;top:21301;width:8;height:198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9AMMAAADcAAAADwAAAGRycy9kb3ducmV2LnhtbERPTWsCMRC9C/6HMIIXqVnF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5PQDDAAAA3AAAAA8AAAAAAAAAAAAA&#10;AAAAoQIAAGRycy9kb3ducmV2LnhtbFBLBQYAAAAABAAEAPkAAACRAwAAAAA=&#10;"/>
                <v:shape id="AutoShape 185" o:spid="_x0000_s1067" type="#_x0000_t32" style="position:absolute;left:12469;top:40816;width:1912;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I0zMMAAADcAAAADwAAAGRycy9kb3ducmV2LnhtbERPTWsCMRC9C/0PYQreNKuo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iNMzDAAAA3AAAAA8AAAAAAAAAAAAA&#10;AAAAoQIAAGRycy9kb3ducmV2LnhtbFBLBQYAAAAABAAEAPkAAACRAwAAAAA=&#10;">
                  <v:stroke endarrow="block"/>
                </v:shape>
                <v:shape id="AutoShape 186" o:spid="_x0000_s1068" type="#_x0000_t32" style="position:absolute;left:25684;top:40808;width:1452;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qu8MAAADcAAAADwAAAGRycy9kb3ducmV2LnhtbERPTWvCQBC9F/wPywi91U1Kk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wqrvDAAAA3AAAAA8AAAAAAAAAAAAA&#10;AAAAoQIAAGRycy9kb3ducmV2LnhtbFBLBQYAAAAABAAEAPkAAACRAwAAAAA=&#10;">
                  <v:stroke endarrow="block"/>
                </v:shape>
                <v:shape id="AutoShape 187" o:spid="_x0000_s1069" type="#_x0000_t32" style="position:absolute;left:37764;top:40816;width:200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wPIMMAAADcAAAADwAAAGRycy9kb3ducmV2LnhtbERPTWsCMRC9C/0PYQreNKuI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8DyDDAAAA3AAAAA8AAAAAAAAAAAAA&#10;AAAAoQIAAGRycy9kb3ducmV2LnhtbFBLBQYAAAAABAAEAPkAAACRAwAAAAA=&#10;">
                  <v:stroke endarrow="block"/>
                </v:shape>
                <w10:anchorlock/>
              </v:group>
            </w:pict>
          </mc:Fallback>
        </mc:AlternateContent>
      </w:r>
    </w:p>
    <w:p w14:paraId="007AB50E" w14:textId="77777777" w:rsidR="000C44F6" w:rsidRPr="00A36BE7" w:rsidRDefault="00B73B95" w:rsidP="006959A6">
      <w:pPr>
        <w:rPr>
          <w:rFonts w:ascii="Arial" w:hAnsi="Arial" w:cs="Arial"/>
          <w:sz w:val="22"/>
          <w:szCs w:val="22"/>
        </w:rPr>
      </w:pPr>
      <w:r>
        <w:rPr>
          <w:rFonts w:ascii="Arial" w:hAnsi="Arial" w:cs="Arial"/>
          <w:sz w:val="22"/>
          <w:szCs w:val="22"/>
        </w:rPr>
        <w:t>Slika</w:t>
      </w:r>
      <w:r w:rsidR="003A2586">
        <w:rPr>
          <w:rFonts w:ascii="Arial" w:hAnsi="Arial" w:cs="Arial"/>
          <w:sz w:val="22"/>
          <w:szCs w:val="22"/>
        </w:rPr>
        <w:t>3</w:t>
      </w:r>
      <w:r w:rsidR="00975EF7" w:rsidRPr="00A36BE7">
        <w:rPr>
          <w:rFonts w:ascii="Arial" w:hAnsi="Arial" w:cs="Arial"/>
          <w:sz w:val="22"/>
          <w:szCs w:val="22"/>
        </w:rPr>
        <w:t xml:space="preserve">: </w:t>
      </w:r>
      <w:r w:rsidR="00DD3629" w:rsidRPr="00A36BE7">
        <w:rPr>
          <w:rFonts w:ascii="Arial" w:hAnsi="Arial" w:cs="Arial"/>
          <w:sz w:val="22"/>
          <w:szCs w:val="22"/>
        </w:rPr>
        <w:t>K</w:t>
      </w:r>
      <w:r w:rsidR="00975EF7" w:rsidRPr="00A36BE7">
        <w:rPr>
          <w:rFonts w:ascii="Arial" w:hAnsi="Arial" w:cs="Arial"/>
          <w:sz w:val="22"/>
          <w:szCs w:val="22"/>
        </w:rPr>
        <w:t xml:space="preserve">oncept odziva </w:t>
      </w:r>
      <w:r w:rsidR="00D1767C" w:rsidRPr="00A36BE7">
        <w:rPr>
          <w:rFonts w:ascii="Arial" w:hAnsi="Arial" w:cs="Arial"/>
          <w:sz w:val="22"/>
          <w:szCs w:val="22"/>
        </w:rPr>
        <w:t>ob</w:t>
      </w:r>
      <w:r w:rsidR="00975EF7" w:rsidRPr="00A36BE7">
        <w:rPr>
          <w:rFonts w:ascii="Arial" w:hAnsi="Arial" w:cs="Arial"/>
          <w:sz w:val="22"/>
          <w:szCs w:val="22"/>
        </w:rPr>
        <w:t xml:space="preserve"> poplav</w:t>
      </w:r>
      <w:r w:rsidR="00D1767C" w:rsidRPr="00A36BE7">
        <w:rPr>
          <w:rFonts w:ascii="Arial" w:hAnsi="Arial" w:cs="Arial"/>
          <w:sz w:val="22"/>
          <w:szCs w:val="22"/>
        </w:rPr>
        <w:t>ah</w:t>
      </w:r>
    </w:p>
    <w:p w14:paraId="7E8084F1" w14:textId="77777777" w:rsidR="00975EF7" w:rsidRPr="00A36BE7" w:rsidRDefault="00975EF7" w:rsidP="00AD32AF">
      <w:pPr>
        <w:pStyle w:val="Naslov2"/>
        <w:rPr>
          <w:rFonts w:cs="Arial"/>
          <w:bCs/>
          <w:i w:val="0"/>
          <w:sz w:val="22"/>
          <w:szCs w:val="22"/>
        </w:rPr>
      </w:pPr>
    </w:p>
    <w:p w14:paraId="23790DDC" w14:textId="77777777" w:rsidR="00DE276F" w:rsidRPr="00AD32AF" w:rsidRDefault="00DE276F" w:rsidP="00AD32AF">
      <w:pPr>
        <w:pStyle w:val="Naslov2"/>
        <w:rPr>
          <w:rFonts w:cs="Arial"/>
          <w:szCs w:val="28"/>
        </w:rPr>
      </w:pPr>
      <w:bookmarkStart w:id="16" w:name="_Toc65049310"/>
      <w:r w:rsidRPr="00AD32AF">
        <w:rPr>
          <w:rFonts w:cs="Arial"/>
          <w:szCs w:val="28"/>
        </w:rPr>
        <w:t>3.2 Temeljne podmene načrta</w:t>
      </w:r>
      <w:bookmarkEnd w:id="16"/>
    </w:p>
    <w:p w14:paraId="76157D1F" w14:textId="77777777" w:rsidR="00DE276F" w:rsidRPr="00A36BE7" w:rsidRDefault="00DE276F" w:rsidP="00DE276F">
      <w:pPr>
        <w:jc w:val="both"/>
        <w:rPr>
          <w:rFonts w:ascii="Arial" w:hAnsi="Arial" w:cs="Arial"/>
          <w:sz w:val="22"/>
          <w:szCs w:val="22"/>
        </w:rPr>
      </w:pPr>
    </w:p>
    <w:p w14:paraId="316E040D" w14:textId="77777777" w:rsidR="00DE276F" w:rsidRPr="00A36BE7" w:rsidRDefault="00DE276F" w:rsidP="00DE276F">
      <w:pPr>
        <w:jc w:val="both"/>
        <w:rPr>
          <w:rFonts w:ascii="Arial" w:hAnsi="Arial" w:cs="Arial"/>
          <w:sz w:val="22"/>
          <w:szCs w:val="22"/>
        </w:rPr>
      </w:pPr>
      <w:r w:rsidRPr="00A36BE7">
        <w:rPr>
          <w:rFonts w:ascii="Arial" w:hAnsi="Arial" w:cs="Arial"/>
          <w:sz w:val="22"/>
          <w:szCs w:val="22"/>
        </w:rPr>
        <w:t>Temeljne podmene</w:t>
      </w:r>
      <w:r w:rsidR="00640BFE" w:rsidRPr="00A36BE7">
        <w:rPr>
          <w:rFonts w:ascii="Arial" w:hAnsi="Arial" w:cs="Arial"/>
          <w:sz w:val="22"/>
          <w:szCs w:val="22"/>
        </w:rPr>
        <w:t xml:space="preserve"> Regijskega</w:t>
      </w:r>
      <w:r w:rsidRPr="00A36BE7">
        <w:rPr>
          <w:rFonts w:ascii="Arial" w:hAnsi="Arial" w:cs="Arial"/>
          <w:sz w:val="22"/>
          <w:szCs w:val="22"/>
        </w:rPr>
        <w:t xml:space="preserve"> načrta zaščite in reševanja ob poplavah </w:t>
      </w:r>
      <w:r w:rsidR="00640BFE" w:rsidRPr="00A36BE7">
        <w:rPr>
          <w:rFonts w:ascii="Arial" w:hAnsi="Arial" w:cs="Arial"/>
          <w:sz w:val="22"/>
          <w:szCs w:val="22"/>
        </w:rPr>
        <w:t xml:space="preserve"> za Vzhodno štajersko</w:t>
      </w:r>
      <w:r w:rsidR="005D727E">
        <w:rPr>
          <w:rFonts w:ascii="Arial" w:hAnsi="Arial" w:cs="Arial"/>
          <w:sz w:val="22"/>
          <w:szCs w:val="22"/>
        </w:rPr>
        <w:t xml:space="preserve"> regiji </w:t>
      </w:r>
      <w:r w:rsidRPr="00A36BE7">
        <w:rPr>
          <w:rFonts w:ascii="Arial" w:hAnsi="Arial" w:cs="Arial"/>
          <w:sz w:val="22"/>
          <w:szCs w:val="22"/>
        </w:rPr>
        <w:t>so:</w:t>
      </w:r>
    </w:p>
    <w:p w14:paraId="649E2EE0" w14:textId="77777777" w:rsidR="00DE276F" w:rsidRPr="00A36BE7" w:rsidRDefault="00DE276F" w:rsidP="00DE276F">
      <w:pPr>
        <w:jc w:val="both"/>
        <w:rPr>
          <w:rFonts w:ascii="Arial" w:hAnsi="Arial" w:cs="Arial"/>
          <w:sz w:val="22"/>
          <w:szCs w:val="22"/>
        </w:rPr>
      </w:pPr>
    </w:p>
    <w:p w14:paraId="23794482" w14:textId="77777777" w:rsidR="00DC4E70" w:rsidRPr="00C750A1" w:rsidRDefault="00C750A1" w:rsidP="00C750A1">
      <w:pPr>
        <w:numPr>
          <w:ilvl w:val="0"/>
          <w:numId w:val="10"/>
        </w:numPr>
        <w:ind w:left="284" w:hanging="284"/>
        <w:jc w:val="both"/>
        <w:rPr>
          <w:rFonts w:ascii="Arial" w:hAnsi="Arial" w:cs="Arial"/>
          <w:color w:val="000000" w:themeColor="text1"/>
          <w:sz w:val="22"/>
          <w:szCs w:val="22"/>
        </w:rPr>
      </w:pPr>
      <w:r>
        <w:rPr>
          <w:rFonts w:ascii="Arial" w:hAnsi="Arial" w:cs="Arial"/>
          <w:sz w:val="22"/>
          <w:szCs w:val="22"/>
        </w:rPr>
        <w:t>Regijski načrt</w:t>
      </w:r>
      <w:r w:rsidR="00DD3629" w:rsidRPr="00A36BE7">
        <w:rPr>
          <w:rFonts w:ascii="Arial" w:hAnsi="Arial" w:cs="Arial"/>
          <w:sz w:val="22"/>
          <w:szCs w:val="22"/>
        </w:rPr>
        <w:t xml:space="preserve"> zaščite in reševanja ob poplavah</w:t>
      </w:r>
      <w:r w:rsidR="00640BFE" w:rsidRPr="00A36BE7">
        <w:rPr>
          <w:rFonts w:ascii="Arial" w:hAnsi="Arial" w:cs="Arial"/>
          <w:sz w:val="22"/>
          <w:szCs w:val="22"/>
        </w:rPr>
        <w:t xml:space="preserve"> za Vzhodno štajersko</w:t>
      </w:r>
      <w:r w:rsidR="00DD3629" w:rsidRPr="00A36BE7">
        <w:rPr>
          <w:rFonts w:ascii="Arial" w:hAnsi="Arial" w:cs="Arial"/>
          <w:sz w:val="22"/>
          <w:szCs w:val="22"/>
        </w:rPr>
        <w:t xml:space="preserve"> je i</w:t>
      </w:r>
      <w:r w:rsidR="00167232" w:rsidRPr="00A36BE7">
        <w:rPr>
          <w:rFonts w:ascii="Arial" w:hAnsi="Arial" w:cs="Arial"/>
          <w:sz w:val="22"/>
          <w:szCs w:val="22"/>
        </w:rPr>
        <w:t>zdelan za pojav obsežnih poplav</w:t>
      </w:r>
      <w:r w:rsidR="00DD3629" w:rsidRPr="00A36BE7">
        <w:rPr>
          <w:rFonts w:ascii="Arial" w:hAnsi="Arial" w:cs="Arial"/>
          <w:sz w:val="22"/>
          <w:szCs w:val="22"/>
        </w:rPr>
        <w:t xml:space="preserve">, ki nastanejo zaradi naravnih pojavov </w:t>
      </w:r>
      <w:r w:rsidR="00640BFE" w:rsidRPr="00A36BE7">
        <w:rPr>
          <w:rFonts w:ascii="Arial" w:hAnsi="Arial" w:cs="Arial"/>
          <w:sz w:val="22"/>
          <w:szCs w:val="22"/>
        </w:rPr>
        <w:t>na kateremkoli vodotoku v regiji</w:t>
      </w:r>
      <w:r w:rsidR="00DD3629" w:rsidRPr="00A36BE7">
        <w:rPr>
          <w:rFonts w:ascii="Arial" w:hAnsi="Arial" w:cs="Arial"/>
          <w:sz w:val="22"/>
          <w:szCs w:val="22"/>
        </w:rPr>
        <w:t xml:space="preserve"> oziroma za pojav popl</w:t>
      </w:r>
      <w:r w:rsidR="00640BFE" w:rsidRPr="00A36BE7">
        <w:rPr>
          <w:rFonts w:ascii="Arial" w:hAnsi="Arial" w:cs="Arial"/>
          <w:sz w:val="22"/>
          <w:szCs w:val="22"/>
        </w:rPr>
        <w:t xml:space="preserve">av na območju dveh ali več občin in kadar lokalne </w:t>
      </w:r>
      <w:r w:rsidR="00DD3629" w:rsidRPr="00A36BE7">
        <w:rPr>
          <w:rFonts w:ascii="Arial" w:hAnsi="Arial" w:cs="Arial"/>
          <w:sz w:val="22"/>
          <w:szCs w:val="22"/>
        </w:rPr>
        <w:t xml:space="preserve"> sile in sredstva za ZRP ne zadoščajo za učinkovito izvajanje zaščitnih ukrepov in nalog ZRP.</w:t>
      </w:r>
    </w:p>
    <w:p w14:paraId="7E45EFBD" w14:textId="77777777" w:rsidR="00C750A1" w:rsidRPr="00184AC0" w:rsidRDefault="00C750A1" w:rsidP="00C750A1">
      <w:pPr>
        <w:ind w:left="284"/>
        <w:jc w:val="both"/>
        <w:rPr>
          <w:rFonts w:ascii="Arial" w:hAnsi="Arial" w:cs="Arial"/>
          <w:color w:val="000000" w:themeColor="text1"/>
          <w:sz w:val="22"/>
          <w:szCs w:val="22"/>
        </w:rPr>
      </w:pPr>
    </w:p>
    <w:p w14:paraId="5C0B0E8F" w14:textId="77777777" w:rsidR="00C750A1" w:rsidRDefault="00C750A1" w:rsidP="00C750A1">
      <w:pPr>
        <w:numPr>
          <w:ilvl w:val="0"/>
          <w:numId w:val="10"/>
        </w:numPr>
        <w:ind w:left="284" w:hanging="284"/>
        <w:jc w:val="both"/>
        <w:rPr>
          <w:rFonts w:ascii="Arial" w:hAnsi="Arial" w:cs="Arial"/>
          <w:color w:val="000000" w:themeColor="text1"/>
          <w:sz w:val="22"/>
          <w:szCs w:val="22"/>
        </w:rPr>
      </w:pPr>
      <w:r w:rsidRPr="00A36BE7">
        <w:rPr>
          <w:rFonts w:ascii="Arial" w:hAnsi="Arial" w:cs="Arial"/>
          <w:color w:val="000000" w:themeColor="text1"/>
          <w:sz w:val="22"/>
          <w:szCs w:val="22"/>
        </w:rPr>
        <w:t>V Regijskem načrtu zaščite in reševanja ob poplavah v Vzhodno štajerski regiji se predvidijo zaščitni ukrepi in naloge ZRP za zaščito ljudi, živali, premoženja, kulturne dediščine in okolja, ki so lahko ogroženi zaradi poplav.</w:t>
      </w:r>
    </w:p>
    <w:p w14:paraId="2F3A692E" w14:textId="77777777" w:rsidR="00C750A1" w:rsidRPr="00A36BE7" w:rsidRDefault="00C750A1" w:rsidP="00C750A1">
      <w:pPr>
        <w:ind w:left="284"/>
        <w:jc w:val="both"/>
        <w:rPr>
          <w:rFonts w:ascii="Arial" w:hAnsi="Arial" w:cs="Arial"/>
          <w:color w:val="000000" w:themeColor="text1"/>
          <w:sz w:val="22"/>
          <w:szCs w:val="22"/>
        </w:rPr>
      </w:pPr>
    </w:p>
    <w:p w14:paraId="6EE1CC65" w14:textId="77777777" w:rsidR="00DC4E70" w:rsidRDefault="00DE276F" w:rsidP="00184AC0">
      <w:pPr>
        <w:numPr>
          <w:ilvl w:val="0"/>
          <w:numId w:val="10"/>
        </w:numPr>
        <w:ind w:left="284" w:hanging="284"/>
        <w:jc w:val="both"/>
        <w:rPr>
          <w:rFonts w:ascii="Arial" w:hAnsi="Arial" w:cs="Arial"/>
          <w:color w:val="000000" w:themeColor="text1"/>
          <w:sz w:val="22"/>
          <w:szCs w:val="22"/>
        </w:rPr>
      </w:pPr>
      <w:r w:rsidRPr="00184AC0">
        <w:rPr>
          <w:rFonts w:ascii="Arial" w:hAnsi="Arial" w:cs="Arial"/>
          <w:color w:val="000000" w:themeColor="text1"/>
          <w:sz w:val="22"/>
          <w:szCs w:val="22"/>
        </w:rPr>
        <w:t xml:space="preserve">Varstvo pred poplavami, kot </w:t>
      </w:r>
      <w:r w:rsidR="00167232" w:rsidRPr="00184AC0">
        <w:rPr>
          <w:rFonts w:ascii="Arial" w:hAnsi="Arial" w:cs="Arial"/>
          <w:color w:val="000000" w:themeColor="text1"/>
          <w:sz w:val="22"/>
          <w:szCs w:val="22"/>
        </w:rPr>
        <w:t>je opredeljeno</w:t>
      </w:r>
      <w:r w:rsidRPr="00184AC0">
        <w:rPr>
          <w:rFonts w:ascii="Arial" w:hAnsi="Arial" w:cs="Arial"/>
          <w:color w:val="000000" w:themeColor="text1"/>
          <w:sz w:val="22"/>
          <w:szCs w:val="22"/>
        </w:rPr>
        <w:t xml:space="preserve"> s tem načrtom, zagotavljajo v okviru svojih pristojn</w:t>
      </w:r>
      <w:r w:rsidR="009530FD" w:rsidRPr="00184AC0">
        <w:rPr>
          <w:rFonts w:ascii="Arial" w:hAnsi="Arial" w:cs="Arial"/>
          <w:color w:val="000000" w:themeColor="text1"/>
          <w:sz w:val="22"/>
          <w:szCs w:val="22"/>
        </w:rPr>
        <w:t>osti</w:t>
      </w:r>
      <w:r w:rsidRPr="00184AC0">
        <w:rPr>
          <w:rFonts w:ascii="Arial" w:hAnsi="Arial" w:cs="Arial"/>
          <w:color w:val="000000" w:themeColor="text1"/>
          <w:sz w:val="22"/>
          <w:szCs w:val="22"/>
        </w:rPr>
        <w:t xml:space="preserve"> Ministrstvo za okolje in prostor, Direkcija RS za vode</w:t>
      </w:r>
      <w:r w:rsidR="009530FD" w:rsidRPr="00184AC0">
        <w:rPr>
          <w:rFonts w:ascii="Arial" w:hAnsi="Arial" w:cs="Arial"/>
          <w:color w:val="000000" w:themeColor="text1"/>
          <w:sz w:val="22"/>
          <w:szCs w:val="22"/>
        </w:rPr>
        <w:t>, ki</w:t>
      </w:r>
      <w:r w:rsidRPr="00184AC0">
        <w:rPr>
          <w:rFonts w:ascii="Arial" w:hAnsi="Arial" w:cs="Arial"/>
          <w:color w:val="000000" w:themeColor="text1"/>
          <w:sz w:val="22"/>
          <w:szCs w:val="22"/>
        </w:rPr>
        <w:t xml:space="preserve"> zagotavlja obvezno gospodarsko javno službo na področju urejanja voda</w:t>
      </w:r>
      <w:r w:rsidR="009530FD" w:rsidRPr="00184AC0">
        <w:rPr>
          <w:rFonts w:ascii="Arial" w:hAnsi="Arial" w:cs="Arial"/>
          <w:color w:val="000000" w:themeColor="text1"/>
          <w:sz w:val="22"/>
          <w:szCs w:val="22"/>
        </w:rPr>
        <w:t xml:space="preserve"> (koncesionarji)</w:t>
      </w:r>
      <w:r w:rsidRPr="00184AC0">
        <w:rPr>
          <w:rFonts w:ascii="Arial" w:hAnsi="Arial" w:cs="Arial"/>
          <w:color w:val="000000" w:themeColor="text1"/>
          <w:sz w:val="22"/>
          <w:szCs w:val="22"/>
        </w:rPr>
        <w:t>,</w:t>
      </w:r>
      <w:r w:rsidR="00C35204" w:rsidRPr="00184AC0">
        <w:rPr>
          <w:rFonts w:ascii="Arial" w:hAnsi="Arial" w:cs="Arial"/>
          <w:color w:val="000000" w:themeColor="text1"/>
          <w:sz w:val="22"/>
          <w:szCs w:val="22"/>
        </w:rPr>
        <w:t xml:space="preserve"> elektrarne</w:t>
      </w:r>
      <w:r w:rsidR="008377F8" w:rsidRPr="00184AC0">
        <w:rPr>
          <w:rFonts w:ascii="Arial" w:hAnsi="Arial" w:cs="Arial"/>
          <w:color w:val="000000" w:themeColor="text1"/>
          <w:sz w:val="22"/>
          <w:szCs w:val="22"/>
        </w:rPr>
        <w:t xml:space="preserve"> in</w:t>
      </w:r>
      <w:r w:rsidR="009530FD" w:rsidRPr="00184AC0">
        <w:rPr>
          <w:rFonts w:ascii="Arial" w:hAnsi="Arial" w:cs="Arial"/>
          <w:color w:val="000000" w:themeColor="text1"/>
          <w:sz w:val="22"/>
          <w:szCs w:val="22"/>
        </w:rPr>
        <w:t xml:space="preserve"> podjetja za vzdrževanje cest</w:t>
      </w:r>
      <w:r w:rsidR="005C288A" w:rsidRPr="00184AC0">
        <w:rPr>
          <w:rFonts w:ascii="Arial" w:hAnsi="Arial" w:cs="Arial"/>
          <w:color w:val="000000" w:themeColor="text1"/>
          <w:sz w:val="22"/>
          <w:szCs w:val="22"/>
        </w:rPr>
        <w:t>(koncesionarji)</w:t>
      </w:r>
      <w:r w:rsidRPr="00184AC0">
        <w:rPr>
          <w:rFonts w:ascii="Arial" w:hAnsi="Arial" w:cs="Arial"/>
          <w:color w:val="000000" w:themeColor="text1"/>
          <w:sz w:val="22"/>
          <w:szCs w:val="22"/>
        </w:rPr>
        <w:t xml:space="preserve">. </w:t>
      </w:r>
    </w:p>
    <w:p w14:paraId="676B31DB" w14:textId="77777777" w:rsidR="00DE276F" w:rsidRPr="00A36BE7" w:rsidRDefault="00DE276F" w:rsidP="00DE276F">
      <w:pPr>
        <w:jc w:val="both"/>
        <w:rPr>
          <w:rFonts w:ascii="Arial" w:hAnsi="Arial" w:cs="Arial"/>
          <w:sz w:val="22"/>
          <w:szCs w:val="22"/>
        </w:rPr>
      </w:pPr>
    </w:p>
    <w:p w14:paraId="16647F72" w14:textId="77777777" w:rsidR="00DC4E70" w:rsidRPr="00A36BE7" w:rsidRDefault="00DE276F" w:rsidP="00C254A8">
      <w:pPr>
        <w:numPr>
          <w:ilvl w:val="0"/>
          <w:numId w:val="10"/>
        </w:numPr>
        <w:ind w:left="284" w:hanging="284"/>
        <w:jc w:val="both"/>
        <w:rPr>
          <w:rFonts w:ascii="Arial" w:hAnsi="Arial" w:cs="Arial"/>
          <w:color w:val="000000" w:themeColor="text1"/>
          <w:sz w:val="22"/>
          <w:szCs w:val="22"/>
        </w:rPr>
      </w:pPr>
      <w:r w:rsidRPr="00A36BE7">
        <w:rPr>
          <w:rFonts w:ascii="Arial" w:hAnsi="Arial" w:cs="Arial"/>
          <w:sz w:val="22"/>
          <w:szCs w:val="22"/>
        </w:rPr>
        <w:t xml:space="preserve">Poplave lahko ogrožajo ljudi, živali, premoženje, kulturno dediščino in okolje neposredno zaradi delovanja vodnega vala, zaradi poškodb objektov in naprav, namenjenih proizvodnji, predelavi, uporabi, prevozu, pretovarjanju, skladiščenju in odstranjevanju nevarnih snovi. Poplave lahko povzročijo tudi poškodbe ali porušitve mostov in druge prometne infrastrukture, poškodbe na vodni </w:t>
      </w:r>
      <w:r w:rsidRPr="00A36BE7">
        <w:rPr>
          <w:rFonts w:ascii="Arial" w:hAnsi="Arial" w:cs="Arial"/>
          <w:color w:val="000000" w:themeColor="text1"/>
          <w:sz w:val="22"/>
          <w:szCs w:val="22"/>
        </w:rPr>
        <w:t>infrastrukturi in strugah vodotokov, poškodbe na električnih, plinskih in drugih napeljavah ter poškodbe na stanovanjskih in poslovnih stavbah itn.</w:t>
      </w:r>
      <w:r w:rsidR="00FE4200" w:rsidRPr="00A36BE7">
        <w:rPr>
          <w:rFonts w:ascii="Arial" w:hAnsi="Arial" w:cs="Arial"/>
          <w:color w:val="000000" w:themeColor="text1"/>
          <w:sz w:val="22"/>
          <w:szCs w:val="22"/>
        </w:rPr>
        <w:t xml:space="preserve"> Naštete objekte morajo lastniki oziroma upravlja</w:t>
      </w:r>
      <w:r w:rsidR="00D15D7F" w:rsidRPr="00A36BE7">
        <w:rPr>
          <w:rFonts w:ascii="Arial" w:hAnsi="Arial" w:cs="Arial"/>
          <w:color w:val="000000" w:themeColor="text1"/>
          <w:sz w:val="22"/>
          <w:szCs w:val="22"/>
        </w:rPr>
        <w:t>v</w:t>
      </w:r>
      <w:r w:rsidR="00FE4200" w:rsidRPr="00A36BE7">
        <w:rPr>
          <w:rFonts w:ascii="Arial" w:hAnsi="Arial" w:cs="Arial"/>
          <w:color w:val="000000" w:themeColor="text1"/>
          <w:sz w:val="22"/>
          <w:szCs w:val="22"/>
        </w:rPr>
        <w:t xml:space="preserve">ci na prizadetem območju pogledati takoj po </w:t>
      </w:r>
      <w:proofErr w:type="spellStart"/>
      <w:r w:rsidR="00FE4200" w:rsidRPr="00A36BE7">
        <w:rPr>
          <w:rFonts w:ascii="Arial" w:hAnsi="Arial" w:cs="Arial"/>
          <w:color w:val="000000" w:themeColor="text1"/>
          <w:sz w:val="22"/>
          <w:szCs w:val="22"/>
        </w:rPr>
        <w:t>poplavah.</w:t>
      </w:r>
      <w:r w:rsidR="00CD223D" w:rsidRPr="00A36BE7">
        <w:rPr>
          <w:rFonts w:ascii="Arial" w:hAnsi="Arial" w:cs="Arial"/>
          <w:color w:val="000000" w:themeColor="text1"/>
          <w:sz w:val="22"/>
          <w:szCs w:val="22"/>
        </w:rPr>
        <w:t>V</w:t>
      </w:r>
      <w:proofErr w:type="spellEnd"/>
      <w:r w:rsidR="00CD223D" w:rsidRPr="00A36BE7">
        <w:rPr>
          <w:rFonts w:ascii="Arial" w:hAnsi="Arial" w:cs="Arial"/>
          <w:color w:val="000000" w:themeColor="text1"/>
          <w:sz w:val="22"/>
          <w:szCs w:val="22"/>
        </w:rPr>
        <w:t xml:space="preserve"> občinskih načrtih </w:t>
      </w:r>
      <w:r w:rsidR="00FB29C2" w:rsidRPr="00A36BE7">
        <w:rPr>
          <w:rFonts w:ascii="Arial" w:hAnsi="Arial" w:cs="Arial"/>
          <w:color w:val="000000" w:themeColor="text1"/>
          <w:sz w:val="22"/>
          <w:szCs w:val="22"/>
        </w:rPr>
        <w:t xml:space="preserve">zaščite in reševanja </w:t>
      </w:r>
      <w:r w:rsidR="00CD223D" w:rsidRPr="00A36BE7">
        <w:rPr>
          <w:rFonts w:ascii="Arial" w:hAnsi="Arial" w:cs="Arial"/>
          <w:color w:val="000000" w:themeColor="text1"/>
          <w:sz w:val="22"/>
          <w:szCs w:val="22"/>
        </w:rPr>
        <w:t xml:space="preserve">se določijo </w:t>
      </w:r>
      <w:r w:rsidR="00CD223D" w:rsidRPr="00A36BE7">
        <w:rPr>
          <w:rFonts w:ascii="Arial" w:hAnsi="Arial" w:cs="Arial"/>
          <w:color w:val="000000" w:themeColor="text1"/>
          <w:sz w:val="22"/>
          <w:szCs w:val="22"/>
        </w:rPr>
        <w:lastRenderedPageBreak/>
        <w:t xml:space="preserve">organizacije, ki s svojo </w:t>
      </w:r>
      <w:proofErr w:type="spellStart"/>
      <w:r w:rsidR="00CD223D" w:rsidRPr="00A36BE7">
        <w:rPr>
          <w:rFonts w:ascii="Arial" w:hAnsi="Arial" w:cs="Arial"/>
          <w:color w:val="000000" w:themeColor="text1"/>
          <w:sz w:val="22"/>
          <w:szCs w:val="22"/>
        </w:rPr>
        <w:t>dejavnostjopomenijo</w:t>
      </w:r>
      <w:proofErr w:type="spellEnd"/>
      <w:r w:rsidR="00CD223D" w:rsidRPr="00A36BE7">
        <w:rPr>
          <w:rFonts w:ascii="Arial" w:hAnsi="Arial" w:cs="Arial"/>
          <w:color w:val="000000" w:themeColor="text1"/>
          <w:sz w:val="22"/>
          <w:szCs w:val="22"/>
        </w:rPr>
        <w:t xml:space="preserve"> nevarnost za nastanek nesreče in morajo pri izdelavi načrtov zaščite in reševanja upoštevati možne verižne nesreče.</w:t>
      </w:r>
    </w:p>
    <w:p w14:paraId="2879E692" w14:textId="77777777" w:rsidR="00FE4200" w:rsidRPr="00A36BE7" w:rsidRDefault="00FE4200" w:rsidP="00DE276F">
      <w:pPr>
        <w:jc w:val="both"/>
        <w:rPr>
          <w:rFonts w:ascii="Arial" w:hAnsi="Arial" w:cs="Arial"/>
          <w:sz w:val="22"/>
          <w:szCs w:val="22"/>
        </w:rPr>
      </w:pPr>
    </w:p>
    <w:p w14:paraId="678F44AE" w14:textId="77777777" w:rsidR="00DC4E70" w:rsidRPr="00A36BE7" w:rsidRDefault="00764FE6" w:rsidP="00C254A8">
      <w:pPr>
        <w:numPr>
          <w:ilvl w:val="0"/>
          <w:numId w:val="10"/>
        </w:numPr>
        <w:ind w:left="284" w:hanging="284"/>
        <w:jc w:val="both"/>
        <w:rPr>
          <w:rFonts w:ascii="Arial" w:hAnsi="Arial" w:cs="Arial"/>
          <w:sz w:val="22"/>
          <w:szCs w:val="22"/>
        </w:rPr>
      </w:pPr>
      <w:r w:rsidRPr="00A36BE7">
        <w:rPr>
          <w:rFonts w:ascii="Arial" w:hAnsi="Arial" w:cs="Arial"/>
          <w:sz w:val="22"/>
          <w:szCs w:val="22"/>
        </w:rPr>
        <w:t>Organi</w:t>
      </w:r>
      <w:r w:rsidR="008377F8" w:rsidRPr="00A36BE7">
        <w:rPr>
          <w:rFonts w:ascii="Arial" w:hAnsi="Arial" w:cs="Arial"/>
          <w:sz w:val="22"/>
          <w:szCs w:val="22"/>
        </w:rPr>
        <w:t xml:space="preserve">, </w:t>
      </w:r>
      <w:r w:rsidRPr="00A36BE7">
        <w:rPr>
          <w:rFonts w:ascii="Arial" w:hAnsi="Arial" w:cs="Arial"/>
          <w:sz w:val="22"/>
          <w:szCs w:val="22"/>
        </w:rPr>
        <w:t xml:space="preserve">pristojni za izdelavo načrtov zaščite in reševanja na </w:t>
      </w:r>
      <w:proofErr w:type="spellStart"/>
      <w:r w:rsidRPr="00A36BE7">
        <w:rPr>
          <w:rFonts w:ascii="Arial" w:hAnsi="Arial" w:cs="Arial"/>
          <w:sz w:val="22"/>
          <w:szCs w:val="22"/>
        </w:rPr>
        <w:t>občinskiravn</w:t>
      </w:r>
      <w:r w:rsidR="00EA7B04" w:rsidRPr="00A36BE7">
        <w:rPr>
          <w:rFonts w:ascii="Arial" w:hAnsi="Arial" w:cs="Arial"/>
          <w:sz w:val="22"/>
          <w:szCs w:val="22"/>
        </w:rPr>
        <w:t>i</w:t>
      </w:r>
      <w:proofErr w:type="spellEnd"/>
      <w:r w:rsidR="00EA7B04" w:rsidRPr="00A36BE7">
        <w:rPr>
          <w:rFonts w:ascii="Arial" w:hAnsi="Arial" w:cs="Arial"/>
          <w:sz w:val="22"/>
          <w:szCs w:val="22"/>
        </w:rPr>
        <w:t>, zagotovijo, da so prebivalci</w:t>
      </w:r>
      <w:r w:rsidR="00BD21FE" w:rsidRPr="00A36BE7">
        <w:rPr>
          <w:rFonts w:ascii="Arial" w:hAnsi="Arial" w:cs="Arial"/>
          <w:sz w:val="22"/>
          <w:szCs w:val="22"/>
        </w:rPr>
        <w:t>, ki živijo na poplavno ogroženih območjih</w:t>
      </w:r>
      <w:r w:rsidR="008377F8" w:rsidRPr="00A36BE7">
        <w:rPr>
          <w:rFonts w:ascii="Arial" w:hAnsi="Arial" w:cs="Arial"/>
          <w:sz w:val="22"/>
          <w:szCs w:val="22"/>
        </w:rPr>
        <w:t>,</w:t>
      </w:r>
      <w:r w:rsidR="00BD21FE" w:rsidRPr="00A36BE7">
        <w:rPr>
          <w:rFonts w:ascii="Arial" w:hAnsi="Arial" w:cs="Arial"/>
          <w:sz w:val="22"/>
          <w:szCs w:val="22"/>
        </w:rPr>
        <w:t xml:space="preserve"> pravočasno in objektivno obveščeni o </w:t>
      </w:r>
      <w:r w:rsidR="008377F8" w:rsidRPr="00A36BE7">
        <w:rPr>
          <w:rFonts w:ascii="Arial" w:hAnsi="Arial" w:cs="Arial"/>
          <w:color w:val="000000" w:themeColor="text1"/>
          <w:sz w:val="22"/>
          <w:szCs w:val="22"/>
        </w:rPr>
        <w:t>pričakovanih nevarnostih poplave</w:t>
      </w:r>
      <w:r w:rsidR="00BD21FE" w:rsidRPr="00A36BE7">
        <w:rPr>
          <w:rFonts w:ascii="Arial" w:hAnsi="Arial" w:cs="Arial"/>
          <w:color w:val="000000" w:themeColor="text1"/>
          <w:sz w:val="22"/>
          <w:szCs w:val="22"/>
        </w:rPr>
        <w:t>, o ravnanju pred</w:t>
      </w:r>
      <w:r w:rsidR="008377F8" w:rsidRPr="00A36BE7">
        <w:rPr>
          <w:rFonts w:ascii="Arial" w:hAnsi="Arial" w:cs="Arial"/>
          <w:color w:val="000000" w:themeColor="text1"/>
          <w:sz w:val="22"/>
          <w:szCs w:val="22"/>
        </w:rPr>
        <w:t xml:space="preserve"> poplavo</w:t>
      </w:r>
      <w:r w:rsidR="00BD21FE" w:rsidRPr="00A36BE7">
        <w:rPr>
          <w:rFonts w:ascii="Arial" w:hAnsi="Arial" w:cs="Arial"/>
          <w:color w:val="000000" w:themeColor="text1"/>
          <w:sz w:val="22"/>
          <w:szCs w:val="22"/>
        </w:rPr>
        <w:t xml:space="preserve">, med </w:t>
      </w:r>
      <w:r w:rsidR="008377F8" w:rsidRPr="00A36BE7">
        <w:rPr>
          <w:rFonts w:ascii="Arial" w:hAnsi="Arial" w:cs="Arial"/>
          <w:color w:val="000000" w:themeColor="text1"/>
          <w:sz w:val="22"/>
          <w:szCs w:val="22"/>
        </w:rPr>
        <w:t xml:space="preserve">njo </w:t>
      </w:r>
      <w:r w:rsidR="00BD21FE" w:rsidRPr="00A36BE7">
        <w:rPr>
          <w:rFonts w:ascii="Arial" w:hAnsi="Arial" w:cs="Arial"/>
          <w:color w:val="000000" w:themeColor="text1"/>
          <w:sz w:val="22"/>
          <w:szCs w:val="22"/>
        </w:rPr>
        <w:t>in po</w:t>
      </w:r>
      <w:r w:rsidR="008377F8" w:rsidRPr="00A36BE7">
        <w:rPr>
          <w:rFonts w:ascii="Arial" w:hAnsi="Arial" w:cs="Arial"/>
          <w:color w:val="000000" w:themeColor="text1"/>
          <w:sz w:val="22"/>
          <w:szCs w:val="22"/>
        </w:rPr>
        <w:t xml:space="preserve"> njej,</w:t>
      </w:r>
      <w:r w:rsidR="00BD21FE" w:rsidRPr="00A36BE7">
        <w:rPr>
          <w:rFonts w:ascii="Arial" w:hAnsi="Arial" w:cs="Arial"/>
          <w:color w:val="000000" w:themeColor="text1"/>
          <w:sz w:val="22"/>
          <w:szCs w:val="22"/>
        </w:rPr>
        <w:t xml:space="preserve"> o izvajanju </w:t>
      </w:r>
      <w:r w:rsidR="00BD21FE" w:rsidRPr="00A36BE7">
        <w:rPr>
          <w:rFonts w:ascii="Arial" w:hAnsi="Arial" w:cs="Arial"/>
          <w:sz w:val="22"/>
          <w:szCs w:val="22"/>
        </w:rPr>
        <w:t xml:space="preserve">osebne in vzajemne pomoči ter </w:t>
      </w:r>
      <w:r w:rsidR="00BD21FE" w:rsidRPr="00A36BE7">
        <w:rPr>
          <w:rFonts w:ascii="Arial" w:hAnsi="Arial" w:cs="Arial"/>
          <w:color w:val="000000" w:themeColor="text1"/>
          <w:sz w:val="22"/>
          <w:szCs w:val="22"/>
        </w:rPr>
        <w:t xml:space="preserve">preventivnih </w:t>
      </w:r>
      <w:r w:rsidR="00BD21FE" w:rsidRPr="00A36BE7">
        <w:rPr>
          <w:rFonts w:ascii="Arial" w:hAnsi="Arial" w:cs="Arial"/>
          <w:sz w:val="22"/>
          <w:szCs w:val="22"/>
        </w:rPr>
        <w:t xml:space="preserve">ukrepov, načrtih in ukrepih za zmanjšanje in odpravo posledic </w:t>
      </w:r>
      <w:r w:rsidR="00606E6B" w:rsidRPr="00A36BE7">
        <w:rPr>
          <w:rFonts w:ascii="Arial" w:hAnsi="Arial" w:cs="Arial"/>
          <w:sz w:val="22"/>
          <w:szCs w:val="22"/>
        </w:rPr>
        <w:t>ter o posledicah poplav</w:t>
      </w:r>
      <w:r w:rsidR="00BD21FE" w:rsidRPr="00A36BE7">
        <w:rPr>
          <w:rFonts w:ascii="Arial" w:hAnsi="Arial" w:cs="Arial"/>
          <w:sz w:val="22"/>
          <w:szCs w:val="22"/>
        </w:rPr>
        <w:t xml:space="preserve">. </w:t>
      </w:r>
    </w:p>
    <w:p w14:paraId="7E4AB8A6" w14:textId="77777777" w:rsidR="0059408E" w:rsidRPr="00A36BE7" w:rsidRDefault="0059408E" w:rsidP="0059408E">
      <w:pPr>
        <w:pStyle w:val="Odstavekseznama"/>
        <w:rPr>
          <w:rFonts w:ascii="Arial" w:hAnsi="Arial" w:cs="Arial"/>
          <w:sz w:val="22"/>
          <w:szCs w:val="22"/>
        </w:rPr>
      </w:pPr>
    </w:p>
    <w:p w14:paraId="139AB8A9" w14:textId="77777777" w:rsidR="00DE276F" w:rsidRPr="000D7CA2" w:rsidRDefault="0059408E" w:rsidP="00640BFE">
      <w:pPr>
        <w:numPr>
          <w:ilvl w:val="0"/>
          <w:numId w:val="10"/>
        </w:numPr>
        <w:ind w:left="284" w:hanging="284"/>
        <w:jc w:val="both"/>
        <w:rPr>
          <w:rFonts w:ascii="Arial" w:hAnsi="Arial" w:cs="Arial"/>
          <w:sz w:val="22"/>
          <w:szCs w:val="22"/>
        </w:rPr>
      </w:pPr>
      <w:r w:rsidRPr="00A36BE7">
        <w:rPr>
          <w:rFonts w:ascii="Arial" w:hAnsi="Arial" w:cs="Arial"/>
          <w:sz w:val="22"/>
          <w:szCs w:val="22"/>
        </w:rPr>
        <w:t xml:space="preserve">Ob doseženih in preseženih intervencijskih vrednostih </w:t>
      </w:r>
      <w:proofErr w:type="spellStart"/>
      <w:r w:rsidRPr="00A36BE7">
        <w:rPr>
          <w:rFonts w:ascii="Arial" w:hAnsi="Arial" w:cs="Arial"/>
          <w:sz w:val="22"/>
          <w:szCs w:val="22"/>
        </w:rPr>
        <w:t>vovotokov</w:t>
      </w:r>
      <w:proofErr w:type="spellEnd"/>
      <w:r w:rsidRPr="00A36BE7">
        <w:rPr>
          <w:rFonts w:ascii="Arial" w:hAnsi="Arial" w:cs="Arial"/>
          <w:sz w:val="22"/>
          <w:szCs w:val="22"/>
        </w:rPr>
        <w:t>, ki preds</w:t>
      </w:r>
      <w:r w:rsidR="005D727E">
        <w:rPr>
          <w:rFonts w:ascii="Arial" w:hAnsi="Arial" w:cs="Arial"/>
          <w:sz w:val="22"/>
          <w:szCs w:val="22"/>
        </w:rPr>
        <w:t xml:space="preserve">tavljajo obsežne poplave lahko </w:t>
      </w:r>
      <w:r w:rsidRPr="00A36BE7">
        <w:rPr>
          <w:rFonts w:ascii="Arial" w:hAnsi="Arial" w:cs="Arial"/>
          <w:sz w:val="22"/>
          <w:szCs w:val="22"/>
        </w:rPr>
        <w:t>Vzhodno štajerska regija zaprosi za pomoč Štab CZ RS.</w:t>
      </w:r>
    </w:p>
    <w:p w14:paraId="31AAE4B7" w14:textId="77777777" w:rsidR="00DC4E70" w:rsidRPr="00A36BE7" w:rsidRDefault="00DC4E70">
      <w:pPr>
        <w:rPr>
          <w:rFonts w:ascii="Arial" w:hAnsi="Arial" w:cs="Arial"/>
          <w:bCs/>
          <w:sz w:val="22"/>
          <w:szCs w:val="22"/>
        </w:rPr>
      </w:pPr>
    </w:p>
    <w:p w14:paraId="0415189A" w14:textId="77777777" w:rsidR="00580582" w:rsidRPr="002E2A60" w:rsidRDefault="00975EF7" w:rsidP="00994C53">
      <w:pPr>
        <w:pStyle w:val="Naslov2"/>
        <w:rPr>
          <w:rFonts w:cs="Arial"/>
          <w:szCs w:val="28"/>
        </w:rPr>
      </w:pPr>
      <w:bookmarkStart w:id="17" w:name="_Toc65049311"/>
      <w:r w:rsidRPr="002E2A60">
        <w:rPr>
          <w:rFonts w:cs="Arial"/>
          <w:szCs w:val="28"/>
        </w:rPr>
        <w:t>3</w:t>
      </w:r>
      <w:r w:rsidR="00755815" w:rsidRPr="002E2A60">
        <w:rPr>
          <w:rFonts w:cs="Arial"/>
          <w:szCs w:val="28"/>
        </w:rPr>
        <w:t>.3 Uporaba načrta</w:t>
      </w:r>
      <w:bookmarkEnd w:id="17"/>
    </w:p>
    <w:p w14:paraId="385D7070" w14:textId="77777777" w:rsidR="00AB7A61" w:rsidRPr="00A36BE7" w:rsidRDefault="00AB7A61" w:rsidP="00AB7A61">
      <w:pPr>
        <w:rPr>
          <w:rFonts w:ascii="Arial" w:hAnsi="Arial" w:cs="Arial"/>
          <w:sz w:val="22"/>
          <w:szCs w:val="22"/>
        </w:rPr>
      </w:pPr>
    </w:p>
    <w:p w14:paraId="73AF3DC5" w14:textId="77777777" w:rsidR="00421AB5" w:rsidRDefault="00184AC0" w:rsidP="00AB7A61">
      <w:pPr>
        <w:jc w:val="both"/>
        <w:rPr>
          <w:rFonts w:ascii="Arial" w:hAnsi="Arial" w:cs="Arial"/>
          <w:color w:val="000000" w:themeColor="text1"/>
          <w:sz w:val="22"/>
          <w:szCs w:val="22"/>
        </w:rPr>
      </w:pPr>
      <w:r>
        <w:rPr>
          <w:rFonts w:ascii="Arial" w:hAnsi="Arial" w:cs="Arial"/>
          <w:color w:val="000000" w:themeColor="text1"/>
          <w:sz w:val="22"/>
          <w:szCs w:val="22"/>
        </w:rPr>
        <w:t xml:space="preserve">Regijski </w:t>
      </w:r>
      <w:r w:rsidR="00AB7A61" w:rsidRPr="00A36BE7">
        <w:rPr>
          <w:rFonts w:ascii="Arial" w:hAnsi="Arial" w:cs="Arial"/>
          <w:color w:val="000000" w:themeColor="text1"/>
          <w:sz w:val="22"/>
          <w:szCs w:val="22"/>
        </w:rPr>
        <w:t>načrt zaščite in reševanja ob poplavah se aktivira, ko pride do</w:t>
      </w:r>
      <w:r w:rsidR="00421AB5" w:rsidRPr="00A36BE7">
        <w:rPr>
          <w:rFonts w:ascii="Arial" w:hAnsi="Arial" w:cs="Arial"/>
          <w:color w:val="000000" w:themeColor="text1"/>
          <w:sz w:val="22"/>
          <w:szCs w:val="22"/>
        </w:rPr>
        <w:t>:</w:t>
      </w:r>
    </w:p>
    <w:p w14:paraId="24E19A8A" w14:textId="77777777" w:rsidR="004138C3" w:rsidRPr="00A36BE7" w:rsidRDefault="004138C3" w:rsidP="00AB7A61">
      <w:pPr>
        <w:jc w:val="both"/>
        <w:rPr>
          <w:rFonts w:ascii="Arial" w:hAnsi="Arial" w:cs="Arial"/>
          <w:color w:val="000000" w:themeColor="text1"/>
          <w:sz w:val="22"/>
          <w:szCs w:val="22"/>
        </w:rPr>
      </w:pPr>
    </w:p>
    <w:p w14:paraId="7DF2703A" w14:textId="77777777" w:rsidR="00421AB5" w:rsidRPr="00A36BE7" w:rsidRDefault="00AB7A61" w:rsidP="00637A60">
      <w:pPr>
        <w:pStyle w:val="Odstavekseznama"/>
        <w:numPr>
          <w:ilvl w:val="0"/>
          <w:numId w:val="62"/>
        </w:numPr>
        <w:jc w:val="both"/>
        <w:rPr>
          <w:rFonts w:ascii="Arial" w:hAnsi="Arial" w:cs="Arial"/>
          <w:color w:val="000000" w:themeColor="text1"/>
          <w:sz w:val="22"/>
          <w:szCs w:val="22"/>
        </w:rPr>
      </w:pPr>
      <w:r w:rsidRPr="00A36BE7">
        <w:rPr>
          <w:rFonts w:ascii="Arial" w:hAnsi="Arial" w:cs="Arial"/>
          <w:color w:val="000000" w:themeColor="text1"/>
          <w:sz w:val="22"/>
          <w:szCs w:val="22"/>
        </w:rPr>
        <w:t xml:space="preserve">obsežnih poplav na kateremkoli vodotoku </w:t>
      </w:r>
      <w:r w:rsidR="00B73B95">
        <w:rPr>
          <w:rFonts w:ascii="Arial" w:hAnsi="Arial" w:cs="Arial"/>
          <w:color w:val="000000" w:themeColor="text1"/>
          <w:sz w:val="22"/>
          <w:szCs w:val="22"/>
        </w:rPr>
        <w:t xml:space="preserve"> Vzhodno štajerski regiji </w:t>
      </w:r>
      <w:r w:rsidRPr="00A36BE7">
        <w:rPr>
          <w:rFonts w:ascii="Arial" w:hAnsi="Arial" w:cs="Arial"/>
          <w:color w:val="000000" w:themeColor="text1"/>
          <w:sz w:val="22"/>
          <w:szCs w:val="22"/>
        </w:rPr>
        <w:t>oziroma</w:t>
      </w:r>
    </w:p>
    <w:p w14:paraId="58C867F1" w14:textId="77777777" w:rsidR="00AB7A61" w:rsidRPr="00A36BE7" w:rsidRDefault="00AB7A61" w:rsidP="00637A60">
      <w:pPr>
        <w:pStyle w:val="Odstavekseznama"/>
        <w:numPr>
          <w:ilvl w:val="0"/>
          <w:numId w:val="62"/>
        </w:numPr>
        <w:jc w:val="both"/>
        <w:rPr>
          <w:rFonts w:ascii="Arial" w:hAnsi="Arial" w:cs="Arial"/>
          <w:color w:val="000000" w:themeColor="text1"/>
          <w:sz w:val="22"/>
          <w:szCs w:val="22"/>
        </w:rPr>
      </w:pPr>
      <w:r w:rsidRPr="00A36BE7">
        <w:rPr>
          <w:rFonts w:ascii="Arial" w:hAnsi="Arial" w:cs="Arial"/>
          <w:color w:val="000000" w:themeColor="text1"/>
          <w:sz w:val="22"/>
          <w:szCs w:val="22"/>
        </w:rPr>
        <w:t>popl</w:t>
      </w:r>
      <w:r w:rsidR="00640BFE" w:rsidRPr="00A36BE7">
        <w:rPr>
          <w:rFonts w:ascii="Arial" w:hAnsi="Arial" w:cs="Arial"/>
          <w:color w:val="000000" w:themeColor="text1"/>
          <w:sz w:val="22"/>
          <w:szCs w:val="22"/>
        </w:rPr>
        <w:t>av na območju dveh ali več občin v Vzhodno štajerski regiji</w:t>
      </w:r>
      <w:r w:rsidRPr="00A36BE7">
        <w:rPr>
          <w:rFonts w:ascii="Arial" w:hAnsi="Arial" w:cs="Arial"/>
          <w:color w:val="000000" w:themeColor="text1"/>
          <w:sz w:val="22"/>
          <w:szCs w:val="22"/>
        </w:rPr>
        <w:t xml:space="preserve">. </w:t>
      </w:r>
    </w:p>
    <w:p w14:paraId="1B486098" w14:textId="77777777" w:rsidR="006C3713" w:rsidRPr="00A36BE7" w:rsidRDefault="006C3713" w:rsidP="00421AB5">
      <w:pPr>
        <w:jc w:val="both"/>
        <w:rPr>
          <w:rFonts w:ascii="Arial" w:hAnsi="Arial" w:cs="Arial"/>
          <w:sz w:val="22"/>
          <w:szCs w:val="22"/>
        </w:rPr>
      </w:pPr>
    </w:p>
    <w:p w14:paraId="42AE6B1B" w14:textId="77777777" w:rsidR="00421AB5" w:rsidRPr="00A36BE7" w:rsidRDefault="00421AB5" w:rsidP="00606E6B">
      <w:pPr>
        <w:jc w:val="both"/>
        <w:rPr>
          <w:rFonts w:ascii="Arial" w:hAnsi="Arial" w:cs="Arial"/>
          <w:sz w:val="22"/>
          <w:szCs w:val="22"/>
        </w:rPr>
      </w:pPr>
      <w:r w:rsidRPr="00A36BE7">
        <w:rPr>
          <w:rFonts w:ascii="Arial" w:hAnsi="Arial" w:cs="Arial"/>
          <w:sz w:val="22"/>
          <w:szCs w:val="22"/>
        </w:rPr>
        <w:t>Koncept odziva na hudourniške poplave razdelajo</w:t>
      </w:r>
      <w:r w:rsidR="00606E6B" w:rsidRPr="00A36BE7">
        <w:rPr>
          <w:rFonts w:ascii="Arial" w:hAnsi="Arial" w:cs="Arial"/>
          <w:sz w:val="22"/>
          <w:szCs w:val="22"/>
        </w:rPr>
        <w:t xml:space="preserve"> občine v občinskih načrtih zaščite in reševanja.</w:t>
      </w:r>
    </w:p>
    <w:p w14:paraId="384FB404" w14:textId="77777777" w:rsidR="00421AB5" w:rsidRPr="00A36BE7" w:rsidRDefault="00421AB5" w:rsidP="00AB7A61">
      <w:pPr>
        <w:jc w:val="both"/>
        <w:rPr>
          <w:rFonts w:ascii="Arial" w:hAnsi="Arial" w:cs="Arial"/>
          <w:color w:val="000000" w:themeColor="text1"/>
          <w:sz w:val="22"/>
          <w:szCs w:val="22"/>
        </w:rPr>
      </w:pPr>
    </w:p>
    <w:p w14:paraId="64B9C2AF" w14:textId="77777777" w:rsidR="00AB7A61" w:rsidRDefault="00EA7B04" w:rsidP="00AB7A61">
      <w:pPr>
        <w:jc w:val="both"/>
        <w:rPr>
          <w:rFonts w:ascii="Arial" w:hAnsi="Arial" w:cs="Arial"/>
          <w:color w:val="000000" w:themeColor="text1"/>
          <w:sz w:val="22"/>
          <w:szCs w:val="22"/>
        </w:rPr>
      </w:pPr>
      <w:r w:rsidRPr="00A36BE7">
        <w:rPr>
          <w:rFonts w:ascii="Arial" w:hAnsi="Arial" w:cs="Arial"/>
          <w:color w:val="000000" w:themeColor="text1"/>
          <w:sz w:val="22"/>
          <w:szCs w:val="22"/>
        </w:rPr>
        <w:t xml:space="preserve">Pred aktiviranjem </w:t>
      </w:r>
      <w:r w:rsidR="00640BFE" w:rsidRPr="00A36BE7">
        <w:rPr>
          <w:rFonts w:ascii="Arial" w:hAnsi="Arial" w:cs="Arial"/>
          <w:color w:val="000000" w:themeColor="text1"/>
          <w:sz w:val="22"/>
          <w:szCs w:val="22"/>
        </w:rPr>
        <w:t>Regijskega</w:t>
      </w:r>
      <w:r w:rsidR="00AB7A61" w:rsidRPr="00A36BE7">
        <w:rPr>
          <w:rFonts w:ascii="Arial" w:hAnsi="Arial" w:cs="Arial"/>
          <w:color w:val="000000" w:themeColor="text1"/>
          <w:sz w:val="22"/>
          <w:szCs w:val="22"/>
        </w:rPr>
        <w:t xml:space="preserve"> načrt</w:t>
      </w:r>
      <w:r w:rsidRPr="00A36BE7">
        <w:rPr>
          <w:rFonts w:ascii="Arial" w:hAnsi="Arial" w:cs="Arial"/>
          <w:color w:val="000000" w:themeColor="text1"/>
          <w:sz w:val="22"/>
          <w:szCs w:val="22"/>
        </w:rPr>
        <w:t>a</w:t>
      </w:r>
      <w:r w:rsidR="00AB7A61" w:rsidRPr="00A36BE7">
        <w:rPr>
          <w:rFonts w:ascii="Arial" w:hAnsi="Arial" w:cs="Arial"/>
          <w:color w:val="000000" w:themeColor="text1"/>
          <w:sz w:val="22"/>
          <w:szCs w:val="22"/>
        </w:rPr>
        <w:t xml:space="preserve"> zašč</w:t>
      </w:r>
      <w:r w:rsidR="00C01F90" w:rsidRPr="00A36BE7">
        <w:rPr>
          <w:rFonts w:ascii="Arial" w:hAnsi="Arial" w:cs="Arial"/>
          <w:color w:val="000000" w:themeColor="text1"/>
          <w:sz w:val="22"/>
          <w:szCs w:val="22"/>
        </w:rPr>
        <w:t>ite in reševanja ob poplavah</w:t>
      </w:r>
      <w:r w:rsidR="00640BFE" w:rsidRPr="00A36BE7">
        <w:rPr>
          <w:rFonts w:ascii="Arial" w:hAnsi="Arial" w:cs="Arial"/>
          <w:color w:val="000000" w:themeColor="text1"/>
          <w:sz w:val="22"/>
          <w:szCs w:val="22"/>
        </w:rPr>
        <w:t xml:space="preserve"> v Vzhodno štajerski regiji</w:t>
      </w:r>
      <w:r w:rsidR="00C01F90" w:rsidRPr="00A36BE7">
        <w:rPr>
          <w:rFonts w:ascii="Arial" w:hAnsi="Arial" w:cs="Arial"/>
          <w:color w:val="000000" w:themeColor="text1"/>
          <w:sz w:val="22"/>
          <w:szCs w:val="22"/>
        </w:rPr>
        <w:t xml:space="preserve"> so </w:t>
      </w:r>
      <w:r w:rsidR="00AB7A61" w:rsidRPr="00A36BE7">
        <w:rPr>
          <w:rFonts w:ascii="Arial" w:hAnsi="Arial" w:cs="Arial"/>
          <w:color w:val="000000" w:themeColor="text1"/>
          <w:sz w:val="22"/>
          <w:szCs w:val="22"/>
        </w:rPr>
        <w:t>sklad</w:t>
      </w:r>
      <w:r w:rsidRPr="00A36BE7">
        <w:rPr>
          <w:rFonts w:ascii="Arial" w:hAnsi="Arial" w:cs="Arial"/>
          <w:color w:val="000000" w:themeColor="text1"/>
          <w:sz w:val="22"/>
          <w:szCs w:val="22"/>
        </w:rPr>
        <w:t>no</w:t>
      </w:r>
      <w:r w:rsidR="00AB7A61" w:rsidRPr="00A36BE7">
        <w:rPr>
          <w:rFonts w:ascii="Arial" w:hAnsi="Arial" w:cs="Arial"/>
          <w:color w:val="000000" w:themeColor="text1"/>
          <w:sz w:val="22"/>
          <w:szCs w:val="22"/>
        </w:rPr>
        <w:t xml:space="preserve"> z načelom </w:t>
      </w:r>
      <w:proofErr w:type="spellStart"/>
      <w:r w:rsidR="00AB7A61" w:rsidRPr="00A36BE7">
        <w:rPr>
          <w:rFonts w:ascii="Arial" w:hAnsi="Arial" w:cs="Arial"/>
          <w:color w:val="000000" w:themeColor="text1"/>
          <w:sz w:val="22"/>
          <w:szCs w:val="22"/>
        </w:rPr>
        <w:t>postopnostiže</w:t>
      </w:r>
      <w:proofErr w:type="spellEnd"/>
      <w:r w:rsidR="00AB7A61" w:rsidRPr="00A36BE7">
        <w:rPr>
          <w:rFonts w:ascii="Arial" w:hAnsi="Arial" w:cs="Arial"/>
          <w:color w:val="000000" w:themeColor="text1"/>
          <w:sz w:val="22"/>
          <w:szCs w:val="22"/>
        </w:rPr>
        <w:t xml:space="preserve"> aktivirani:</w:t>
      </w:r>
    </w:p>
    <w:p w14:paraId="456EAD7C" w14:textId="77777777" w:rsidR="00637A60" w:rsidRPr="00A36BE7" w:rsidRDefault="00637A60" w:rsidP="00AB7A61">
      <w:pPr>
        <w:jc w:val="both"/>
        <w:rPr>
          <w:rFonts w:ascii="Arial" w:hAnsi="Arial" w:cs="Arial"/>
          <w:color w:val="000000" w:themeColor="text1"/>
          <w:sz w:val="22"/>
          <w:szCs w:val="22"/>
        </w:rPr>
      </w:pPr>
    </w:p>
    <w:p w14:paraId="420235D4" w14:textId="77777777" w:rsidR="00AB7A61" w:rsidRPr="00A36BE7" w:rsidRDefault="00D73F02" w:rsidP="00637A60">
      <w:pPr>
        <w:numPr>
          <w:ilvl w:val="0"/>
          <w:numId w:val="63"/>
        </w:numPr>
        <w:jc w:val="both"/>
        <w:rPr>
          <w:rFonts w:ascii="Arial" w:hAnsi="Arial" w:cs="Arial"/>
          <w:color w:val="000000" w:themeColor="text1"/>
          <w:sz w:val="22"/>
          <w:szCs w:val="22"/>
        </w:rPr>
      </w:pPr>
      <w:r w:rsidRPr="00A36BE7">
        <w:rPr>
          <w:rFonts w:ascii="Arial" w:hAnsi="Arial" w:cs="Arial"/>
          <w:color w:val="000000" w:themeColor="text1"/>
          <w:sz w:val="22"/>
          <w:szCs w:val="22"/>
        </w:rPr>
        <w:t xml:space="preserve">občinski </w:t>
      </w:r>
      <w:r w:rsidR="00AB7A61" w:rsidRPr="00A36BE7">
        <w:rPr>
          <w:rFonts w:ascii="Arial" w:hAnsi="Arial" w:cs="Arial"/>
          <w:color w:val="000000" w:themeColor="text1"/>
          <w:sz w:val="22"/>
          <w:szCs w:val="22"/>
        </w:rPr>
        <w:t xml:space="preserve">načrti zaščite in reševanja ali posamezni deli </w:t>
      </w:r>
      <w:r w:rsidRPr="00A36BE7">
        <w:rPr>
          <w:rFonts w:ascii="Arial" w:hAnsi="Arial" w:cs="Arial"/>
          <w:color w:val="000000" w:themeColor="text1"/>
          <w:sz w:val="22"/>
          <w:szCs w:val="22"/>
        </w:rPr>
        <w:t xml:space="preserve">občinskih </w:t>
      </w:r>
      <w:r w:rsidR="00AB7A61" w:rsidRPr="00A36BE7">
        <w:rPr>
          <w:rFonts w:ascii="Arial" w:hAnsi="Arial" w:cs="Arial"/>
          <w:color w:val="000000" w:themeColor="text1"/>
          <w:sz w:val="22"/>
          <w:szCs w:val="22"/>
        </w:rPr>
        <w:t>načrtov zaščite in reševanja ob poplavah na prizadet</w:t>
      </w:r>
      <w:r w:rsidR="00C01F90" w:rsidRPr="00A36BE7">
        <w:rPr>
          <w:rFonts w:ascii="Arial" w:hAnsi="Arial" w:cs="Arial"/>
          <w:color w:val="000000" w:themeColor="text1"/>
          <w:sz w:val="22"/>
          <w:szCs w:val="22"/>
        </w:rPr>
        <w:t>ih območjih,</w:t>
      </w:r>
    </w:p>
    <w:p w14:paraId="69D7E04D" w14:textId="77777777" w:rsidR="00AB7A61" w:rsidRPr="00A36BE7" w:rsidRDefault="00AB7A61" w:rsidP="00640BFE">
      <w:pPr>
        <w:ind w:left="360"/>
        <w:jc w:val="both"/>
        <w:rPr>
          <w:rFonts w:ascii="Arial" w:hAnsi="Arial" w:cs="Arial"/>
          <w:color w:val="000000" w:themeColor="text1"/>
          <w:sz w:val="22"/>
          <w:szCs w:val="22"/>
        </w:rPr>
      </w:pPr>
    </w:p>
    <w:p w14:paraId="19C4E575" w14:textId="77777777" w:rsidR="0035326E" w:rsidRPr="00A36BE7" w:rsidRDefault="0035326E">
      <w:pPr>
        <w:jc w:val="both"/>
        <w:rPr>
          <w:rFonts w:ascii="Arial" w:hAnsi="Arial" w:cs="Arial"/>
          <w:sz w:val="22"/>
          <w:szCs w:val="22"/>
        </w:rPr>
      </w:pPr>
    </w:p>
    <w:p w14:paraId="31A37A2B" w14:textId="77777777" w:rsidR="00AB7A61" w:rsidRPr="00A36BE7" w:rsidRDefault="00606E6B" w:rsidP="00AB7A61">
      <w:pPr>
        <w:jc w:val="both"/>
        <w:rPr>
          <w:rFonts w:ascii="Arial" w:hAnsi="Arial" w:cs="Arial"/>
          <w:color w:val="000000" w:themeColor="text1"/>
          <w:sz w:val="22"/>
          <w:szCs w:val="22"/>
        </w:rPr>
      </w:pPr>
      <w:r w:rsidRPr="00A36BE7">
        <w:rPr>
          <w:rFonts w:ascii="Arial" w:hAnsi="Arial" w:cs="Arial"/>
          <w:color w:val="000000" w:themeColor="text1"/>
          <w:sz w:val="22"/>
          <w:szCs w:val="22"/>
        </w:rPr>
        <w:t>Poveljnik CZ</w:t>
      </w:r>
      <w:r w:rsidR="00640BFE" w:rsidRPr="00A36BE7">
        <w:rPr>
          <w:rFonts w:ascii="Arial" w:hAnsi="Arial" w:cs="Arial"/>
          <w:color w:val="000000" w:themeColor="text1"/>
          <w:sz w:val="22"/>
          <w:szCs w:val="22"/>
        </w:rPr>
        <w:t xml:space="preserve"> za VŠR </w:t>
      </w:r>
      <w:r w:rsidR="0025704E" w:rsidRPr="00A36BE7">
        <w:rPr>
          <w:rFonts w:ascii="Arial" w:hAnsi="Arial" w:cs="Arial"/>
          <w:color w:val="000000" w:themeColor="text1"/>
          <w:sz w:val="22"/>
          <w:szCs w:val="22"/>
        </w:rPr>
        <w:t>na podlagi ocene razmer</w:t>
      </w:r>
      <w:r w:rsidR="00D73F02" w:rsidRPr="00A36BE7">
        <w:rPr>
          <w:rFonts w:ascii="Arial" w:hAnsi="Arial" w:cs="Arial"/>
          <w:color w:val="000000" w:themeColor="text1"/>
          <w:sz w:val="22"/>
          <w:szCs w:val="22"/>
        </w:rPr>
        <w:t xml:space="preserve"> in</w:t>
      </w:r>
      <w:r w:rsidR="00046DFC" w:rsidRPr="00A36BE7">
        <w:rPr>
          <w:rFonts w:ascii="Arial" w:hAnsi="Arial" w:cs="Arial"/>
          <w:color w:val="000000" w:themeColor="text1"/>
          <w:sz w:val="22"/>
          <w:szCs w:val="22"/>
        </w:rPr>
        <w:t xml:space="preserve"> obsega</w:t>
      </w:r>
      <w:r w:rsidR="00D73F02" w:rsidRPr="00A36BE7">
        <w:rPr>
          <w:rFonts w:ascii="Arial" w:hAnsi="Arial" w:cs="Arial"/>
          <w:color w:val="000000" w:themeColor="text1"/>
          <w:sz w:val="22"/>
          <w:szCs w:val="22"/>
        </w:rPr>
        <w:t xml:space="preserve"> posledic</w:t>
      </w:r>
      <w:r w:rsidR="00046DFC" w:rsidRPr="00A36BE7">
        <w:rPr>
          <w:rFonts w:ascii="Arial" w:hAnsi="Arial" w:cs="Arial"/>
          <w:color w:val="000000" w:themeColor="text1"/>
          <w:sz w:val="22"/>
          <w:szCs w:val="22"/>
        </w:rPr>
        <w:t xml:space="preserve">, </w:t>
      </w:r>
      <w:r w:rsidR="00D73F02" w:rsidRPr="00A36BE7">
        <w:rPr>
          <w:rFonts w:ascii="Arial" w:hAnsi="Arial" w:cs="Arial"/>
          <w:color w:val="000000" w:themeColor="text1"/>
          <w:sz w:val="22"/>
          <w:szCs w:val="22"/>
        </w:rPr>
        <w:t>zahtev prizadetih občin in regij ter predvideneg</w:t>
      </w:r>
      <w:r w:rsidR="00C01F90" w:rsidRPr="00A36BE7">
        <w:rPr>
          <w:rFonts w:ascii="Arial" w:hAnsi="Arial" w:cs="Arial"/>
          <w:color w:val="000000" w:themeColor="text1"/>
          <w:sz w:val="22"/>
          <w:szCs w:val="22"/>
        </w:rPr>
        <w:t>a razvoja dogodkov</w:t>
      </w:r>
      <w:r w:rsidR="00D73F02" w:rsidRPr="00A36BE7">
        <w:rPr>
          <w:rFonts w:ascii="Arial" w:hAnsi="Arial" w:cs="Arial"/>
          <w:color w:val="000000" w:themeColor="text1"/>
          <w:sz w:val="22"/>
          <w:szCs w:val="22"/>
        </w:rPr>
        <w:t xml:space="preserve"> sprejme odločitev o </w:t>
      </w:r>
      <w:r w:rsidR="00AB7A61" w:rsidRPr="00A36BE7">
        <w:rPr>
          <w:rFonts w:ascii="Arial" w:hAnsi="Arial" w:cs="Arial"/>
          <w:color w:val="000000" w:themeColor="text1"/>
          <w:sz w:val="22"/>
          <w:szCs w:val="22"/>
        </w:rPr>
        <w:t xml:space="preserve">aktiviranju </w:t>
      </w:r>
      <w:r w:rsidR="00640BFE" w:rsidRPr="00A36BE7">
        <w:rPr>
          <w:rFonts w:ascii="Arial" w:hAnsi="Arial" w:cs="Arial"/>
          <w:color w:val="000000" w:themeColor="text1"/>
          <w:sz w:val="22"/>
          <w:szCs w:val="22"/>
        </w:rPr>
        <w:t xml:space="preserve">Regijskega </w:t>
      </w:r>
      <w:r w:rsidR="00AB7A61" w:rsidRPr="00A36BE7">
        <w:rPr>
          <w:rFonts w:ascii="Arial" w:hAnsi="Arial" w:cs="Arial"/>
          <w:color w:val="000000" w:themeColor="text1"/>
          <w:sz w:val="22"/>
          <w:szCs w:val="22"/>
        </w:rPr>
        <w:t xml:space="preserve"> načrta </w:t>
      </w:r>
      <w:r w:rsidR="00D73F02" w:rsidRPr="00A36BE7">
        <w:rPr>
          <w:rFonts w:ascii="Arial" w:hAnsi="Arial" w:cs="Arial"/>
          <w:color w:val="000000" w:themeColor="text1"/>
          <w:sz w:val="22"/>
          <w:szCs w:val="22"/>
        </w:rPr>
        <w:t>zaščite in reševanja ob po</w:t>
      </w:r>
      <w:r w:rsidR="00FB29C2" w:rsidRPr="00A36BE7">
        <w:rPr>
          <w:rFonts w:ascii="Arial" w:hAnsi="Arial" w:cs="Arial"/>
          <w:color w:val="000000" w:themeColor="text1"/>
          <w:sz w:val="22"/>
          <w:szCs w:val="22"/>
        </w:rPr>
        <w:t>p</w:t>
      </w:r>
      <w:r w:rsidR="00640BFE" w:rsidRPr="00A36BE7">
        <w:rPr>
          <w:rFonts w:ascii="Arial" w:hAnsi="Arial" w:cs="Arial"/>
          <w:color w:val="000000" w:themeColor="text1"/>
          <w:sz w:val="22"/>
          <w:szCs w:val="22"/>
        </w:rPr>
        <w:t xml:space="preserve">lavah v Vzhodno štajerski </w:t>
      </w:r>
      <w:proofErr w:type="spellStart"/>
      <w:r w:rsidR="00640BFE" w:rsidRPr="00A36BE7">
        <w:rPr>
          <w:rFonts w:ascii="Arial" w:hAnsi="Arial" w:cs="Arial"/>
          <w:color w:val="000000" w:themeColor="text1"/>
          <w:sz w:val="22"/>
          <w:szCs w:val="22"/>
        </w:rPr>
        <w:t>regiji.</w:t>
      </w:r>
      <w:r w:rsidR="00D73F02" w:rsidRPr="00A36BE7">
        <w:rPr>
          <w:rFonts w:ascii="Arial" w:hAnsi="Arial" w:cs="Arial"/>
          <w:color w:val="000000" w:themeColor="text1"/>
          <w:sz w:val="22"/>
          <w:szCs w:val="22"/>
        </w:rPr>
        <w:t>Odločitev</w:t>
      </w:r>
      <w:proofErr w:type="spellEnd"/>
      <w:r w:rsidR="00D73F02" w:rsidRPr="00A36BE7">
        <w:rPr>
          <w:rFonts w:ascii="Arial" w:hAnsi="Arial" w:cs="Arial"/>
          <w:color w:val="000000" w:themeColor="text1"/>
          <w:sz w:val="22"/>
          <w:szCs w:val="22"/>
        </w:rPr>
        <w:t xml:space="preserve"> o aktiviranju načrta </w:t>
      </w:r>
      <w:r w:rsidR="00AB7A61" w:rsidRPr="00A36BE7">
        <w:rPr>
          <w:rFonts w:ascii="Arial" w:hAnsi="Arial" w:cs="Arial"/>
          <w:color w:val="000000" w:themeColor="text1"/>
          <w:sz w:val="22"/>
          <w:szCs w:val="22"/>
        </w:rPr>
        <w:t>sprejme poveljnik C</w:t>
      </w:r>
      <w:r w:rsidRPr="00A36BE7">
        <w:rPr>
          <w:rFonts w:ascii="Arial" w:hAnsi="Arial" w:cs="Arial"/>
          <w:color w:val="000000" w:themeColor="text1"/>
          <w:sz w:val="22"/>
          <w:szCs w:val="22"/>
        </w:rPr>
        <w:t>Z</w:t>
      </w:r>
      <w:r w:rsidR="00640BFE" w:rsidRPr="00A36BE7">
        <w:rPr>
          <w:rFonts w:ascii="Arial" w:hAnsi="Arial" w:cs="Arial"/>
          <w:color w:val="000000" w:themeColor="text1"/>
          <w:sz w:val="22"/>
          <w:szCs w:val="22"/>
        </w:rPr>
        <w:t xml:space="preserve"> za VŠR</w:t>
      </w:r>
      <w:r w:rsidR="00AB7A61" w:rsidRPr="00A36BE7">
        <w:rPr>
          <w:rFonts w:ascii="Arial" w:hAnsi="Arial" w:cs="Arial"/>
          <w:color w:val="000000" w:themeColor="text1"/>
          <w:sz w:val="22"/>
          <w:szCs w:val="22"/>
        </w:rPr>
        <w:t xml:space="preserve"> s sklepom. </w:t>
      </w:r>
    </w:p>
    <w:p w14:paraId="67929418" w14:textId="77777777" w:rsidR="00FB29C2" w:rsidRPr="00A36BE7" w:rsidRDefault="00FB29C2" w:rsidP="00AB7A61">
      <w:pPr>
        <w:jc w:val="both"/>
        <w:rPr>
          <w:rFonts w:ascii="Arial" w:hAnsi="Arial" w:cs="Arial"/>
          <w:color w:val="000000" w:themeColor="text1"/>
          <w:sz w:val="22"/>
          <w:szCs w:val="22"/>
        </w:rPr>
      </w:pPr>
    </w:p>
    <w:p w14:paraId="7D4839B4" w14:textId="77777777" w:rsidR="001A193D" w:rsidRPr="00A36BE7" w:rsidRDefault="00AB7A61" w:rsidP="00BE1257">
      <w:pPr>
        <w:spacing w:after="100" w:afterAutospacing="1"/>
        <w:jc w:val="both"/>
        <w:rPr>
          <w:rFonts w:ascii="Arial" w:hAnsi="Arial" w:cs="Arial"/>
          <w:sz w:val="22"/>
          <w:szCs w:val="22"/>
        </w:rPr>
      </w:pPr>
      <w:r w:rsidRPr="00A36BE7">
        <w:rPr>
          <w:rFonts w:ascii="Arial" w:hAnsi="Arial" w:cs="Arial"/>
          <w:color w:val="000000" w:themeColor="text1"/>
          <w:sz w:val="22"/>
          <w:szCs w:val="22"/>
        </w:rPr>
        <w:t>Ko pren</w:t>
      </w:r>
      <w:r w:rsidR="00640BFE" w:rsidRPr="00A36BE7">
        <w:rPr>
          <w:rFonts w:ascii="Arial" w:hAnsi="Arial" w:cs="Arial"/>
          <w:color w:val="000000" w:themeColor="text1"/>
          <w:sz w:val="22"/>
          <w:szCs w:val="22"/>
        </w:rPr>
        <w:t>ehajo razlogi za uporabo Regijskega</w:t>
      </w:r>
      <w:r w:rsidRPr="00A36BE7">
        <w:rPr>
          <w:rFonts w:ascii="Arial" w:hAnsi="Arial" w:cs="Arial"/>
          <w:color w:val="000000" w:themeColor="text1"/>
          <w:sz w:val="22"/>
          <w:szCs w:val="22"/>
        </w:rPr>
        <w:t xml:space="preserve"> načrta</w:t>
      </w:r>
      <w:r w:rsidR="004138C3">
        <w:rPr>
          <w:rFonts w:ascii="Arial" w:hAnsi="Arial" w:cs="Arial"/>
          <w:color w:val="000000" w:themeColor="text1"/>
          <w:sz w:val="22"/>
          <w:szCs w:val="22"/>
        </w:rPr>
        <w:t xml:space="preserve"> zaščite in reševanja ob poplavah za VŠR</w:t>
      </w:r>
      <w:r w:rsidRPr="00A36BE7">
        <w:rPr>
          <w:rFonts w:ascii="Arial" w:hAnsi="Arial" w:cs="Arial"/>
          <w:color w:val="000000" w:themeColor="text1"/>
          <w:sz w:val="22"/>
          <w:szCs w:val="22"/>
        </w:rPr>
        <w:t xml:space="preserve">, odločitev o </w:t>
      </w:r>
      <w:r w:rsidR="00046DFC" w:rsidRPr="00A36BE7">
        <w:rPr>
          <w:rFonts w:ascii="Arial" w:hAnsi="Arial" w:cs="Arial"/>
          <w:color w:val="000000" w:themeColor="text1"/>
          <w:sz w:val="22"/>
          <w:szCs w:val="22"/>
        </w:rPr>
        <w:t xml:space="preserve">tem prav tako s sklepom </w:t>
      </w:r>
      <w:r w:rsidRPr="00A36BE7">
        <w:rPr>
          <w:rFonts w:ascii="Arial" w:hAnsi="Arial" w:cs="Arial"/>
          <w:color w:val="000000" w:themeColor="text1"/>
          <w:sz w:val="22"/>
          <w:szCs w:val="22"/>
        </w:rPr>
        <w:t>sprejme poveljnik C</w:t>
      </w:r>
      <w:r w:rsidR="00606E6B" w:rsidRPr="00A36BE7">
        <w:rPr>
          <w:rFonts w:ascii="Arial" w:hAnsi="Arial" w:cs="Arial"/>
          <w:color w:val="000000" w:themeColor="text1"/>
          <w:sz w:val="22"/>
          <w:szCs w:val="22"/>
        </w:rPr>
        <w:t>Z</w:t>
      </w:r>
      <w:r w:rsidR="00640BFE" w:rsidRPr="00A36BE7">
        <w:rPr>
          <w:rFonts w:ascii="Arial" w:hAnsi="Arial" w:cs="Arial"/>
          <w:color w:val="000000" w:themeColor="text1"/>
          <w:sz w:val="22"/>
          <w:szCs w:val="22"/>
        </w:rPr>
        <w:t xml:space="preserve"> za VŠR</w:t>
      </w:r>
      <w:r w:rsidRPr="00A36BE7">
        <w:rPr>
          <w:rFonts w:ascii="Arial" w:hAnsi="Arial" w:cs="Arial"/>
          <w:color w:val="000000" w:themeColor="text1"/>
          <w:sz w:val="22"/>
          <w:szCs w:val="22"/>
        </w:rPr>
        <w:t>.</w:t>
      </w:r>
      <w:r w:rsidR="00BE1257" w:rsidRPr="00A36BE7">
        <w:rPr>
          <w:rFonts w:ascii="Arial" w:hAnsi="Arial" w:cs="Arial"/>
          <w:sz w:val="22"/>
          <w:szCs w:val="22"/>
        </w:rPr>
        <w:t xml:space="preserve"> </w:t>
      </w:r>
    </w:p>
    <w:p w14:paraId="56DA9830" w14:textId="77777777" w:rsidR="00AB7A61" w:rsidRPr="00A36BE7" w:rsidRDefault="00AB7A61" w:rsidP="00AB7A61">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rFonts w:cs="Arial"/>
          <w:color w:val="auto"/>
          <w:szCs w:val="22"/>
        </w:rPr>
      </w:pPr>
      <w:r w:rsidRPr="00A36BE7">
        <w:rPr>
          <w:rFonts w:cs="Arial"/>
          <w:color w:val="auto"/>
          <w:szCs w:val="22"/>
        </w:rPr>
        <w:t>D – 19</w:t>
      </w:r>
      <w:r w:rsidRPr="00A36BE7">
        <w:rPr>
          <w:rFonts w:cs="Arial"/>
          <w:color w:val="auto"/>
          <w:szCs w:val="22"/>
        </w:rPr>
        <w:tab/>
        <w:t xml:space="preserve">Vzorec sklepa o aktiviranju načrta </w:t>
      </w:r>
      <w:proofErr w:type="spellStart"/>
      <w:r w:rsidRPr="00A36BE7">
        <w:rPr>
          <w:rFonts w:cs="Arial"/>
          <w:color w:val="auto"/>
          <w:szCs w:val="22"/>
        </w:rPr>
        <w:t>ZiR</w:t>
      </w:r>
      <w:proofErr w:type="spellEnd"/>
      <w:r w:rsidRPr="00A36BE7">
        <w:rPr>
          <w:rFonts w:cs="Arial"/>
          <w:color w:val="auto"/>
          <w:szCs w:val="22"/>
        </w:rPr>
        <w:t xml:space="preserve"> ob nesreči </w:t>
      </w:r>
    </w:p>
    <w:p w14:paraId="1B0D5590" w14:textId="77777777" w:rsidR="00BC0700" w:rsidRDefault="00AB7A61" w:rsidP="00BE1257">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rFonts w:cs="Arial"/>
          <w:b/>
          <w:i/>
          <w:sz w:val="32"/>
          <w:szCs w:val="32"/>
        </w:rPr>
      </w:pPr>
      <w:r w:rsidRPr="00A36BE7">
        <w:rPr>
          <w:rFonts w:cs="Arial"/>
          <w:color w:val="auto"/>
          <w:szCs w:val="22"/>
        </w:rPr>
        <w:t>D – 20</w:t>
      </w:r>
      <w:r w:rsidRPr="00A36BE7">
        <w:rPr>
          <w:rFonts w:cs="Arial"/>
          <w:color w:val="auto"/>
          <w:szCs w:val="22"/>
        </w:rPr>
        <w:tab/>
        <w:t>Vzorec sklepa o preklicu izvajanja zaščitnih ukrepov in nalog ZRP</w:t>
      </w:r>
      <w:bookmarkStart w:id="18" w:name="_Toc488137347"/>
      <w:bookmarkStart w:id="19" w:name="_Toc375227504"/>
      <w:bookmarkStart w:id="20" w:name="_Toc443297270"/>
    </w:p>
    <w:p w14:paraId="69982CE8" w14:textId="77777777" w:rsidR="00BE1257" w:rsidRDefault="00BE1257">
      <w:pPr>
        <w:rPr>
          <w:rFonts w:ascii="Arial" w:hAnsi="Arial" w:cs="Arial"/>
          <w:b/>
          <w:i/>
          <w:kern w:val="28"/>
          <w:sz w:val="32"/>
          <w:szCs w:val="32"/>
        </w:rPr>
      </w:pPr>
      <w:bookmarkStart w:id="21" w:name="_Toc65049312"/>
      <w:r>
        <w:rPr>
          <w:rFonts w:cs="Arial"/>
          <w:szCs w:val="32"/>
        </w:rPr>
        <w:br w:type="page"/>
      </w:r>
    </w:p>
    <w:p w14:paraId="0DFFB7F2" w14:textId="77777777" w:rsidR="00C27E6B" w:rsidRPr="000D7CA2" w:rsidRDefault="00C01F90" w:rsidP="00BC7325">
      <w:pPr>
        <w:pStyle w:val="Naslov1"/>
        <w:rPr>
          <w:rFonts w:cs="Arial"/>
          <w:szCs w:val="32"/>
        </w:rPr>
      </w:pPr>
      <w:r w:rsidRPr="00BC7325">
        <w:rPr>
          <w:rFonts w:cs="Arial"/>
          <w:szCs w:val="32"/>
        </w:rPr>
        <w:lastRenderedPageBreak/>
        <w:t xml:space="preserve">4 </w:t>
      </w:r>
      <w:r w:rsidR="00D9522D" w:rsidRPr="00BC7325">
        <w:rPr>
          <w:rFonts w:cs="Arial"/>
          <w:szCs w:val="32"/>
        </w:rPr>
        <w:t>SILE IN SREDSTVA ZA Z</w:t>
      </w:r>
      <w:r w:rsidR="00BD011D" w:rsidRPr="00BC7325">
        <w:rPr>
          <w:rFonts w:cs="Arial"/>
          <w:szCs w:val="32"/>
        </w:rPr>
        <w:t>AŠČITO, REŠEVANJE IN POMOČ</w:t>
      </w:r>
      <w:r w:rsidR="00397232" w:rsidRPr="00BC7325">
        <w:rPr>
          <w:rFonts w:cs="Arial"/>
          <w:szCs w:val="32"/>
        </w:rPr>
        <w:t xml:space="preserve"> TER</w:t>
      </w:r>
      <w:r w:rsidR="00D9522D" w:rsidRPr="00BC7325">
        <w:rPr>
          <w:rFonts w:cs="Arial"/>
          <w:szCs w:val="32"/>
        </w:rPr>
        <w:t xml:space="preserve"> VIRI ZA IZVAJANJE</w:t>
      </w:r>
      <w:bookmarkStart w:id="22" w:name="_Toc488137348"/>
      <w:bookmarkEnd w:id="18"/>
      <w:r w:rsidR="00EC2345" w:rsidRPr="00BC7325">
        <w:rPr>
          <w:rFonts w:cs="Arial"/>
          <w:szCs w:val="32"/>
        </w:rPr>
        <w:t xml:space="preserve"> NAČRTA</w:t>
      </w:r>
      <w:bookmarkEnd w:id="19"/>
      <w:bookmarkEnd w:id="20"/>
      <w:bookmarkEnd w:id="21"/>
      <w:bookmarkEnd w:id="22"/>
    </w:p>
    <w:p w14:paraId="26407577" w14:textId="77777777" w:rsidR="0072441C" w:rsidRDefault="00D9522D" w:rsidP="000D7CA2">
      <w:pPr>
        <w:pStyle w:val="Naslov2"/>
        <w:spacing w:before="100" w:beforeAutospacing="1"/>
        <w:rPr>
          <w:rFonts w:cs="Arial"/>
          <w:szCs w:val="28"/>
        </w:rPr>
      </w:pPr>
      <w:bookmarkStart w:id="23" w:name="_Toc57517809"/>
      <w:bookmarkStart w:id="24" w:name="_Toc57518002"/>
      <w:bookmarkStart w:id="25" w:name="_Toc57518374"/>
      <w:bookmarkStart w:id="26" w:name="_Toc58119596"/>
      <w:bookmarkStart w:id="27" w:name="_Toc488137349"/>
      <w:bookmarkStart w:id="28" w:name="_Toc65049313"/>
      <w:bookmarkStart w:id="29" w:name="_Toc456180930"/>
      <w:bookmarkStart w:id="30" w:name="_Toc456181022"/>
      <w:bookmarkStart w:id="31" w:name="_Toc456181392"/>
      <w:r w:rsidRPr="002E2A60">
        <w:rPr>
          <w:rFonts w:cs="Arial"/>
          <w:szCs w:val="28"/>
        </w:rPr>
        <w:t>4.1 Organi in organizacije, ki sodelujejo pri izvedbi</w:t>
      </w:r>
      <w:bookmarkStart w:id="32" w:name="_Toc58119597"/>
      <w:bookmarkEnd w:id="23"/>
      <w:bookmarkEnd w:id="24"/>
      <w:bookmarkEnd w:id="25"/>
      <w:bookmarkEnd w:id="26"/>
      <w:r w:rsidRPr="002E2A60">
        <w:rPr>
          <w:rFonts w:cs="Arial"/>
          <w:szCs w:val="28"/>
        </w:rPr>
        <w:t xml:space="preserve"> nalog iz </w:t>
      </w:r>
      <w:bookmarkEnd w:id="27"/>
      <w:r w:rsidR="00640BFE" w:rsidRPr="002E2A60">
        <w:rPr>
          <w:rFonts w:cs="Arial"/>
          <w:szCs w:val="28"/>
        </w:rPr>
        <w:t xml:space="preserve">regijske </w:t>
      </w:r>
      <w:r w:rsidR="00EC2345" w:rsidRPr="002E2A60">
        <w:rPr>
          <w:rFonts w:cs="Arial"/>
          <w:szCs w:val="28"/>
        </w:rPr>
        <w:t>pristojnosti</w:t>
      </w:r>
      <w:bookmarkEnd w:id="28"/>
    </w:p>
    <w:p w14:paraId="11E712B3" w14:textId="77777777" w:rsidR="002E2A60" w:rsidRPr="002E2A60" w:rsidRDefault="002E2A60" w:rsidP="002E2A60"/>
    <w:p w14:paraId="68C526E8" w14:textId="77777777" w:rsidR="00C27E6B" w:rsidRPr="00A36BE7" w:rsidRDefault="0072441C" w:rsidP="00AD32AF">
      <w:pPr>
        <w:pStyle w:val="Naslov3"/>
        <w:rPr>
          <w:rFonts w:cs="Arial"/>
          <w:sz w:val="22"/>
          <w:szCs w:val="22"/>
        </w:rPr>
      </w:pPr>
      <w:bookmarkStart w:id="33" w:name="_Toc65049314"/>
      <w:r w:rsidRPr="00A36BE7">
        <w:rPr>
          <w:rFonts w:cs="Arial"/>
          <w:sz w:val="22"/>
          <w:szCs w:val="22"/>
        </w:rPr>
        <w:t>4.1.1</w:t>
      </w:r>
      <w:bookmarkStart w:id="34" w:name="_Toc456181023"/>
      <w:bookmarkStart w:id="35" w:name="_Toc456181393"/>
      <w:bookmarkEnd w:id="29"/>
      <w:bookmarkEnd w:id="30"/>
      <w:bookmarkEnd w:id="31"/>
      <w:bookmarkEnd w:id="32"/>
      <w:r w:rsidR="00640BFE" w:rsidRPr="00A36BE7">
        <w:rPr>
          <w:rFonts w:cs="Arial"/>
          <w:sz w:val="22"/>
          <w:szCs w:val="22"/>
        </w:rPr>
        <w:t>Organi regije</w:t>
      </w:r>
      <w:bookmarkEnd w:id="33"/>
    </w:p>
    <w:bookmarkEnd w:id="34"/>
    <w:bookmarkEnd w:id="35"/>
    <w:p w14:paraId="6E726FDD" w14:textId="77777777" w:rsidR="00C807C6" w:rsidRPr="00A36BE7" w:rsidRDefault="00C807C6" w:rsidP="00A9409D">
      <w:pPr>
        <w:jc w:val="both"/>
        <w:rPr>
          <w:rFonts w:ascii="Arial" w:hAnsi="Arial" w:cs="Arial"/>
          <w:sz w:val="22"/>
          <w:szCs w:val="22"/>
        </w:rPr>
      </w:pPr>
    </w:p>
    <w:p w14:paraId="373A6C78" w14:textId="77777777" w:rsidR="00A9409D" w:rsidRPr="00A36BE7" w:rsidRDefault="001655F0" w:rsidP="00637A60">
      <w:pPr>
        <w:numPr>
          <w:ilvl w:val="0"/>
          <w:numId w:val="13"/>
        </w:numPr>
        <w:tabs>
          <w:tab w:val="clear" w:pos="360"/>
          <w:tab w:val="num" w:pos="426"/>
        </w:tabs>
        <w:ind w:left="426" w:hanging="426"/>
        <w:jc w:val="both"/>
        <w:rPr>
          <w:rFonts w:ascii="Arial" w:hAnsi="Arial" w:cs="Arial"/>
          <w:sz w:val="22"/>
          <w:szCs w:val="22"/>
        </w:rPr>
      </w:pPr>
      <w:r>
        <w:rPr>
          <w:rFonts w:ascii="Arial" w:hAnsi="Arial" w:cs="Arial"/>
          <w:color w:val="000000" w:themeColor="text1"/>
          <w:sz w:val="22"/>
          <w:szCs w:val="22"/>
        </w:rPr>
        <w:t>Izpost</w:t>
      </w:r>
      <w:r w:rsidR="00C807C6" w:rsidRPr="00A36BE7">
        <w:rPr>
          <w:rFonts w:ascii="Arial" w:hAnsi="Arial" w:cs="Arial"/>
          <w:color w:val="000000" w:themeColor="text1"/>
          <w:sz w:val="22"/>
          <w:szCs w:val="22"/>
        </w:rPr>
        <w:t>ava URSZR Maribor</w:t>
      </w:r>
      <w:r w:rsidR="00B6431C">
        <w:rPr>
          <w:rFonts w:ascii="Arial" w:hAnsi="Arial" w:cs="Arial"/>
          <w:color w:val="000000" w:themeColor="text1"/>
          <w:sz w:val="22"/>
          <w:szCs w:val="22"/>
        </w:rPr>
        <w:t>,</w:t>
      </w:r>
    </w:p>
    <w:p w14:paraId="576002BF" w14:textId="77777777" w:rsidR="00A9409D" w:rsidRPr="00A36BE7" w:rsidRDefault="00C807C6" w:rsidP="00637A60">
      <w:pPr>
        <w:numPr>
          <w:ilvl w:val="0"/>
          <w:numId w:val="13"/>
        </w:numPr>
        <w:tabs>
          <w:tab w:val="clear" w:pos="360"/>
          <w:tab w:val="num" w:pos="426"/>
        </w:tabs>
        <w:ind w:left="426" w:hanging="426"/>
        <w:jc w:val="both"/>
        <w:rPr>
          <w:rFonts w:ascii="Arial" w:hAnsi="Arial" w:cs="Arial"/>
          <w:sz w:val="22"/>
          <w:szCs w:val="22"/>
        </w:rPr>
      </w:pPr>
      <w:r w:rsidRPr="00A36BE7">
        <w:rPr>
          <w:rFonts w:ascii="Arial" w:hAnsi="Arial" w:cs="Arial"/>
          <w:sz w:val="22"/>
          <w:szCs w:val="22"/>
        </w:rPr>
        <w:t>Policijska uprava Maribor (PU Maribor)</w:t>
      </w:r>
      <w:r w:rsidR="00B6431C">
        <w:rPr>
          <w:rFonts w:ascii="Arial" w:hAnsi="Arial" w:cs="Arial"/>
          <w:sz w:val="22"/>
          <w:szCs w:val="22"/>
        </w:rPr>
        <w:t>,</w:t>
      </w:r>
    </w:p>
    <w:p w14:paraId="19563A59" w14:textId="77777777" w:rsidR="0072199D" w:rsidRPr="00A36BE7" w:rsidRDefault="00C807C6" w:rsidP="00637A60">
      <w:pPr>
        <w:numPr>
          <w:ilvl w:val="0"/>
          <w:numId w:val="13"/>
        </w:numPr>
        <w:tabs>
          <w:tab w:val="clear" w:pos="360"/>
          <w:tab w:val="num" w:pos="426"/>
        </w:tabs>
        <w:ind w:left="426" w:hanging="426"/>
        <w:jc w:val="both"/>
        <w:rPr>
          <w:rFonts w:ascii="Arial" w:hAnsi="Arial" w:cs="Arial"/>
          <w:sz w:val="22"/>
          <w:szCs w:val="22"/>
        </w:rPr>
      </w:pPr>
      <w:r w:rsidRPr="00A36BE7">
        <w:rPr>
          <w:rFonts w:ascii="Arial" w:hAnsi="Arial" w:cs="Arial"/>
          <w:sz w:val="22"/>
          <w:szCs w:val="22"/>
        </w:rPr>
        <w:t xml:space="preserve">Zdravstveni dom Adolfa Drolca </w:t>
      </w:r>
      <w:proofErr w:type="spellStart"/>
      <w:r w:rsidRPr="00A36BE7">
        <w:rPr>
          <w:rFonts w:ascii="Arial" w:hAnsi="Arial" w:cs="Arial"/>
          <w:sz w:val="22"/>
          <w:szCs w:val="22"/>
        </w:rPr>
        <w:t>Maribior</w:t>
      </w:r>
      <w:proofErr w:type="spellEnd"/>
      <w:r w:rsidR="00B6431C">
        <w:rPr>
          <w:rFonts w:ascii="Arial" w:hAnsi="Arial" w:cs="Arial"/>
          <w:sz w:val="22"/>
          <w:szCs w:val="22"/>
        </w:rPr>
        <w:t>,</w:t>
      </w:r>
    </w:p>
    <w:p w14:paraId="1C091D75" w14:textId="77777777" w:rsidR="00C807C6" w:rsidRPr="00A36BE7" w:rsidRDefault="00C807C6" w:rsidP="00637A60">
      <w:pPr>
        <w:numPr>
          <w:ilvl w:val="0"/>
          <w:numId w:val="13"/>
        </w:numPr>
        <w:tabs>
          <w:tab w:val="clear" w:pos="360"/>
          <w:tab w:val="num" w:pos="426"/>
        </w:tabs>
        <w:ind w:left="426" w:hanging="426"/>
        <w:jc w:val="both"/>
        <w:rPr>
          <w:rFonts w:ascii="Arial" w:hAnsi="Arial" w:cs="Arial"/>
          <w:sz w:val="22"/>
          <w:szCs w:val="22"/>
        </w:rPr>
      </w:pPr>
      <w:r w:rsidRPr="00A36BE7">
        <w:rPr>
          <w:rFonts w:ascii="Arial" w:hAnsi="Arial" w:cs="Arial"/>
          <w:sz w:val="22"/>
          <w:szCs w:val="22"/>
        </w:rPr>
        <w:t>Zdravstveni dom Slovenska Bistrica</w:t>
      </w:r>
      <w:r w:rsidR="00B6431C">
        <w:rPr>
          <w:rFonts w:ascii="Arial" w:hAnsi="Arial" w:cs="Arial"/>
          <w:sz w:val="22"/>
          <w:szCs w:val="22"/>
        </w:rPr>
        <w:t>,</w:t>
      </w:r>
    </w:p>
    <w:p w14:paraId="24BBE307" w14:textId="77777777" w:rsidR="00C807C6" w:rsidRPr="00A36BE7" w:rsidRDefault="00C807C6" w:rsidP="00637A60">
      <w:pPr>
        <w:numPr>
          <w:ilvl w:val="0"/>
          <w:numId w:val="13"/>
        </w:numPr>
        <w:tabs>
          <w:tab w:val="clear" w:pos="360"/>
          <w:tab w:val="num" w:pos="426"/>
        </w:tabs>
        <w:ind w:left="426" w:hanging="426"/>
        <w:jc w:val="both"/>
        <w:rPr>
          <w:rFonts w:ascii="Arial" w:hAnsi="Arial" w:cs="Arial"/>
          <w:sz w:val="22"/>
          <w:szCs w:val="22"/>
        </w:rPr>
      </w:pPr>
      <w:r w:rsidRPr="00A36BE7">
        <w:rPr>
          <w:rFonts w:ascii="Arial" w:hAnsi="Arial" w:cs="Arial"/>
          <w:sz w:val="22"/>
          <w:szCs w:val="22"/>
        </w:rPr>
        <w:t>Zdravstveni dom Lenart</w:t>
      </w:r>
      <w:r w:rsidR="00B6431C">
        <w:rPr>
          <w:rFonts w:ascii="Arial" w:hAnsi="Arial" w:cs="Arial"/>
          <w:sz w:val="22"/>
          <w:szCs w:val="22"/>
        </w:rPr>
        <w:t>,</w:t>
      </w:r>
    </w:p>
    <w:p w14:paraId="57014EFF" w14:textId="77777777" w:rsidR="00C807C6" w:rsidRPr="00A36BE7" w:rsidRDefault="00C807C6" w:rsidP="00637A60">
      <w:pPr>
        <w:numPr>
          <w:ilvl w:val="0"/>
          <w:numId w:val="13"/>
        </w:numPr>
        <w:tabs>
          <w:tab w:val="clear" w:pos="360"/>
          <w:tab w:val="num" w:pos="426"/>
        </w:tabs>
        <w:ind w:left="426" w:hanging="426"/>
        <w:jc w:val="both"/>
        <w:rPr>
          <w:rFonts w:ascii="Arial" w:hAnsi="Arial" w:cs="Arial"/>
          <w:sz w:val="22"/>
          <w:szCs w:val="22"/>
        </w:rPr>
      </w:pPr>
      <w:r w:rsidRPr="00A36BE7">
        <w:rPr>
          <w:rFonts w:ascii="Arial" w:hAnsi="Arial" w:cs="Arial"/>
          <w:sz w:val="22"/>
          <w:szCs w:val="22"/>
        </w:rPr>
        <w:t>UKC Maribor</w:t>
      </w:r>
      <w:r w:rsidR="00B6431C">
        <w:rPr>
          <w:rFonts w:ascii="Arial" w:hAnsi="Arial" w:cs="Arial"/>
          <w:sz w:val="22"/>
          <w:szCs w:val="22"/>
        </w:rPr>
        <w:t>,</w:t>
      </w:r>
    </w:p>
    <w:p w14:paraId="6840631A" w14:textId="77777777" w:rsidR="00C807C6" w:rsidRPr="00A36BE7" w:rsidRDefault="00C807C6" w:rsidP="00637A60">
      <w:pPr>
        <w:numPr>
          <w:ilvl w:val="0"/>
          <w:numId w:val="13"/>
        </w:numPr>
        <w:tabs>
          <w:tab w:val="clear" w:pos="360"/>
          <w:tab w:val="num" w:pos="426"/>
        </w:tabs>
        <w:ind w:left="426" w:hanging="426"/>
        <w:jc w:val="both"/>
        <w:rPr>
          <w:rFonts w:ascii="Arial" w:hAnsi="Arial" w:cs="Arial"/>
          <w:sz w:val="22"/>
          <w:szCs w:val="22"/>
        </w:rPr>
      </w:pPr>
      <w:r w:rsidRPr="00A36BE7">
        <w:rPr>
          <w:rFonts w:ascii="Arial" w:hAnsi="Arial" w:cs="Arial"/>
          <w:sz w:val="22"/>
          <w:szCs w:val="22"/>
        </w:rPr>
        <w:t>Nacionalni inštitut za javno zdravje, Območna enota Maribor (NIJZ, OE Maribor)</w:t>
      </w:r>
      <w:r w:rsidR="00B6431C">
        <w:rPr>
          <w:rFonts w:ascii="Arial" w:hAnsi="Arial" w:cs="Arial"/>
          <w:sz w:val="22"/>
          <w:szCs w:val="22"/>
        </w:rPr>
        <w:t>,</w:t>
      </w:r>
    </w:p>
    <w:p w14:paraId="0926CDD1" w14:textId="77777777" w:rsidR="000509A5" w:rsidRPr="00A36BE7" w:rsidRDefault="00C807C6" w:rsidP="00637A60">
      <w:pPr>
        <w:numPr>
          <w:ilvl w:val="0"/>
          <w:numId w:val="13"/>
        </w:numPr>
        <w:tabs>
          <w:tab w:val="clear" w:pos="360"/>
          <w:tab w:val="num" w:pos="426"/>
        </w:tabs>
        <w:ind w:left="426" w:hanging="426"/>
        <w:jc w:val="both"/>
        <w:rPr>
          <w:rFonts w:ascii="Arial" w:hAnsi="Arial" w:cs="Arial"/>
          <w:sz w:val="22"/>
          <w:szCs w:val="22"/>
        </w:rPr>
      </w:pPr>
      <w:r w:rsidRPr="00A36BE7">
        <w:rPr>
          <w:rFonts w:ascii="Arial" w:hAnsi="Arial" w:cs="Arial"/>
          <w:sz w:val="22"/>
          <w:szCs w:val="22"/>
        </w:rPr>
        <w:t xml:space="preserve">Nacionalni </w:t>
      </w:r>
      <w:proofErr w:type="spellStart"/>
      <w:r w:rsidRPr="00A36BE7">
        <w:rPr>
          <w:rFonts w:ascii="Arial" w:hAnsi="Arial" w:cs="Arial"/>
          <w:sz w:val="22"/>
          <w:szCs w:val="22"/>
        </w:rPr>
        <w:t>labaratorij</w:t>
      </w:r>
      <w:proofErr w:type="spellEnd"/>
      <w:r w:rsidRPr="00A36BE7">
        <w:rPr>
          <w:rFonts w:ascii="Arial" w:hAnsi="Arial" w:cs="Arial"/>
          <w:sz w:val="22"/>
          <w:szCs w:val="22"/>
        </w:rPr>
        <w:t xml:space="preserve"> za zdravje, okolje </w:t>
      </w:r>
      <w:proofErr w:type="spellStart"/>
      <w:r w:rsidRPr="00A36BE7">
        <w:rPr>
          <w:rFonts w:ascii="Arial" w:hAnsi="Arial" w:cs="Arial"/>
          <w:sz w:val="22"/>
          <w:szCs w:val="22"/>
        </w:rPr>
        <w:t>ijn</w:t>
      </w:r>
      <w:proofErr w:type="spellEnd"/>
      <w:r w:rsidRPr="00A36BE7">
        <w:rPr>
          <w:rFonts w:ascii="Arial" w:hAnsi="Arial" w:cs="Arial"/>
          <w:sz w:val="22"/>
          <w:szCs w:val="22"/>
        </w:rPr>
        <w:t xml:space="preserve"> hrano, Območna enota Maribor (NLZOH, OE Maribor)</w:t>
      </w:r>
      <w:r w:rsidR="00B6431C">
        <w:rPr>
          <w:rFonts w:ascii="Arial" w:hAnsi="Arial" w:cs="Arial"/>
          <w:sz w:val="22"/>
          <w:szCs w:val="22"/>
        </w:rPr>
        <w:t>,</w:t>
      </w:r>
    </w:p>
    <w:p w14:paraId="30B27796" w14:textId="77777777" w:rsidR="00D9522D" w:rsidRPr="00A36BE7" w:rsidRDefault="00C807C6" w:rsidP="00637A60">
      <w:pPr>
        <w:numPr>
          <w:ilvl w:val="0"/>
          <w:numId w:val="13"/>
        </w:numPr>
        <w:tabs>
          <w:tab w:val="clear" w:pos="360"/>
          <w:tab w:val="num" w:pos="426"/>
        </w:tabs>
        <w:ind w:left="426" w:hanging="426"/>
        <w:jc w:val="both"/>
        <w:rPr>
          <w:rFonts w:ascii="Arial" w:hAnsi="Arial" w:cs="Arial"/>
          <w:sz w:val="22"/>
          <w:szCs w:val="22"/>
        </w:rPr>
      </w:pPr>
      <w:r w:rsidRPr="00A36BE7">
        <w:rPr>
          <w:rFonts w:ascii="Arial" w:hAnsi="Arial" w:cs="Arial"/>
          <w:sz w:val="22"/>
          <w:szCs w:val="22"/>
        </w:rPr>
        <w:t xml:space="preserve">Center za socialno delo Maribor z enotami (Slov. </w:t>
      </w:r>
      <w:proofErr w:type="spellStart"/>
      <w:r w:rsidRPr="00A36BE7">
        <w:rPr>
          <w:rFonts w:ascii="Arial" w:hAnsi="Arial" w:cs="Arial"/>
          <w:sz w:val="22"/>
          <w:szCs w:val="22"/>
        </w:rPr>
        <w:t>Bistrica,Lenart,Pesnica,Ruše</w:t>
      </w:r>
      <w:proofErr w:type="spellEnd"/>
      <w:r w:rsidRPr="00A36BE7">
        <w:rPr>
          <w:rFonts w:ascii="Arial" w:hAnsi="Arial" w:cs="Arial"/>
          <w:sz w:val="22"/>
          <w:szCs w:val="22"/>
        </w:rPr>
        <w:t>, Pesnica)</w:t>
      </w:r>
    </w:p>
    <w:p w14:paraId="49A272DC" w14:textId="77777777" w:rsidR="00175434" w:rsidRPr="00A36BE7" w:rsidRDefault="00C807C6" w:rsidP="00637A60">
      <w:pPr>
        <w:numPr>
          <w:ilvl w:val="0"/>
          <w:numId w:val="13"/>
        </w:numPr>
        <w:tabs>
          <w:tab w:val="clear" w:pos="360"/>
          <w:tab w:val="num" w:pos="426"/>
        </w:tabs>
        <w:ind w:left="426" w:hanging="426"/>
        <w:jc w:val="both"/>
        <w:rPr>
          <w:rFonts w:ascii="Arial" w:hAnsi="Arial" w:cs="Arial"/>
          <w:sz w:val="22"/>
          <w:szCs w:val="22"/>
        </w:rPr>
      </w:pPr>
      <w:r w:rsidRPr="00A36BE7">
        <w:rPr>
          <w:rFonts w:ascii="Arial" w:hAnsi="Arial" w:cs="Arial"/>
          <w:sz w:val="22"/>
          <w:szCs w:val="22"/>
        </w:rPr>
        <w:t>Območni urad Uprave za varno hrano, veterinarstvo in varstvo rastlin Maribor (OU UVHVVR Maribor)</w:t>
      </w:r>
      <w:r w:rsidR="00B6431C">
        <w:rPr>
          <w:rFonts w:ascii="Arial" w:hAnsi="Arial" w:cs="Arial"/>
          <w:sz w:val="22"/>
          <w:szCs w:val="22"/>
        </w:rPr>
        <w:t>,</w:t>
      </w:r>
    </w:p>
    <w:p w14:paraId="781D32B1" w14:textId="77777777" w:rsidR="00D9522D" w:rsidRPr="00A36BE7" w:rsidRDefault="00987EE4" w:rsidP="00637A60">
      <w:pPr>
        <w:numPr>
          <w:ilvl w:val="0"/>
          <w:numId w:val="13"/>
        </w:numPr>
        <w:tabs>
          <w:tab w:val="clear" w:pos="360"/>
          <w:tab w:val="num" w:pos="426"/>
        </w:tabs>
        <w:ind w:left="426" w:hanging="426"/>
        <w:jc w:val="both"/>
        <w:rPr>
          <w:rFonts w:ascii="Arial" w:hAnsi="Arial" w:cs="Arial"/>
          <w:sz w:val="22"/>
          <w:szCs w:val="22"/>
        </w:rPr>
      </w:pPr>
      <w:r>
        <w:rPr>
          <w:rFonts w:ascii="Arial" w:hAnsi="Arial" w:cs="Arial"/>
          <w:sz w:val="22"/>
          <w:szCs w:val="22"/>
        </w:rPr>
        <w:t>Direkcija RS za vode, Sektor območja Drave in Sektor območja Mure</w:t>
      </w:r>
      <w:r w:rsidR="00B6431C">
        <w:rPr>
          <w:rFonts w:ascii="Arial" w:hAnsi="Arial" w:cs="Arial"/>
          <w:sz w:val="22"/>
          <w:szCs w:val="22"/>
        </w:rPr>
        <w:t>,</w:t>
      </w:r>
    </w:p>
    <w:p w14:paraId="132EA92A" w14:textId="77777777" w:rsidR="00D9522D" w:rsidRPr="00A36BE7" w:rsidRDefault="00C807C6" w:rsidP="00637A60">
      <w:pPr>
        <w:numPr>
          <w:ilvl w:val="0"/>
          <w:numId w:val="13"/>
        </w:numPr>
        <w:tabs>
          <w:tab w:val="clear" w:pos="360"/>
          <w:tab w:val="num" w:pos="426"/>
        </w:tabs>
        <w:ind w:left="426" w:hanging="426"/>
        <w:jc w:val="both"/>
        <w:rPr>
          <w:rFonts w:ascii="Arial" w:hAnsi="Arial" w:cs="Arial"/>
          <w:sz w:val="22"/>
          <w:szCs w:val="22"/>
        </w:rPr>
      </w:pPr>
      <w:r w:rsidRPr="00A36BE7">
        <w:rPr>
          <w:rFonts w:ascii="Arial" w:hAnsi="Arial" w:cs="Arial"/>
          <w:sz w:val="22"/>
          <w:szCs w:val="22"/>
        </w:rPr>
        <w:t>Kmetijsko gozdarska zbornica Slovenije, Kmetijsko gozdarski zavod Maribor,</w:t>
      </w:r>
    </w:p>
    <w:p w14:paraId="001C634A" w14:textId="77777777" w:rsidR="00C807C6" w:rsidRPr="00A36BE7" w:rsidRDefault="00C807C6" w:rsidP="00637A60">
      <w:pPr>
        <w:numPr>
          <w:ilvl w:val="0"/>
          <w:numId w:val="13"/>
        </w:numPr>
        <w:tabs>
          <w:tab w:val="clear" w:pos="360"/>
          <w:tab w:val="num" w:pos="426"/>
        </w:tabs>
        <w:ind w:left="426" w:hanging="426"/>
        <w:jc w:val="both"/>
        <w:rPr>
          <w:rFonts w:ascii="Arial" w:hAnsi="Arial" w:cs="Arial"/>
          <w:sz w:val="22"/>
          <w:szCs w:val="22"/>
        </w:rPr>
      </w:pPr>
      <w:r w:rsidRPr="00A36BE7">
        <w:rPr>
          <w:rFonts w:ascii="Arial" w:hAnsi="Arial" w:cs="Arial"/>
          <w:sz w:val="22"/>
          <w:szCs w:val="22"/>
        </w:rPr>
        <w:t xml:space="preserve">Zavod za gozdove </w:t>
      </w:r>
      <w:proofErr w:type="spellStart"/>
      <w:r w:rsidRPr="00A36BE7">
        <w:rPr>
          <w:rFonts w:ascii="Arial" w:hAnsi="Arial" w:cs="Arial"/>
          <w:sz w:val="22"/>
          <w:szCs w:val="22"/>
        </w:rPr>
        <w:t>Slovenije,Območna</w:t>
      </w:r>
      <w:proofErr w:type="spellEnd"/>
      <w:r w:rsidRPr="00A36BE7">
        <w:rPr>
          <w:rFonts w:ascii="Arial" w:hAnsi="Arial" w:cs="Arial"/>
          <w:sz w:val="22"/>
          <w:szCs w:val="22"/>
        </w:rPr>
        <w:t xml:space="preserve"> enota Maribor</w:t>
      </w:r>
      <w:r w:rsidR="00B6431C">
        <w:rPr>
          <w:rFonts w:ascii="Arial" w:hAnsi="Arial" w:cs="Arial"/>
          <w:sz w:val="22"/>
          <w:szCs w:val="22"/>
        </w:rPr>
        <w:t>,</w:t>
      </w:r>
    </w:p>
    <w:p w14:paraId="5C19B5BE" w14:textId="77777777" w:rsidR="00D9522D" w:rsidRDefault="00C807C6" w:rsidP="00637A60">
      <w:pPr>
        <w:numPr>
          <w:ilvl w:val="0"/>
          <w:numId w:val="13"/>
        </w:numPr>
        <w:tabs>
          <w:tab w:val="clear" w:pos="360"/>
          <w:tab w:val="num" w:pos="426"/>
        </w:tabs>
        <w:ind w:left="426" w:hanging="426"/>
        <w:jc w:val="both"/>
        <w:rPr>
          <w:rFonts w:ascii="Arial" w:hAnsi="Arial" w:cs="Arial"/>
          <w:sz w:val="22"/>
          <w:szCs w:val="22"/>
        </w:rPr>
      </w:pPr>
      <w:r w:rsidRPr="00A36BE7">
        <w:rPr>
          <w:rFonts w:ascii="Arial" w:hAnsi="Arial" w:cs="Arial"/>
          <w:sz w:val="22"/>
          <w:szCs w:val="22"/>
        </w:rPr>
        <w:t xml:space="preserve">Elektro Maribor, </w:t>
      </w:r>
      <w:proofErr w:type="spellStart"/>
      <w:r w:rsidRPr="00A36BE7">
        <w:rPr>
          <w:rFonts w:ascii="Arial" w:hAnsi="Arial" w:cs="Arial"/>
          <w:sz w:val="22"/>
          <w:szCs w:val="22"/>
        </w:rPr>
        <w:t>d.d</w:t>
      </w:r>
      <w:proofErr w:type="spellEnd"/>
      <w:r w:rsidRPr="00A36BE7">
        <w:rPr>
          <w:rFonts w:ascii="Arial" w:hAnsi="Arial" w:cs="Arial"/>
          <w:sz w:val="22"/>
          <w:szCs w:val="22"/>
        </w:rPr>
        <w:t>.</w:t>
      </w:r>
      <w:r w:rsidR="00B6431C">
        <w:rPr>
          <w:rFonts w:ascii="Arial" w:hAnsi="Arial" w:cs="Arial"/>
          <w:sz w:val="22"/>
          <w:szCs w:val="22"/>
        </w:rPr>
        <w:t>,</w:t>
      </w:r>
    </w:p>
    <w:p w14:paraId="615E2C24" w14:textId="77777777" w:rsidR="005D727E" w:rsidRPr="00A36BE7" w:rsidRDefault="005D727E" w:rsidP="00637A60">
      <w:pPr>
        <w:numPr>
          <w:ilvl w:val="0"/>
          <w:numId w:val="13"/>
        </w:numPr>
        <w:tabs>
          <w:tab w:val="clear" w:pos="360"/>
          <w:tab w:val="num" w:pos="426"/>
        </w:tabs>
        <w:ind w:left="426" w:hanging="426"/>
        <w:jc w:val="both"/>
        <w:rPr>
          <w:rFonts w:ascii="Arial" w:hAnsi="Arial" w:cs="Arial"/>
          <w:sz w:val="22"/>
          <w:szCs w:val="22"/>
        </w:rPr>
      </w:pPr>
      <w:r>
        <w:rPr>
          <w:rFonts w:ascii="Arial" w:hAnsi="Arial" w:cs="Arial"/>
          <w:sz w:val="22"/>
          <w:szCs w:val="22"/>
        </w:rPr>
        <w:t xml:space="preserve">Elektro Celje, </w:t>
      </w:r>
      <w:proofErr w:type="spellStart"/>
      <w:r>
        <w:rPr>
          <w:rFonts w:ascii="Arial" w:hAnsi="Arial" w:cs="Arial"/>
          <w:sz w:val="22"/>
          <w:szCs w:val="22"/>
        </w:rPr>
        <w:t>d.d</w:t>
      </w:r>
      <w:proofErr w:type="spellEnd"/>
      <w:r>
        <w:rPr>
          <w:rFonts w:ascii="Arial" w:hAnsi="Arial" w:cs="Arial"/>
          <w:sz w:val="22"/>
          <w:szCs w:val="22"/>
        </w:rPr>
        <w:t>.</w:t>
      </w:r>
    </w:p>
    <w:p w14:paraId="74D03B70" w14:textId="77777777" w:rsidR="00C807C6" w:rsidRPr="00A36BE7" w:rsidRDefault="00C807C6" w:rsidP="00637A60">
      <w:pPr>
        <w:numPr>
          <w:ilvl w:val="0"/>
          <w:numId w:val="13"/>
        </w:numPr>
        <w:tabs>
          <w:tab w:val="clear" w:pos="360"/>
          <w:tab w:val="num" w:pos="426"/>
        </w:tabs>
        <w:ind w:left="426" w:hanging="426"/>
        <w:jc w:val="both"/>
        <w:rPr>
          <w:rFonts w:ascii="Arial" w:hAnsi="Arial" w:cs="Arial"/>
          <w:sz w:val="22"/>
          <w:szCs w:val="22"/>
        </w:rPr>
      </w:pPr>
      <w:r w:rsidRPr="00A36BE7">
        <w:rPr>
          <w:rFonts w:ascii="Arial" w:hAnsi="Arial" w:cs="Arial"/>
          <w:sz w:val="22"/>
          <w:szCs w:val="22"/>
        </w:rPr>
        <w:t xml:space="preserve">Zavod za </w:t>
      </w:r>
      <w:proofErr w:type="spellStart"/>
      <w:r w:rsidRPr="00A36BE7">
        <w:rPr>
          <w:rFonts w:ascii="Arial" w:hAnsi="Arial" w:cs="Arial"/>
          <w:sz w:val="22"/>
          <w:szCs w:val="22"/>
        </w:rPr>
        <w:t>varsttvo</w:t>
      </w:r>
      <w:proofErr w:type="spellEnd"/>
      <w:r w:rsidRPr="00A36BE7">
        <w:rPr>
          <w:rFonts w:ascii="Arial" w:hAnsi="Arial" w:cs="Arial"/>
          <w:sz w:val="22"/>
          <w:szCs w:val="22"/>
        </w:rPr>
        <w:t xml:space="preserve"> kulturne dediščine Slovenije, OE Maribor</w:t>
      </w:r>
      <w:r w:rsidR="00B6431C">
        <w:rPr>
          <w:rFonts w:ascii="Arial" w:hAnsi="Arial" w:cs="Arial"/>
          <w:sz w:val="22"/>
          <w:szCs w:val="22"/>
        </w:rPr>
        <w:t>,</w:t>
      </w:r>
    </w:p>
    <w:p w14:paraId="73853A23" w14:textId="77777777" w:rsidR="00C807C6" w:rsidRPr="00A36BE7" w:rsidRDefault="00C807C6" w:rsidP="00637A60">
      <w:pPr>
        <w:numPr>
          <w:ilvl w:val="0"/>
          <w:numId w:val="13"/>
        </w:numPr>
        <w:tabs>
          <w:tab w:val="clear" w:pos="360"/>
          <w:tab w:val="num" w:pos="426"/>
        </w:tabs>
        <w:ind w:left="426" w:hanging="426"/>
        <w:jc w:val="both"/>
        <w:rPr>
          <w:rFonts w:ascii="Arial" w:hAnsi="Arial" w:cs="Arial"/>
          <w:sz w:val="22"/>
          <w:szCs w:val="22"/>
        </w:rPr>
      </w:pPr>
      <w:r w:rsidRPr="00A36BE7">
        <w:rPr>
          <w:rFonts w:ascii="Arial" w:hAnsi="Arial" w:cs="Arial"/>
          <w:sz w:val="22"/>
          <w:szCs w:val="22"/>
        </w:rPr>
        <w:t>Upravn</w:t>
      </w:r>
      <w:r w:rsidR="005D727E">
        <w:rPr>
          <w:rFonts w:ascii="Arial" w:hAnsi="Arial" w:cs="Arial"/>
          <w:sz w:val="22"/>
          <w:szCs w:val="22"/>
        </w:rPr>
        <w:t xml:space="preserve">e enote ( UE Maribor, UE Slovenska </w:t>
      </w:r>
      <w:r w:rsidRPr="00A36BE7">
        <w:rPr>
          <w:rFonts w:ascii="Arial" w:hAnsi="Arial" w:cs="Arial"/>
          <w:sz w:val="22"/>
          <w:szCs w:val="22"/>
        </w:rPr>
        <w:t xml:space="preserve"> Bistrica, UE Lenart, UE Ruše, UE Pesnica)</w:t>
      </w:r>
      <w:r w:rsidR="00B6431C">
        <w:rPr>
          <w:rFonts w:ascii="Arial" w:hAnsi="Arial" w:cs="Arial"/>
          <w:sz w:val="22"/>
          <w:szCs w:val="22"/>
        </w:rPr>
        <w:t>,</w:t>
      </w:r>
    </w:p>
    <w:p w14:paraId="591433B2" w14:textId="77777777" w:rsidR="000509A5" w:rsidRDefault="00C807C6" w:rsidP="00637A60">
      <w:pPr>
        <w:numPr>
          <w:ilvl w:val="0"/>
          <w:numId w:val="13"/>
        </w:numPr>
        <w:tabs>
          <w:tab w:val="clear" w:pos="360"/>
          <w:tab w:val="num" w:pos="426"/>
        </w:tabs>
        <w:ind w:left="426" w:hanging="426"/>
        <w:jc w:val="both"/>
        <w:rPr>
          <w:rFonts w:ascii="Arial" w:hAnsi="Arial" w:cs="Arial"/>
          <w:sz w:val="22"/>
          <w:szCs w:val="22"/>
        </w:rPr>
      </w:pPr>
      <w:r w:rsidRPr="00A36BE7">
        <w:rPr>
          <w:rFonts w:ascii="Arial" w:hAnsi="Arial" w:cs="Arial"/>
          <w:sz w:val="22"/>
          <w:szCs w:val="22"/>
        </w:rPr>
        <w:t>Pristojne inšpekcijske službe</w:t>
      </w:r>
      <w:r w:rsidR="00B6431C">
        <w:rPr>
          <w:rFonts w:ascii="Arial" w:hAnsi="Arial" w:cs="Arial"/>
          <w:sz w:val="22"/>
          <w:szCs w:val="22"/>
        </w:rPr>
        <w:t>.</w:t>
      </w:r>
    </w:p>
    <w:p w14:paraId="77100B8D" w14:textId="77777777" w:rsidR="001A193D" w:rsidRDefault="001A193D" w:rsidP="002E50AA">
      <w:pPr>
        <w:jc w:val="both"/>
        <w:rPr>
          <w:rFonts w:ascii="Arial" w:hAnsi="Arial" w:cs="Arial"/>
          <w:sz w:val="22"/>
          <w:szCs w:val="22"/>
        </w:rPr>
      </w:pPr>
    </w:p>
    <w:tbl>
      <w:tblPr>
        <w:tblStyle w:val="Tabelamrea"/>
        <w:tblW w:w="9072" w:type="dxa"/>
        <w:tblInd w:w="-5" w:type="dxa"/>
        <w:tblLayout w:type="fixed"/>
        <w:tblLook w:val="0020" w:firstRow="1" w:lastRow="0" w:firstColumn="0" w:lastColumn="0" w:noHBand="0" w:noVBand="0"/>
      </w:tblPr>
      <w:tblGrid>
        <w:gridCol w:w="9072"/>
      </w:tblGrid>
      <w:tr w:rsidR="006F737B" w:rsidRPr="007F5C83" w14:paraId="2746A5D4" w14:textId="77777777" w:rsidTr="00A820BE">
        <w:trPr>
          <w:trHeight w:val="834"/>
        </w:trPr>
        <w:tc>
          <w:tcPr>
            <w:tcW w:w="9072" w:type="dxa"/>
          </w:tcPr>
          <w:p w14:paraId="714B90E0" w14:textId="77777777" w:rsidR="006F737B" w:rsidRPr="00592EA2" w:rsidRDefault="006F737B" w:rsidP="007F5C83">
            <w:pPr>
              <w:autoSpaceDE w:val="0"/>
              <w:autoSpaceDN w:val="0"/>
              <w:adjustRightInd w:val="0"/>
              <w:rPr>
                <w:rFonts w:ascii="Arial" w:hAnsi="Arial" w:cs="Arial"/>
                <w:color w:val="000000"/>
                <w:sz w:val="22"/>
                <w:szCs w:val="22"/>
                <w:lang w:eastAsia="sl-SI"/>
              </w:rPr>
            </w:pPr>
            <w:r w:rsidRPr="00592EA2">
              <w:rPr>
                <w:rFonts w:ascii="Arial" w:hAnsi="Arial" w:cs="Arial"/>
                <w:color w:val="000000"/>
                <w:sz w:val="22"/>
                <w:szCs w:val="22"/>
                <w:lang w:eastAsia="sl-SI"/>
              </w:rPr>
              <w:t xml:space="preserve">P – 2 </w:t>
            </w:r>
          </w:p>
          <w:p w14:paraId="6B6F6375" w14:textId="2B4781CE" w:rsidR="006F737B" w:rsidRPr="00592EA2" w:rsidRDefault="006F737B" w:rsidP="007F5C83">
            <w:pPr>
              <w:autoSpaceDE w:val="0"/>
              <w:autoSpaceDN w:val="0"/>
              <w:adjustRightInd w:val="0"/>
              <w:rPr>
                <w:rFonts w:ascii="Arial" w:hAnsi="Arial" w:cs="Arial"/>
                <w:color w:val="000000"/>
                <w:sz w:val="22"/>
                <w:szCs w:val="22"/>
                <w:lang w:eastAsia="sl-SI"/>
              </w:rPr>
            </w:pPr>
            <w:r w:rsidRPr="00592EA2">
              <w:rPr>
                <w:rFonts w:ascii="Arial" w:hAnsi="Arial" w:cs="Arial"/>
                <w:color w:val="000000"/>
                <w:sz w:val="22"/>
                <w:szCs w:val="22"/>
                <w:lang w:eastAsia="sl-SI"/>
              </w:rPr>
              <w:t>Podatki o zaposlenih na Izpostavi URSZR Maribor</w:t>
            </w:r>
          </w:p>
          <w:p w14:paraId="7B01E7CB" w14:textId="77777777" w:rsidR="006F737B" w:rsidRPr="00592EA2" w:rsidRDefault="006F737B" w:rsidP="00592EA2">
            <w:pPr>
              <w:autoSpaceDE w:val="0"/>
              <w:autoSpaceDN w:val="0"/>
              <w:adjustRightInd w:val="0"/>
              <w:rPr>
                <w:rFonts w:ascii="Arial" w:hAnsi="Arial" w:cs="Arial"/>
                <w:color w:val="000000"/>
                <w:sz w:val="22"/>
                <w:szCs w:val="22"/>
                <w:lang w:eastAsia="sl-SI"/>
              </w:rPr>
            </w:pPr>
            <w:r w:rsidRPr="00592EA2">
              <w:rPr>
                <w:rFonts w:ascii="Arial" w:hAnsi="Arial" w:cs="Arial"/>
                <w:color w:val="000000"/>
                <w:sz w:val="22"/>
                <w:szCs w:val="22"/>
                <w:lang w:eastAsia="sl-SI"/>
              </w:rPr>
              <w:t>P – 27</w:t>
            </w:r>
          </w:p>
          <w:p w14:paraId="132651DB" w14:textId="77777777" w:rsidR="006F737B" w:rsidRPr="00592EA2" w:rsidRDefault="006F737B" w:rsidP="00592EA2">
            <w:pPr>
              <w:autoSpaceDE w:val="0"/>
              <w:autoSpaceDN w:val="0"/>
              <w:adjustRightInd w:val="0"/>
              <w:rPr>
                <w:rFonts w:ascii="Arial" w:hAnsi="Arial" w:cs="Arial"/>
                <w:color w:val="000000"/>
                <w:sz w:val="22"/>
                <w:szCs w:val="22"/>
                <w:lang w:eastAsia="sl-SI"/>
              </w:rPr>
            </w:pPr>
            <w:r w:rsidRPr="00592EA2">
              <w:rPr>
                <w:rFonts w:ascii="Arial" w:hAnsi="Arial" w:cs="Arial"/>
                <w:color w:val="000000"/>
                <w:sz w:val="22"/>
                <w:szCs w:val="22"/>
                <w:lang w:eastAsia="sl-SI"/>
              </w:rPr>
              <w:t>Pregled zdravstvenih domov, zdravstvenih postaj in reševalnih postaj</w:t>
            </w:r>
          </w:p>
          <w:p w14:paraId="401F02D2" w14:textId="77777777" w:rsidR="006F737B" w:rsidRPr="00592EA2" w:rsidRDefault="006F737B" w:rsidP="00592EA2">
            <w:pPr>
              <w:autoSpaceDE w:val="0"/>
              <w:autoSpaceDN w:val="0"/>
              <w:adjustRightInd w:val="0"/>
              <w:rPr>
                <w:rFonts w:ascii="Arial" w:hAnsi="Arial" w:cs="Arial"/>
                <w:color w:val="000000"/>
                <w:sz w:val="22"/>
                <w:szCs w:val="22"/>
                <w:lang w:eastAsia="sl-SI"/>
              </w:rPr>
            </w:pPr>
            <w:r w:rsidRPr="00592EA2">
              <w:rPr>
                <w:rFonts w:ascii="Arial" w:hAnsi="Arial" w:cs="Arial"/>
                <w:color w:val="000000"/>
                <w:sz w:val="22"/>
                <w:szCs w:val="22"/>
                <w:lang w:eastAsia="sl-SI"/>
              </w:rPr>
              <w:t>P – 28</w:t>
            </w:r>
          </w:p>
          <w:p w14:paraId="756E65DC" w14:textId="00BBF7FA" w:rsidR="006F737B" w:rsidRPr="00592EA2" w:rsidRDefault="006F737B" w:rsidP="00592EA2">
            <w:pPr>
              <w:autoSpaceDE w:val="0"/>
              <w:autoSpaceDN w:val="0"/>
              <w:adjustRightInd w:val="0"/>
              <w:rPr>
                <w:rFonts w:ascii="Arial" w:hAnsi="Arial" w:cs="Arial"/>
                <w:color w:val="000000"/>
                <w:sz w:val="22"/>
                <w:szCs w:val="22"/>
                <w:lang w:eastAsia="sl-SI"/>
              </w:rPr>
            </w:pPr>
            <w:r w:rsidRPr="00592EA2">
              <w:rPr>
                <w:rFonts w:ascii="Arial" w:hAnsi="Arial" w:cs="Arial"/>
                <w:color w:val="000000"/>
                <w:sz w:val="22"/>
                <w:szCs w:val="22"/>
                <w:lang w:eastAsia="sl-SI"/>
              </w:rPr>
              <w:t>Pregled splošnih in specialističnih bolnišnic</w:t>
            </w:r>
          </w:p>
        </w:tc>
      </w:tr>
    </w:tbl>
    <w:p w14:paraId="254FF492" w14:textId="77777777" w:rsidR="00D9522D" w:rsidRPr="00A36BE7" w:rsidRDefault="00D9522D" w:rsidP="00AD32AF">
      <w:pPr>
        <w:pStyle w:val="Naslov3"/>
        <w:rPr>
          <w:rFonts w:cs="Arial"/>
          <w:sz w:val="22"/>
          <w:szCs w:val="22"/>
        </w:rPr>
      </w:pPr>
      <w:bookmarkStart w:id="36" w:name="_Toc456181024"/>
      <w:bookmarkStart w:id="37" w:name="_Toc456181394"/>
      <w:bookmarkStart w:id="38" w:name="_Toc488137352"/>
      <w:bookmarkStart w:id="39" w:name="_Toc65049315"/>
      <w:r w:rsidRPr="00A36BE7">
        <w:rPr>
          <w:rFonts w:cs="Arial"/>
          <w:sz w:val="22"/>
          <w:szCs w:val="22"/>
        </w:rPr>
        <w:t xml:space="preserve">4.1.2 Sile za zaščito, reševanje in pomoč </w:t>
      </w:r>
      <w:bookmarkEnd w:id="36"/>
      <w:bookmarkEnd w:id="37"/>
      <w:bookmarkEnd w:id="38"/>
      <w:r w:rsidR="00C807C6" w:rsidRPr="00A36BE7">
        <w:rPr>
          <w:rFonts w:cs="Arial"/>
          <w:sz w:val="22"/>
          <w:szCs w:val="22"/>
        </w:rPr>
        <w:t>regije</w:t>
      </w:r>
      <w:bookmarkEnd w:id="39"/>
    </w:p>
    <w:p w14:paraId="07664F5F" w14:textId="77777777" w:rsidR="00D9522D" w:rsidRPr="00A36BE7" w:rsidRDefault="00D9522D" w:rsidP="00C27E6B">
      <w:pPr>
        <w:pStyle w:val="Naslov2"/>
        <w:rPr>
          <w:rFonts w:cs="Arial"/>
          <w:i w:val="0"/>
          <w:sz w:val="22"/>
          <w:szCs w:val="22"/>
        </w:rPr>
      </w:pPr>
    </w:p>
    <w:p w14:paraId="7AFFAA2D" w14:textId="77777777" w:rsidR="00AC33C7" w:rsidRDefault="00AC33C7" w:rsidP="00AC33C7">
      <w:pPr>
        <w:rPr>
          <w:rFonts w:ascii="Arial" w:hAnsi="Arial" w:cs="Arial"/>
          <w:b/>
          <w:sz w:val="22"/>
          <w:szCs w:val="22"/>
        </w:rPr>
      </w:pPr>
      <w:r w:rsidRPr="00A36BE7">
        <w:rPr>
          <w:rFonts w:ascii="Arial" w:hAnsi="Arial" w:cs="Arial"/>
          <w:b/>
          <w:sz w:val="22"/>
          <w:szCs w:val="22"/>
        </w:rPr>
        <w:t>Enote, službe in organi Civilne zaščite</w:t>
      </w:r>
      <w:r w:rsidR="00C807C6" w:rsidRPr="00A36BE7">
        <w:rPr>
          <w:rFonts w:ascii="Arial" w:hAnsi="Arial" w:cs="Arial"/>
          <w:b/>
          <w:sz w:val="22"/>
          <w:szCs w:val="22"/>
        </w:rPr>
        <w:t xml:space="preserve"> regije</w:t>
      </w:r>
      <w:r w:rsidRPr="00A36BE7">
        <w:rPr>
          <w:rFonts w:ascii="Arial" w:hAnsi="Arial" w:cs="Arial"/>
          <w:b/>
          <w:sz w:val="22"/>
          <w:szCs w:val="22"/>
        </w:rPr>
        <w:t>:</w:t>
      </w:r>
    </w:p>
    <w:p w14:paraId="3D30892B" w14:textId="77777777" w:rsidR="005D727E" w:rsidRPr="00A36BE7" w:rsidRDefault="005D727E" w:rsidP="00AC33C7">
      <w:pPr>
        <w:rPr>
          <w:rFonts w:ascii="Arial" w:hAnsi="Arial" w:cs="Arial"/>
          <w:b/>
          <w:sz w:val="22"/>
          <w:szCs w:val="22"/>
        </w:rPr>
      </w:pPr>
    </w:p>
    <w:p w14:paraId="0A0B042D" w14:textId="77777777" w:rsidR="00D9522D" w:rsidRPr="00A36BE7" w:rsidRDefault="00D9522D" w:rsidP="00637A60">
      <w:pPr>
        <w:numPr>
          <w:ilvl w:val="0"/>
          <w:numId w:val="14"/>
        </w:numPr>
        <w:tabs>
          <w:tab w:val="clear" w:pos="360"/>
          <w:tab w:val="num" w:pos="720"/>
        </w:tabs>
        <w:ind w:left="426" w:hanging="426"/>
        <w:jc w:val="both"/>
        <w:rPr>
          <w:rFonts w:ascii="Arial" w:hAnsi="Arial" w:cs="Arial"/>
          <w:sz w:val="22"/>
          <w:szCs w:val="22"/>
        </w:rPr>
      </w:pPr>
      <w:r w:rsidRPr="00A36BE7">
        <w:rPr>
          <w:rFonts w:ascii="Arial" w:hAnsi="Arial" w:cs="Arial"/>
          <w:sz w:val="22"/>
          <w:szCs w:val="22"/>
        </w:rPr>
        <w:t>poveljnik C</w:t>
      </w:r>
      <w:r w:rsidR="005376CC" w:rsidRPr="00A36BE7">
        <w:rPr>
          <w:rFonts w:ascii="Arial" w:hAnsi="Arial" w:cs="Arial"/>
          <w:sz w:val="22"/>
          <w:szCs w:val="22"/>
        </w:rPr>
        <w:t>Z</w:t>
      </w:r>
      <w:r w:rsidR="00C807C6" w:rsidRPr="00A36BE7">
        <w:rPr>
          <w:rFonts w:ascii="Arial" w:hAnsi="Arial" w:cs="Arial"/>
          <w:sz w:val="22"/>
          <w:szCs w:val="22"/>
        </w:rPr>
        <w:t xml:space="preserve"> za Vzhodno štajersko regijo</w:t>
      </w:r>
      <w:r w:rsidRPr="00A36BE7">
        <w:rPr>
          <w:rFonts w:ascii="Arial" w:hAnsi="Arial" w:cs="Arial"/>
          <w:sz w:val="22"/>
          <w:szCs w:val="22"/>
        </w:rPr>
        <w:t>,</w:t>
      </w:r>
    </w:p>
    <w:p w14:paraId="63ABE5BF" w14:textId="77777777" w:rsidR="00C807C6" w:rsidRPr="00A36BE7" w:rsidRDefault="00C807C6" w:rsidP="00637A60">
      <w:pPr>
        <w:numPr>
          <w:ilvl w:val="0"/>
          <w:numId w:val="14"/>
        </w:numPr>
        <w:tabs>
          <w:tab w:val="clear" w:pos="360"/>
          <w:tab w:val="num" w:pos="720"/>
        </w:tabs>
        <w:ind w:left="426" w:hanging="426"/>
        <w:jc w:val="both"/>
        <w:rPr>
          <w:rFonts w:ascii="Arial" w:hAnsi="Arial" w:cs="Arial"/>
          <w:sz w:val="22"/>
          <w:szCs w:val="22"/>
        </w:rPr>
      </w:pPr>
      <w:r w:rsidRPr="00A36BE7">
        <w:rPr>
          <w:rFonts w:ascii="Arial" w:hAnsi="Arial" w:cs="Arial"/>
          <w:sz w:val="22"/>
          <w:szCs w:val="22"/>
        </w:rPr>
        <w:t>namestnik poveljnika CZ za VŠR</w:t>
      </w:r>
      <w:r w:rsidR="00B6431C">
        <w:rPr>
          <w:rFonts w:ascii="Arial" w:hAnsi="Arial" w:cs="Arial"/>
          <w:sz w:val="22"/>
          <w:szCs w:val="22"/>
        </w:rPr>
        <w:t>,</w:t>
      </w:r>
    </w:p>
    <w:p w14:paraId="5499C174" w14:textId="77777777" w:rsidR="00D9522D" w:rsidRPr="00A36BE7" w:rsidRDefault="00D9522D" w:rsidP="00637A60">
      <w:pPr>
        <w:numPr>
          <w:ilvl w:val="0"/>
          <w:numId w:val="15"/>
        </w:numPr>
        <w:tabs>
          <w:tab w:val="clear" w:pos="360"/>
          <w:tab w:val="num" w:pos="426"/>
        </w:tabs>
        <w:ind w:left="720" w:hanging="720"/>
        <w:jc w:val="both"/>
        <w:rPr>
          <w:rFonts w:ascii="Arial" w:hAnsi="Arial" w:cs="Arial"/>
          <w:sz w:val="22"/>
          <w:szCs w:val="22"/>
        </w:rPr>
      </w:pPr>
      <w:r w:rsidRPr="00A36BE7">
        <w:rPr>
          <w:rFonts w:ascii="Arial" w:hAnsi="Arial" w:cs="Arial"/>
          <w:sz w:val="22"/>
          <w:szCs w:val="22"/>
        </w:rPr>
        <w:t>Štab C</w:t>
      </w:r>
      <w:r w:rsidR="005376CC" w:rsidRPr="00A36BE7">
        <w:rPr>
          <w:rFonts w:ascii="Arial" w:hAnsi="Arial" w:cs="Arial"/>
          <w:sz w:val="22"/>
          <w:szCs w:val="22"/>
        </w:rPr>
        <w:t>Z</w:t>
      </w:r>
      <w:r w:rsidR="00C807C6" w:rsidRPr="00A36BE7">
        <w:rPr>
          <w:rFonts w:ascii="Arial" w:hAnsi="Arial" w:cs="Arial"/>
          <w:sz w:val="22"/>
          <w:szCs w:val="22"/>
        </w:rPr>
        <w:t xml:space="preserve"> za Vzhodno štajersko regijo</w:t>
      </w:r>
      <w:r w:rsidR="00B6431C">
        <w:rPr>
          <w:rFonts w:ascii="Arial" w:hAnsi="Arial" w:cs="Arial"/>
          <w:sz w:val="22"/>
          <w:szCs w:val="22"/>
        </w:rPr>
        <w:t>,</w:t>
      </w:r>
    </w:p>
    <w:p w14:paraId="299F5CA7" w14:textId="77777777" w:rsidR="00D9522D" w:rsidRPr="00A36BE7" w:rsidRDefault="00501CFD" w:rsidP="00697444">
      <w:pPr>
        <w:numPr>
          <w:ilvl w:val="0"/>
          <w:numId w:val="1"/>
        </w:numPr>
        <w:tabs>
          <w:tab w:val="clear" w:pos="360"/>
          <w:tab w:val="num" w:pos="426"/>
        </w:tabs>
        <w:ind w:left="720" w:hanging="720"/>
        <w:jc w:val="both"/>
        <w:rPr>
          <w:rFonts w:ascii="Arial" w:hAnsi="Arial" w:cs="Arial"/>
          <w:sz w:val="22"/>
          <w:szCs w:val="22"/>
        </w:rPr>
      </w:pPr>
      <w:r>
        <w:rPr>
          <w:rFonts w:ascii="Arial" w:hAnsi="Arial" w:cs="Arial"/>
          <w:sz w:val="22"/>
          <w:szCs w:val="22"/>
        </w:rPr>
        <w:t>enota</w:t>
      </w:r>
      <w:r w:rsidR="00D9522D" w:rsidRPr="00A36BE7">
        <w:rPr>
          <w:rFonts w:ascii="Arial" w:hAnsi="Arial" w:cs="Arial"/>
          <w:sz w:val="22"/>
          <w:szCs w:val="22"/>
        </w:rPr>
        <w:t xml:space="preserve"> za radiološk</w:t>
      </w:r>
      <w:r>
        <w:rPr>
          <w:rFonts w:ascii="Arial" w:hAnsi="Arial" w:cs="Arial"/>
          <w:sz w:val="22"/>
          <w:szCs w:val="22"/>
        </w:rPr>
        <w:t xml:space="preserve">o, kemično in biološko zaščito, kemično in biološko </w:t>
      </w:r>
      <w:proofErr w:type="spellStart"/>
      <w:r>
        <w:rPr>
          <w:rFonts w:ascii="Arial" w:hAnsi="Arial" w:cs="Arial"/>
          <w:sz w:val="22"/>
          <w:szCs w:val="22"/>
        </w:rPr>
        <w:t>izvidovanje</w:t>
      </w:r>
      <w:proofErr w:type="spellEnd"/>
      <w:r w:rsidR="00B6431C">
        <w:rPr>
          <w:rFonts w:ascii="Arial" w:hAnsi="Arial" w:cs="Arial"/>
          <w:sz w:val="22"/>
          <w:szCs w:val="22"/>
        </w:rPr>
        <w:t>,</w:t>
      </w:r>
    </w:p>
    <w:p w14:paraId="61B24084" w14:textId="77777777" w:rsidR="00D9522D" w:rsidRDefault="004138C3" w:rsidP="00697444">
      <w:pPr>
        <w:numPr>
          <w:ilvl w:val="0"/>
          <w:numId w:val="1"/>
        </w:numPr>
        <w:tabs>
          <w:tab w:val="clear" w:pos="360"/>
          <w:tab w:val="num" w:pos="426"/>
        </w:tabs>
        <w:ind w:left="720" w:hanging="720"/>
        <w:jc w:val="both"/>
        <w:rPr>
          <w:rFonts w:ascii="Arial" w:hAnsi="Arial" w:cs="Arial"/>
          <w:sz w:val="22"/>
          <w:szCs w:val="22"/>
        </w:rPr>
      </w:pPr>
      <w:r>
        <w:rPr>
          <w:rFonts w:ascii="Arial" w:hAnsi="Arial" w:cs="Arial"/>
          <w:sz w:val="22"/>
          <w:szCs w:val="22"/>
        </w:rPr>
        <w:t>tehnično reševanje, oddelek za tehnično reševanje</w:t>
      </w:r>
      <w:r w:rsidR="00B6431C">
        <w:rPr>
          <w:rFonts w:ascii="Arial" w:hAnsi="Arial" w:cs="Arial"/>
          <w:sz w:val="22"/>
          <w:szCs w:val="22"/>
        </w:rPr>
        <w:t>,</w:t>
      </w:r>
    </w:p>
    <w:p w14:paraId="0E61FD98" w14:textId="77777777" w:rsidR="00987EE4" w:rsidRDefault="00987EE4" w:rsidP="00697444">
      <w:pPr>
        <w:numPr>
          <w:ilvl w:val="0"/>
          <w:numId w:val="1"/>
        </w:numPr>
        <w:tabs>
          <w:tab w:val="clear" w:pos="360"/>
          <w:tab w:val="num" w:pos="426"/>
        </w:tabs>
        <w:ind w:left="720" w:hanging="720"/>
        <w:jc w:val="both"/>
        <w:rPr>
          <w:rFonts w:ascii="Arial" w:hAnsi="Arial" w:cs="Arial"/>
          <w:sz w:val="22"/>
          <w:szCs w:val="22"/>
        </w:rPr>
      </w:pPr>
      <w:r>
        <w:rPr>
          <w:rFonts w:ascii="Arial" w:hAnsi="Arial" w:cs="Arial"/>
          <w:sz w:val="22"/>
          <w:szCs w:val="22"/>
        </w:rPr>
        <w:t>tehnično reševanje, oddelek za prečrpavanje vode</w:t>
      </w:r>
      <w:r w:rsidR="00B6431C">
        <w:rPr>
          <w:rFonts w:ascii="Arial" w:hAnsi="Arial" w:cs="Arial"/>
          <w:sz w:val="22"/>
          <w:szCs w:val="22"/>
        </w:rPr>
        <w:t>,</w:t>
      </w:r>
    </w:p>
    <w:p w14:paraId="604A6A70" w14:textId="77777777" w:rsidR="00987EE4" w:rsidRDefault="00987EE4" w:rsidP="00697444">
      <w:pPr>
        <w:numPr>
          <w:ilvl w:val="0"/>
          <w:numId w:val="1"/>
        </w:numPr>
        <w:tabs>
          <w:tab w:val="clear" w:pos="360"/>
          <w:tab w:val="num" w:pos="426"/>
        </w:tabs>
        <w:ind w:left="720" w:hanging="720"/>
        <w:jc w:val="both"/>
        <w:rPr>
          <w:rFonts w:ascii="Arial" w:hAnsi="Arial" w:cs="Arial"/>
          <w:sz w:val="22"/>
          <w:szCs w:val="22"/>
        </w:rPr>
      </w:pPr>
      <w:r>
        <w:rPr>
          <w:rFonts w:ascii="Arial" w:hAnsi="Arial" w:cs="Arial"/>
          <w:sz w:val="22"/>
          <w:szCs w:val="22"/>
        </w:rPr>
        <w:t xml:space="preserve">tehnično reševanje, </w:t>
      </w:r>
      <w:r w:rsidR="00501CFD">
        <w:rPr>
          <w:rFonts w:ascii="Arial" w:hAnsi="Arial" w:cs="Arial"/>
          <w:sz w:val="22"/>
          <w:szCs w:val="22"/>
        </w:rPr>
        <w:t>ekipa za tehnično reševanje s specialnimi delovnimi stroji</w:t>
      </w:r>
      <w:r w:rsidR="00B6431C">
        <w:rPr>
          <w:rFonts w:ascii="Arial" w:hAnsi="Arial" w:cs="Arial"/>
          <w:sz w:val="22"/>
          <w:szCs w:val="22"/>
        </w:rPr>
        <w:t>,</w:t>
      </w:r>
    </w:p>
    <w:p w14:paraId="21E229B3" w14:textId="77777777" w:rsidR="00501CFD" w:rsidRPr="00A36BE7" w:rsidRDefault="00501CFD" w:rsidP="00697444">
      <w:pPr>
        <w:numPr>
          <w:ilvl w:val="0"/>
          <w:numId w:val="1"/>
        </w:numPr>
        <w:tabs>
          <w:tab w:val="clear" w:pos="360"/>
          <w:tab w:val="num" w:pos="426"/>
        </w:tabs>
        <w:ind w:left="720" w:hanging="720"/>
        <w:jc w:val="both"/>
        <w:rPr>
          <w:rFonts w:ascii="Arial" w:hAnsi="Arial" w:cs="Arial"/>
          <w:sz w:val="22"/>
          <w:szCs w:val="22"/>
        </w:rPr>
      </w:pPr>
      <w:r>
        <w:rPr>
          <w:rFonts w:ascii="Arial" w:hAnsi="Arial" w:cs="Arial"/>
          <w:sz w:val="22"/>
          <w:szCs w:val="22"/>
        </w:rPr>
        <w:t xml:space="preserve">tehnično </w:t>
      </w:r>
      <w:proofErr w:type="spellStart"/>
      <w:r>
        <w:rPr>
          <w:rFonts w:ascii="Arial" w:hAnsi="Arial" w:cs="Arial"/>
          <w:sz w:val="22"/>
          <w:szCs w:val="22"/>
        </w:rPr>
        <w:t>reševnje</w:t>
      </w:r>
      <w:proofErr w:type="spellEnd"/>
      <w:r>
        <w:rPr>
          <w:rFonts w:ascii="Arial" w:hAnsi="Arial" w:cs="Arial"/>
          <w:sz w:val="22"/>
          <w:szCs w:val="22"/>
        </w:rPr>
        <w:t>, ekipa za reševanje na vodi in iz vode</w:t>
      </w:r>
      <w:r w:rsidR="00B6431C">
        <w:rPr>
          <w:rFonts w:ascii="Arial" w:hAnsi="Arial" w:cs="Arial"/>
          <w:sz w:val="22"/>
          <w:szCs w:val="22"/>
        </w:rPr>
        <w:t>,</w:t>
      </w:r>
    </w:p>
    <w:p w14:paraId="7C6677CA" w14:textId="77777777" w:rsidR="00BE1257" w:rsidRDefault="00D9522D" w:rsidP="00BE1257">
      <w:pPr>
        <w:numPr>
          <w:ilvl w:val="0"/>
          <w:numId w:val="2"/>
        </w:numPr>
        <w:tabs>
          <w:tab w:val="clear" w:pos="360"/>
          <w:tab w:val="num" w:pos="426"/>
          <w:tab w:val="num" w:pos="5464"/>
        </w:tabs>
        <w:ind w:left="720" w:hanging="720"/>
        <w:jc w:val="both"/>
        <w:rPr>
          <w:rFonts w:ascii="Arial" w:hAnsi="Arial" w:cs="Arial"/>
          <w:sz w:val="22"/>
          <w:szCs w:val="22"/>
        </w:rPr>
      </w:pPr>
      <w:r w:rsidRPr="00A36BE7">
        <w:rPr>
          <w:rFonts w:ascii="Arial" w:hAnsi="Arial" w:cs="Arial"/>
          <w:sz w:val="22"/>
          <w:szCs w:val="22"/>
        </w:rPr>
        <w:t>enote za prvo pomoč</w:t>
      </w:r>
      <w:r w:rsidR="00BE1257">
        <w:rPr>
          <w:rFonts w:ascii="Arial" w:hAnsi="Arial" w:cs="Arial"/>
          <w:sz w:val="22"/>
          <w:szCs w:val="22"/>
        </w:rPr>
        <w:t>:</w:t>
      </w:r>
      <w:r w:rsidR="004138C3">
        <w:rPr>
          <w:rFonts w:ascii="Arial" w:hAnsi="Arial" w:cs="Arial"/>
          <w:sz w:val="22"/>
          <w:szCs w:val="22"/>
        </w:rPr>
        <w:t xml:space="preserve"> </w:t>
      </w:r>
    </w:p>
    <w:p w14:paraId="020E7054" w14:textId="77777777" w:rsidR="00BE1257" w:rsidRDefault="004138C3" w:rsidP="004138C3">
      <w:pPr>
        <w:pStyle w:val="Odstavekseznama"/>
        <w:numPr>
          <w:ilvl w:val="0"/>
          <w:numId w:val="2"/>
        </w:numPr>
        <w:tabs>
          <w:tab w:val="num" w:pos="2257"/>
          <w:tab w:val="num" w:pos="5464"/>
        </w:tabs>
        <w:ind w:left="1080"/>
        <w:jc w:val="both"/>
        <w:rPr>
          <w:rFonts w:ascii="Arial" w:hAnsi="Arial" w:cs="Arial"/>
          <w:sz w:val="22"/>
          <w:szCs w:val="22"/>
        </w:rPr>
      </w:pPr>
      <w:r w:rsidRPr="00BE1257">
        <w:rPr>
          <w:rFonts w:ascii="Arial" w:hAnsi="Arial" w:cs="Arial"/>
          <w:sz w:val="22"/>
          <w:szCs w:val="22"/>
        </w:rPr>
        <w:t>RKS OZ Maribor</w:t>
      </w:r>
      <w:r w:rsidR="00B6431C" w:rsidRPr="00BE1257">
        <w:rPr>
          <w:rFonts w:ascii="Arial" w:hAnsi="Arial" w:cs="Arial"/>
          <w:sz w:val="22"/>
          <w:szCs w:val="22"/>
        </w:rPr>
        <w:t>,</w:t>
      </w:r>
    </w:p>
    <w:p w14:paraId="7EF80860" w14:textId="77777777" w:rsidR="00BE1257" w:rsidRDefault="004138C3" w:rsidP="004138C3">
      <w:pPr>
        <w:pStyle w:val="Odstavekseznama"/>
        <w:numPr>
          <w:ilvl w:val="0"/>
          <w:numId w:val="2"/>
        </w:numPr>
        <w:tabs>
          <w:tab w:val="num" w:pos="2257"/>
          <w:tab w:val="num" w:pos="5464"/>
        </w:tabs>
        <w:ind w:left="1080"/>
        <w:jc w:val="both"/>
        <w:rPr>
          <w:rFonts w:ascii="Arial" w:hAnsi="Arial" w:cs="Arial"/>
          <w:sz w:val="22"/>
          <w:szCs w:val="22"/>
        </w:rPr>
      </w:pPr>
      <w:r w:rsidRPr="00BE1257">
        <w:rPr>
          <w:rFonts w:ascii="Arial" w:hAnsi="Arial" w:cs="Arial"/>
          <w:sz w:val="22"/>
          <w:szCs w:val="22"/>
        </w:rPr>
        <w:t>RKS OZ Lenart</w:t>
      </w:r>
      <w:r w:rsidR="00B6431C" w:rsidRPr="00BE1257">
        <w:rPr>
          <w:rFonts w:ascii="Arial" w:hAnsi="Arial" w:cs="Arial"/>
          <w:sz w:val="22"/>
          <w:szCs w:val="22"/>
        </w:rPr>
        <w:t>,</w:t>
      </w:r>
    </w:p>
    <w:p w14:paraId="0C663E1F" w14:textId="77777777" w:rsidR="004138C3" w:rsidRPr="00BE1257" w:rsidRDefault="004138C3" w:rsidP="004138C3">
      <w:pPr>
        <w:pStyle w:val="Odstavekseznama"/>
        <w:numPr>
          <w:ilvl w:val="0"/>
          <w:numId w:val="2"/>
        </w:numPr>
        <w:tabs>
          <w:tab w:val="num" w:pos="2257"/>
          <w:tab w:val="num" w:pos="5464"/>
        </w:tabs>
        <w:ind w:left="1080"/>
        <w:jc w:val="both"/>
        <w:rPr>
          <w:rFonts w:ascii="Arial" w:hAnsi="Arial" w:cs="Arial"/>
          <w:sz w:val="22"/>
          <w:szCs w:val="22"/>
        </w:rPr>
      </w:pPr>
      <w:r w:rsidRPr="00BE1257">
        <w:rPr>
          <w:rFonts w:ascii="Arial" w:hAnsi="Arial" w:cs="Arial"/>
          <w:sz w:val="22"/>
          <w:szCs w:val="22"/>
        </w:rPr>
        <w:t>RKS OZ Slov. Bistrica</w:t>
      </w:r>
      <w:r w:rsidR="00B6431C" w:rsidRPr="00BE1257">
        <w:rPr>
          <w:rFonts w:ascii="Arial" w:hAnsi="Arial" w:cs="Arial"/>
          <w:sz w:val="22"/>
          <w:szCs w:val="22"/>
        </w:rPr>
        <w:t>,</w:t>
      </w:r>
    </w:p>
    <w:p w14:paraId="4969DD63" w14:textId="77777777" w:rsidR="00D9522D" w:rsidRPr="00184AC0" w:rsidRDefault="00D9522D" w:rsidP="00184AC0">
      <w:pPr>
        <w:numPr>
          <w:ilvl w:val="0"/>
          <w:numId w:val="2"/>
        </w:numPr>
        <w:tabs>
          <w:tab w:val="clear" w:pos="360"/>
          <w:tab w:val="num" w:pos="426"/>
          <w:tab w:val="num" w:pos="5464"/>
        </w:tabs>
        <w:ind w:left="720" w:hanging="720"/>
        <w:jc w:val="both"/>
        <w:rPr>
          <w:rFonts w:ascii="Arial" w:hAnsi="Arial" w:cs="Arial"/>
          <w:sz w:val="22"/>
          <w:szCs w:val="22"/>
        </w:rPr>
      </w:pPr>
      <w:r w:rsidRPr="00A36BE7">
        <w:rPr>
          <w:rFonts w:ascii="Arial" w:hAnsi="Arial" w:cs="Arial"/>
          <w:sz w:val="22"/>
          <w:szCs w:val="22"/>
        </w:rPr>
        <w:t>državna enota z</w:t>
      </w:r>
      <w:r w:rsidR="00A519F0" w:rsidRPr="00A36BE7">
        <w:rPr>
          <w:rFonts w:ascii="Arial" w:hAnsi="Arial" w:cs="Arial"/>
          <w:sz w:val="22"/>
          <w:szCs w:val="22"/>
        </w:rPr>
        <w:t xml:space="preserve">a varstvo pred neeksplodiranimi </w:t>
      </w:r>
      <w:r w:rsidRPr="00A36BE7">
        <w:rPr>
          <w:rFonts w:ascii="Arial" w:hAnsi="Arial" w:cs="Arial"/>
          <w:sz w:val="22"/>
          <w:szCs w:val="22"/>
        </w:rPr>
        <w:t>ubojnimi sredstvi (NUS),</w:t>
      </w:r>
    </w:p>
    <w:p w14:paraId="7D5F0CA8" w14:textId="77777777" w:rsidR="00D9522D" w:rsidRPr="00A36BE7" w:rsidRDefault="00D9522D" w:rsidP="00697444">
      <w:pPr>
        <w:numPr>
          <w:ilvl w:val="0"/>
          <w:numId w:val="2"/>
        </w:numPr>
        <w:tabs>
          <w:tab w:val="clear" w:pos="360"/>
          <w:tab w:val="num" w:pos="426"/>
          <w:tab w:val="num" w:pos="5464"/>
        </w:tabs>
        <w:ind w:left="720" w:hanging="720"/>
        <w:jc w:val="both"/>
        <w:rPr>
          <w:rFonts w:ascii="Arial" w:hAnsi="Arial" w:cs="Arial"/>
          <w:sz w:val="22"/>
          <w:szCs w:val="22"/>
        </w:rPr>
      </w:pPr>
      <w:r w:rsidRPr="00A36BE7">
        <w:rPr>
          <w:rFonts w:ascii="Arial" w:hAnsi="Arial" w:cs="Arial"/>
          <w:sz w:val="22"/>
          <w:szCs w:val="22"/>
        </w:rPr>
        <w:t>logist</w:t>
      </w:r>
      <w:r w:rsidR="004138C3">
        <w:rPr>
          <w:rFonts w:ascii="Arial" w:hAnsi="Arial" w:cs="Arial"/>
          <w:sz w:val="22"/>
          <w:szCs w:val="22"/>
        </w:rPr>
        <w:t xml:space="preserve">ični </w:t>
      </w:r>
      <w:proofErr w:type="spellStart"/>
      <w:r w:rsidR="004138C3">
        <w:rPr>
          <w:rFonts w:ascii="Arial" w:hAnsi="Arial" w:cs="Arial"/>
          <w:sz w:val="22"/>
          <w:szCs w:val="22"/>
        </w:rPr>
        <w:t>centrer</w:t>
      </w:r>
      <w:proofErr w:type="spellEnd"/>
      <w:r w:rsidR="00B6431C">
        <w:rPr>
          <w:rFonts w:ascii="Arial" w:hAnsi="Arial" w:cs="Arial"/>
          <w:sz w:val="22"/>
          <w:szCs w:val="22"/>
        </w:rPr>
        <w:t>,</w:t>
      </w:r>
    </w:p>
    <w:p w14:paraId="4275863D" w14:textId="77777777" w:rsidR="00D9522D" w:rsidRPr="00A36BE7" w:rsidRDefault="0026336C" w:rsidP="00697444">
      <w:pPr>
        <w:numPr>
          <w:ilvl w:val="0"/>
          <w:numId w:val="2"/>
        </w:numPr>
        <w:tabs>
          <w:tab w:val="clear" w:pos="360"/>
          <w:tab w:val="num" w:pos="426"/>
          <w:tab w:val="num" w:pos="5464"/>
        </w:tabs>
        <w:ind w:left="720" w:hanging="720"/>
        <w:jc w:val="both"/>
        <w:rPr>
          <w:rFonts w:ascii="Arial" w:hAnsi="Arial" w:cs="Arial"/>
          <w:sz w:val="22"/>
          <w:szCs w:val="22"/>
        </w:rPr>
      </w:pPr>
      <w:r w:rsidRPr="00A36BE7">
        <w:rPr>
          <w:rFonts w:ascii="Arial" w:hAnsi="Arial" w:cs="Arial"/>
          <w:sz w:val="22"/>
          <w:szCs w:val="22"/>
        </w:rPr>
        <w:t>službe za podporo,</w:t>
      </w:r>
    </w:p>
    <w:p w14:paraId="31AB99B8" w14:textId="77777777" w:rsidR="0026336C" w:rsidRDefault="0026336C" w:rsidP="00697444">
      <w:pPr>
        <w:numPr>
          <w:ilvl w:val="0"/>
          <w:numId w:val="2"/>
        </w:numPr>
        <w:tabs>
          <w:tab w:val="clear" w:pos="360"/>
          <w:tab w:val="num" w:pos="426"/>
          <w:tab w:val="num" w:pos="5464"/>
        </w:tabs>
        <w:ind w:left="720" w:hanging="720"/>
        <w:jc w:val="both"/>
        <w:rPr>
          <w:rFonts w:ascii="Arial" w:hAnsi="Arial" w:cs="Arial"/>
          <w:sz w:val="22"/>
          <w:szCs w:val="22"/>
        </w:rPr>
      </w:pPr>
      <w:r w:rsidRPr="00A36BE7">
        <w:rPr>
          <w:rFonts w:ascii="Arial" w:hAnsi="Arial" w:cs="Arial"/>
          <w:sz w:val="22"/>
          <w:szCs w:val="22"/>
        </w:rPr>
        <w:t>komisije za popis i</w:t>
      </w:r>
      <w:r w:rsidR="004138C3">
        <w:rPr>
          <w:rFonts w:ascii="Arial" w:hAnsi="Arial" w:cs="Arial"/>
          <w:sz w:val="22"/>
          <w:szCs w:val="22"/>
        </w:rPr>
        <w:t>n oceno poškodovanosti objektov</w:t>
      </w:r>
      <w:r w:rsidR="00501CFD">
        <w:rPr>
          <w:rFonts w:ascii="Arial" w:hAnsi="Arial" w:cs="Arial"/>
          <w:sz w:val="22"/>
          <w:szCs w:val="22"/>
        </w:rPr>
        <w:t>,</w:t>
      </w:r>
    </w:p>
    <w:p w14:paraId="1F34ED3B" w14:textId="77777777" w:rsidR="00501CFD" w:rsidRDefault="00501CFD" w:rsidP="00697444">
      <w:pPr>
        <w:numPr>
          <w:ilvl w:val="0"/>
          <w:numId w:val="2"/>
        </w:numPr>
        <w:tabs>
          <w:tab w:val="clear" w:pos="360"/>
          <w:tab w:val="num" w:pos="426"/>
          <w:tab w:val="num" w:pos="5464"/>
        </w:tabs>
        <w:ind w:left="720" w:hanging="720"/>
        <w:jc w:val="both"/>
        <w:rPr>
          <w:rFonts w:ascii="Arial" w:hAnsi="Arial" w:cs="Arial"/>
          <w:sz w:val="22"/>
          <w:szCs w:val="22"/>
        </w:rPr>
      </w:pPr>
      <w:r>
        <w:rPr>
          <w:rFonts w:ascii="Arial" w:hAnsi="Arial" w:cs="Arial"/>
          <w:sz w:val="22"/>
          <w:szCs w:val="22"/>
        </w:rPr>
        <w:lastRenderedPageBreak/>
        <w:t xml:space="preserve">prikolica za </w:t>
      </w:r>
      <w:proofErr w:type="spellStart"/>
      <w:r>
        <w:rPr>
          <w:rFonts w:ascii="Arial" w:hAnsi="Arial" w:cs="Arial"/>
          <w:sz w:val="22"/>
          <w:szCs w:val="22"/>
        </w:rPr>
        <w:t>dekontaminavcijo</w:t>
      </w:r>
      <w:proofErr w:type="spellEnd"/>
      <w:r>
        <w:rPr>
          <w:rFonts w:ascii="Arial" w:hAnsi="Arial" w:cs="Arial"/>
          <w:sz w:val="22"/>
          <w:szCs w:val="22"/>
        </w:rPr>
        <w:t xml:space="preserve"> ( v upravljanju GB Maribor)</w:t>
      </w:r>
      <w:r w:rsidR="00B6431C">
        <w:rPr>
          <w:rFonts w:ascii="Arial" w:hAnsi="Arial" w:cs="Arial"/>
          <w:sz w:val="22"/>
          <w:szCs w:val="22"/>
        </w:rPr>
        <w:t>,</w:t>
      </w:r>
    </w:p>
    <w:p w14:paraId="4C7DAB8D" w14:textId="77777777" w:rsidR="004138C3" w:rsidRPr="00A36BE7" w:rsidRDefault="004138C3" w:rsidP="00697444">
      <w:pPr>
        <w:numPr>
          <w:ilvl w:val="0"/>
          <w:numId w:val="2"/>
        </w:numPr>
        <w:tabs>
          <w:tab w:val="clear" w:pos="360"/>
          <w:tab w:val="num" w:pos="426"/>
          <w:tab w:val="num" w:pos="5464"/>
        </w:tabs>
        <w:ind w:left="720" w:hanging="720"/>
        <w:jc w:val="both"/>
        <w:rPr>
          <w:rFonts w:ascii="Arial" w:hAnsi="Arial" w:cs="Arial"/>
          <w:sz w:val="22"/>
          <w:szCs w:val="22"/>
        </w:rPr>
      </w:pPr>
      <w:r>
        <w:rPr>
          <w:rFonts w:ascii="Arial" w:hAnsi="Arial" w:cs="Arial"/>
          <w:sz w:val="22"/>
          <w:szCs w:val="22"/>
        </w:rPr>
        <w:t>regijska komisija za ocenjevanje škode po naravnih in drugih nesrečah</w:t>
      </w:r>
      <w:r w:rsidR="00B6431C">
        <w:rPr>
          <w:rFonts w:ascii="Arial" w:hAnsi="Arial" w:cs="Arial"/>
          <w:sz w:val="22"/>
          <w:szCs w:val="22"/>
        </w:rPr>
        <w:t>.</w:t>
      </w:r>
    </w:p>
    <w:p w14:paraId="0C2B2621" w14:textId="77777777" w:rsidR="001A193D" w:rsidRPr="00A36BE7" w:rsidRDefault="001A193D" w:rsidP="00D9522D">
      <w:pPr>
        <w:rPr>
          <w:rFonts w:ascii="Arial" w:hAnsi="Arial" w:cs="Arial"/>
          <w:sz w:val="22"/>
          <w:szCs w:val="22"/>
        </w:rPr>
      </w:pPr>
      <w:bookmarkStart w:id="40" w:name="_Toc243206033"/>
      <w:bookmarkStart w:id="41" w:name="_Toc266087932"/>
    </w:p>
    <w:p w14:paraId="6E6274A9" w14:textId="77777777" w:rsidR="00D9522D" w:rsidRPr="00A36BE7" w:rsidRDefault="00D9522D" w:rsidP="00D9522D">
      <w:pPr>
        <w:pStyle w:val="DP-skupnaP"/>
        <w:pBdr>
          <w:top w:val="single" w:sz="4" w:space="1" w:color="auto"/>
          <w:left w:val="single" w:sz="4" w:space="4" w:color="auto"/>
          <w:bottom w:val="single" w:sz="4" w:space="1" w:color="auto"/>
          <w:right w:val="single" w:sz="4" w:space="4" w:color="auto"/>
        </w:pBdr>
        <w:tabs>
          <w:tab w:val="left" w:pos="851"/>
        </w:tabs>
        <w:spacing w:before="0" w:after="0"/>
        <w:ind w:left="142" w:firstLine="0"/>
        <w:jc w:val="both"/>
        <w:rPr>
          <w:rFonts w:cs="Arial"/>
          <w:color w:val="auto"/>
          <w:szCs w:val="22"/>
        </w:rPr>
      </w:pPr>
      <w:r w:rsidRPr="00A36BE7">
        <w:rPr>
          <w:rFonts w:cs="Arial"/>
          <w:color w:val="auto"/>
          <w:szCs w:val="22"/>
        </w:rPr>
        <w:t>P – 1</w:t>
      </w:r>
      <w:r w:rsidRPr="00A36BE7">
        <w:rPr>
          <w:rFonts w:cs="Arial"/>
          <w:color w:val="auto"/>
          <w:szCs w:val="22"/>
        </w:rPr>
        <w:tab/>
        <w:t>Podatki o poveljniku, namestniku poveljnika in članih Štaba CZ RS</w:t>
      </w:r>
    </w:p>
    <w:p w14:paraId="52226BD5" w14:textId="77777777" w:rsidR="00D9522D" w:rsidRPr="00A36BE7" w:rsidRDefault="00D9522D" w:rsidP="00D9522D">
      <w:pPr>
        <w:pStyle w:val="DP-skupnaP"/>
        <w:pBdr>
          <w:top w:val="single" w:sz="4" w:space="1" w:color="auto"/>
          <w:left w:val="single" w:sz="4" w:space="4" w:color="auto"/>
          <w:bottom w:val="single" w:sz="4" w:space="1" w:color="auto"/>
          <w:right w:val="single" w:sz="4" w:space="4" w:color="auto"/>
        </w:pBdr>
        <w:tabs>
          <w:tab w:val="left" w:pos="851"/>
        </w:tabs>
        <w:spacing w:before="0" w:after="0"/>
        <w:ind w:left="142" w:firstLine="0"/>
        <w:jc w:val="both"/>
        <w:rPr>
          <w:rFonts w:cs="Arial"/>
          <w:color w:val="auto"/>
          <w:szCs w:val="22"/>
        </w:rPr>
      </w:pPr>
      <w:r w:rsidRPr="00A36BE7">
        <w:rPr>
          <w:rFonts w:cs="Arial"/>
          <w:color w:val="auto"/>
          <w:szCs w:val="22"/>
        </w:rPr>
        <w:t>P – 3</w:t>
      </w:r>
      <w:r w:rsidRPr="00A36BE7">
        <w:rPr>
          <w:rFonts w:cs="Arial"/>
          <w:color w:val="auto"/>
          <w:szCs w:val="22"/>
        </w:rPr>
        <w:tab/>
        <w:t>Pregled sil za ZRP</w:t>
      </w:r>
    </w:p>
    <w:p w14:paraId="0D8FAEB6" w14:textId="77777777" w:rsidR="00D9522D" w:rsidRPr="00F42757" w:rsidRDefault="00D9522D" w:rsidP="00F42757">
      <w:pPr>
        <w:pStyle w:val="DP-skupnaP"/>
        <w:pBdr>
          <w:top w:val="single" w:sz="4" w:space="1" w:color="auto"/>
          <w:left w:val="single" w:sz="4" w:space="4" w:color="auto"/>
          <w:bottom w:val="single" w:sz="4" w:space="1" w:color="auto"/>
          <w:right w:val="single" w:sz="4" w:space="4" w:color="auto"/>
        </w:pBdr>
        <w:tabs>
          <w:tab w:val="left" w:pos="851"/>
        </w:tabs>
        <w:spacing w:before="0" w:after="0"/>
        <w:ind w:left="142" w:firstLine="0"/>
        <w:jc w:val="both"/>
        <w:rPr>
          <w:rFonts w:cs="Arial"/>
          <w:color w:val="auto"/>
          <w:szCs w:val="22"/>
        </w:rPr>
      </w:pPr>
      <w:r w:rsidRPr="00A36BE7">
        <w:rPr>
          <w:rFonts w:cs="Arial"/>
          <w:color w:val="auto"/>
          <w:szCs w:val="22"/>
        </w:rPr>
        <w:t>P – 4</w:t>
      </w:r>
      <w:r w:rsidRPr="00A36BE7">
        <w:rPr>
          <w:rFonts w:cs="Arial"/>
          <w:color w:val="auto"/>
          <w:szCs w:val="22"/>
        </w:rPr>
        <w:tab/>
        <w:t>Podatki o organih, službah in enotah CZ</w:t>
      </w:r>
      <w:bookmarkEnd w:id="40"/>
      <w:bookmarkEnd w:id="41"/>
    </w:p>
    <w:p w14:paraId="5C2E37E9" w14:textId="77777777" w:rsidR="001A193D" w:rsidRDefault="001A193D" w:rsidP="00D9522D">
      <w:pPr>
        <w:jc w:val="both"/>
        <w:rPr>
          <w:rFonts w:ascii="Arial" w:hAnsi="Arial" w:cs="Arial"/>
          <w:b/>
          <w:sz w:val="22"/>
          <w:szCs w:val="22"/>
        </w:rPr>
      </w:pPr>
    </w:p>
    <w:p w14:paraId="7423BD88" w14:textId="77777777" w:rsidR="00D9522D" w:rsidRPr="00A36BE7" w:rsidRDefault="00D9522D" w:rsidP="00D9522D">
      <w:pPr>
        <w:jc w:val="both"/>
        <w:rPr>
          <w:rFonts w:ascii="Arial" w:hAnsi="Arial" w:cs="Arial"/>
          <w:sz w:val="22"/>
          <w:szCs w:val="22"/>
        </w:rPr>
      </w:pPr>
      <w:r w:rsidRPr="00A36BE7">
        <w:rPr>
          <w:rFonts w:ascii="Arial" w:hAnsi="Arial" w:cs="Arial"/>
          <w:b/>
          <w:sz w:val="22"/>
          <w:szCs w:val="22"/>
        </w:rPr>
        <w:t>Gasilske enote:</w:t>
      </w:r>
    </w:p>
    <w:p w14:paraId="1A2B0D15" w14:textId="77777777" w:rsidR="00D9522D" w:rsidRPr="00A36BE7" w:rsidRDefault="005D727E" w:rsidP="00697444">
      <w:pPr>
        <w:numPr>
          <w:ilvl w:val="0"/>
          <w:numId w:val="4"/>
        </w:numPr>
        <w:ind w:left="426" w:hanging="426"/>
        <w:jc w:val="both"/>
        <w:rPr>
          <w:rFonts w:ascii="Arial" w:hAnsi="Arial" w:cs="Arial"/>
          <w:sz w:val="22"/>
          <w:szCs w:val="22"/>
        </w:rPr>
      </w:pPr>
      <w:r>
        <w:rPr>
          <w:rFonts w:ascii="Arial" w:hAnsi="Arial" w:cs="Arial"/>
          <w:sz w:val="22"/>
          <w:szCs w:val="22"/>
        </w:rPr>
        <w:t>gasilske enote širšega pomena (</w:t>
      </w:r>
      <w:r w:rsidR="0059408E" w:rsidRPr="00A36BE7">
        <w:rPr>
          <w:rFonts w:ascii="Arial" w:hAnsi="Arial" w:cs="Arial"/>
          <w:sz w:val="22"/>
          <w:szCs w:val="22"/>
        </w:rPr>
        <w:t>JZ GB Maribor in PGD Slov. Bistrica)</w:t>
      </w:r>
      <w:r w:rsidR="00B6431C">
        <w:rPr>
          <w:rFonts w:ascii="Arial" w:hAnsi="Arial" w:cs="Arial"/>
          <w:sz w:val="22"/>
          <w:szCs w:val="22"/>
        </w:rPr>
        <w:t>,</w:t>
      </w:r>
    </w:p>
    <w:p w14:paraId="00A1B015" w14:textId="77777777" w:rsidR="00D9522D" w:rsidRPr="00A36BE7" w:rsidRDefault="00D9522D" w:rsidP="00697444">
      <w:pPr>
        <w:numPr>
          <w:ilvl w:val="0"/>
          <w:numId w:val="4"/>
        </w:numPr>
        <w:ind w:left="426" w:hanging="426"/>
        <w:jc w:val="both"/>
        <w:rPr>
          <w:rFonts w:ascii="Arial" w:hAnsi="Arial" w:cs="Arial"/>
          <w:sz w:val="22"/>
          <w:szCs w:val="22"/>
        </w:rPr>
      </w:pPr>
      <w:r w:rsidRPr="00A36BE7">
        <w:rPr>
          <w:rFonts w:ascii="Arial" w:hAnsi="Arial" w:cs="Arial"/>
          <w:sz w:val="22"/>
          <w:szCs w:val="22"/>
        </w:rPr>
        <w:t>poklicne in prostovoljne gasilske enote.</w:t>
      </w:r>
    </w:p>
    <w:p w14:paraId="55ECB3C0" w14:textId="77777777" w:rsidR="00D9522D" w:rsidRPr="00A36BE7" w:rsidRDefault="00D9522D" w:rsidP="00D9522D">
      <w:pPr>
        <w:ind w:left="720"/>
        <w:jc w:val="both"/>
        <w:rPr>
          <w:rFonts w:ascii="Arial" w:hAnsi="Arial" w:cs="Arial"/>
          <w:sz w:val="22"/>
          <w:szCs w:val="22"/>
        </w:rPr>
      </w:pPr>
    </w:p>
    <w:p w14:paraId="74B8A756" w14:textId="77777777" w:rsidR="00D9522D" w:rsidRPr="00A36BE7" w:rsidRDefault="00D9522D" w:rsidP="00D9522D">
      <w:pPr>
        <w:pStyle w:val="DP-skupnaP"/>
        <w:pBdr>
          <w:top w:val="single" w:sz="4" w:space="1" w:color="auto"/>
          <w:left w:val="single" w:sz="4" w:space="4" w:color="auto"/>
          <w:bottom w:val="single" w:sz="4" w:space="1" w:color="auto"/>
          <w:right w:val="single" w:sz="4" w:space="4" w:color="auto"/>
        </w:pBdr>
        <w:spacing w:before="0" w:after="0"/>
        <w:ind w:left="851" w:hanging="851"/>
        <w:jc w:val="both"/>
        <w:rPr>
          <w:rFonts w:cs="Arial"/>
          <w:color w:val="auto"/>
          <w:szCs w:val="22"/>
        </w:rPr>
      </w:pPr>
      <w:r w:rsidRPr="00A36BE7">
        <w:rPr>
          <w:rFonts w:cs="Arial"/>
          <w:color w:val="auto"/>
          <w:szCs w:val="22"/>
        </w:rPr>
        <w:t>P – 12</w:t>
      </w:r>
      <w:r w:rsidRPr="00A36BE7">
        <w:rPr>
          <w:rFonts w:cs="Arial"/>
          <w:color w:val="auto"/>
          <w:szCs w:val="22"/>
        </w:rPr>
        <w:tab/>
        <w:t>Pregled gasilskih enot širšega pomena njihovih pooblas</w:t>
      </w:r>
      <w:r w:rsidR="0084602D" w:rsidRPr="00A36BE7">
        <w:rPr>
          <w:rFonts w:cs="Arial"/>
          <w:color w:val="auto"/>
          <w:szCs w:val="22"/>
        </w:rPr>
        <w:t xml:space="preserve">til s podatki o poveljnikih in </w:t>
      </w:r>
      <w:r w:rsidRPr="00A36BE7">
        <w:rPr>
          <w:rFonts w:cs="Arial"/>
          <w:color w:val="auto"/>
          <w:szCs w:val="22"/>
        </w:rPr>
        <w:t>namestnikih poveljnikov</w:t>
      </w:r>
    </w:p>
    <w:p w14:paraId="6AF88AB2" w14:textId="77777777" w:rsidR="0059408E" w:rsidRPr="00A36BE7" w:rsidRDefault="0059408E" w:rsidP="00C807C6">
      <w:pPr>
        <w:rPr>
          <w:rFonts w:ascii="Arial" w:hAnsi="Arial" w:cs="Arial"/>
          <w:b/>
          <w:sz w:val="22"/>
          <w:szCs w:val="22"/>
        </w:rPr>
      </w:pPr>
    </w:p>
    <w:p w14:paraId="5BEDC3A0" w14:textId="77777777" w:rsidR="00501CFD" w:rsidRDefault="00D9522D" w:rsidP="00C807C6">
      <w:pPr>
        <w:rPr>
          <w:rFonts w:ascii="Arial" w:hAnsi="Arial" w:cs="Arial"/>
          <w:sz w:val="22"/>
          <w:szCs w:val="22"/>
        </w:rPr>
      </w:pPr>
      <w:r w:rsidRPr="00A36BE7">
        <w:rPr>
          <w:rFonts w:ascii="Arial" w:hAnsi="Arial" w:cs="Arial"/>
          <w:b/>
          <w:sz w:val="22"/>
          <w:szCs w:val="22"/>
        </w:rPr>
        <w:t>Enote in službe društev ter drugih nevladnih organizacij</w:t>
      </w:r>
      <w:r w:rsidRPr="00A36BE7">
        <w:rPr>
          <w:rFonts w:ascii="Arial" w:hAnsi="Arial" w:cs="Arial"/>
          <w:sz w:val="22"/>
          <w:szCs w:val="22"/>
        </w:rPr>
        <w:t>, ki se za opravljanje nalog ZRP organizirajo kot službe državnega pomena</w:t>
      </w:r>
      <w:r w:rsidR="007A6B40" w:rsidRPr="00A36BE7">
        <w:rPr>
          <w:rFonts w:ascii="Arial" w:hAnsi="Arial" w:cs="Arial"/>
          <w:sz w:val="22"/>
          <w:szCs w:val="22"/>
        </w:rPr>
        <w:t xml:space="preserve"> in drugi, so</w:t>
      </w:r>
      <w:r w:rsidRPr="00A36BE7">
        <w:rPr>
          <w:rFonts w:ascii="Arial" w:hAnsi="Arial" w:cs="Arial"/>
          <w:sz w:val="22"/>
          <w:szCs w:val="22"/>
        </w:rPr>
        <w:t>:</w:t>
      </w:r>
    </w:p>
    <w:p w14:paraId="4B76BFCB" w14:textId="77777777" w:rsidR="0059408E" w:rsidRPr="00B6431C" w:rsidRDefault="0059408E" w:rsidP="00B6431C">
      <w:pPr>
        <w:rPr>
          <w:rFonts w:ascii="Arial" w:hAnsi="Arial" w:cs="Arial"/>
          <w:sz w:val="22"/>
          <w:szCs w:val="22"/>
        </w:rPr>
      </w:pPr>
    </w:p>
    <w:p w14:paraId="25A8B374" w14:textId="77777777" w:rsidR="00712B22" w:rsidRPr="00A36BE7" w:rsidRDefault="00712B22" w:rsidP="00697444">
      <w:pPr>
        <w:numPr>
          <w:ilvl w:val="0"/>
          <w:numId w:val="4"/>
        </w:numPr>
        <w:ind w:left="426" w:hanging="426"/>
        <w:jc w:val="both"/>
        <w:rPr>
          <w:rFonts w:ascii="Arial" w:hAnsi="Arial" w:cs="Arial"/>
          <w:sz w:val="22"/>
          <w:szCs w:val="22"/>
        </w:rPr>
      </w:pPr>
      <w:r w:rsidRPr="00A36BE7">
        <w:rPr>
          <w:rFonts w:ascii="Arial" w:hAnsi="Arial" w:cs="Arial"/>
          <w:sz w:val="22"/>
          <w:szCs w:val="22"/>
        </w:rPr>
        <w:t xml:space="preserve">gorska </w:t>
      </w:r>
      <w:r w:rsidR="0059408E" w:rsidRPr="00A36BE7">
        <w:rPr>
          <w:rFonts w:ascii="Arial" w:hAnsi="Arial" w:cs="Arial"/>
          <w:sz w:val="22"/>
          <w:szCs w:val="22"/>
        </w:rPr>
        <w:t>reševalna služba Maribor</w:t>
      </w:r>
      <w:r w:rsidR="00B6431C">
        <w:rPr>
          <w:rFonts w:ascii="Arial" w:hAnsi="Arial" w:cs="Arial"/>
          <w:sz w:val="22"/>
          <w:szCs w:val="22"/>
        </w:rPr>
        <w:t>,</w:t>
      </w:r>
    </w:p>
    <w:p w14:paraId="53F92169" w14:textId="77777777" w:rsidR="00D9522D" w:rsidRPr="00A36BE7" w:rsidRDefault="00D9522D" w:rsidP="00697444">
      <w:pPr>
        <w:numPr>
          <w:ilvl w:val="0"/>
          <w:numId w:val="4"/>
        </w:numPr>
        <w:ind w:left="426" w:hanging="426"/>
        <w:jc w:val="both"/>
        <w:rPr>
          <w:rFonts w:ascii="Arial" w:hAnsi="Arial" w:cs="Arial"/>
          <w:sz w:val="22"/>
          <w:szCs w:val="22"/>
        </w:rPr>
      </w:pPr>
      <w:r w:rsidRPr="00A36BE7">
        <w:rPr>
          <w:rFonts w:ascii="Arial" w:hAnsi="Arial" w:cs="Arial"/>
          <w:sz w:val="22"/>
          <w:szCs w:val="22"/>
        </w:rPr>
        <w:t>podvodna reševalna služba,</w:t>
      </w:r>
    </w:p>
    <w:p w14:paraId="1783A2CC" w14:textId="77777777" w:rsidR="00D9522D" w:rsidRPr="00A36BE7" w:rsidRDefault="0059408E" w:rsidP="00697444">
      <w:pPr>
        <w:numPr>
          <w:ilvl w:val="0"/>
          <w:numId w:val="4"/>
        </w:numPr>
        <w:ind w:left="426" w:hanging="426"/>
        <w:jc w:val="both"/>
        <w:rPr>
          <w:rFonts w:ascii="Arial" w:hAnsi="Arial" w:cs="Arial"/>
          <w:sz w:val="22"/>
          <w:szCs w:val="22"/>
        </w:rPr>
      </w:pPr>
      <w:r w:rsidRPr="00A36BE7">
        <w:rPr>
          <w:rFonts w:ascii="Arial" w:hAnsi="Arial" w:cs="Arial"/>
          <w:sz w:val="22"/>
          <w:szCs w:val="22"/>
        </w:rPr>
        <w:t>enota</w:t>
      </w:r>
      <w:r w:rsidR="00D9522D" w:rsidRPr="00A36BE7">
        <w:rPr>
          <w:rFonts w:ascii="Arial" w:hAnsi="Arial" w:cs="Arial"/>
          <w:sz w:val="22"/>
          <w:szCs w:val="22"/>
        </w:rPr>
        <w:t xml:space="preserve"> reševalcev z reševalnimi psi, </w:t>
      </w:r>
    </w:p>
    <w:p w14:paraId="300923EF" w14:textId="77777777" w:rsidR="0077021E" w:rsidRPr="00A36BE7" w:rsidRDefault="0059408E" w:rsidP="00697444">
      <w:pPr>
        <w:numPr>
          <w:ilvl w:val="0"/>
          <w:numId w:val="4"/>
        </w:numPr>
        <w:ind w:left="426" w:hanging="426"/>
        <w:jc w:val="both"/>
        <w:rPr>
          <w:rFonts w:ascii="Arial" w:hAnsi="Arial" w:cs="Arial"/>
          <w:sz w:val="22"/>
          <w:szCs w:val="22"/>
        </w:rPr>
      </w:pPr>
      <w:r w:rsidRPr="00A36BE7">
        <w:rPr>
          <w:rFonts w:ascii="Arial" w:hAnsi="Arial" w:cs="Arial"/>
          <w:sz w:val="22"/>
          <w:szCs w:val="22"/>
        </w:rPr>
        <w:t>enota</w:t>
      </w:r>
      <w:r w:rsidR="00D9522D" w:rsidRPr="00A36BE7">
        <w:rPr>
          <w:rFonts w:ascii="Arial" w:hAnsi="Arial" w:cs="Arial"/>
          <w:sz w:val="22"/>
          <w:szCs w:val="22"/>
        </w:rPr>
        <w:t xml:space="preserve"> za reševanje iz vode in na vodi</w:t>
      </w:r>
      <w:r w:rsidR="00046DFC" w:rsidRPr="00A36BE7">
        <w:rPr>
          <w:rFonts w:ascii="Arial" w:hAnsi="Arial" w:cs="Arial"/>
          <w:sz w:val="22"/>
          <w:szCs w:val="22"/>
        </w:rPr>
        <w:t>,</w:t>
      </w:r>
    </w:p>
    <w:p w14:paraId="69B447A9" w14:textId="77777777" w:rsidR="004D2262" w:rsidRPr="00A36BE7" w:rsidRDefault="004D2262" w:rsidP="00697444">
      <w:pPr>
        <w:numPr>
          <w:ilvl w:val="0"/>
          <w:numId w:val="4"/>
        </w:numPr>
        <w:ind w:left="426" w:hanging="426"/>
        <w:jc w:val="both"/>
        <w:rPr>
          <w:rFonts w:ascii="Arial" w:hAnsi="Arial" w:cs="Arial"/>
          <w:sz w:val="22"/>
          <w:szCs w:val="22"/>
        </w:rPr>
      </w:pPr>
      <w:r w:rsidRPr="00A36BE7">
        <w:rPr>
          <w:rFonts w:ascii="Arial" w:hAnsi="Arial" w:cs="Arial"/>
          <w:sz w:val="22"/>
          <w:szCs w:val="22"/>
        </w:rPr>
        <w:t xml:space="preserve">enote za postavitev začasnih </w:t>
      </w:r>
      <w:r w:rsidR="00247D0C" w:rsidRPr="00A36BE7">
        <w:rPr>
          <w:rFonts w:ascii="Arial" w:hAnsi="Arial" w:cs="Arial"/>
          <w:sz w:val="22"/>
          <w:szCs w:val="22"/>
        </w:rPr>
        <w:t>pre</w:t>
      </w:r>
      <w:r w:rsidRPr="00A36BE7">
        <w:rPr>
          <w:rFonts w:ascii="Arial" w:hAnsi="Arial" w:cs="Arial"/>
          <w:sz w:val="22"/>
          <w:szCs w:val="22"/>
        </w:rPr>
        <w:t>bivališč,</w:t>
      </w:r>
      <w:r w:rsidR="00501CFD">
        <w:rPr>
          <w:rFonts w:ascii="Arial" w:hAnsi="Arial" w:cs="Arial"/>
          <w:sz w:val="22"/>
          <w:szCs w:val="22"/>
        </w:rPr>
        <w:t>( Skavti in Taborniki)</w:t>
      </w:r>
      <w:r w:rsidR="00B6431C">
        <w:rPr>
          <w:rFonts w:ascii="Arial" w:hAnsi="Arial" w:cs="Arial"/>
          <w:sz w:val="22"/>
          <w:szCs w:val="22"/>
        </w:rPr>
        <w:t>,</w:t>
      </w:r>
    </w:p>
    <w:p w14:paraId="442E154E" w14:textId="77777777" w:rsidR="0077021E" w:rsidRPr="00A36BE7" w:rsidRDefault="00F14922" w:rsidP="00697444">
      <w:pPr>
        <w:numPr>
          <w:ilvl w:val="0"/>
          <w:numId w:val="4"/>
        </w:numPr>
        <w:ind w:left="426" w:hanging="426"/>
        <w:jc w:val="both"/>
        <w:rPr>
          <w:rFonts w:ascii="Arial" w:hAnsi="Arial" w:cs="Arial"/>
          <w:sz w:val="22"/>
          <w:szCs w:val="22"/>
        </w:rPr>
      </w:pPr>
      <w:r>
        <w:rPr>
          <w:rFonts w:ascii="Arial" w:hAnsi="Arial" w:cs="Arial"/>
          <w:sz w:val="22"/>
          <w:szCs w:val="22"/>
        </w:rPr>
        <w:t>Rdeči križ Slovenije (</w:t>
      </w:r>
      <w:r w:rsidR="00501CFD">
        <w:rPr>
          <w:rFonts w:ascii="Arial" w:hAnsi="Arial" w:cs="Arial"/>
          <w:sz w:val="22"/>
          <w:szCs w:val="22"/>
        </w:rPr>
        <w:t xml:space="preserve">RKS </w:t>
      </w:r>
      <w:proofErr w:type="spellStart"/>
      <w:r w:rsidR="00501CFD">
        <w:rPr>
          <w:rFonts w:ascii="Arial" w:hAnsi="Arial" w:cs="Arial"/>
          <w:sz w:val="22"/>
          <w:szCs w:val="22"/>
        </w:rPr>
        <w:t>OZ:Maribor</w:t>
      </w:r>
      <w:proofErr w:type="spellEnd"/>
      <w:r w:rsidR="00501CFD">
        <w:rPr>
          <w:rFonts w:ascii="Arial" w:hAnsi="Arial" w:cs="Arial"/>
          <w:sz w:val="22"/>
          <w:szCs w:val="22"/>
        </w:rPr>
        <w:t>, Lenart in Slov. Bistrica</w:t>
      </w:r>
      <w:r w:rsidR="00B6431C">
        <w:rPr>
          <w:rFonts w:ascii="Arial" w:hAnsi="Arial" w:cs="Arial"/>
          <w:sz w:val="22"/>
          <w:szCs w:val="22"/>
        </w:rPr>
        <w:t>,</w:t>
      </w:r>
    </w:p>
    <w:p w14:paraId="36F4354B" w14:textId="77777777" w:rsidR="00D9522D" w:rsidRDefault="0077021E" w:rsidP="00697444">
      <w:pPr>
        <w:numPr>
          <w:ilvl w:val="0"/>
          <w:numId w:val="4"/>
        </w:numPr>
        <w:ind w:left="426" w:hanging="426"/>
        <w:jc w:val="both"/>
        <w:rPr>
          <w:rFonts w:ascii="Arial" w:hAnsi="Arial" w:cs="Arial"/>
          <w:sz w:val="22"/>
          <w:szCs w:val="22"/>
        </w:rPr>
      </w:pPr>
      <w:r w:rsidRPr="00A36BE7">
        <w:rPr>
          <w:rFonts w:ascii="Arial" w:hAnsi="Arial" w:cs="Arial"/>
          <w:sz w:val="22"/>
          <w:szCs w:val="22"/>
        </w:rPr>
        <w:t>Slovenska Karitas</w:t>
      </w:r>
      <w:r w:rsidR="00501CFD">
        <w:rPr>
          <w:rFonts w:ascii="Arial" w:hAnsi="Arial" w:cs="Arial"/>
          <w:sz w:val="22"/>
          <w:szCs w:val="22"/>
        </w:rPr>
        <w:t>,</w:t>
      </w:r>
    </w:p>
    <w:p w14:paraId="51AD3D8F" w14:textId="77777777" w:rsidR="00501CFD" w:rsidRPr="00A36BE7" w:rsidRDefault="00501CFD" w:rsidP="00697444">
      <w:pPr>
        <w:numPr>
          <w:ilvl w:val="0"/>
          <w:numId w:val="4"/>
        </w:numPr>
        <w:ind w:left="426" w:hanging="426"/>
        <w:jc w:val="both"/>
        <w:rPr>
          <w:rFonts w:ascii="Arial" w:hAnsi="Arial" w:cs="Arial"/>
          <w:sz w:val="22"/>
          <w:szCs w:val="22"/>
        </w:rPr>
      </w:pPr>
      <w:r>
        <w:rPr>
          <w:rFonts w:ascii="Arial" w:hAnsi="Arial" w:cs="Arial"/>
          <w:sz w:val="22"/>
          <w:szCs w:val="22"/>
        </w:rPr>
        <w:t>Enota Radioamaterji</w:t>
      </w:r>
      <w:r w:rsidR="00B6431C">
        <w:rPr>
          <w:rFonts w:ascii="Arial" w:hAnsi="Arial" w:cs="Arial"/>
          <w:sz w:val="22"/>
          <w:szCs w:val="22"/>
        </w:rPr>
        <w:t>.</w:t>
      </w:r>
    </w:p>
    <w:p w14:paraId="7E1F8371" w14:textId="77777777" w:rsidR="00D9522D" w:rsidRDefault="00D9522D" w:rsidP="00D9522D">
      <w:pPr>
        <w:ind w:left="360"/>
        <w:jc w:val="both"/>
        <w:rPr>
          <w:rFonts w:ascii="Arial" w:hAnsi="Arial" w:cs="Arial"/>
          <w:sz w:val="22"/>
          <w:szCs w:val="22"/>
        </w:rPr>
      </w:pPr>
    </w:p>
    <w:p w14:paraId="1A0286DB" w14:textId="77777777" w:rsidR="001A193D" w:rsidRPr="00A36BE7" w:rsidRDefault="001A193D" w:rsidP="001A193D">
      <w:pPr>
        <w:pStyle w:val="DP-skupnaP"/>
        <w:pBdr>
          <w:top w:val="single" w:sz="4" w:space="1" w:color="auto"/>
          <w:left w:val="single" w:sz="4" w:space="4" w:color="auto"/>
          <w:bottom w:val="single" w:sz="4" w:space="1" w:color="auto"/>
          <w:right w:val="single" w:sz="4" w:space="4" w:color="auto"/>
        </w:pBdr>
        <w:spacing w:before="0" w:after="0"/>
        <w:ind w:left="900" w:hanging="900"/>
        <w:jc w:val="both"/>
        <w:rPr>
          <w:rFonts w:cs="Arial"/>
          <w:color w:val="auto"/>
          <w:szCs w:val="22"/>
        </w:rPr>
      </w:pPr>
      <w:r w:rsidRPr="00A36BE7">
        <w:rPr>
          <w:rFonts w:cs="Arial"/>
          <w:color w:val="auto"/>
          <w:szCs w:val="22"/>
        </w:rPr>
        <w:t>P – 24</w:t>
      </w:r>
      <w:r w:rsidRPr="00A36BE7">
        <w:rPr>
          <w:rFonts w:cs="Arial"/>
          <w:color w:val="auto"/>
          <w:szCs w:val="22"/>
        </w:rPr>
        <w:tab/>
        <w:t xml:space="preserve">Pregled enot, služb in drugih operativnih sestav društev in drugih nevladnih organizacij, ki sodelujejo pri reševanju </w:t>
      </w:r>
    </w:p>
    <w:p w14:paraId="6DFC3C53" w14:textId="77777777" w:rsidR="001A193D" w:rsidRPr="00A36BE7" w:rsidRDefault="001A193D" w:rsidP="00D9522D">
      <w:pPr>
        <w:ind w:left="360"/>
        <w:jc w:val="both"/>
        <w:rPr>
          <w:rFonts w:ascii="Arial" w:hAnsi="Arial" w:cs="Arial"/>
          <w:sz w:val="22"/>
          <w:szCs w:val="22"/>
        </w:rPr>
      </w:pPr>
    </w:p>
    <w:p w14:paraId="00A321E9" w14:textId="77777777" w:rsidR="00566927" w:rsidRPr="00A36BE7" w:rsidRDefault="00D9522D" w:rsidP="00D9522D">
      <w:pPr>
        <w:jc w:val="both"/>
        <w:rPr>
          <w:rFonts w:ascii="Arial" w:hAnsi="Arial" w:cs="Arial"/>
          <w:b/>
          <w:sz w:val="22"/>
          <w:szCs w:val="22"/>
        </w:rPr>
      </w:pPr>
      <w:r w:rsidRPr="00A36BE7">
        <w:rPr>
          <w:rFonts w:ascii="Arial" w:hAnsi="Arial" w:cs="Arial"/>
          <w:b/>
          <w:sz w:val="22"/>
          <w:szCs w:val="22"/>
        </w:rPr>
        <w:t>Enote, službe in centri za ZRP, ki jih organizirajo državni organi</w:t>
      </w:r>
      <w:r w:rsidR="00046DFC" w:rsidRPr="00A36BE7">
        <w:rPr>
          <w:rFonts w:ascii="Arial" w:hAnsi="Arial" w:cs="Arial"/>
          <w:b/>
          <w:sz w:val="22"/>
          <w:szCs w:val="22"/>
        </w:rPr>
        <w:t xml:space="preserve"> in drugi</w:t>
      </w:r>
      <w:r w:rsidR="00850425" w:rsidRPr="00A36BE7">
        <w:rPr>
          <w:rFonts w:ascii="Arial" w:hAnsi="Arial" w:cs="Arial"/>
          <w:b/>
          <w:sz w:val="22"/>
          <w:szCs w:val="22"/>
        </w:rPr>
        <w:t>, so</w:t>
      </w:r>
      <w:r w:rsidRPr="00A36BE7">
        <w:rPr>
          <w:rFonts w:ascii="Arial" w:hAnsi="Arial" w:cs="Arial"/>
          <w:b/>
          <w:sz w:val="22"/>
          <w:szCs w:val="22"/>
        </w:rPr>
        <w:t>:</w:t>
      </w:r>
    </w:p>
    <w:p w14:paraId="0D588E89" w14:textId="77777777" w:rsidR="00D9522D" w:rsidRPr="00A36BE7" w:rsidRDefault="00FC5CB8" w:rsidP="001E7130">
      <w:pPr>
        <w:numPr>
          <w:ilvl w:val="0"/>
          <w:numId w:val="4"/>
        </w:numPr>
        <w:tabs>
          <w:tab w:val="num" w:pos="426"/>
        </w:tabs>
        <w:ind w:hanging="720"/>
        <w:jc w:val="both"/>
        <w:rPr>
          <w:rFonts w:ascii="Arial" w:hAnsi="Arial" w:cs="Arial"/>
          <w:sz w:val="22"/>
          <w:szCs w:val="22"/>
        </w:rPr>
      </w:pPr>
      <w:r w:rsidRPr="00A36BE7">
        <w:rPr>
          <w:rFonts w:ascii="Arial" w:hAnsi="Arial" w:cs="Arial"/>
          <w:sz w:val="22"/>
          <w:szCs w:val="22"/>
        </w:rPr>
        <w:t>i</w:t>
      </w:r>
      <w:r w:rsidR="00566927" w:rsidRPr="00A36BE7">
        <w:rPr>
          <w:rFonts w:ascii="Arial" w:hAnsi="Arial" w:cs="Arial"/>
          <w:sz w:val="22"/>
          <w:szCs w:val="22"/>
        </w:rPr>
        <w:t>zvajalci</w:t>
      </w:r>
      <w:r w:rsidRPr="00A36BE7">
        <w:rPr>
          <w:rFonts w:ascii="Arial" w:hAnsi="Arial" w:cs="Arial"/>
          <w:sz w:val="22"/>
          <w:szCs w:val="22"/>
        </w:rPr>
        <w:t xml:space="preserve"> obvezne</w:t>
      </w:r>
      <w:r w:rsidR="00566927" w:rsidRPr="00A36BE7">
        <w:rPr>
          <w:rFonts w:ascii="Arial" w:hAnsi="Arial" w:cs="Arial"/>
          <w:sz w:val="22"/>
          <w:szCs w:val="22"/>
        </w:rPr>
        <w:t xml:space="preserve"> javne gospodarske službe</w:t>
      </w:r>
      <w:r w:rsidR="005D727E">
        <w:rPr>
          <w:rFonts w:ascii="Arial" w:hAnsi="Arial" w:cs="Arial"/>
          <w:sz w:val="22"/>
          <w:szCs w:val="22"/>
        </w:rPr>
        <w:t xml:space="preserve"> na področju upravljanja voda</w:t>
      </w:r>
      <w:r w:rsidR="00566927" w:rsidRPr="00A36BE7">
        <w:rPr>
          <w:rFonts w:ascii="Arial" w:hAnsi="Arial" w:cs="Arial"/>
          <w:sz w:val="22"/>
          <w:szCs w:val="22"/>
        </w:rPr>
        <w:t>(koncesionarji)</w:t>
      </w:r>
      <w:r w:rsidR="00D9522D" w:rsidRPr="00A36BE7">
        <w:rPr>
          <w:rFonts w:ascii="Arial" w:hAnsi="Arial" w:cs="Arial"/>
          <w:sz w:val="22"/>
          <w:szCs w:val="22"/>
        </w:rPr>
        <w:t>,</w:t>
      </w:r>
    </w:p>
    <w:p w14:paraId="1960DBAA" w14:textId="77777777" w:rsidR="00566927" w:rsidRPr="00A36BE7" w:rsidRDefault="00566927" w:rsidP="001E7130">
      <w:pPr>
        <w:numPr>
          <w:ilvl w:val="0"/>
          <w:numId w:val="4"/>
        </w:numPr>
        <w:tabs>
          <w:tab w:val="num" w:pos="426"/>
        </w:tabs>
        <w:ind w:hanging="720"/>
        <w:jc w:val="both"/>
        <w:rPr>
          <w:rFonts w:ascii="Arial" w:hAnsi="Arial" w:cs="Arial"/>
          <w:sz w:val="22"/>
          <w:szCs w:val="22"/>
        </w:rPr>
      </w:pPr>
      <w:r w:rsidRPr="00A36BE7">
        <w:rPr>
          <w:rFonts w:ascii="Arial" w:hAnsi="Arial" w:cs="Arial"/>
          <w:sz w:val="22"/>
          <w:szCs w:val="22"/>
        </w:rPr>
        <w:t>ekološki laboratorij z mobilno enoto (ELME),</w:t>
      </w:r>
    </w:p>
    <w:p w14:paraId="33D7C916" w14:textId="77777777" w:rsidR="00D9522D" w:rsidRPr="00A36BE7" w:rsidRDefault="00D9522D" w:rsidP="001E7130">
      <w:pPr>
        <w:numPr>
          <w:ilvl w:val="0"/>
          <w:numId w:val="4"/>
        </w:numPr>
        <w:tabs>
          <w:tab w:val="num" w:pos="426"/>
        </w:tabs>
        <w:ind w:hanging="720"/>
        <w:jc w:val="both"/>
        <w:rPr>
          <w:rFonts w:ascii="Arial" w:hAnsi="Arial" w:cs="Arial"/>
          <w:sz w:val="22"/>
          <w:szCs w:val="22"/>
        </w:rPr>
      </w:pPr>
      <w:r w:rsidRPr="00A36BE7">
        <w:rPr>
          <w:rFonts w:ascii="Arial" w:hAnsi="Arial" w:cs="Arial"/>
          <w:sz w:val="22"/>
          <w:szCs w:val="22"/>
        </w:rPr>
        <w:t>mobilna enota ekološkega laboratorija (MEEL),</w:t>
      </w:r>
    </w:p>
    <w:p w14:paraId="784A1549" w14:textId="77777777" w:rsidR="00D9522D" w:rsidRPr="00A36BE7" w:rsidRDefault="00D9522D" w:rsidP="001E7130">
      <w:pPr>
        <w:numPr>
          <w:ilvl w:val="0"/>
          <w:numId w:val="4"/>
        </w:numPr>
        <w:tabs>
          <w:tab w:val="num" w:pos="426"/>
        </w:tabs>
        <w:ind w:hanging="720"/>
        <w:jc w:val="both"/>
        <w:rPr>
          <w:rFonts w:ascii="Arial" w:hAnsi="Arial" w:cs="Arial"/>
          <w:sz w:val="22"/>
          <w:szCs w:val="22"/>
        </w:rPr>
      </w:pPr>
      <w:r w:rsidRPr="00A36BE7">
        <w:rPr>
          <w:rFonts w:ascii="Arial" w:hAnsi="Arial" w:cs="Arial"/>
          <w:sz w:val="22"/>
          <w:szCs w:val="22"/>
        </w:rPr>
        <w:t>mobilna enota za meteorologijo in hidrologijo (MEMH),</w:t>
      </w:r>
    </w:p>
    <w:p w14:paraId="4D1F943B" w14:textId="77777777" w:rsidR="00D9522D" w:rsidRPr="00A36BE7" w:rsidRDefault="00D9522D" w:rsidP="001E7130">
      <w:pPr>
        <w:numPr>
          <w:ilvl w:val="0"/>
          <w:numId w:val="4"/>
        </w:numPr>
        <w:tabs>
          <w:tab w:val="num" w:pos="426"/>
        </w:tabs>
        <w:ind w:hanging="720"/>
        <w:jc w:val="both"/>
        <w:rPr>
          <w:rFonts w:ascii="Arial" w:hAnsi="Arial" w:cs="Arial"/>
          <w:sz w:val="22"/>
          <w:szCs w:val="22"/>
        </w:rPr>
      </w:pPr>
      <w:r w:rsidRPr="00A36BE7">
        <w:rPr>
          <w:rFonts w:ascii="Arial" w:hAnsi="Arial" w:cs="Arial"/>
          <w:sz w:val="22"/>
          <w:szCs w:val="22"/>
        </w:rPr>
        <w:t xml:space="preserve">mobilni center za obveščanje, </w:t>
      </w:r>
    </w:p>
    <w:p w14:paraId="4F8683A9" w14:textId="77777777" w:rsidR="00D9522D" w:rsidRPr="00A36BE7" w:rsidRDefault="00D9522D" w:rsidP="001E7130">
      <w:pPr>
        <w:numPr>
          <w:ilvl w:val="0"/>
          <w:numId w:val="4"/>
        </w:numPr>
        <w:tabs>
          <w:tab w:val="num" w:pos="426"/>
        </w:tabs>
        <w:ind w:hanging="720"/>
        <w:jc w:val="both"/>
        <w:rPr>
          <w:rFonts w:ascii="Arial" w:hAnsi="Arial" w:cs="Arial"/>
          <w:sz w:val="22"/>
          <w:szCs w:val="22"/>
        </w:rPr>
      </w:pPr>
      <w:r w:rsidRPr="00A36BE7">
        <w:rPr>
          <w:rFonts w:ascii="Arial" w:hAnsi="Arial" w:cs="Arial"/>
          <w:sz w:val="22"/>
          <w:szCs w:val="22"/>
        </w:rPr>
        <w:t>enota za zaščito in reševanje ob nesrečah s klorom ter drugimi jedkimi snovmi,</w:t>
      </w:r>
    </w:p>
    <w:p w14:paraId="7675B745" w14:textId="77777777" w:rsidR="008B6BDB" w:rsidRPr="00A36BE7" w:rsidRDefault="00850425" w:rsidP="001E7130">
      <w:pPr>
        <w:numPr>
          <w:ilvl w:val="0"/>
          <w:numId w:val="4"/>
        </w:numPr>
        <w:tabs>
          <w:tab w:val="num" w:pos="426"/>
        </w:tabs>
        <w:ind w:hanging="720"/>
        <w:jc w:val="both"/>
        <w:rPr>
          <w:rFonts w:ascii="Arial" w:hAnsi="Arial" w:cs="Arial"/>
          <w:sz w:val="22"/>
          <w:szCs w:val="22"/>
        </w:rPr>
      </w:pPr>
      <w:r w:rsidRPr="00A36BE7">
        <w:rPr>
          <w:rFonts w:ascii="Arial" w:hAnsi="Arial" w:cs="Arial"/>
          <w:sz w:val="22"/>
          <w:szCs w:val="22"/>
        </w:rPr>
        <w:t>upravljav</w:t>
      </w:r>
      <w:r w:rsidR="008B6BDB" w:rsidRPr="00A36BE7">
        <w:rPr>
          <w:rFonts w:ascii="Arial" w:hAnsi="Arial" w:cs="Arial"/>
          <w:sz w:val="22"/>
          <w:szCs w:val="22"/>
        </w:rPr>
        <w:t>ci prenosnega in distribucijskih elektroenergetskih omrežij,</w:t>
      </w:r>
    </w:p>
    <w:p w14:paraId="1D04B9D8" w14:textId="77777777" w:rsidR="008B6BDB" w:rsidRPr="00A36BE7" w:rsidRDefault="001D3C77" w:rsidP="001E7130">
      <w:pPr>
        <w:numPr>
          <w:ilvl w:val="0"/>
          <w:numId w:val="4"/>
        </w:numPr>
        <w:tabs>
          <w:tab w:val="num" w:pos="426"/>
        </w:tabs>
        <w:ind w:hanging="720"/>
        <w:jc w:val="both"/>
        <w:rPr>
          <w:rFonts w:ascii="Arial" w:hAnsi="Arial" w:cs="Arial"/>
          <w:sz w:val="22"/>
          <w:szCs w:val="22"/>
        </w:rPr>
      </w:pPr>
      <w:r w:rsidRPr="00A36BE7">
        <w:rPr>
          <w:rFonts w:ascii="Arial" w:hAnsi="Arial" w:cs="Arial"/>
          <w:sz w:val="22"/>
          <w:szCs w:val="22"/>
        </w:rPr>
        <w:t>p</w:t>
      </w:r>
      <w:r w:rsidR="008B6BDB" w:rsidRPr="00A36BE7">
        <w:rPr>
          <w:rFonts w:ascii="Arial" w:hAnsi="Arial" w:cs="Arial"/>
          <w:sz w:val="22"/>
          <w:szCs w:val="22"/>
        </w:rPr>
        <w:t>odjetja oziroma službe</w:t>
      </w:r>
      <w:r w:rsidR="00331B6A" w:rsidRPr="00A36BE7">
        <w:rPr>
          <w:rFonts w:ascii="Arial" w:hAnsi="Arial" w:cs="Arial"/>
          <w:sz w:val="22"/>
          <w:szCs w:val="22"/>
        </w:rPr>
        <w:t>, ki skrbijo</w:t>
      </w:r>
      <w:r w:rsidR="008B6BDB" w:rsidRPr="00A36BE7">
        <w:rPr>
          <w:rFonts w:ascii="Arial" w:hAnsi="Arial" w:cs="Arial"/>
          <w:sz w:val="22"/>
          <w:szCs w:val="22"/>
        </w:rPr>
        <w:t xml:space="preserve"> za vzdrževanje cest</w:t>
      </w:r>
      <w:r w:rsidRPr="00A36BE7">
        <w:rPr>
          <w:rFonts w:ascii="Arial" w:hAnsi="Arial" w:cs="Arial"/>
          <w:sz w:val="22"/>
          <w:szCs w:val="22"/>
        </w:rPr>
        <w:t>,</w:t>
      </w:r>
    </w:p>
    <w:p w14:paraId="595A5CF9" w14:textId="77777777" w:rsidR="001D3C77" w:rsidRPr="00A36BE7" w:rsidRDefault="000E210D" w:rsidP="001E7130">
      <w:pPr>
        <w:numPr>
          <w:ilvl w:val="0"/>
          <w:numId w:val="4"/>
        </w:numPr>
        <w:tabs>
          <w:tab w:val="num" w:pos="426"/>
        </w:tabs>
        <w:ind w:hanging="720"/>
        <w:jc w:val="both"/>
        <w:rPr>
          <w:rFonts w:ascii="Arial" w:hAnsi="Arial" w:cs="Arial"/>
          <w:sz w:val="22"/>
          <w:szCs w:val="22"/>
        </w:rPr>
      </w:pPr>
      <w:r w:rsidRPr="00A36BE7">
        <w:rPr>
          <w:rFonts w:ascii="Arial" w:hAnsi="Arial" w:cs="Arial"/>
          <w:sz w:val="22"/>
          <w:szCs w:val="22"/>
        </w:rPr>
        <w:t>upravljavec</w:t>
      </w:r>
      <w:r w:rsidR="00850425" w:rsidRPr="00A36BE7">
        <w:rPr>
          <w:rFonts w:ascii="Arial" w:hAnsi="Arial" w:cs="Arial"/>
          <w:sz w:val="22"/>
          <w:szCs w:val="22"/>
        </w:rPr>
        <w:t xml:space="preserve"> železniške infrastrukture (</w:t>
      </w:r>
      <w:r w:rsidRPr="00A36BE7">
        <w:rPr>
          <w:rFonts w:ascii="Arial" w:hAnsi="Arial" w:cs="Arial"/>
          <w:sz w:val="22"/>
          <w:szCs w:val="22"/>
        </w:rPr>
        <w:t xml:space="preserve">SŽ </w:t>
      </w:r>
      <w:r w:rsidRPr="00A36BE7">
        <w:rPr>
          <w:rFonts w:ascii="Arial" w:hAnsi="Arial" w:cs="Arial"/>
          <w:color w:val="000000" w:themeColor="text1"/>
          <w:sz w:val="22"/>
          <w:szCs w:val="22"/>
        </w:rPr>
        <w:t>–</w:t>
      </w:r>
      <w:r w:rsidR="00871BE7" w:rsidRPr="00A36BE7">
        <w:rPr>
          <w:rFonts w:ascii="Arial" w:hAnsi="Arial" w:cs="Arial"/>
          <w:sz w:val="22"/>
          <w:szCs w:val="22"/>
        </w:rPr>
        <w:t xml:space="preserve">Infrastruktura, </w:t>
      </w:r>
      <w:r w:rsidR="00752AB1" w:rsidRPr="00A36BE7">
        <w:rPr>
          <w:rFonts w:ascii="Arial" w:hAnsi="Arial" w:cs="Arial"/>
          <w:sz w:val="22"/>
          <w:szCs w:val="22"/>
        </w:rPr>
        <w:t>d. o. o.</w:t>
      </w:r>
      <w:r w:rsidR="00850425" w:rsidRPr="00A36BE7">
        <w:rPr>
          <w:rFonts w:ascii="Arial" w:hAnsi="Arial" w:cs="Arial"/>
          <w:sz w:val="22"/>
          <w:szCs w:val="22"/>
        </w:rPr>
        <w:t>)</w:t>
      </w:r>
      <w:r w:rsidR="001D3C77" w:rsidRPr="00A36BE7">
        <w:rPr>
          <w:rFonts w:ascii="Arial" w:hAnsi="Arial" w:cs="Arial"/>
          <w:sz w:val="22"/>
          <w:szCs w:val="22"/>
        </w:rPr>
        <w:t>,</w:t>
      </w:r>
    </w:p>
    <w:p w14:paraId="7AAD9D90" w14:textId="77777777" w:rsidR="00D9522D" w:rsidRPr="00A36BE7" w:rsidRDefault="00D9522D" w:rsidP="001E7130">
      <w:pPr>
        <w:numPr>
          <w:ilvl w:val="0"/>
          <w:numId w:val="4"/>
        </w:numPr>
        <w:tabs>
          <w:tab w:val="num" w:pos="426"/>
        </w:tabs>
        <w:ind w:hanging="720"/>
        <w:jc w:val="both"/>
        <w:rPr>
          <w:rFonts w:ascii="Arial" w:hAnsi="Arial" w:cs="Arial"/>
          <w:sz w:val="22"/>
          <w:szCs w:val="22"/>
        </w:rPr>
      </w:pPr>
      <w:r w:rsidRPr="00A36BE7">
        <w:rPr>
          <w:rFonts w:ascii="Arial" w:hAnsi="Arial" w:cs="Arial"/>
          <w:sz w:val="22"/>
          <w:szCs w:val="22"/>
        </w:rPr>
        <w:t>javna zdravstvena služba,</w:t>
      </w:r>
    </w:p>
    <w:p w14:paraId="718286BC" w14:textId="77777777" w:rsidR="00D9522D" w:rsidRPr="00A36BE7" w:rsidRDefault="00C25CE5" w:rsidP="001E7130">
      <w:pPr>
        <w:numPr>
          <w:ilvl w:val="0"/>
          <w:numId w:val="4"/>
        </w:numPr>
        <w:tabs>
          <w:tab w:val="num" w:pos="426"/>
        </w:tabs>
        <w:ind w:hanging="720"/>
        <w:jc w:val="both"/>
        <w:rPr>
          <w:rFonts w:ascii="Arial" w:hAnsi="Arial" w:cs="Arial"/>
          <w:sz w:val="22"/>
          <w:szCs w:val="22"/>
        </w:rPr>
      </w:pPr>
      <w:r w:rsidRPr="00A36BE7">
        <w:rPr>
          <w:rFonts w:ascii="Arial" w:hAnsi="Arial" w:cs="Arial"/>
          <w:sz w:val="22"/>
          <w:szCs w:val="22"/>
        </w:rPr>
        <w:t>veterinarska služba</w:t>
      </w:r>
      <w:r w:rsidR="00D9522D" w:rsidRPr="00A36BE7">
        <w:rPr>
          <w:rFonts w:ascii="Arial" w:hAnsi="Arial" w:cs="Arial"/>
          <w:sz w:val="22"/>
          <w:szCs w:val="22"/>
        </w:rPr>
        <w:t xml:space="preserve">, </w:t>
      </w:r>
    </w:p>
    <w:p w14:paraId="3777CA04" w14:textId="77777777" w:rsidR="00D9522D" w:rsidRPr="00A36BE7" w:rsidRDefault="00D9522D" w:rsidP="001E7130">
      <w:pPr>
        <w:numPr>
          <w:ilvl w:val="0"/>
          <w:numId w:val="4"/>
        </w:numPr>
        <w:tabs>
          <w:tab w:val="num" w:pos="426"/>
        </w:tabs>
        <w:ind w:hanging="720"/>
        <w:jc w:val="both"/>
        <w:rPr>
          <w:rFonts w:ascii="Arial" w:hAnsi="Arial" w:cs="Arial"/>
          <w:sz w:val="22"/>
          <w:szCs w:val="22"/>
        </w:rPr>
      </w:pPr>
      <w:r w:rsidRPr="00A36BE7">
        <w:rPr>
          <w:rFonts w:ascii="Arial" w:hAnsi="Arial" w:cs="Arial"/>
          <w:sz w:val="22"/>
          <w:szCs w:val="22"/>
        </w:rPr>
        <w:t>izvajalci javne službe ravnanja s trupli živali in drugimi živalskimi stranskimi proizvodi,</w:t>
      </w:r>
    </w:p>
    <w:p w14:paraId="098DCEB4" w14:textId="77777777" w:rsidR="00D9522D" w:rsidRPr="00A36BE7" w:rsidRDefault="0062596E" w:rsidP="001E7130">
      <w:pPr>
        <w:numPr>
          <w:ilvl w:val="0"/>
          <w:numId w:val="4"/>
        </w:numPr>
        <w:tabs>
          <w:tab w:val="num" w:pos="426"/>
        </w:tabs>
        <w:ind w:hanging="720"/>
        <w:jc w:val="both"/>
        <w:rPr>
          <w:rFonts w:ascii="Arial" w:hAnsi="Arial" w:cs="Arial"/>
          <w:sz w:val="22"/>
          <w:szCs w:val="22"/>
        </w:rPr>
      </w:pPr>
      <w:r w:rsidRPr="00A36BE7">
        <w:rPr>
          <w:rFonts w:ascii="Arial" w:hAnsi="Arial" w:cs="Arial"/>
          <w:sz w:val="22"/>
          <w:szCs w:val="22"/>
        </w:rPr>
        <w:t>P</w:t>
      </w:r>
      <w:r w:rsidR="00D9522D" w:rsidRPr="00A36BE7">
        <w:rPr>
          <w:rFonts w:ascii="Arial" w:hAnsi="Arial" w:cs="Arial"/>
          <w:sz w:val="22"/>
          <w:szCs w:val="22"/>
        </w:rPr>
        <w:t>olicija,</w:t>
      </w:r>
    </w:p>
    <w:p w14:paraId="203F7B4D" w14:textId="77777777" w:rsidR="00D9522D" w:rsidRDefault="00D9522D" w:rsidP="001E7130">
      <w:pPr>
        <w:numPr>
          <w:ilvl w:val="0"/>
          <w:numId w:val="4"/>
        </w:numPr>
        <w:tabs>
          <w:tab w:val="num" w:pos="426"/>
        </w:tabs>
        <w:ind w:hanging="720"/>
        <w:jc w:val="both"/>
        <w:rPr>
          <w:rFonts w:ascii="Arial" w:hAnsi="Arial" w:cs="Arial"/>
          <w:sz w:val="22"/>
          <w:szCs w:val="22"/>
        </w:rPr>
      </w:pPr>
      <w:r w:rsidRPr="00A36BE7">
        <w:rPr>
          <w:rFonts w:ascii="Arial" w:hAnsi="Arial" w:cs="Arial"/>
          <w:sz w:val="22"/>
          <w:szCs w:val="22"/>
        </w:rPr>
        <w:t>Slovenska vojska</w:t>
      </w:r>
      <w:r w:rsidR="00D549F4" w:rsidRPr="00A36BE7">
        <w:rPr>
          <w:rFonts w:ascii="Arial" w:hAnsi="Arial" w:cs="Arial"/>
          <w:sz w:val="22"/>
          <w:szCs w:val="22"/>
        </w:rPr>
        <w:t xml:space="preserve"> (SV)</w:t>
      </w:r>
      <w:r w:rsidRPr="00A36BE7">
        <w:rPr>
          <w:rFonts w:ascii="Arial" w:hAnsi="Arial" w:cs="Arial"/>
          <w:sz w:val="22"/>
          <w:szCs w:val="22"/>
        </w:rPr>
        <w:t>.</w:t>
      </w:r>
    </w:p>
    <w:p w14:paraId="3E69FD62" w14:textId="77777777" w:rsidR="00B6431C" w:rsidRPr="00A36BE7" w:rsidRDefault="00B6431C" w:rsidP="00B6431C">
      <w:pPr>
        <w:ind w:left="720"/>
        <w:jc w:val="both"/>
        <w:rPr>
          <w:rFonts w:ascii="Arial" w:hAnsi="Arial" w:cs="Arial"/>
          <w:sz w:val="22"/>
          <w:szCs w:val="22"/>
        </w:rPr>
      </w:pPr>
    </w:p>
    <w:p w14:paraId="032A6C3A" w14:textId="77777777" w:rsidR="0035326E" w:rsidRPr="00A36BE7" w:rsidRDefault="00B972F6">
      <w:pPr>
        <w:jc w:val="both"/>
        <w:rPr>
          <w:rFonts w:ascii="Arial" w:hAnsi="Arial" w:cs="Arial"/>
          <w:sz w:val="22"/>
          <w:szCs w:val="22"/>
        </w:rPr>
      </w:pPr>
      <w:r w:rsidRPr="00A36BE7">
        <w:rPr>
          <w:rFonts w:ascii="Arial" w:hAnsi="Arial" w:cs="Arial"/>
          <w:sz w:val="22"/>
          <w:szCs w:val="22"/>
        </w:rPr>
        <w:t>Na občinski ravni</w:t>
      </w:r>
      <w:r w:rsidR="00752AB1" w:rsidRPr="00A36BE7">
        <w:rPr>
          <w:rFonts w:ascii="Arial" w:hAnsi="Arial" w:cs="Arial"/>
          <w:sz w:val="22"/>
          <w:szCs w:val="22"/>
        </w:rPr>
        <w:t>:</w:t>
      </w:r>
    </w:p>
    <w:p w14:paraId="0D869576" w14:textId="77777777" w:rsidR="0035326E" w:rsidRPr="00F42757" w:rsidRDefault="00BB535A" w:rsidP="00F42757">
      <w:pPr>
        <w:numPr>
          <w:ilvl w:val="0"/>
          <w:numId w:val="4"/>
        </w:numPr>
        <w:tabs>
          <w:tab w:val="num" w:pos="426"/>
        </w:tabs>
        <w:ind w:hanging="720"/>
        <w:jc w:val="both"/>
        <w:rPr>
          <w:rFonts w:ascii="Arial" w:hAnsi="Arial" w:cs="Arial"/>
          <w:sz w:val="22"/>
          <w:szCs w:val="22"/>
        </w:rPr>
      </w:pPr>
      <w:r w:rsidRPr="00A36BE7">
        <w:rPr>
          <w:rFonts w:ascii="Arial" w:hAnsi="Arial" w:cs="Arial"/>
          <w:sz w:val="22"/>
          <w:szCs w:val="22"/>
        </w:rPr>
        <w:t>organizacije za oskrbo z vodo,</w:t>
      </w:r>
    </w:p>
    <w:p w14:paraId="7F207FAC" w14:textId="77777777" w:rsidR="00037FF9" w:rsidRPr="00A36BE7" w:rsidRDefault="00037FF9" w:rsidP="00C27E6B">
      <w:pPr>
        <w:rPr>
          <w:rFonts w:ascii="Arial" w:hAnsi="Arial" w:cs="Arial"/>
          <w:b/>
          <w:sz w:val="22"/>
          <w:szCs w:val="22"/>
        </w:rPr>
      </w:pPr>
    </w:p>
    <w:p w14:paraId="1CCED5FC" w14:textId="77777777" w:rsidR="00D9522D" w:rsidRPr="00A36BE7" w:rsidRDefault="00D9522D" w:rsidP="00D9522D">
      <w:pPr>
        <w:jc w:val="both"/>
        <w:rPr>
          <w:rFonts w:ascii="Arial" w:hAnsi="Arial" w:cs="Arial"/>
          <w:color w:val="000000" w:themeColor="text1"/>
          <w:sz w:val="22"/>
          <w:szCs w:val="22"/>
        </w:rPr>
      </w:pPr>
      <w:r w:rsidRPr="00A36BE7">
        <w:rPr>
          <w:rFonts w:ascii="Arial" w:hAnsi="Arial" w:cs="Arial"/>
          <w:color w:val="000000" w:themeColor="text1"/>
          <w:sz w:val="22"/>
          <w:szCs w:val="22"/>
        </w:rPr>
        <w:t>Zmogljivosti, ki jih zagotavlja Slovenska vojska:</w:t>
      </w:r>
    </w:p>
    <w:p w14:paraId="45F3D89F" w14:textId="77777777" w:rsidR="00D9522D" w:rsidRPr="00A36BE7" w:rsidRDefault="00D9522D" w:rsidP="001E7130">
      <w:pPr>
        <w:pStyle w:val="Odstavekseznama"/>
        <w:numPr>
          <w:ilvl w:val="0"/>
          <w:numId w:val="4"/>
        </w:numPr>
        <w:ind w:left="426" w:hanging="426"/>
        <w:jc w:val="both"/>
        <w:rPr>
          <w:rFonts w:ascii="Arial" w:hAnsi="Arial" w:cs="Arial"/>
          <w:i/>
          <w:sz w:val="22"/>
          <w:szCs w:val="22"/>
        </w:rPr>
      </w:pPr>
      <w:r w:rsidRPr="00A36BE7">
        <w:rPr>
          <w:rFonts w:ascii="Arial" w:hAnsi="Arial" w:cs="Arial"/>
          <w:sz w:val="22"/>
          <w:szCs w:val="22"/>
        </w:rPr>
        <w:t>heli</w:t>
      </w:r>
      <w:r w:rsidR="009A4C5A" w:rsidRPr="00A36BE7">
        <w:rPr>
          <w:rFonts w:ascii="Arial" w:hAnsi="Arial" w:cs="Arial"/>
          <w:sz w:val="22"/>
          <w:szCs w:val="22"/>
        </w:rPr>
        <w:t>k</w:t>
      </w:r>
      <w:r w:rsidR="00A4290F" w:rsidRPr="00A36BE7">
        <w:rPr>
          <w:rFonts w:ascii="Arial" w:hAnsi="Arial" w:cs="Arial"/>
          <w:sz w:val="22"/>
          <w:szCs w:val="22"/>
        </w:rPr>
        <w:t>opterji in letala SV</w:t>
      </w:r>
      <w:r w:rsidRPr="00A36BE7">
        <w:rPr>
          <w:rFonts w:ascii="Arial" w:hAnsi="Arial" w:cs="Arial"/>
          <w:sz w:val="22"/>
          <w:szCs w:val="22"/>
        </w:rPr>
        <w:t>,</w:t>
      </w:r>
    </w:p>
    <w:p w14:paraId="36CA2ED1" w14:textId="77777777" w:rsidR="00D9522D" w:rsidRPr="00A36BE7" w:rsidRDefault="00D9522D" w:rsidP="001E7130">
      <w:pPr>
        <w:pStyle w:val="Odstavekseznama"/>
        <w:numPr>
          <w:ilvl w:val="0"/>
          <w:numId w:val="4"/>
        </w:numPr>
        <w:ind w:left="426" w:hanging="426"/>
        <w:jc w:val="both"/>
        <w:rPr>
          <w:rFonts w:ascii="Arial" w:hAnsi="Arial" w:cs="Arial"/>
          <w:i/>
          <w:sz w:val="22"/>
          <w:szCs w:val="22"/>
        </w:rPr>
      </w:pPr>
      <w:r w:rsidRPr="00A36BE7">
        <w:rPr>
          <w:rFonts w:ascii="Arial" w:hAnsi="Arial" w:cs="Arial"/>
          <w:sz w:val="22"/>
          <w:szCs w:val="22"/>
        </w:rPr>
        <w:t>logistične zmoglj</w:t>
      </w:r>
      <w:r w:rsidR="00331B6A" w:rsidRPr="00A36BE7">
        <w:rPr>
          <w:rFonts w:ascii="Arial" w:hAnsi="Arial" w:cs="Arial"/>
          <w:sz w:val="22"/>
          <w:szCs w:val="22"/>
        </w:rPr>
        <w:t>ivosti (oskrba s hrano ter</w:t>
      </w:r>
      <w:r w:rsidRPr="00A36BE7">
        <w:rPr>
          <w:rFonts w:ascii="Arial" w:hAnsi="Arial" w:cs="Arial"/>
          <w:sz w:val="22"/>
          <w:szCs w:val="22"/>
        </w:rPr>
        <w:t xml:space="preserve"> zagotav</w:t>
      </w:r>
      <w:r w:rsidR="00331B6A" w:rsidRPr="00A36BE7">
        <w:rPr>
          <w:rFonts w:ascii="Arial" w:hAnsi="Arial" w:cs="Arial"/>
          <w:sz w:val="22"/>
          <w:szCs w:val="22"/>
        </w:rPr>
        <w:t>ljanje vode, goriva, nastanitve in</w:t>
      </w:r>
      <w:r w:rsidRPr="00A36BE7">
        <w:rPr>
          <w:rFonts w:ascii="Arial" w:hAnsi="Arial" w:cs="Arial"/>
          <w:sz w:val="22"/>
          <w:szCs w:val="22"/>
        </w:rPr>
        <w:t xml:space="preserve"> podpore),</w:t>
      </w:r>
    </w:p>
    <w:p w14:paraId="0572E6B7" w14:textId="77777777" w:rsidR="00D9522D" w:rsidRPr="00A36BE7" w:rsidRDefault="00D9522D" w:rsidP="001E7130">
      <w:pPr>
        <w:pStyle w:val="Odstavekseznama"/>
        <w:numPr>
          <w:ilvl w:val="0"/>
          <w:numId w:val="4"/>
        </w:numPr>
        <w:ind w:left="426" w:hanging="426"/>
        <w:jc w:val="both"/>
        <w:rPr>
          <w:rFonts w:ascii="Arial" w:hAnsi="Arial" w:cs="Arial"/>
          <w:i/>
          <w:sz w:val="22"/>
          <w:szCs w:val="22"/>
        </w:rPr>
      </w:pPr>
      <w:r w:rsidRPr="00A36BE7">
        <w:rPr>
          <w:rFonts w:ascii="Arial" w:hAnsi="Arial" w:cs="Arial"/>
          <w:sz w:val="22"/>
          <w:szCs w:val="22"/>
        </w:rPr>
        <w:t xml:space="preserve">inženirske zmogljivosti (z gradbeno mehanizacijo, premostitveni mostovi), </w:t>
      </w:r>
    </w:p>
    <w:p w14:paraId="2409A557" w14:textId="77777777" w:rsidR="00D9522D" w:rsidRPr="00A36BE7" w:rsidRDefault="00D9522D" w:rsidP="001E7130">
      <w:pPr>
        <w:pStyle w:val="Odstavekseznama"/>
        <w:numPr>
          <w:ilvl w:val="0"/>
          <w:numId w:val="4"/>
        </w:numPr>
        <w:ind w:left="426" w:hanging="426"/>
        <w:jc w:val="both"/>
        <w:rPr>
          <w:rFonts w:ascii="Arial" w:hAnsi="Arial" w:cs="Arial"/>
          <w:i/>
          <w:sz w:val="22"/>
          <w:szCs w:val="22"/>
        </w:rPr>
      </w:pPr>
      <w:r w:rsidRPr="00A36BE7">
        <w:rPr>
          <w:rFonts w:ascii="Arial" w:hAnsi="Arial" w:cs="Arial"/>
          <w:sz w:val="22"/>
          <w:szCs w:val="22"/>
        </w:rPr>
        <w:t xml:space="preserve">postavitev začasnih poveljniških elementov. </w:t>
      </w:r>
    </w:p>
    <w:p w14:paraId="2118D08D" w14:textId="77777777" w:rsidR="00FA3529" w:rsidRPr="00A36BE7" w:rsidRDefault="00FA3529" w:rsidP="00D9522D">
      <w:pPr>
        <w:jc w:val="both"/>
        <w:rPr>
          <w:rFonts w:ascii="Arial" w:hAnsi="Arial" w:cs="Arial"/>
          <w:sz w:val="22"/>
          <w:szCs w:val="22"/>
        </w:rPr>
      </w:pPr>
    </w:p>
    <w:p w14:paraId="500571CF" w14:textId="77777777" w:rsidR="00D9522D" w:rsidRPr="00A36BE7" w:rsidRDefault="00D9522D" w:rsidP="00D9522D">
      <w:pPr>
        <w:jc w:val="both"/>
        <w:rPr>
          <w:rFonts w:ascii="Arial" w:hAnsi="Arial" w:cs="Arial"/>
          <w:sz w:val="22"/>
          <w:szCs w:val="22"/>
        </w:rPr>
      </w:pPr>
      <w:r w:rsidRPr="00A36BE7">
        <w:rPr>
          <w:rFonts w:ascii="Arial" w:hAnsi="Arial" w:cs="Arial"/>
          <w:sz w:val="22"/>
          <w:szCs w:val="22"/>
        </w:rPr>
        <w:t xml:space="preserve">Zmogljivosti </w:t>
      </w:r>
      <w:r w:rsidR="00444FF5" w:rsidRPr="00A36BE7">
        <w:rPr>
          <w:rFonts w:ascii="Arial" w:hAnsi="Arial" w:cs="Arial"/>
          <w:sz w:val="22"/>
          <w:szCs w:val="22"/>
        </w:rPr>
        <w:t>P</w:t>
      </w:r>
      <w:r w:rsidRPr="00A36BE7">
        <w:rPr>
          <w:rFonts w:ascii="Arial" w:hAnsi="Arial" w:cs="Arial"/>
          <w:sz w:val="22"/>
          <w:szCs w:val="22"/>
        </w:rPr>
        <w:t>olicije:</w:t>
      </w:r>
    </w:p>
    <w:p w14:paraId="7BEC0210" w14:textId="77777777" w:rsidR="006F0749" w:rsidRPr="00A36BE7" w:rsidRDefault="00444FF5" w:rsidP="00637A60">
      <w:pPr>
        <w:pStyle w:val="Odstavekseznama"/>
        <w:numPr>
          <w:ilvl w:val="0"/>
          <w:numId w:val="18"/>
        </w:numPr>
        <w:ind w:left="426" w:hanging="426"/>
        <w:jc w:val="both"/>
        <w:rPr>
          <w:rFonts w:ascii="Arial" w:hAnsi="Arial" w:cs="Arial"/>
          <w:i/>
          <w:sz w:val="22"/>
          <w:szCs w:val="22"/>
        </w:rPr>
      </w:pPr>
      <w:r w:rsidRPr="00A36BE7">
        <w:rPr>
          <w:rFonts w:ascii="Arial" w:hAnsi="Arial" w:cs="Arial"/>
          <w:sz w:val="22"/>
          <w:szCs w:val="22"/>
        </w:rPr>
        <w:t>zmogljivosti policijskih postaj, policijskih uprav in Generalne policijske uprav</w:t>
      </w:r>
      <w:r w:rsidR="006F0749" w:rsidRPr="00A36BE7">
        <w:rPr>
          <w:rFonts w:ascii="Arial" w:hAnsi="Arial" w:cs="Arial"/>
          <w:sz w:val="22"/>
          <w:szCs w:val="22"/>
        </w:rPr>
        <w:t>e</w:t>
      </w:r>
      <w:r w:rsidR="00D9522D" w:rsidRPr="00A36BE7">
        <w:rPr>
          <w:rFonts w:ascii="Arial" w:hAnsi="Arial" w:cs="Arial"/>
          <w:sz w:val="22"/>
          <w:szCs w:val="22"/>
        </w:rPr>
        <w:t>,</w:t>
      </w:r>
    </w:p>
    <w:p w14:paraId="28182749" w14:textId="77777777" w:rsidR="006F0749" w:rsidRPr="00A36BE7" w:rsidRDefault="006F0749" w:rsidP="00637A60">
      <w:pPr>
        <w:pStyle w:val="Odstavekseznama"/>
        <w:numPr>
          <w:ilvl w:val="0"/>
          <w:numId w:val="18"/>
        </w:numPr>
        <w:ind w:left="426" w:hanging="426"/>
        <w:jc w:val="both"/>
        <w:rPr>
          <w:rFonts w:ascii="Arial" w:hAnsi="Arial" w:cs="Arial"/>
          <w:i/>
          <w:sz w:val="22"/>
          <w:szCs w:val="22"/>
        </w:rPr>
      </w:pPr>
      <w:r w:rsidRPr="00A36BE7">
        <w:rPr>
          <w:rFonts w:ascii="Arial" w:hAnsi="Arial" w:cs="Arial"/>
          <w:sz w:val="22"/>
          <w:szCs w:val="22"/>
        </w:rPr>
        <w:lastRenderedPageBreak/>
        <w:t>policisti Posebne policijske enote,</w:t>
      </w:r>
    </w:p>
    <w:p w14:paraId="41A7DE95" w14:textId="77777777" w:rsidR="00D9522D" w:rsidRPr="00A36BE7" w:rsidRDefault="006F0749" w:rsidP="00637A60">
      <w:pPr>
        <w:pStyle w:val="Odstavekseznama"/>
        <w:numPr>
          <w:ilvl w:val="0"/>
          <w:numId w:val="18"/>
        </w:numPr>
        <w:ind w:left="426" w:hanging="426"/>
        <w:jc w:val="both"/>
        <w:rPr>
          <w:rFonts w:ascii="Arial" w:hAnsi="Arial" w:cs="Arial"/>
          <w:i/>
          <w:sz w:val="22"/>
          <w:szCs w:val="22"/>
        </w:rPr>
      </w:pPr>
      <w:r w:rsidRPr="00A36BE7">
        <w:rPr>
          <w:rFonts w:ascii="Arial" w:hAnsi="Arial" w:cs="Arial"/>
          <w:sz w:val="22"/>
          <w:szCs w:val="22"/>
        </w:rPr>
        <w:t>helikopterji Letalske policijske enote</w:t>
      </w:r>
      <w:r w:rsidR="00D9522D" w:rsidRPr="00A36BE7">
        <w:rPr>
          <w:rFonts w:ascii="Arial" w:hAnsi="Arial" w:cs="Arial"/>
          <w:sz w:val="22"/>
          <w:szCs w:val="22"/>
        </w:rPr>
        <w:t>,</w:t>
      </w:r>
    </w:p>
    <w:p w14:paraId="6012C368" w14:textId="77777777" w:rsidR="007C2435" w:rsidRPr="00A36BE7" w:rsidRDefault="007C2435" w:rsidP="00637A60">
      <w:pPr>
        <w:pStyle w:val="Odstavekseznama"/>
        <w:numPr>
          <w:ilvl w:val="0"/>
          <w:numId w:val="18"/>
        </w:numPr>
        <w:ind w:left="426" w:hanging="426"/>
        <w:jc w:val="both"/>
        <w:rPr>
          <w:rFonts w:ascii="Arial" w:hAnsi="Arial" w:cs="Arial"/>
          <w:sz w:val="22"/>
          <w:szCs w:val="22"/>
        </w:rPr>
      </w:pPr>
      <w:r w:rsidRPr="00A36BE7">
        <w:rPr>
          <w:rFonts w:ascii="Arial" w:hAnsi="Arial" w:cs="Arial"/>
          <w:sz w:val="22"/>
          <w:szCs w:val="22"/>
        </w:rPr>
        <w:t>plovila za naloge na celinskih vodah,</w:t>
      </w:r>
    </w:p>
    <w:p w14:paraId="4ADF5F59" w14:textId="77777777" w:rsidR="00F10336" w:rsidRPr="000D7CA2" w:rsidRDefault="006F0749" w:rsidP="00F10336">
      <w:pPr>
        <w:pStyle w:val="Odstavekseznama"/>
        <w:numPr>
          <w:ilvl w:val="0"/>
          <w:numId w:val="18"/>
        </w:numPr>
        <w:ind w:left="426" w:hanging="426"/>
        <w:jc w:val="both"/>
        <w:rPr>
          <w:rFonts w:ascii="Arial" w:hAnsi="Arial" w:cs="Arial"/>
          <w:i/>
          <w:sz w:val="22"/>
          <w:szCs w:val="22"/>
        </w:rPr>
      </w:pPr>
      <w:r w:rsidRPr="00A36BE7">
        <w:rPr>
          <w:rFonts w:ascii="Arial" w:hAnsi="Arial" w:cs="Arial"/>
          <w:sz w:val="22"/>
          <w:szCs w:val="22"/>
        </w:rPr>
        <w:t>delovna skupina za identifikacijo oseb o</w:t>
      </w:r>
      <w:r w:rsidR="00033673" w:rsidRPr="00A36BE7">
        <w:rPr>
          <w:rFonts w:ascii="Arial" w:hAnsi="Arial" w:cs="Arial"/>
          <w:sz w:val="22"/>
          <w:szCs w:val="22"/>
        </w:rPr>
        <w:t>b</w:t>
      </w:r>
      <w:r w:rsidRPr="00A36BE7">
        <w:rPr>
          <w:rFonts w:ascii="Arial" w:hAnsi="Arial" w:cs="Arial"/>
          <w:sz w:val="22"/>
          <w:szCs w:val="22"/>
        </w:rPr>
        <w:t xml:space="preserve"> velikih naravnih in drugih nesrečah.</w:t>
      </w:r>
    </w:p>
    <w:p w14:paraId="7659A8C1" w14:textId="77777777" w:rsidR="00F10336" w:rsidRPr="00F14922" w:rsidRDefault="00F10336" w:rsidP="00F10336">
      <w:pPr>
        <w:jc w:val="both"/>
        <w:rPr>
          <w:rFonts w:ascii="Arial" w:hAnsi="Arial" w:cs="Arial"/>
          <w:i/>
          <w:sz w:val="22"/>
          <w:szCs w:val="22"/>
        </w:rPr>
      </w:pPr>
    </w:p>
    <w:tbl>
      <w:tblPr>
        <w:tblStyle w:val="Tabelamrea"/>
        <w:tblW w:w="0" w:type="auto"/>
        <w:tblLayout w:type="fixed"/>
        <w:tblLook w:val="0020" w:firstRow="1" w:lastRow="0" w:firstColumn="0" w:lastColumn="0" w:noHBand="0" w:noVBand="0"/>
      </w:tblPr>
      <w:tblGrid>
        <w:gridCol w:w="8616"/>
      </w:tblGrid>
      <w:tr w:rsidR="006F737B" w:rsidRPr="00F14922" w14:paraId="7461C970" w14:textId="77777777" w:rsidTr="009D4E3C">
        <w:trPr>
          <w:trHeight w:val="3885"/>
        </w:trPr>
        <w:tc>
          <w:tcPr>
            <w:tcW w:w="8616" w:type="dxa"/>
          </w:tcPr>
          <w:p w14:paraId="29F74FFE" w14:textId="77777777" w:rsidR="006F737B" w:rsidRPr="00F14922" w:rsidRDefault="006F737B" w:rsidP="00F10336">
            <w:pPr>
              <w:autoSpaceDE w:val="0"/>
              <w:autoSpaceDN w:val="0"/>
              <w:adjustRightInd w:val="0"/>
              <w:rPr>
                <w:rFonts w:ascii="Arial" w:hAnsi="Arial" w:cs="Arial"/>
                <w:color w:val="000000"/>
                <w:sz w:val="22"/>
                <w:szCs w:val="22"/>
                <w:lang w:eastAsia="sl-SI"/>
              </w:rPr>
            </w:pPr>
            <w:r w:rsidRPr="00F14922">
              <w:rPr>
                <w:rFonts w:ascii="Arial" w:hAnsi="Arial" w:cs="Arial"/>
                <w:color w:val="000000"/>
                <w:sz w:val="22"/>
                <w:szCs w:val="22"/>
                <w:lang w:eastAsia="sl-SI"/>
              </w:rPr>
              <w:t xml:space="preserve">P – 1 </w:t>
            </w:r>
          </w:p>
          <w:p w14:paraId="3BDA1EC5" w14:textId="39DB37C5" w:rsidR="006F737B" w:rsidRPr="00F14922" w:rsidRDefault="006F737B" w:rsidP="00F10336">
            <w:pPr>
              <w:autoSpaceDE w:val="0"/>
              <w:autoSpaceDN w:val="0"/>
              <w:adjustRightInd w:val="0"/>
              <w:rPr>
                <w:rFonts w:ascii="Arial" w:hAnsi="Arial" w:cs="Arial"/>
                <w:color w:val="000000"/>
                <w:sz w:val="22"/>
                <w:szCs w:val="22"/>
                <w:lang w:eastAsia="sl-SI"/>
              </w:rPr>
            </w:pPr>
            <w:r w:rsidRPr="00F14922">
              <w:rPr>
                <w:rFonts w:ascii="Arial" w:hAnsi="Arial" w:cs="Arial"/>
                <w:color w:val="000000"/>
                <w:sz w:val="22"/>
                <w:szCs w:val="22"/>
                <w:lang w:eastAsia="sl-SI"/>
              </w:rPr>
              <w:t xml:space="preserve">Podatki o poveljniku, namestniku poveljnika in članih Štaba CZ </w:t>
            </w:r>
            <w:r>
              <w:rPr>
                <w:rFonts w:ascii="Arial" w:hAnsi="Arial" w:cs="Arial"/>
                <w:color w:val="000000"/>
                <w:sz w:val="22"/>
                <w:szCs w:val="22"/>
                <w:lang w:eastAsia="sl-SI"/>
              </w:rPr>
              <w:t>VŠ regije</w:t>
            </w:r>
          </w:p>
          <w:p w14:paraId="0FC48B6F" w14:textId="77777777" w:rsidR="006F737B" w:rsidRPr="00F14922" w:rsidRDefault="006F737B" w:rsidP="00F10336">
            <w:pPr>
              <w:autoSpaceDE w:val="0"/>
              <w:autoSpaceDN w:val="0"/>
              <w:adjustRightInd w:val="0"/>
              <w:rPr>
                <w:rFonts w:ascii="Arial" w:hAnsi="Arial" w:cs="Arial"/>
                <w:color w:val="000000"/>
                <w:sz w:val="22"/>
                <w:szCs w:val="22"/>
                <w:lang w:eastAsia="sl-SI"/>
              </w:rPr>
            </w:pPr>
            <w:r w:rsidRPr="00F14922">
              <w:rPr>
                <w:rFonts w:ascii="Arial" w:hAnsi="Arial" w:cs="Arial"/>
                <w:color w:val="000000"/>
                <w:sz w:val="22"/>
                <w:szCs w:val="22"/>
                <w:lang w:eastAsia="sl-SI"/>
              </w:rPr>
              <w:t xml:space="preserve">P – 3 </w:t>
            </w:r>
          </w:p>
          <w:p w14:paraId="0225D1BB" w14:textId="77777777" w:rsidR="006F737B" w:rsidRPr="00F14922" w:rsidRDefault="006F737B" w:rsidP="00F10336">
            <w:pPr>
              <w:autoSpaceDE w:val="0"/>
              <w:autoSpaceDN w:val="0"/>
              <w:adjustRightInd w:val="0"/>
              <w:rPr>
                <w:rFonts w:ascii="Arial" w:hAnsi="Arial" w:cs="Arial"/>
                <w:color w:val="000000"/>
                <w:sz w:val="22"/>
                <w:szCs w:val="22"/>
                <w:lang w:eastAsia="sl-SI"/>
              </w:rPr>
            </w:pPr>
            <w:r w:rsidRPr="00F14922">
              <w:rPr>
                <w:rFonts w:ascii="Arial" w:hAnsi="Arial" w:cs="Arial"/>
                <w:color w:val="000000"/>
                <w:sz w:val="22"/>
                <w:szCs w:val="22"/>
                <w:lang w:eastAsia="sl-SI"/>
              </w:rPr>
              <w:t xml:space="preserve">Pregled sil za ZRP </w:t>
            </w:r>
          </w:p>
          <w:p w14:paraId="7FEBB371" w14:textId="77777777" w:rsidR="006F737B" w:rsidRPr="00F14922" w:rsidRDefault="006F737B" w:rsidP="00F10336">
            <w:pPr>
              <w:autoSpaceDE w:val="0"/>
              <w:autoSpaceDN w:val="0"/>
              <w:adjustRightInd w:val="0"/>
              <w:rPr>
                <w:rFonts w:ascii="Arial" w:hAnsi="Arial" w:cs="Arial"/>
                <w:color w:val="000000"/>
                <w:sz w:val="22"/>
                <w:szCs w:val="22"/>
                <w:lang w:eastAsia="sl-SI"/>
              </w:rPr>
            </w:pPr>
            <w:r w:rsidRPr="00F14922">
              <w:rPr>
                <w:rFonts w:ascii="Arial" w:hAnsi="Arial" w:cs="Arial"/>
                <w:color w:val="000000"/>
                <w:sz w:val="22"/>
                <w:szCs w:val="22"/>
                <w:lang w:eastAsia="sl-SI"/>
              </w:rPr>
              <w:t xml:space="preserve">P – 7 </w:t>
            </w:r>
          </w:p>
          <w:p w14:paraId="10500552" w14:textId="77777777" w:rsidR="006F737B" w:rsidRPr="00F14922" w:rsidRDefault="006F737B" w:rsidP="00F10336">
            <w:pPr>
              <w:autoSpaceDE w:val="0"/>
              <w:autoSpaceDN w:val="0"/>
              <w:adjustRightInd w:val="0"/>
              <w:rPr>
                <w:rFonts w:ascii="Arial" w:hAnsi="Arial" w:cs="Arial"/>
                <w:color w:val="000000"/>
                <w:sz w:val="22"/>
                <w:szCs w:val="22"/>
                <w:lang w:eastAsia="sl-SI"/>
              </w:rPr>
            </w:pPr>
            <w:r w:rsidRPr="00F14922">
              <w:rPr>
                <w:rFonts w:ascii="Arial" w:hAnsi="Arial" w:cs="Arial"/>
                <w:color w:val="000000"/>
                <w:sz w:val="22"/>
                <w:szCs w:val="22"/>
                <w:lang w:eastAsia="sl-SI"/>
              </w:rPr>
              <w:t xml:space="preserve">Pregled javnih in drugih služb, ki opravljajo dejavnosti pomembne za ZRP </w:t>
            </w:r>
          </w:p>
          <w:p w14:paraId="68E8CA5E" w14:textId="77777777" w:rsidR="006F737B" w:rsidRPr="00F14922" w:rsidRDefault="006F737B" w:rsidP="00F10336">
            <w:pPr>
              <w:autoSpaceDE w:val="0"/>
              <w:autoSpaceDN w:val="0"/>
              <w:adjustRightInd w:val="0"/>
              <w:rPr>
                <w:rFonts w:ascii="Arial" w:hAnsi="Arial" w:cs="Arial"/>
                <w:color w:val="000000"/>
                <w:sz w:val="22"/>
                <w:szCs w:val="22"/>
                <w:lang w:eastAsia="sl-SI"/>
              </w:rPr>
            </w:pPr>
            <w:r>
              <w:rPr>
                <w:rFonts w:ascii="Arial" w:hAnsi="Arial" w:cs="Arial"/>
                <w:color w:val="000000"/>
                <w:sz w:val="22"/>
                <w:szCs w:val="22"/>
                <w:lang w:eastAsia="sl-SI"/>
              </w:rPr>
              <w:t>P –</w:t>
            </w:r>
            <w:r w:rsidRPr="00F14922">
              <w:rPr>
                <w:rFonts w:ascii="Arial" w:hAnsi="Arial" w:cs="Arial"/>
                <w:color w:val="000000"/>
                <w:sz w:val="22"/>
                <w:szCs w:val="22"/>
                <w:lang w:eastAsia="sl-SI"/>
              </w:rPr>
              <w:t xml:space="preserve">10 </w:t>
            </w:r>
          </w:p>
          <w:p w14:paraId="45A85F1A" w14:textId="77777777" w:rsidR="006F737B" w:rsidRPr="00F14922" w:rsidRDefault="006F737B" w:rsidP="00F10336">
            <w:pPr>
              <w:autoSpaceDE w:val="0"/>
              <w:autoSpaceDN w:val="0"/>
              <w:adjustRightInd w:val="0"/>
              <w:rPr>
                <w:rFonts w:ascii="Arial" w:hAnsi="Arial" w:cs="Arial"/>
                <w:color w:val="000000"/>
                <w:sz w:val="22"/>
                <w:szCs w:val="22"/>
                <w:lang w:eastAsia="sl-SI"/>
              </w:rPr>
            </w:pPr>
            <w:r w:rsidRPr="00F14922">
              <w:rPr>
                <w:rFonts w:ascii="Arial" w:hAnsi="Arial" w:cs="Arial"/>
                <w:color w:val="000000"/>
                <w:sz w:val="22"/>
                <w:szCs w:val="22"/>
                <w:lang w:eastAsia="sl-SI"/>
              </w:rPr>
              <w:t xml:space="preserve">Pregled gradbenih organizacij </w:t>
            </w:r>
          </w:p>
          <w:p w14:paraId="675531F3" w14:textId="77777777" w:rsidR="006F737B" w:rsidRPr="00F14922" w:rsidRDefault="006F737B" w:rsidP="00F10336">
            <w:pPr>
              <w:autoSpaceDE w:val="0"/>
              <w:autoSpaceDN w:val="0"/>
              <w:adjustRightInd w:val="0"/>
              <w:rPr>
                <w:rFonts w:ascii="Arial" w:hAnsi="Arial" w:cs="Arial"/>
                <w:color w:val="000000"/>
                <w:sz w:val="22"/>
                <w:szCs w:val="22"/>
                <w:lang w:eastAsia="sl-SI"/>
              </w:rPr>
            </w:pPr>
            <w:r>
              <w:rPr>
                <w:rFonts w:ascii="Arial" w:hAnsi="Arial" w:cs="Arial"/>
                <w:color w:val="000000"/>
                <w:sz w:val="22"/>
                <w:szCs w:val="22"/>
                <w:lang w:eastAsia="sl-SI"/>
              </w:rPr>
              <w:t>P –</w:t>
            </w:r>
            <w:r w:rsidRPr="00F14922">
              <w:rPr>
                <w:rFonts w:ascii="Arial" w:hAnsi="Arial" w:cs="Arial"/>
                <w:color w:val="000000"/>
                <w:sz w:val="22"/>
                <w:szCs w:val="22"/>
                <w:lang w:eastAsia="sl-SI"/>
              </w:rPr>
              <w:t xml:space="preserve">11 </w:t>
            </w:r>
          </w:p>
          <w:p w14:paraId="4A6A1862" w14:textId="77777777" w:rsidR="006F737B" w:rsidRPr="00F14922" w:rsidRDefault="006F737B" w:rsidP="00F10336">
            <w:pPr>
              <w:autoSpaceDE w:val="0"/>
              <w:autoSpaceDN w:val="0"/>
              <w:adjustRightInd w:val="0"/>
              <w:rPr>
                <w:rFonts w:ascii="Arial" w:hAnsi="Arial" w:cs="Arial"/>
                <w:color w:val="000000"/>
                <w:sz w:val="22"/>
                <w:szCs w:val="22"/>
                <w:lang w:eastAsia="sl-SI"/>
              </w:rPr>
            </w:pPr>
            <w:r w:rsidRPr="00F14922">
              <w:rPr>
                <w:rFonts w:ascii="Arial" w:hAnsi="Arial" w:cs="Arial"/>
                <w:color w:val="000000"/>
                <w:sz w:val="22"/>
                <w:szCs w:val="22"/>
                <w:lang w:eastAsia="sl-SI"/>
              </w:rPr>
              <w:t xml:space="preserve">Pregled gasilskih enot s podatki o poveljnikih in namestnikih poveljnikov </w:t>
            </w:r>
          </w:p>
          <w:p w14:paraId="63365106" w14:textId="77777777" w:rsidR="006F737B" w:rsidRPr="00F14922" w:rsidRDefault="006F737B" w:rsidP="00F10336">
            <w:pPr>
              <w:autoSpaceDE w:val="0"/>
              <w:autoSpaceDN w:val="0"/>
              <w:adjustRightInd w:val="0"/>
              <w:rPr>
                <w:rFonts w:ascii="Arial" w:hAnsi="Arial" w:cs="Arial"/>
                <w:color w:val="000000"/>
                <w:sz w:val="22"/>
                <w:szCs w:val="22"/>
                <w:lang w:eastAsia="sl-SI"/>
              </w:rPr>
            </w:pPr>
            <w:r>
              <w:rPr>
                <w:rFonts w:ascii="Arial" w:hAnsi="Arial" w:cs="Arial"/>
                <w:color w:val="000000"/>
                <w:sz w:val="22"/>
                <w:szCs w:val="22"/>
                <w:lang w:eastAsia="sl-SI"/>
              </w:rPr>
              <w:t>P –</w:t>
            </w:r>
            <w:r w:rsidRPr="00F14922">
              <w:rPr>
                <w:rFonts w:ascii="Arial" w:hAnsi="Arial" w:cs="Arial"/>
                <w:color w:val="000000"/>
                <w:sz w:val="22"/>
                <w:szCs w:val="22"/>
                <w:lang w:eastAsia="sl-SI"/>
              </w:rPr>
              <w:t xml:space="preserve">12 </w:t>
            </w:r>
          </w:p>
          <w:p w14:paraId="35CF42D3" w14:textId="77777777" w:rsidR="006F737B" w:rsidRPr="00F14922" w:rsidRDefault="006F737B" w:rsidP="00F10336">
            <w:pPr>
              <w:autoSpaceDE w:val="0"/>
              <w:autoSpaceDN w:val="0"/>
              <w:adjustRightInd w:val="0"/>
              <w:rPr>
                <w:rFonts w:ascii="Arial" w:hAnsi="Arial" w:cs="Arial"/>
                <w:color w:val="000000"/>
                <w:sz w:val="22"/>
                <w:szCs w:val="22"/>
                <w:lang w:eastAsia="sl-SI"/>
              </w:rPr>
            </w:pPr>
            <w:r w:rsidRPr="00F14922">
              <w:rPr>
                <w:rFonts w:ascii="Arial" w:hAnsi="Arial" w:cs="Arial"/>
                <w:color w:val="000000"/>
                <w:sz w:val="22"/>
                <w:szCs w:val="22"/>
                <w:lang w:eastAsia="sl-SI"/>
              </w:rPr>
              <w:t xml:space="preserve">Pregled gasilskih enot širšega pomena in njihovih pooblastil s podatki o poveljnikih in namestnikih poveljnikov </w:t>
            </w:r>
          </w:p>
          <w:p w14:paraId="6B4364DA" w14:textId="77777777" w:rsidR="006F737B" w:rsidRPr="00F14922" w:rsidRDefault="006F737B" w:rsidP="00F10336">
            <w:pPr>
              <w:autoSpaceDE w:val="0"/>
              <w:autoSpaceDN w:val="0"/>
              <w:adjustRightInd w:val="0"/>
              <w:rPr>
                <w:rFonts w:ascii="Arial" w:hAnsi="Arial" w:cs="Arial"/>
                <w:color w:val="000000"/>
                <w:sz w:val="22"/>
                <w:szCs w:val="22"/>
                <w:lang w:eastAsia="sl-SI"/>
              </w:rPr>
            </w:pPr>
            <w:r>
              <w:rPr>
                <w:rFonts w:ascii="Arial" w:hAnsi="Arial" w:cs="Arial"/>
                <w:color w:val="000000"/>
                <w:sz w:val="22"/>
                <w:szCs w:val="22"/>
                <w:lang w:eastAsia="sl-SI"/>
              </w:rPr>
              <w:t>P –</w:t>
            </w:r>
            <w:r w:rsidRPr="00F14922">
              <w:rPr>
                <w:rFonts w:ascii="Arial" w:hAnsi="Arial" w:cs="Arial"/>
                <w:color w:val="000000"/>
                <w:sz w:val="22"/>
                <w:szCs w:val="22"/>
                <w:lang w:eastAsia="sl-SI"/>
              </w:rPr>
              <w:t xml:space="preserve">24 </w:t>
            </w:r>
          </w:p>
          <w:p w14:paraId="1380F4FC" w14:textId="77777777" w:rsidR="006F737B" w:rsidRPr="00F14922" w:rsidRDefault="006F737B" w:rsidP="00F10336">
            <w:pPr>
              <w:autoSpaceDE w:val="0"/>
              <w:autoSpaceDN w:val="0"/>
              <w:adjustRightInd w:val="0"/>
              <w:rPr>
                <w:rFonts w:ascii="Arial" w:hAnsi="Arial" w:cs="Arial"/>
                <w:color w:val="000000"/>
                <w:sz w:val="22"/>
                <w:szCs w:val="22"/>
                <w:lang w:eastAsia="sl-SI"/>
              </w:rPr>
            </w:pPr>
            <w:r w:rsidRPr="00F14922">
              <w:rPr>
                <w:rFonts w:ascii="Arial" w:hAnsi="Arial" w:cs="Arial"/>
                <w:color w:val="000000"/>
                <w:sz w:val="22"/>
                <w:szCs w:val="22"/>
                <w:lang w:eastAsia="sl-SI"/>
              </w:rPr>
              <w:t xml:space="preserve">Pregled enot, služb in drugih operativnih sestavov društev in drugih nevladnih organizacij, ki sodelujejo pri reševanju </w:t>
            </w:r>
          </w:p>
          <w:p w14:paraId="55432FB4" w14:textId="77777777" w:rsidR="006F737B" w:rsidRPr="00F14922" w:rsidRDefault="006F737B" w:rsidP="00F10336">
            <w:pPr>
              <w:autoSpaceDE w:val="0"/>
              <w:autoSpaceDN w:val="0"/>
              <w:adjustRightInd w:val="0"/>
              <w:rPr>
                <w:rFonts w:ascii="Arial" w:hAnsi="Arial" w:cs="Arial"/>
                <w:color w:val="000000"/>
                <w:sz w:val="22"/>
                <w:szCs w:val="22"/>
                <w:lang w:eastAsia="sl-SI"/>
              </w:rPr>
            </w:pPr>
            <w:r>
              <w:rPr>
                <w:rFonts w:ascii="Arial" w:hAnsi="Arial" w:cs="Arial"/>
                <w:color w:val="000000"/>
                <w:sz w:val="22"/>
                <w:szCs w:val="22"/>
                <w:lang w:eastAsia="sl-SI"/>
              </w:rPr>
              <w:t>P –</w:t>
            </w:r>
            <w:r w:rsidRPr="00F14922">
              <w:rPr>
                <w:rFonts w:ascii="Arial" w:hAnsi="Arial" w:cs="Arial"/>
                <w:color w:val="000000"/>
                <w:sz w:val="22"/>
                <w:szCs w:val="22"/>
                <w:lang w:eastAsia="sl-SI"/>
              </w:rPr>
              <w:t xml:space="preserve">25 </w:t>
            </w:r>
          </w:p>
          <w:p w14:paraId="0D89E329" w14:textId="77777777" w:rsidR="006F737B" w:rsidRPr="00F14922" w:rsidRDefault="006F737B" w:rsidP="00F10336">
            <w:pPr>
              <w:autoSpaceDE w:val="0"/>
              <w:autoSpaceDN w:val="0"/>
              <w:adjustRightInd w:val="0"/>
              <w:rPr>
                <w:rFonts w:ascii="Arial" w:hAnsi="Arial" w:cs="Arial"/>
                <w:color w:val="000000"/>
                <w:sz w:val="22"/>
                <w:szCs w:val="22"/>
                <w:lang w:eastAsia="sl-SI"/>
              </w:rPr>
            </w:pPr>
            <w:r w:rsidRPr="00F14922">
              <w:rPr>
                <w:rFonts w:ascii="Arial" w:hAnsi="Arial" w:cs="Arial"/>
                <w:color w:val="000000"/>
                <w:sz w:val="22"/>
                <w:szCs w:val="22"/>
                <w:lang w:eastAsia="sl-SI"/>
              </w:rPr>
              <w:t xml:space="preserve">Pregled človekoljubnih organizacij </w:t>
            </w:r>
          </w:p>
          <w:p w14:paraId="7DDC5C68" w14:textId="77777777" w:rsidR="006F737B" w:rsidRPr="00F14922" w:rsidRDefault="006F737B" w:rsidP="00F10336">
            <w:pPr>
              <w:autoSpaceDE w:val="0"/>
              <w:autoSpaceDN w:val="0"/>
              <w:adjustRightInd w:val="0"/>
              <w:rPr>
                <w:rFonts w:ascii="Arial" w:hAnsi="Arial" w:cs="Arial"/>
                <w:color w:val="000000"/>
                <w:sz w:val="22"/>
                <w:szCs w:val="22"/>
                <w:lang w:eastAsia="sl-SI"/>
              </w:rPr>
            </w:pPr>
            <w:r>
              <w:rPr>
                <w:rFonts w:ascii="Arial" w:hAnsi="Arial" w:cs="Arial"/>
                <w:color w:val="000000"/>
                <w:sz w:val="22"/>
                <w:szCs w:val="22"/>
                <w:lang w:eastAsia="sl-SI"/>
              </w:rPr>
              <w:t>P –</w:t>
            </w:r>
            <w:r w:rsidRPr="00F14922">
              <w:rPr>
                <w:rFonts w:ascii="Arial" w:hAnsi="Arial" w:cs="Arial"/>
                <w:color w:val="000000"/>
                <w:sz w:val="22"/>
                <w:szCs w:val="22"/>
                <w:lang w:eastAsia="sl-SI"/>
              </w:rPr>
              <w:t xml:space="preserve">26 </w:t>
            </w:r>
          </w:p>
          <w:p w14:paraId="09D1EAAF" w14:textId="77777777" w:rsidR="006F737B" w:rsidRPr="00F14922" w:rsidRDefault="006F737B" w:rsidP="00592EA2">
            <w:pPr>
              <w:autoSpaceDE w:val="0"/>
              <w:autoSpaceDN w:val="0"/>
              <w:adjustRightInd w:val="0"/>
              <w:rPr>
                <w:rFonts w:ascii="Arial" w:hAnsi="Arial" w:cs="Arial"/>
                <w:color w:val="000000"/>
                <w:sz w:val="22"/>
                <w:szCs w:val="22"/>
                <w:lang w:eastAsia="sl-SI"/>
              </w:rPr>
            </w:pPr>
            <w:r w:rsidRPr="00F14922">
              <w:rPr>
                <w:rFonts w:ascii="Arial" w:hAnsi="Arial" w:cs="Arial"/>
                <w:color w:val="000000"/>
                <w:sz w:val="22"/>
                <w:szCs w:val="22"/>
                <w:lang w:eastAsia="sl-SI"/>
              </w:rPr>
              <w:t>Pregled centrov za socialno delo</w:t>
            </w:r>
          </w:p>
          <w:p w14:paraId="5524FA70" w14:textId="77777777" w:rsidR="006F737B" w:rsidRPr="00F14922" w:rsidRDefault="006F737B" w:rsidP="00F10336">
            <w:pPr>
              <w:autoSpaceDE w:val="0"/>
              <w:autoSpaceDN w:val="0"/>
              <w:adjustRightInd w:val="0"/>
              <w:rPr>
                <w:rFonts w:ascii="Arial" w:hAnsi="Arial" w:cs="Arial"/>
                <w:color w:val="000000"/>
                <w:sz w:val="22"/>
                <w:szCs w:val="22"/>
                <w:lang w:eastAsia="sl-SI"/>
              </w:rPr>
            </w:pPr>
            <w:r>
              <w:rPr>
                <w:rFonts w:ascii="Arial" w:hAnsi="Arial" w:cs="Arial"/>
                <w:color w:val="000000"/>
                <w:sz w:val="22"/>
                <w:szCs w:val="22"/>
                <w:lang w:eastAsia="sl-SI"/>
              </w:rPr>
              <w:t>P –</w:t>
            </w:r>
            <w:r w:rsidRPr="00F14922">
              <w:rPr>
                <w:rFonts w:ascii="Arial" w:hAnsi="Arial" w:cs="Arial"/>
                <w:color w:val="000000"/>
                <w:sz w:val="22"/>
                <w:szCs w:val="22"/>
                <w:lang w:eastAsia="sl-SI"/>
              </w:rPr>
              <w:t xml:space="preserve">29 </w:t>
            </w:r>
          </w:p>
          <w:p w14:paraId="75A920F2" w14:textId="06A883BE" w:rsidR="006F737B" w:rsidRPr="00F14922" w:rsidRDefault="006F737B" w:rsidP="00F10336">
            <w:pPr>
              <w:autoSpaceDE w:val="0"/>
              <w:autoSpaceDN w:val="0"/>
              <w:adjustRightInd w:val="0"/>
              <w:rPr>
                <w:rFonts w:ascii="Arial" w:hAnsi="Arial" w:cs="Arial"/>
                <w:color w:val="000000"/>
                <w:sz w:val="22"/>
                <w:szCs w:val="22"/>
                <w:lang w:eastAsia="sl-SI"/>
              </w:rPr>
            </w:pPr>
            <w:r w:rsidRPr="00F14922">
              <w:rPr>
                <w:rFonts w:ascii="Arial" w:hAnsi="Arial" w:cs="Arial"/>
                <w:color w:val="000000"/>
                <w:sz w:val="22"/>
                <w:szCs w:val="22"/>
                <w:lang w:eastAsia="sl-SI"/>
              </w:rPr>
              <w:t xml:space="preserve">Pregled veterinarskih organizacij </w:t>
            </w:r>
          </w:p>
        </w:tc>
      </w:tr>
    </w:tbl>
    <w:p w14:paraId="558D5A2E" w14:textId="77777777" w:rsidR="00637A60" w:rsidRPr="00A36BE7" w:rsidRDefault="00637A60" w:rsidP="00BB535A">
      <w:pPr>
        <w:jc w:val="both"/>
        <w:rPr>
          <w:rFonts w:ascii="Arial" w:hAnsi="Arial" w:cs="Arial"/>
          <w:sz w:val="22"/>
          <w:szCs w:val="22"/>
        </w:rPr>
      </w:pPr>
    </w:p>
    <w:p w14:paraId="2AC96FA7" w14:textId="77777777" w:rsidR="00037FF9" w:rsidRPr="002E2A60" w:rsidRDefault="0097491B" w:rsidP="00AD32AF">
      <w:pPr>
        <w:pStyle w:val="Naslov2"/>
        <w:rPr>
          <w:rFonts w:cs="Arial"/>
          <w:szCs w:val="28"/>
        </w:rPr>
      </w:pPr>
      <w:bookmarkStart w:id="42" w:name="_Toc375227508"/>
      <w:bookmarkStart w:id="43" w:name="_Toc65049316"/>
      <w:r w:rsidRPr="002E2A60">
        <w:rPr>
          <w:rFonts w:cs="Arial"/>
          <w:szCs w:val="28"/>
        </w:rPr>
        <w:t xml:space="preserve">4.2 </w:t>
      </w:r>
      <w:r w:rsidR="00037FF9" w:rsidRPr="002E2A60">
        <w:rPr>
          <w:rFonts w:cs="Arial"/>
          <w:szCs w:val="28"/>
        </w:rPr>
        <w:t>Material</w:t>
      </w:r>
      <w:r w:rsidR="00BA27FE" w:rsidRPr="002E2A60">
        <w:rPr>
          <w:rFonts w:cs="Arial"/>
          <w:szCs w:val="28"/>
        </w:rPr>
        <w:t>no</w:t>
      </w:r>
      <w:r w:rsidR="009861C5" w:rsidRPr="002E2A60">
        <w:rPr>
          <w:rFonts w:cs="Arial"/>
          <w:szCs w:val="28"/>
        </w:rPr>
        <w:t>-</w:t>
      </w:r>
      <w:r w:rsidR="00037FF9" w:rsidRPr="002E2A60">
        <w:rPr>
          <w:rFonts w:cs="Arial"/>
          <w:szCs w:val="28"/>
        </w:rPr>
        <w:t>tehnična sredstva za izvajanje načrta</w:t>
      </w:r>
      <w:bookmarkStart w:id="44" w:name="_Toc375227509"/>
      <w:bookmarkEnd w:id="42"/>
      <w:bookmarkEnd w:id="43"/>
    </w:p>
    <w:p w14:paraId="0CCD2473" w14:textId="77777777" w:rsidR="003A3A73" w:rsidRPr="00A36BE7" w:rsidRDefault="003A3A73" w:rsidP="00037FF9">
      <w:pPr>
        <w:pStyle w:val="Telobesedila2"/>
        <w:spacing w:after="0" w:line="240" w:lineRule="auto"/>
        <w:jc w:val="both"/>
        <w:rPr>
          <w:rFonts w:ascii="Arial" w:hAnsi="Arial" w:cs="Arial"/>
          <w:sz w:val="22"/>
          <w:szCs w:val="22"/>
        </w:rPr>
      </w:pPr>
    </w:p>
    <w:p w14:paraId="34FC0DE5" w14:textId="77777777" w:rsidR="00037FF9" w:rsidRPr="00A36BE7" w:rsidRDefault="00037FF9" w:rsidP="00037FF9">
      <w:pPr>
        <w:pStyle w:val="Telobesedila2"/>
        <w:spacing w:after="0" w:line="240" w:lineRule="auto"/>
        <w:jc w:val="both"/>
        <w:rPr>
          <w:rFonts w:ascii="Arial" w:hAnsi="Arial" w:cs="Arial"/>
          <w:sz w:val="22"/>
          <w:szCs w:val="22"/>
        </w:rPr>
      </w:pPr>
      <w:r w:rsidRPr="00A36BE7">
        <w:rPr>
          <w:rFonts w:ascii="Arial" w:hAnsi="Arial" w:cs="Arial"/>
          <w:sz w:val="22"/>
          <w:szCs w:val="22"/>
        </w:rPr>
        <w:t>Materialno</w:t>
      </w:r>
      <w:r w:rsidR="009A4C5A" w:rsidRPr="00A36BE7">
        <w:rPr>
          <w:rFonts w:ascii="Arial" w:hAnsi="Arial" w:cs="Arial"/>
          <w:sz w:val="22"/>
          <w:szCs w:val="22"/>
        </w:rPr>
        <w:t>-</w:t>
      </w:r>
      <w:r w:rsidR="001D7143" w:rsidRPr="00A36BE7">
        <w:rPr>
          <w:rFonts w:ascii="Arial" w:hAnsi="Arial" w:cs="Arial"/>
          <w:sz w:val="22"/>
          <w:szCs w:val="22"/>
        </w:rPr>
        <w:t>tehnična sredstva</w:t>
      </w:r>
      <w:r w:rsidRPr="00A36BE7">
        <w:rPr>
          <w:rFonts w:ascii="Arial" w:hAnsi="Arial" w:cs="Arial"/>
          <w:sz w:val="22"/>
          <w:szCs w:val="22"/>
        </w:rPr>
        <w:t xml:space="preserve"> se načrtujejo za:</w:t>
      </w:r>
    </w:p>
    <w:p w14:paraId="44ADD3EC" w14:textId="77777777" w:rsidR="00037FF9" w:rsidRPr="00A36BE7" w:rsidRDefault="00037FF9" w:rsidP="00637A60">
      <w:pPr>
        <w:pStyle w:val="Telobesedila2"/>
        <w:numPr>
          <w:ilvl w:val="0"/>
          <w:numId w:val="19"/>
        </w:numPr>
        <w:spacing w:after="0" w:line="240" w:lineRule="auto"/>
        <w:ind w:left="426" w:hanging="426"/>
        <w:jc w:val="both"/>
        <w:rPr>
          <w:rFonts w:ascii="Arial" w:hAnsi="Arial" w:cs="Arial"/>
          <w:sz w:val="22"/>
          <w:szCs w:val="22"/>
        </w:rPr>
      </w:pPr>
      <w:r w:rsidRPr="00A36BE7">
        <w:rPr>
          <w:rFonts w:ascii="Arial" w:hAnsi="Arial" w:cs="Arial"/>
          <w:sz w:val="22"/>
          <w:szCs w:val="22"/>
        </w:rPr>
        <w:t xml:space="preserve">zaščitno in reševalno opremo </w:t>
      </w:r>
      <w:r w:rsidR="00380A64" w:rsidRPr="00A36BE7">
        <w:rPr>
          <w:rFonts w:ascii="Arial" w:hAnsi="Arial" w:cs="Arial"/>
          <w:sz w:val="22"/>
          <w:szCs w:val="22"/>
        </w:rPr>
        <w:t>ter orodje (sredstva za osebno in skupinsko zaščito, oprema, vozila ter tehnična in dru</w:t>
      </w:r>
      <w:r w:rsidR="00B3028A" w:rsidRPr="00A36BE7">
        <w:rPr>
          <w:rFonts w:ascii="Arial" w:hAnsi="Arial" w:cs="Arial"/>
          <w:sz w:val="22"/>
          <w:szCs w:val="22"/>
        </w:rPr>
        <w:t xml:space="preserve">ga sredstva, ki jih potrebujejo </w:t>
      </w:r>
      <w:r w:rsidR="00380A64" w:rsidRPr="00A36BE7">
        <w:rPr>
          <w:rFonts w:ascii="Arial" w:hAnsi="Arial" w:cs="Arial"/>
          <w:sz w:val="22"/>
          <w:szCs w:val="22"/>
        </w:rPr>
        <w:t>strokovnjaki, reševalne enote, službe in reševalci),</w:t>
      </w:r>
    </w:p>
    <w:p w14:paraId="5BA7D462" w14:textId="77777777" w:rsidR="00037FF9" w:rsidRPr="00A36BE7" w:rsidRDefault="00037FF9" w:rsidP="00637A60">
      <w:pPr>
        <w:pStyle w:val="Telobesedila2"/>
        <w:numPr>
          <w:ilvl w:val="0"/>
          <w:numId w:val="19"/>
        </w:numPr>
        <w:spacing w:after="0" w:line="240" w:lineRule="auto"/>
        <w:ind w:left="426" w:hanging="426"/>
        <w:jc w:val="both"/>
        <w:rPr>
          <w:rFonts w:ascii="Arial" w:hAnsi="Arial" w:cs="Arial"/>
          <w:sz w:val="22"/>
          <w:szCs w:val="22"/>
        </w:rPr>
      </w:pPr>
      <w:r w:rsidRPr="00A36BE7">
        <w:rPr>
          <w:rFonts w:ascii="Arial" w:hAnsi="Arial" w:cs="Arial"/>
          <w:sz w:val="22"/>
          <w:szCs w:val="22"/>
        </w:rPr>
        <w:t>materialna sre</w:t>
      </w:r>
      <w:r w:rsidR="00EF79BE" w:rsidRPr="00A36BE7">
        <w:rPr>
          <w:rFonts w:ascii="Arial" w:hAnsi="Arial" w:cs="Arial"/>
          <w:sz w:val="22"/>
          <w:szCs w:val="22"/>
        </w:rPr>
        <w:t xml:space="preserve">dstva za </w:t>
      </w:r>
      <w:r w:rsidR="00B972F6" w:rsidRPr="00A36BE7">
        <w:rPr>
          <w:rFonts w:ascii="Arial" w:hAnsi="Arial" w:cs="Arial"/>
          <w:sz w:val="22"/>
          <w:szCs w:val="22"/>
        </w:rPr>
        <w:t xml:space="preserve">zaščito, reševanje in pomoč </w:t>
      </w:r>
      <w:r w:rsidR="00EF79BE" w:rsidRPr="00A36BE7">
        <w:rPr>
          <w:rFonts w:ascii="Arial" w:hAnsi="Arial" w:cs="Arial"/>
          <w:sz w:val="22"/>
          <w:szCs w:val="22"/>
        </w:rPr>
        <w:t>iz državnih</w:t>
      </w:r>
      <w:r w:rsidR="00B3028A" w:rsidRPr="00A36BE7">
        <w:rPr>
          <w:rFonts w:ascii="Arial" w:hAnsi="Arial" w:cs="Arial"/>
          <w:sz w:val="22"/>
          <w:szCs w:val="22"/>
        </w:rPr>
        <w:t xml:space="preserve"> blagovnih</w:t>
      </w:r>
      <w:r w:rsidR="00EF79BE" w:rsidRPr="00A36BE7">
        <w:rPr>
          <w:rFonts w:ascii="Arial" w:hAnsi="Arial" w:cs="Arial"/>
          <w:sz w:val="22"/>
          <w:szCs w:val="22"/>
        </w:rPr>
        <w:t xml:space="preserve"> rezerv,</w:t>
      </w:r>
    </w:p>
    <w:p w14:paraId="508B90A9" w14:textId="77777777" w:rsidR="00EF79BE" w:rsidRPr="00A36BE7" w:rsidRDefault="00380A64" w:rsidP="00637A60">
      <w:pPr>
        <w:pStyle w:val="Telobesedila2"/>
        <w:numPr>
          <w:ilvl w:val="0"/>
          <w:numId w:val="19"/>
        </w:numPr>
        <w:spacing w:after="0" w:line="240" w:lineRule="auto"/>
        <w:ind w:left="426" w:hanging="426"/>
        <w:jc w:val="both"/>
        <w:rPr>
          <w:rFonts w:ascii="Arial" w:hAnsi="Arial" w:cs="Arial"/>
          <w:sz w:val="22"/>
          <w:szCs w:val="22"/>
        </w:rPr>
      </w:pPr>
      <w:r w:rsidRPr="00A36BE7">
        <w:rPr>
          <w:rFonts w:ascii="Arial" w:hAnsi="Arial" w:cs="Arial"/>
          <w:sz w:val="22"/>
          <w:szCs w:val="22"/>
        </w:rPr>
        <w:t>drugo</w:t>
      </w:r>
      <w:r w:rsidR="00DD7EAE" w:rsidRPr="00A36BE7">
        <w:rPr>
          <w:rFonts w:ascii="Arial" w:hAnsi="Arial" w:cs="Arial"/>
          <w:sz w:val="22"/>
          <w:szCs w:val="22"/>
        </w:rPr>
        <w:t>, če je treba</w:t>
      </w:r>
      <w:r w:rsidR="001D7143" w:rsidRPr="00A36BE7">
        <w:rPr>
          <w:rFonts w:ascii="Arial" w:hAnsi="Arial" w:cs="Arial"/>
          <w:sz w:val="22"/>
          <w:szCs w:val="22"/>
        </w:rPr>
        <w:t>.</w:t>
      </w:r>
    </w:p>
    <w:p w14:paraId="1539942A" w14:textId="77777777" w:rsidR="000509A5" w:rsidRPr="00A36BE7" w:rsidRDefault="000509A5" w:rsidP="00037FF9">
      <w:pPr>
        <w:jc w:val="both"/>
        <w:rPr>
          <w:rFonts w:ascii="Arial" w:hAnsi="Arial" w:cs="Arial"/>
          <w:sz w:val="22"/>
          <w:szCs w:val="22"/>
        </w:rPr>
      </w:pPr>
    </w:p>
    <w:p w14:paraId="5CF5D0E5" w14:textId="77777777" w:rsidR="00A151E1" w:rsidRPr="00A36BE7" w:rsidRDefault="00A151E1" w:rsidP="00037FF9">
      <w:pPr>
        <w:jc w:val="both"/>
        <w:rPr>
          <w:rFonts w:ascii="Arial" w:hAnsi="Arial" w:cs="Arial"/>
          <w:sz w:val="22"/>
          <w:szCs w:val="22"/>
        </w:rPr>
      </w:pPr>
    </w:p>
    <w:p w14:paraId="5D5BBF86" w14:textId="77777777" w:rsidR="00037FF9" w:rsidRPr="00A36BE7" w:rsidRDefault="00037FF9" w:rsidP="00037FF9">
      <w:pPr>
        <w:pStyle w:val="DP-skupnaP"/>
        <w:pBdr>
          <w:top w:val="single" w:sz="4" w:space="1" w:color="auto"/>
          <w:left w:val="single" w:sz="4" w:space="4" w:color="auto"/>
          <w:bottom w:val="single" w:sz="4" w:space="1" w:color="auto"/>
          <w:right w:val="single" w:sz="4" w:space="4" w:color="auto"/>
        </w:pBdr>
        <w:spacing w:before="0" w:after="0"/>
        <w:ind w:left="900" w:hanging="900"/>
        <w:jc w:val="both"/>
        <w:rPr>
          <w:rFonts w:cs="Arial"/>
          <w:color w:val="auto"/>
          <w:szCs w:val="22"/>
        </w:rPr>
      </w:pPr>
      <w:r w:rsidRPr="00A36BE7">
        <w:rPr>
          <w:rFonts w:cs="Arial"/>
          <w:color w:val="auto"/>
          <w:szCs w:val="22"/>
        </w:rPr>
        <w:t>P – 6</w:t>
      </w:r>
      <w:r w:rsidRPr="00A36BE7">
        <w:rPr>
          <w:rFonts w:cs="Arial"/>
          <w:color w:val="auto"/>
          <w:szCs w:val="22"/>
        </w:rPr>
        <w:tab/>
        <w:t>Pregled osebne in skupne opreme ter sredstev pripadnikov enot za ZRP</w:t>
      </w:r>
    </w:p>
    <w:p w14:paraId="23CF6BD2" w14:textId="77777777" w:rsidR="00037FF9" w:rsidRPr="00A36BE7" w:rsidRDefault="00037FF9" w:rsidP="00037FF9">
      <w:pPr>
        <w:pStyle w:val="DP-skupnaP"/>
        <w:pBdr>
          <w:top w:val="single" w:sz="4" w:space="1" w:color="auto"/>
          <w:left w:val="single" w:sz="4" w:space="4" w:color="auto"/>
          <w:bottom w:val="single" w:sz="4" w:space="1" w:color="auto"/>
          <w:right w:val="single" w:sz="4" w:space="4" w:color="auto"/>
        </w:pBdr>
        <w:spacing w:before="0" w:after="0"/>
        <w:ind w:left="900" w:hanging="900"/>
        <w:jc w:val="both"/>
        <w:rPr>
          <w:rFonts w:cs="Arial"/>
          <w:color w:val="auto"/>
          <w:szCs w:val="22"/>
        </w:rPr>
      </w:pPr>
      <w:r w:rsidRPr="00A36BE7">
        <w:rPr>
          <w:rFonts w:cs="Arial"/>
          <w:color w:val="auto"/>
          <w:szCs w:val="22"/>
        </w:rPr>
        <w:t>P – 8</w:t>
      </w:r>
      <w:r w:rsidRPr="00A36BE7">
        <w:rPr>
          <w:rFonts w:cs="Arial"/>
          <w:color w:val="auto"/>
          <w:szCs w:val="22"/>
        </w:rPr>
        <w:tab/>
        <w:t>Pregled materialnih sredstev iz državnih rezerv za primer naravnih in drugih nesreč</w:t>
      </w:r>
    </w:p>
    <w:p w14:paraId="67681F98" w14:textId="77777777" w:rsidR="00037FF9" w:rsidRPr="00A36BE7" w:rsidRDefault="00037FF9" w:rsidP="00037FF9">
      <w:pPr>
        <w:pStyle w:val="DP-skupnaP"/>
        <w:pBdr>
          <w:top w:val="single" w:sz="4" w:space="1" w:color="auto"/>
          <w:left w:val="single" w:sz="4" w:space="4" w:color="auto"/>
          <w:bottom w:val="single" w:sz="4" w:space="1" w:color="auto"/>
          <w:right w:val="single" w:sz="4" w:space="4" w:color="auto"/>
        </w:pBdr>
        <w:spacing w:before="0" w:after="0"/>
        <w:ind w:left="900" w:hanging="900"/>
        <w:jc w:val="both"/>
        <w:rPr>
          <w:rFonts w:cs="Arial"/>
          <w:color w:val="auto"/>
          <w:szCs w:val="22"/>
        </w:rPr>
      </w:pPr>
      <w:r w:rsidRPr="00A36BE7">
        <w:rPr>
          <w:rFonts w:cs="Arial"/>
          <w:color w:val="auto"/>
          <w:szCs w:val="22"/>
        </w:rPr>
        <w:t xml:space="preserve">P – 9 </w:t>
      </w:r>
      <w:r w:rsidRPr="00A36BE7">
        <w:rPr>
          <w:rFonts w:cs="Arial"/>
          <w:color w:val="auto"/>
          <w:szCs w:val="22"/>
        </w:rPr>
        <w:tab/>
        <w:t>Pregled materialnih sredstev iz državnih blagovnih rezerv za primer naravnih in drugih nesreč</w:t>
      </w:r>
    </w:p>
    <w:p w14:paraId="2090EEED" w14:textId="77777777" w:rsidR="00D15D7F" w:rsidRPr="00A36BE7" w:rsidRDefault="00D15D7F" w:rsidP="00D15D7F">
      <w:pPr>
        <w:rPr>
          <w:rFonts w:ascii="Arial" w:hAnsi="Arial" w:cs="Arial"/>
          <w:sz w:val="22"/>
          <w:szCs w:val="22"/>
        </w:rPr>
      </w:pPr>
    </w:p>
    <w:p w14:paraId="732AB25E" w14:textId="77777777" w:rsidR="00037FF9" w:rsidRPr="002E2A60" w:rsidRDefault="00037FF9" w:rsidP="00AD32AF">
      <w:pPr>
        <w:pStyle w:val="Naslov2"/>
        <w:rPr>
          <w:rFonts w:cs="Arial"/>
          <w:szCs w:val="28"/>
        </w:rPr>
      </w:pPr>
      <w:bookmarkStart w:id="45" w:name="_Toc65049317"/>
      <w:r w:rsidRPr="002E2A60">
        <w:rPr>
          <w:rFonts w:cs="Arial"/>
          <w:szCs w:val="28"/>
        </w:rPr>
        <w:t>4.3 Predvidena finančna sredstva za izvajanje načrta</w:t>
      </w:r>
      <w:bookmarkEnd w:id="44"/>
      <w:bookmarkEnd w:id="45"/>
    </w:p>
    <w:p w14:paraId="4809A9CC" w14:textId="77777777" w:rsidR="003A3A73" w:rsidRPr="00A36BE7" w:rsidRDefault="003A3A73" w:rsidP="00037FF9">
      <w:pPr>
        <w:pStyle w:val="Telobesedila2"/>
        <w:spacing w:after="0" w:line="240" w:lineRule="auto"/>
        <w:jc w:val="both"/>
        <w:rPr>
          <w:rFonts w:ascii="Arial" w:hAnsi="Arial" w:cs="Arial"/>
          <w:sz w:val="22"/>
          <w:szCs w:val="22"/>
        </w:rPr>
      </w:pPr>
    </w:p>
    <w:p w14:paraId="35C3D572" w14:textId="77777777" w:rsidR="00380A64" w:rsidRPr="00A36BE7" w:rsidRDefault="00037FF9" w:rsidP="007756B2">
      <w:pPr>
        <w:pStyle w:val="Telobesedila2"/>
        <w:spacing w:after="0" w:line="240" w:lineRule="auto"/>
        <w:jc w:val="both"/>
        <w:rPr>
          <w:rFonts w:ascii="Arial" w:hAnsi="Arial" w:cs="Arial"/>
          <w:sz w:val="22"/>
          <w:szCs w:val="22"/>
        </w:rPr>
      </w:pPr>
      <w:r w:rsidRPr="00A36BE7">
        <w:rPr>
          <w:rFonts w:ascii="Arial" w:hAnsi="Arial" w:cs="Arial"/>
          <w:sz w:val="22"/>
          <w:szCs w:val="22"/>
        </w:rPr>
        <w:t xml:space="preserve">Finančna sredstva se načrtujejo za sodelujoče sile </w:t>
      </w:r>
      <w:r w:rsidR="00B972F6" w:rsidRPr="00A36BE7">
        <w:rPr>
          <w:rFonts w:ascii="Arial" w:hAnsi="Arial" w:cs="Arial"/>
          <w:sz w:val="22"/>
          <w:szCs w:val="22"/>
        </w:rPr>
        <w:t>zaščite, reševanja in pomoči ter</w:t>
      </w:r>
      <w:r w:rsidR="00380A64" w:rsidRPr="00A36BE7">
        <w:rPr>
          <w:rFonts w:ascii="Arial" w:hAnsi="Arial" w:cs="Arial"/>
          <w:sz w:val="22"/>
          <w:szCs w:val="22"/>
        </w:rPr>
        <w:t xml:space="preserve"> se uporabijo v primeru aktiviranja načrta </w:t>
      </w:r>
      <w:r w:rsidR="00B972F6" w:rsidRPr="00A36BE7">
        <w:rPr>
          <w:rFonts w:ascii="Arial" w:hAnsi="Arial" w:cs="Arial"/>
          <w:sz w:val="22"/>
          <w:szCs w:val="22"/>
        </w:rPr>
        <w:t xml:space="preserve">v skladu z Merili za kritje stroškov intervencije (D-808 Merila za kritje stroškov intervencije). </w:t>
      </w:r>
      <w:bookmarkStart w:id="46" w:name="_Toc375227510"/>
    </w:p>
    <w:p w14:paraId="34E04431" w14:textId="77777777" w:rsidR="007756B2" w:rsidRPr="00A36BE7" w:rsidRDefault="007756B2" w:rsidP="007756B2">
      <w:pPr>
        <w:pStyle w:val="Telobesedila2"/>
        <w:spacing w:after="0" w:line="240" w:lineRule="auto"/>
        <w:jc w:val="both"/>
        <w:rPr>
          <w:rFonts w:ascii="Arial" w:hAnsi="Arial" w:cs="Arial"/>
          <w:sz w:val="22"/>
          <w:szCs w:val="22"/>
        </w:rPr>
      </w:pPr>
    </w:p>
    <w:p w14:paraId="1AA4D41C" w14:textId="77777777" w:rsidR="00380A64" w:rsidRPr="00A36BE7" w:rsidRDefault="00380A64" w:rsidP="00380A64">
      <w:pPr>
        <w:jc w:val="both"/>
        <w:rPr>
          <w:rFonts w:ascii="Arial" w:hAnsi="Arial" w:cs="Arial"/>
          <w:i/>
          <w:sz w:val="22"/>
          <w:szCs w:val="22"/>
        </w:rPr>
      </w:pPr>
      <w:r w:rsidRPr="00A36BE7">
        <w:rPr>
          <w:rFonts w:ascii="Arial" w:hAnsi="Arial" w:cs="Arial"/>
          <w:sz w:val="22"/>
          <w:szCs w:val="22"/>
        </w:rPr>
        <w:t>Intervencijski stroški so stroški neodložljivih nalog zaščite, reševanja in pomoči ter nujnih del</w:t>
      </w:r>
      <w:r w:rsidR="00331B6A" w:rsidRPr="00A36BE7">
        <w:rPr>
          <w:rFonts w:ascii="Arial" w:hAnsi="Arial" w:cs="Arial"/>
          <w:sz w:val="22"/>
          <w:szCs w:val="22"/>
        </w:rPr>
        <w:t>,</w:t>
      </w:r>
      <w:r w:rsidRPr="00A36BE7">
        <w:rPr>
          <w:rFonts w:ascii="Arial" w:hAnsi="Arial" w:cs="Arial"/>
          <w:sz w:val="22"/>
          <w:szCs w:val="22"/>
        </w:rPr>
        <w:t xml:space="preserve"> s katerimi se rešujejo človeška življenja, premoženje</w:t>
      </w:r>
      <w:r w:rsidR="00FA1260" w:rsidRPr="00A36BE7">
        <w:rPr>
          <w:rFonts w:ascii="Arial" w:hAnsi="Arial" w:cs="Arial"/>
          <w:sz w:val="22"/>
          <w:szCs w:val="22"/>
        </w:rPr>
        <w:t xml:space="preserve"> in</w:t>
      </w:r>
      <w:r w:rsidR="00F7529E" w:rsidRPr="00A36BE7">
        <w:rPr>
          <w:rFonts w:ascii="Arial" w:hAnsi="Arial" w:cs="Arial"/>
          <w:sz w:val="22"/>
          <w:szCs w:val="22"/>
        </w:rPr>
        <w:t xml:space="preserve"> kulturna dediščina ter</w:t>
      </w:r>
      <w:r w:rsidRPr="00A36BE7">
        <w:rPr>
          <w:rFonts w:ascii="Arial" w:hAnsi="Arial" w:cs="Arial"/>
          <w:sz w:val="22"/>
          <w:szCs w:val="22"/>
        </w:rPr>
        <w:t xml:space="preserve"> vzpostavijo osnovni pogoji </w:t>
      </w:r>
      <w:proofErr w:type="spellStart"/>
      <w:r w:rsidRPr="00A36BE7">
        <w:rPr>
          <w:rFonts w:ascii="Arial" w:hAnsi="Arial" w:cs="Arial"/>
          <w:sz w:val="22"/>
          <w:szCs w:val="22"/>
        </w:rPr>
        <w:t>zaživljenje</w:t>
      </w:r>
      <w:proofErr w:type="spellEnd"/>
      <w:r w:rsidRPr="00A36BE7">
        <w:rPr>
          <w:rFonts w:ascii="Arial" w:hAnsi="Arial" w:cs="Arial"/>
          <w:sz w:val="22"/>
          <w:szCs w:val="22"/>
        </w:rPr>
        <w:t xml:space="preserve"> na območju, ki ga je prizadela naravna ali druga nesreča. </w:t>
      </w:r>
    </w:p>
    <w:p w14:paraId="4069F483" w14:textId="77777777" w:rsidR="007756B2" w:rsidRPr="00A36BE7" w:rsidRDefault="007756B2" w:rsidP="00380A64">
      <w:pPr>
        <w:jc w:val="both"/>
        <w:rPr>
          <w:rFonts w:ascii="Arial" w:hAnsi="Arial" w:cs="Arial"/>
          <w:sz w:val="22"/>
          <w:szCs w:val="22"/>
        </w:rPr>
      </w:pPr>
    </w:p>
    <w:p w14:paraId="3BD6243A" w14:textId="77777777" w:rsidR="00380A64" w:rsidRPr="000D7CA2" w:rsidRDefault="00380A64" w:rsidP="00380A64">
      <w:pPr>
        <w:jc w:val="both"/>
        <w:rPr>
          <w:rFonts w:ascii="Arial" w:hAnsi="Arial" w:cs="Arial"/>
          <w:i/>
          <w:sz w:val="22"/>
          <w:szCs w:val="22"/>
        </w:rPr>
      </w:pPr>
      <w:r w:rsidRPr="00A36BE7">
        <w:rPr>
          <w:rFonts w:ascii="Arial" w:hAnsi="Arial" w:cs="Arial"/>
          <w:sz w:val="22"/>
          <w:szCs w:val="22"/>
        </w:rPr>
        <w:t>Med intervencijske st</w:t>
      </w:r>
      <w:r w:rsidR="0026250D" w:rsidRPr="00A36BE7">
        <w:rPr>
          <w:rFonts w:ascii="Arial" w:hAnsi="Arial" w:cs="Arial"/>
          <w:sz w:val="22"/>
          <w:szCs w:val="22"/>
        </w:rPr>
        <w:t>r</w:t>
      </w:r>
      <w:r w:rsidRPr="00A36BE7">
        <w:rPr>
          <w:rFonts w:ascii="Arial" w:hAnsi="Arial" w:cs="Arial"/>
          <w:sz w:val="22"/>
          <w:szCs w:val="22"/>
        </w:rPr>
        <w:t xml:space="preserve">oške ob </w:t>
      </w:r>
      <w:proofErr w:type="spellStart"/>
      <w:r w:rsidR="0026250D" w:rsidRPr="00A36BE7">
        <w:rPr>
          <w:rFonts w:ascii="Arial" w:hAnsi="Arial" w:cs="Arial"/>
          <w:sz w:val="22"/>
          <w:szCs w:val="22"/>
        </w:rPr>
        <w:t>poplavah</w:t>
      </w:r>
      <w:r w:rsidR="006B72EC" w:rsidRPr="00A36BE7">
        <w:rPr>
          <w:rFonts w:ascii="Arial" w:hAnsi="Arial" w:cs="Arial"/>
          <w:sz w:val="22"/>
          <w:szCs w:val="22"/>
        </w:rPr>
        <w:t>lahko</w:t>
      </w:r>
      <w:r w:rsidR="0044074B" w:rsidRPr="00A36BE7">
        <w:rPr>
          <w:rFonts w:ascii="Arial" w:hAnsi="Arial" w:cs="Arial"/>
          <w:sz w:val="22"/>
          <w:szCs w:val="22"/>
        </w:rPr>
        <w:t>prištevamo</w:t>
      </w:r>
      <w:proofErr w:type="spellEnd"/>
      <w:r w:rsidRPr="00A36BE7">
        <w:rPr>
          <w:rFonts w:ascii="Arial" w:hAnsi="Arial" w:cs="Arial"/>
          <w:sz w:val="22"/>
          <w:szCs w:val="22"/>
        </w:rPr>
        <w:t xml:space="preserve"> strošk</w:t>
      </w:r>
      <w:r w:rsidR="00FA1260" w:rsidRPr="00A36BE7">
        <w:rPr>
          <w:rFonts w:ascii="Arial" w:hAnsi="Arial" w:cs="Arial"/>
          <w:sz w:val="22"/>
          <w:szCs w:val="22"/>
        </w:rPr>
        <w:t>e</w:t>
      </w:r>
      <w:r w:rsidRPr="00A36BE7">
        <w:rPr>
          <w:rFonts w:ascii="Arial" w:hAnsi="Arial" w:cs="Arial"/>
          <w:sz w:val="22"/>
          <w:szCs w:val="22"/>
        </w:rPr>
        <w:t xml:space="preserve"> prevoza, prehrane in namestitve reševalcev oziroma pripadnikov sil za ZRP, stroške nadomestil oziroma refundacije plače in povračil stroškov med opravljanjem nalog ZRP, strošk</w:t>
      </w:r>
      <w:r w:rsidR="00FA1260" w:rsidRPr="00A36BE7">
        <w:rPr>
          <w:rFonts w:ascii="Arial" w:hAnsi="Arial" w:cs="Arial"/>
          <w:sz w:val="22"/>
          <w:szCs w:val="22"/>
        </w:rPr>
        <w:t>e</w:t>
      </w:r>
      <w:r w:rsidRPr="00A36BE7">
        <w:rPr>
          <w:rFonts w:ascii="Arial" w:hAnsi="Arial" w:cs="Arial"/>
          <w:sz w:val="22"/>
          <w:szCs w:val="22"/>
        </w:rPr>
        <w:t xml:space="preserve"> goriva, maziva, strošk</w:t>
      </w:r>
      <w:r w:rsidR="00FA1260" w:rsidRPr="00A36BE7">
        <w:rPr>
          <w:rFonts w:ascii="Arial" w:hAnsi="Arial" w:cs="Arial"/>
          <w:sz w:val="22"/>
          <w:szCs w:val="22"/>
        </w:rPr>
        <w:t>e</w:t>
      </w:r>
      <w:r w:rsidRPr="00A36BE7">
        <w:rPr>
          <w:rFonts w:ascii="Arial" w:hAnsi="Arial" w:cs="Arial"/>
          <w:sz w:val="22"/>
          <w:szCs w:val="22"/>
        </w:rPr>
        <w:t xml:space="preserve"> poškodovane in uničene opreme in nujnih popravil itn. Intervencijski stroški se izkazujejo le za </w:t>
      </w:r>
      <w:r w:rsidRPr="00A36BE7">
        <w:rPr>
          <w:rFonts w:ascii="Arial" w:hAnsi="Arial" w:cs="Arial"/>
          <w:sz w:val="22"/>
          <w:szCs w:val="22"/>
        </w:rPr>
        <w:lastRenderedPageBreak/>
        <w:t>čas trajanja intervencije. Stroški se prikazujejo in dokazujejo na podlagi dokumenta, ki dokazuje nujnost izvedbe aktivnosti (odredba pristojnega poveljnika CZ)</w:t>
      </w:r>
      <w:r w:rsidR="006B72EC" w:rsidRPr="00A36BE7">
        <w:rPr>
          <w:rFonts w:ascii="Arial" w:hAnsi="Arial" w:cs="Arial"/>
          <w:sz w:val="22"/>
          <w:szCs w:val="22"/>
        </w:rPr>
        <w:t>,</w:t>
      </w:r>
      <w:r w:rsidRPr="00A36BE7">
        <w:rPr>
          <w:rFonts w:ascii="Arial" w:hAnsi="Arial" w:cs="Arial"/>
          <w:sz w:val="22"/>
          <w:szCs w:val="22"/>
        </w:rPr>
        <w:t xml:space="preserve"> ter ustreznih listin o izvedenem plačilnem prometu (računi), kar je treb</w:t>
      </w:r>
      <w:r w:rsidR="00FA1260" w:rsidRPr="00A36BE7">
        <w:rPr>
          <w:rFonts w:ascii="Arial" w:hAnsi="Arial" w:cs="Arial"/>
          <w:sz w:val="22"/>
          <w:szCs w:val="22"/>
        </w:rPr>
        <w:t>a</w:t>
      </w:r>
      <w:r w:rsidRPr="00A36BE7">
        <w:rPr>
          <w:rFonts w:ascii="Arial" w:hAnsi="Arial" w:cs="Arial"/>
          <w:sz w:val="22"/>
          <w:szCs w:val="22"/>
        </w:rPr>
        <w:t xml:space="preserve"> dokazovati v postopku morebitne dodelitve sredstev državnega proračuna.</w:t>
      </w:r>
    </w:p>
    <w:p w14:paraId="2138885C" w14:textId="77777777" w:rsidR="00380A64" w:rsidRPr="00A36BE7" w:rsidRDefault="00380A64" w:rsidP="00380A64">
      <w:pPr>
        <w:jc w:val="both"/>
        <w:rPr>
          <w:rFonts w:ascii="Arial" w:hAnsi="Arial" w:cs="Arial"/>
          <w:i/>
          <w:sz w:val="22"/>
          <w:szCs w:val="22"/>
        </w:rPr>
      </w:pPr>
    </w:p>
    <w:p w14:paraId="10D3E93F" w14:textId="77777777" w:rsidR="00380A64" w:rsidRPr="00A36BE7" w:rsidRDefault="00380A64" w:rsidP="00380A64">
      <w:pPr>
        <w:jc w:val="both"/>
        <w:rPr>
          <w:rFonts w:ascii="Arial" w:hAnsi="Arial" w:cs="Arial"/>
          <w:i/>
          <w:sz w:val="22"/>
          <w:szCs w:val="22"/>
        </w:rPr>
      </w:pPr>
      <w:r w:rsidRPr="00A36BE7">
        <w:rPr>
          <w:rFonts w:ascii="Arial" w:hAnsi="Arial" w:cs="Arial"/>
          <w:sz w:val="22"/>
          <w:szCs w:val="22"/>
        </w:rPr>
        <w:t>Po tem</w:t>
      </w:r>
      <w:r w:rsidR="001167FF" w:rsidRPr="00A36BE7">
        <w:rPr>
          <w:rFonts w:ascii="Arial" w:hAnsi="Arial" w:cs="Arial"/>
          <w:sz w:val="22"/>
          <w:szCs w:val="22"/>
        </w:rPr>
        <w:t>,</w:t>
      </w:r>
      <w:r w:rsidRPr="00A36BE7">
        <w:rPr>
          <w:rFonts w:ascii="Arial" w:hAnsi="Arial" w:cs="Arial"/>
          <w:sz w:val="22"/>
          <w:szCs w:val="22"/>
        </w:rPr>
        <w:t xml:space="preserve"> ko je</w:t>
      </w:r>
      <w:r w:rsidR="0018355F" w:rsidRPr="00A36BE7">
        <w:rPr>
          <w:rFonts w:ascii="Arial" w:hAnsi="Arial" w:cs="Arial"/>
          <w:sz w:val="22"/>
          <w:szCs w:val="22"/>
        </w:rPr>
        <w:t xml:space="preserve"> bil</w:t>
      </w:r>
      <w:r w:rsidRPr="00A36BE7">
        <w:rPr>
          <w:rFonts w:ascii="Arial" w:hAnsi="Arial" w:cs="Arial"/>
          <w:sz w:val="22"/>
          <w:szCs w:val="22"/>
        </w:rPr>
        <w:t xml:space="preserve"> aktiviran </w:t>
      </w:r>
      <w:r w:rsidR="00EF1963" w:rsidRPr="00A36BE7">
        <w:rPr>
          <w:rFonts w:ascii="Arial" w:hAnsi="Arial" w:cs="Arial"/>
          <w:sz w:val="22"/>
          <w:szCs w:val="22"/>
        </w:rPr>
        <w:t>Regijski</w:t>
      </w:r>
      <w:r w:rsidRPr="00A36BE7">
        <w:rPr>
          <w:rFonts w:ascii="Arial" w:hAnsi="Arial" w:cs="Arial"/>
          <w:sz w:val="22"/>
          <w:szCs w:val="22"/>
        </w:rPr>
        <w:t xml:space="preserve"> načrt zaščite in reševanja ob </w:t>
      </w:r>
      <w:r w:rsidR="0026250D" w:rsidRPr="00A36BE7">
        <w:rPr>
          <w:rFonts w:ascii="Arial" w:hAnsi="Arial" w:cs="Arial"/>
          <w:sz w:val="22"/>
          <w:szCs w:val="22"/>
        </w:rPr>
        <w:t>poplavah</w:t>
      </w:r>
      <w:r w:rsidR="00EF1963" w:rsidRPr="00A36BE7">
        <w:rPr>
          <w:rFonts w:ascii="Arial" w:hAnsi="Arial" w:cs="Arial"/>
          <w:sz w:val="22"/>
          <w:szCs w:val="22"/>
        </w:rPr>
        <w:t xml:space="preserve"> za VŠR</w:t>
      </w:r>
      <w:r w:rsidRPr="00A36BE7">
        <w:rPr>
          <w:rFonts w:ascii="Arial" w:hAnsi="Arial" w:cs="Arial"/>
          <w:sz w:val="22"/>
          <w:szCs w:val="22"/>
        </w:rPr>
        <w:t xml:space="preserve">, </w:t>
      </w:r>
      <w:r w:rsidR="00EF1963" w:rsidRPr="00A36BE7">
        <w:rPr>
          <w:rFonts w:ascii="Arial" w:hAnsi="Arial" w:cs="Arial"/>
          <w:sz w:val="22"/>
          <w:szCs w:val="22"/>
        </w:rPr>
        <w:t xml:space="preserve"> Izpostava </w:t>
      </w:r>
      <w:r w:rsidRPr="00A36BE7">
        <w:rPr>
          <w:rFonts w:ascii="Arial" w:hAnsi="Arial" w:cs="Arial"/>
          <w:sz w:val="22"/>
          <w:szCs w:val="22"/>
        </w:rPr>
        <w:t xml:space="preserve">URSZR </w:t>
      </w:r>
      <w:r w:rsidR="00EF1963" w:rsidRPr="00A36BE7">
        <w:rPr>
          <w:rFonts w:ascii="Arial" w:hAnsi="Arial" w:cs="Arial"/>
          <w:sz w:val="22"/>
          <w:szCs w:val="22"/>
        </w:rPr>
        <w:t xml:space="preserve">Maribor na zahtevo URSZR </w:t>
      </w:r>
      <w:r w:rsidRPr="00A36BE7">
        <w:rPr>
          <w:rFonts w:ascii="Arial" w:hAnsi="Arial" w:cs="Arial"/>
          <w:sz w:val="22"/>
          <w:szCs w:val="22"/>
        </w:rPr>
        <w:t xml:space="preserve">zbere, ugotavlja, oceni, uskladi in verificira intervencijske stroške na </w:t>
      </w:r>
      <w:r w:rsidR="006B72EC" w:rsidRPr="00A36BE7">
        <w:rPr>
          <w:rFonts w:ascii="Arial" w:hAnsi="Arial" w:cs="Arial"/>
          <w:sz w:val="22"/>
          <w:szCs w:val="22"/>
        </w:rPr>
        <w:t>regijski in občinski ravni. Po končani</w:t>
      </w:r>
      <w:r w:rsidRPr="00A36BE7">
        <w:rPr>
          <w:rFonts w:ascii="Arial" w:hAnsi="Arial" w:cs="Arial"/>
          <w:sz w:val="22"/>
          <w:szCs w:val="22"/>
        </w:rPr>
        <w:t xml:space="preserve"> intervenciji URSZR za Vlado RS pripravi poročilo o izvedenih aktivnostih in intervencijskih </w:t>
      </w:r>
      <w:r w:rsidR="0018355F" w:rsidRPr="00A36BE7">
        <w:rPr>
          <w:rFonts w:ascii="Arial" w:hAnsi="Arial" w:cs="Arial"/>
          <w:sz w:val="22"/>
          <w:szCs w:val="22"/>
        </w:rPr>
        <w:t>ter</w:t>
      </w:r>
      <w:r w:rsidRPr="00A36BE7">
        <w:rPr>
          <w:rFonts w:ascii="Arial" w:hAnsi="Arial" w:cs="Arial"/>
          <w:sz w:val="22"/>
          <w:szCs w:val="22"/>
        </w:rPr>
        <w:t xml:space="preserve"> drugih stroških, ki so zaradi </w:t>
      </w:r>
      <w:r w:rsidR="0026250D" w:rsidRPr="00A36BE7">
        <w:rPr>
          <w:rFonts w:ascii="Arial" w:hAnsi="Arial" w:cs="Arial"/>
          <w:sz w:val="22"/>
          <w:szCs w:val="22"/>
        </w:rPr>
        <w:t>poplave</w:t>
      </w:r>
      <w:r w:rsidR="006B72EC" w:rsidRPr="00A36BE7">
        <w:rPr>
          <w:rFonts w:ascii="Arial" w:hAnsi="Arial" w:cs="Arial"/>
          <w:sz w:val="22"/>
          <w:szCs w:val="22"/>
        </w:rPr>
        <w:t xml:space="preserve"> na prizadetem območju</w:t>
      </w:r>
      <w:r w:rsidRPr="00A36BE7">
        <w:rPr>
          <w:rFonts w:ascii="Arial" w:hAnsi="Arial" w:cs="Arial"/>
          <w:sz w:val="22"/>
          <w:szCs w:val="22"/>
        </w:rPr>
        <w:t xml:space="preserve"> nastali na podlagi aktiviranja </w:t>
      </w:r>
      <w:r w:rsidR="00EF1963" w:rsidRPr="00A36BE7">
        <w:rPr>
          <w:rFonts w:ascii="Arial" w:hAnsi="Arial" w:cs="Arial"/>
          <w:sz w:val="22"/>
          <w:szCs w:val="22"/>
        </w:rPr>
        <w:t>Regijskega</w:t>
      </w:r>
      <w:r w:rsidRPr="00A36BE7">
        <w:rPr>
          <w:rFonts w:ascii="Arial" w:hAnsi="Arial" w:cs="Arial"/>
          <w:sz w:val="22"/>
          <w:szCs w:val="22"/>
        </w:rPr>
        <w:t xml:space="preserve"> načrta zaščite in reševanja ob </w:t>
      </w:r>
      <w:r w:rsidR="0026250D" w:rsidRPr="00A36BE7">
        <w:rPr>
          <w:rFonts w:ascii="Arial" w:hAnsi="Arial" w:cs="Arial"/>
          <w:sz w:val="22"/>
          <w:szCs w:val="22"/>
        </w:rPr>
        <w:t>poplavi</w:t>
      </w:r>
      <w:r w:rsidR="00EF1963" w:rsidRPr="00A36BE7">
        <w:rPr>
          <w:rFonts w:ascii="Arial" w:hAnsi="Arial" w:cs="Arial"/>
          <w:sz w:val="22"/>
          <w:szCs w:val="22"/>
        </w:rPr>
        <w:t xml:space="preserve"> za VŠR.</w:t>
      </w:r>
      <w:r w:rsidRPr="00A36BE7">
        <w:rPr>
          <w:rFonts w:ascii="Arial" w:hAnsi="Arial" w:cs="Arial"/>
          <w:sz w:val="22"/>
          <w:szCs w:val="22"/>
        </w:rPr>
        <w:t xml:space="preserve"> Postopek povrnitve intervencijskih stroškov je zapisan v skupnem dodatku D-13 Vzorec obrazca za povrnitev stroškov občinam ob nesreči. </w:t>
      </w:r>
    </w:p>
    <w:p w14:paraId="2CA7D5BA" w14:textId="77777777" w:rsidR="00380A64" w:rsidRPr="00A36BE7" w:rsidRDefault="00380A64" w:rsidP="00380A64">
      <w:pPr>
        <w:rPr>
          <w:rFonts w:ascii="Arial" w:hAnsi="Arial" w:cs="Arial"/>
          <w:color w:val="FF0000"/>
          <w:sz w:val="22"/>
          <w:szCs w:val="22"/>
        </w:rPr>
      </w:pPr>
    </w:p>
    <w:p w14:paraId="3DBF111E" w14:textId="77777777" w:rsidR="007756B2" w:rsidRPr="00A36BE7" w:rsidRDefault="007756B2" w:rsidP="007756B2">
      <w:pPr>
        <w:pStyle w:val="DP-skupniD"/>
        <w:pBdr>
          <w:top w:val="single" w:sz="4" w:space="1" w:color="auto"/>
          <w:left w:val="single" w:sz="4" w:space="4" w:color="auto"/>
          <w:bottom w:val="single" w:sz="4" w:space="1" w:color="auto"/>
          <w:right w:val="single" w:sz="4" w:space="4" w:color="auto"/>
        </w:pBdr>
        <w:tabs>
          <w:tab w:val="left" w:pos="851"/>
        </w:tabs>
        <w:spacing w:before="0" w:after="0"/>
        <w:ind w:left="0" w:firstLine="0"/>
        <w:jc w:val="both"/>
        <w:rPr>
          <w:rFonts w:cs="Arial"/>
          <w:color w:val="auto"/>
          <w:szCs w:val="22"/>
        </w:rPr>
      </w:pPr>
      <w:r w:rsidRPr="00A36BE7">
        <w:rPr>
          <w:rFonts w:cs="Arial"/>
          <w:color w:val="auto"/>
          <w:szCs w:val="22"/>
        </w:rPr>
        <w:t>D – 1</w:t>
      </w:r>
      <w:r w:rsidRPr="00A36BE7">
        <w:rPr>
          <w:rFonts w:cs="Arial"/>
          <w:color w:val="auto"/>
          <w:szCs w:val="22"/>
        </w:rPr>
        <w:tab/>
        <w:t xml:space="preserve">Načrtovana finančna sredstva za izvajanje načrta </w:t>
      </w:r>
      <w:proofErr w:type="spellStart"/>
      <w:r w:rsidRPr="00A36BE7">
        <w:rPr>
          <w:rFonts w:cs="Arial"/>
          <w:color w:val="auto"/>
          <w:szCs w:val="22"/>
        </w:rPr>
        <w:t>ZiR</w:t>
      </w:r>
      <w:proofErr w:type="spellEnd"/>
    </w:p>
    <w:p w14:paraId="66008FDA" w14:textId="77777777" w:rsidR="007756B2" w:rsidRPr="00A36BE7" w:rsidRDefault="007756B2" w:rsidP="007756B2">
      <w:pPr>
        <w:pStyle w:val="DP-skupniD"/>
        <w:pBdr>
          <w:top w:val="single" w:sz="4" w:space="1" w:color="auto"/>
          <w:left w:val="single" w:sz="4" w:space="4" w:color="auto"/>
          <w:bottom w:val="single" w:sz="4" w:space="1" w:color="auto"/>
          <w:right w:val="single" w:sz="4" w:space="4" w:color="auto"/>
        </w:pBdr>
        <w:tabs>
          <w:tab w:val="left" w:pos="851"/>
        </w:tabs>
        <w:spacing w:before="0" w:after="0"/>
        <w:ind w:left="0" w:firstLine="0"/>
        <w:jc w:val="both"/>
        <w:rPr>
          <w:rFonts w:cs="Arial"/>
          <w:color w:val="auto"/>
          <w:szCs w:val="22"/>
        </w:rPr>
      </w:pPr>
      <w:r w:rsidRPr="00A36BE7">
        <w:rPr>
          <w:rFonts w:cs="Arial"/>
          <w:color w:val="auto"/>
          <w:szCs w:val="22"/>
        </w:rPr>
        <w:t>D – 13</w:t>
      </w:r>
      <w:r w:rsidRPr="00A36BE7">
        <w:rPr>
          <w:rFonts w:cs="Arial"/>
          <w:color w:val="auto"/>
          <w:szCs w:val="22"/>
        </w:rPr>
        <w:tab/>
        <w:t xml:space="preserve">Vzorec obrazca za povrnitev stroškov občinam ob nesreči  </w:t>
      </w:r>
    </w:p>
    <w:p w14:paraId="3E9B83E0" w14:textId="77777777" w:rsidR="007756B2" w:rsidRPr="00A36BE7" w:rsidRDefault="007756B2" w:rsidP="007756B2">
      <w:pPr>
        <w:pStyle w:val="DP-skupniD"/>
        <w:pBdr>
          <w:top w:val="single" w:sz="4" w:space="1" w:color="auto"/>
          <w:left w:val="single" w:sz="4" w:space="4" w:color="auto"/>
          <w:bottom w:val="single" w:sz="4" w:space="1" w:color="auto"/>
          <w:right w:val="single" w:sz="4" w:space="4" w:color="auto"/>
        </w:pBdr>
        <w:tabs>
          <w:tab w:val="left" w:pos="851"/>
        </w:tabs>
        <w:spacing w:before="0" w:after="0"/>
        <w:ind w:left="0" w:firstLine="0"/>
        <w:jc w:val="both"/>
        <w:rPr>
          <w:rFonts w:cs="Arial"/>
          <w:color w:val="auto"/>
          <w:szCs w:val="22"/>
        </w:rPr>
      </w:pPr>
      <w:r w:rsidRPr="00A36BE7">
        <w:rPr>
          <w:rFonts w:cs="Arial"/>
          <w:color w:val="auto"/>
          <w:szCs w:val="22"/>
        </w:rPr>
        <w:t>D – 808</w:t>
      </w:r>
      <w:r w:rsidRPr="00A36BE7">
        <w:rPr>
          <w:rFonts w:cs="Arial"/>
          <w:color w:val="auto"/>
          <w:szCs w:val="22"/>
        </w:rPr>
        <w:tab/>
        <w:t xml:space="preserve">Merila za kritje stroškov intervencije </w:t>
      </w:r>
    </w:p>
    <w:p w14:paraId="6F1EEE81" w14:textId="77777777" w:rsidR="00037FF9" w:rsidRPr="002E2A60" w:rsidRDefault="00037FF9" w:rsidP="00AD32AF">
      <w:pPr>
        <w:pStyle w:val="Naslov1"/>
        <w:rPr>
          <w:rFonts w:cs="Arial"/>
          <w:szCs w:val="32"/>
        </w:rPr>
      </w:pPr>
      <w:r w:rsidRPr="00A36BE7">
        <w:rPr>
          <w:rFonts w:cs="Arial"/>
          <w:sz w:val="22"/>
          <w:szCs w:val="22"/>
        </w:rPr>
        <w:br w:type="page"/>
      </w:r>
      <w:bookmarkStart w:id="47" w:name="_Toc65049318"/>
      <w:r w:rsidR="007A31A0" w:rsidRPr="002E2A60">
        <w:rPr>
          <w:rFonts w:cs="Arial"/>
          <w:szCs w:val="32"/>
        </w:rPr>
        <w:lastRenderedPageBreak/>
        <w:t xml:space="preserve">5 </w:t>
      </w:r>
      <w:r w:rsidRPr="002E2A60">
        <w:rPr>
          <w:rFonts w:cs="Arial"/>
          <w:szCs w:val="32"/>
        </w:rPr>
        <w:t>OPAZOVANJE, OBVEŠČANJE IN ALARMIRANJ</w:t>
      </w:r>
      <w:bookmarkEnd w:id="46"/>
      <w:r w:rsidRPr="002E2A60">
        <w:rPr>
          <w:rFonts w:cs="Arial"/>
          <w:szCs w:val="32"/>
        </w:rPr>
        <w:t>E</w:t>
      </w:r>
      <w:bookmarkEnd w:id="47"/>
    </w:p>
    <w:p w14:paraId="10B0CBAB" w14:textId="77777777" w:rsidR="0026250D" w:rsidRPr="00A36BE7" w:rsidRDefault="0026250D" w:rsidP="00605FED">
      <w:pPr>
        <w:pStyle w:val="Naslov2"/>
        <w:rPr>
          <w:rFonts w:cs="Arial"/>
          <w:sz w:val="22"/>
          <w:szCs w:val="22"/>
        </w:rPr>
      </w:pPr>
      <w:bookmarkStart w:id="48" w:name="_Toc375227511"/>
    </w:p>
    <w:p w14:paraId="69821BE3" w14:textId="77777777" w:rsidR="00037FF9" w:rsidRPr="000D7CA2" w:rsidRDefault="00605FED" w:rsidP="000D7CA2">
      <w:pPr>
        <w:pStyle w:val="Naslov2"/>
        <w:rPr>
          <w:rFonts w:cs="Arial"/>
          <w:szCs w:val="28"/>
        </w:rPr>
      </w:pPr>
      <w:bookmarkStart w:id="49" w:name="_Toc65049319"/>
      <w:bookmarkEnd w:id="48"/>
      <w:r w:rsidRPr="002E2A60">
        <w:rPr>
          <w:rFonts w:cs="Arial"/>
          <w:szCs w:val="28"/>
        </w:rPr>
        <w:t xml:space="preserve">5.1 Opazovanje </w:t>
      </w:r>
      <w:r w:rsidR="00A93AE3" w:rsidRPr="002E2A60">
        <w:rPr>
          <w:rFonts w:cs="Arial"/>
          <w:szCs w:val="28"/>
        </w:rPr>
        <w:t xml:space="preserve">in napovedovanje </w:t>
      </w:r>
      <w:r w:rsidR="00EA3FAB" w:rsidRPr="002E2A60">
        <w:rPr>
          <w:rFonts w:cs="Arial"/>
          <w:szCs w:val="28"/>
        </w:rPr>
        <w:t>vodostajev ter</w:t>
      </w:r>
      <w:r w:rsidR="00EF1963" w:rsidRPr="002E2A60">
        <w:rPr>
          <w:rFonts w:cs="Arial"/>
          <w:szCs w:val="28"/>
        </w:rPr>
        <w:t xml:space="preserve"> pretokov rek in </w:t>
      </w:r>
      <w:r w:rsidRPr="002E2A60">
        <w:rPr>
          <w:rFonts w:cs="Arial"/>
          <w:szCs w:val="28"/>
        </w:rPr>
        <w:t>vodostajev jezer</w:t>
      </w:r>
      <w:bookmarkEnd w:id="49"/>
    </w:p>
    <w:p w14:paraId="3F74B938" w14:textId="77777777" w:rsidR="00ED4DB0" w:rsidRPr="00A36BE7" w:rsidRDefault="00ED4DB0" w:rsidP="0026250D">
      <w:pPr>
        <w:numPr>
          <w:ilvl w:val="12"/>
          <w:numId w:val="0"/>
        </w:numPr>
        <w:jc w:val="both"/>
        <w:rPr>
          <w:rFonts w:ascii="Arial" w:hAnsi="Arial" w:cs="Arial"/>
          <w:sz w:val="22"/>
          <w:szCs w:val="22"/>
        </w:rPr>
      </w:pPr>
    </w:p>
    <w:p w14:paraId="7BF26671" w14:textId="77777777" w:rsidR="00FC2816" w:rsidRPr="00A36BE7" w:rsidRDefault="00573ADA" w:rsidP="00FC2816">
      <w:pPr>
        <w:numPr>
          <w:ilvl w:val="12"/>
          <w:numId w:val="0"/>
        </w:numPr>
        <w:jc w:val="both"/>
        <w:rPr>
          <w:rFonts w:ascii="Arial" w:hAnsi="Arial" w:cs="Arial"/>
          <w:color w:val="000000" w:themeColor="text1"/>
          <w:sz w:val="22"/>
          <w:szCs w:val="22"/>
        </w:rPr>
      </w:pPr>
      <w:r w:rsidRPr="00A36BE7">
        <w:rPr>
          <w:rFonts w:ascii="Arial" w:hAnsi="Arial" w:cs="Arial"/>
          <w:color w:val="000000" w:themeColor="text1"/>
          <w:sz w:val="22"/>
          <w:szCs w:val="22"/>
        </w:rPr>
        <w:t>Regijski</w:t>
      </w:r>
      <w:r w:rsidR="005D727E">
        <w:rPr>
          <w:rFonts w:ascii="Arial" w:hAnsi="Arial" w:cs="Arial"/>
          <w:color w:val="000000" w:themeColor="text1"/>
          <w:sz w:val="22"/>
          <w:szCs w:val="22"/>
        </w:rPr>
        <w:t xml:space="preserve"> center za obveščanje Maribor (</w:t>
      </w:r>
      <w:r w:rsidRPr="00A36BE7">
        <w:rPr>
          <w:rFonts w:ascii="Arial" w:hAnsi="Arial" w:cs="Arial"/>
          <w:color w:val="000000" w:themeColor="text1"/>
          <w:sz w:val="22"/>
          <w:szCs w:val="22"/>
        </w:rPr>
        <w:t xml:space="preserve">ReCO MB) je o nevarnosti poplav oz. poplavah lahko obveščen na </w:t>
      </w:r>
      <w:proofErr w:type="spellStart"/>
      <w:r w:rsidRPr="00A36BE7">
        <w:rPr>
          <w:rFonts w:ascii="Arial" w:hAnsi="Arial" w:cs="Arial"/>
          <w:color w:val="000000" w:themeColor="text1"/>
          <w:sz w:val="22"/>
          <w:szCs w:val="22"/>
        </w:rPr>
        <w:t>naslednej</w:t>
      </w:r>
      <w:proofErr w:type="spellEnd"/>
      <w:r w:rsidRPr="00A36BE7">
        <w:rPr>
          <w:rFonts w:ascii="Arial" w:hAnsi="Arial" w:cs="Arial"/>
          <w:color w:val="000000" w:themeColor="text1"/>
          <w:sz w:val="22"/>
          <w:szCs w:val="22"/>
        </w:rPr>
        <w:t xml:space="preserve"> načine:</w:t>
      </w:r>
    </w:p>
    <w:p w14:paraId="1D50F9BC" w14:textId="77777777" w:rsidR="00573ADA" w:rsidRPr="00A36BE7" w:rsidRDefault="00573ADA" w:rsidP="00FC2816">
      <w:pPr>
        <w:numPr>
          <w:ilvl w:val="12"/>
          <w:numId w:val="0"/>
        </w:numPr>
        <w:jc w:val="both"/>
        <w:rPr>
          <w:rFonts w:ascii="Arial" w:hAnsi="Arial" w:cs="Arial"/>
          <w:color w:val="000000" w:themeColor="text1"/>
          <w:sz w:val="22"/>
          <w:szCs w:val="22"/>
        </w:rPr>
      </w:pPr>
    </w:p>
    <w:p w14:paraId="46895E5D" w14:textId="77777777" w:rsidR="00573ADA" w:rsidRDefault="00573ADA" w:rsidP="002B451C">
      <w:pPr>
        <w:pStyle w:val="Odstavekseznama"/>
        <w:numPr>
          <w:ilvl w:val="0"/>
          <w:numId w:val="12"/>
        </w:numPr>
        <w:jc w:val="both"/>
        <w:rPr>
          <w:rFonts w:ascii="Arial" w:hAnsi="Arial" w:cs="Arial"/>
          <w:color w:val="000000" w:themeColor="text1"/>
          <w:sz w:val="22"/>
          <w:szCs w:val="22"/>
        </w:rPr>
      </w:pPr>
      <w:r w:rsidRPr="002B451C">
        <w:rPr>
          <w:rFonts w:ascii="Arial" w:hAnsi="Arial" w:cs="Arial"/>
          <w:color w:val="000000" w:themeColor="text1"/>
          <w:sz w:val="22"/>
          <w:szCs w:val="22"/>
        </w:rPr>
        <w:t>preko Centra za obveščanje republike Slovenije (CORS)</w:t>
      </w:r>
    </w:p>
    <w:p w14:paraId="1EF5F10D" w14:textId="77777777" w:rsidR="00573ADA" w:rsidRDefault="00573ADA" w:rsidP="002B451C">
      <w:pPr>
        <w:pStyle w:val="Odstavekseznama"/>
        <w:numPr>
          <w:ilvl w:val="0"/>
          <w:numId w:val="12"/>
        </w:numPr>
        <w:jc w:val="both"/>
        <w:rPr>
          <w:rFonts w:ascii="Arial" w:hAnsi="Arial" w:cs="Arial"/>
          <w:color w:val="000000" w:themeColor="text1"/>
          <w:sz w:val="22"/>
          <w:szCs w:val="22"/>
        </w:rPr>
      </w:pPr>
      <w:r w:rsidRPr="002B451C">
        <w:rPr>
          <w:rFonts w:ascii="Arial" w:hAnsi="Arial" w:cs="Arial"/>
          <w:color w:val="000000" w:themeColor="text1"/>
          <w:sz w:val="22"/>
          <w:szCs w:val="22"/>
        </w:rPr>
        <w:t xml:space="preserve">od pristojnih občinskih organov in služb (članov štaba CZ občine, </w:t>
      </w:r>
      <w:proofErr w:type="spellStart"/>
      <w:r w:rsidRPr="002B451C">
        <w:rPr>
          <w:rFonts w:ascii="Arial" w:hAnsi="Arial" w:cs="Arial"/>
          <w:color w:val="000000" w:themeColor="text1"/>
          <w:sz w:val="22"/>
          <w:szCs w:val="22"/>
        </w:rPr>
        <w:t>povejenikov</w:t>
      </w:r>
      <w:proofErr w:type="spellEnd"/>
      <w:r w:rsidRPr="002B451C">
        <w:rPr>
          <w:rFonts w:ascii="Arial" w:hAnsi="Arial" w:cs="Arial"/>
          <w:color w:val="000000" w:themeColor="text1"/>
          <w:sz w:val="22"/>
          <w:szCs w:val="22"/>
        </w:rPr>
        <w:t xml:space="preserve"> za CZ, poveljnikov gasilskih društev. Idr.)</w:t>
      </w:r>
    </w:p>
    <w:p w14:paraId="5C2D3C57" w14:textId="77777777" w:rsidR="00573ADA" w:rsidRPr="002B451C" w:rsidRDefault="00573ADA" w:rsidP="002B451C">
      <w:pPr>
        <w:pStyle w:val="Odstavekseznama"/>
        <w:numPr>
          <w:ilvl w:val="0"/>
          <w:numId w:val="12"/>
        </w:numPr>
        <w:jc w:val="both"/>
        <w:rPr>
          <w:rFonts w:ascii="Arial" w:hAnsi="Arial" w:cs="Arial"/>
          <w:color w:val="000000" w:themeColor="text1"/>
          <w:sz w:val="22"/>
          <w:szCs w:val="22"/>
        </w:rPr>
      </w:pPr>
      <w:r w:rsidRPr="002B451C">
        <w:rPr>
          <w:rFonts w:ascii="Arial" w:hAnsi="Arial" w:cs="Arial"/>
          <w:color w:val="000000" w:themeColor="text1"/>
          <w:sz w:val="22"/>
          <w:szCs w:val="22"/>
        </w:rPr>
        <w:t>od občanov na številko 112</w:t>
      </w:r>
    </w:p>
    <w:p w14:paraId="4E70AD6C" w14:textId="77777777" w:rsidR="00573ADA" w:rsidRPr="00A36BE7" w:rsidRDefault="00573ADA" w:rsidP="00FC2816">
      <w:pPr>
        <w:numPr>
          <w:ilvl w:val="12"/>
          <w:numId w:val="0"/>
        </w:numPr>
        <w:jc w:val="both"/>
        <w:rPr>
          <w:rFonts w:ascii="Arial" w:hAnsi="Arial" w:cs="Arial"/>
          <w:color w:val="000000" w:themeColor="text1"/>
          <w:sz w:val="22"/>
          <w:szCs w:val="22"/>
        </w:rPr>
      </w:pPr>
    </w:p>
    <w:p w14:paraId="53B9DD94" w14:textId="77777777" w:rsidR="00A20B3F" w:rsidRPr="00A36BE7" w:rsidRDefault="00573ADA" w:rsidP="00BE1257">
      <w:pPr>
        <w:numPr>
          <w:ilvl w:val="12"/>
          <w:numId w:val="0"/>
        </w:numPr>
        <w:spacing w:after="100" w:afterAutospacing="1"/>
        <w:jc w:val="both"/>
        <w:rPr>
          <w:rFonts w:cs="Arial"/>
          <w:szCs w:val="22"/>
        </w:rPr>
      </w:pPr>
      <w:r w:rsidRPr="00A36BE7">
        <w:rPr>
          <w:rFonts w:ascii="Arial" w:hAnsi="Arial" w:cs="Arial"/>
          <w:color w:val="000000" w:themeColor="text1"/>
          <w:sz w:val="22"/>
          <w:szCs w:val="22"/>
        </w:rPr>
        <w:t xml:space="preserve">Člani štabov CZ občin, poverjeniki za CZ, poveljniki gasilskih društev in drugi pripadniki sil za zaščito, reševanje in pomoč si  ob močnem </w:t>
      </w:r>
      <w:proofErr w:type="spellStart"/>
      <w:r w:rsidRPr="00A36BE7">
        <w:rPr>
          <w:rFonts w:ascii="Arial" w:hAnsi="Arial" w:cs="Arial"/>
          <w:color w:val="000000" w:themeColor="text1"/>
          <w:sz w:val="22"/>
          <w:szCs w:val="22"/>
        </w:rPr>
        <w:t>dolgotrajnešem</w:t>
      </w:r>
      <w:proofErr w:type="spellEnd"/>
      <w:r w:rsidRPr="00A36BE7">
        <w:rPr>
          <w:rFonts w:ascii="Arial" w:hAnsi="Arial" w:cs="Arial"/>
          <w:color w:val="000000" w:themeColor="text1"/>
          <w:sz w:val="22"/>
          <w:szCs w:val="22"/>
        </w:rPr>
        <w:t xml:space="preserve"> deževju, ko vodotoki pričnejo naraščati večkrat ogledajo situacijo na terenu in svoja opažanja posredujejo na ReCO Maribor.</w:t>
      </w:r>
      <w:r w:rsidR="00BE1257" w:rsidRPr="00A36BE7">
        <w:rPr>
          <w:rFonts w:cs="Arial"/>
          <w:szCs w:val="22"/>
        </w:rPr>
        <w:t xml:space="preserve"> </w:t>
      </w:r>
    </w:p>
    <w:p w14:paraId="1C764C56" w14:textId="77777777" w:rsidR="004728C6" w:rsidRDefault="00A20B3F" w:rsidP="00BE1257">
      <w:pPr>
        <w:pStyle w:val="DP-posebnaP"/>
        <w:pBdr>
          <w:top w:val="single" w:sz="4" w:space="1" w:color="auto"/>
          <w:left w:val="single" w:sz="4" w:space="4" w:color="auto"/>
          <w:bottom w:val="single" w:sz="4" w:space="1" w:color="auto"/>
          <w:right w:val="single" w:sz="4" w:space="4" w:color="auto"/>
        </w:pBdr>
        <w:tabs>
          <w:tab w:val="left" w:pos="709"/>
        </w:tabs>
        <w:spacing w:before="0" w:after="100" w:afterAutospacing="1"/>
        <w:ind w:left="0" w:firstLine="0"/>
        <w:rPr>
          <w:rFonts w:cs="Arial"/>
          <w:b/>
          <w:color w:val="FF0000"/>
          <w:szCs w:val="22"/>
        </w:rPr>
      </w:pPr>
      <w:r w:rsidRPr="00A36BE7">
        <w:rPr>
          <w:rFonts w:cs="Arial"/>
          <w:color w:val="000000" w:themeColor="text1"/>
          <w:szCs w:val="22"/>
        </w:rPr>
        <w:t>D – 301</w:t>
      </w:r>
      <w:r w:rsidRPr="00A36BE7">
        <w:rPr>
          <w:rFonts w:cs="Arial"/>
          <w:color w:val="000000" w:themeColor="text1"/>
          <w:szCs w:val="22"/>
        </w:rPr>
        <w:tab/>
        <w:t xml:space="preserve"> Hidrološka opozorila – stopnje nevarnosti in šifrant (ARSO)</w:t>
      </w:r>
      <w:bookmarkStart w:id="50" w:name="_Toc456181029"/>
      <w:bookmarkStart w:id="51" w:name="_Toc456181399"/>
      <w:r w:rsidR="00BE1257">
        <w:rPr>
          <w:rFonts w:cs="Arial"/>
          <w:b/>
          <w:color w:val="FF0000"/>
          <w:szCs w:val="22"/>
        </w:rPr>
        <w:t xml:space="preserve"> </w:t>
      </w:r>
    </w:p>
    <w:p w14:paraId="015B435B" w14:textId="77777777" w:rsidR="003A2586" w:rsidRDefault="003A2586" w:rsidP="004728C6">
      <w:pPr>
        <w:numPr>
          <w:ilvl w:val="12"/>
          <w:numId w:val="0"/>
        </w:numPr>
        <w:rPr>
          <w:rFonts w:ascii="Arial" w:hAnsi="Arial" w:cs="Arial"/>
          <w:b/>
          <w:color w:val="FF0000"/>
          <w:sz w:val="22"/>
          <w:szCs w:val="22"/>
        </w:rPr>
      </w:pPr>
      <w:r w:rsidRPr="00D306A3">
        <w:rPr>
          <w:rFonts w:ascii="Arial" w:hAnsi="Arial" w:cs="Arial"/>
          <w:strike/>
          <w:noProof/>
          <w:sz w:val="22"/>
          <w:szCs w:val="22"/>
          <w:lang w:eastAsia="sl-SI"/>
        </w:rPr>
        <w:drawing>
          <wp:inline distT="0" distB="0" distL="0" distR="0" wp14:anchorId="47B15C63" wp14:editId="2E42004B">
            <wp:extent cx="5722395" cy="3689350"/>
            <wp:effectExtent l="19050" t="0" r="0" b="0"/>
            <wp:docPr id="2" name="Slika 3" descr="Karta Slovenije z mrežami vodomernih post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taVP.jpg"/>
                    <pic:cNvPicPr>
                      <a:picLocks noChangeAspect="1" noChangeArrowheads="1"/>
                    </pic:cNvPicPr>
                  </pic:nvPicPr>
                  <pic:blipFill>
                    <a:blip r:embed="rId15" cstate="print"/>
                    <a:srcRect/>
                    <a:stretch>
                      <a:fillRect/>
                    </a:stretch>
                  </pic:blipFill>
                  <pic:spPr bwMode="auto">
                    <a:xfrm>
                      <a:off x="0" y="0"/>
                      <a:ext cx="5726980" cy="3692306"/>
                    </a:xfrm>
                    <a:prstGeom prst="rect">
                      <a:avLst/>
                    </a:prstGeom>
                    <a:noFill/>
                    <a:ln w="9525">
                      <a:noFill/>
                      <a:miter lim="800000"/>
                      <a:headEnd/>
                      <a:tailEnd/>
                    </a:ln>
                  </pic:spPr>
                </pic:pic>
              </a:graphicData>
            </a:graphic>
          </wp:inline>
        </w:drawing>
      </w:r>
    </w:p>
    <w:p w14:paraId="2533B1CF" w14:textId="77777777" w:rsidR="002B451C" w:rsidRPr="002E2A60" w:rsidRDefault="003A2586" w:rsidP="00BE1257">
      <w:pPr>
        <w:numPr>
          <w:ilvl w:val="12"/>
          <w:numId w:val="0"/>
        </w:numPr>
        <w:rPr>
          <w:rFonts w:ascii="Arial" w:hAnsi="Arial" w:cs="Arial"/>
          <w:strike/>
          <w:sz w:val="28"/>
          <w:szCs w:val="28"/>
        </w:rPr>
      </w:pPr>
      <w:r w:rsidRPr="003A2586">
        <w:rPr>
          <w:rFonts w:ascii="Arial" w:hAnsi="Arial" w:cs="Arial"/>
          <w:sz w:val="22"/>
          <w:szCs w:val="22"/>
        </w:rPr>
        <w:t xml:space="preserve"> S</w:t>
      </w:r>
      <w:r>
        <w:rPr>
          <w:rFonts w:ascii="Arial" w:hAnsi="Arial" w:cs="Arial"/>
          <w:sz w:val="22"/>
          <w:szCs w:val="22"/>
        </w:rPr>
        <w:t xml:space="preserve">lika 4: </w:t>
      </w:r>
      <w:r w:rsidRPr="003A2586">
        <w:rPr>
          <w:rFonts w:ascii="Arial" w:hAnsi="Arial" w:cs="Arial"/>
          <w:sz w:val="22"/>
          <w:szCs w:val="22"/>
        </w:rPr>
        <w:t xml:space="preserve"> Mreža vodomernih postaj (ARSO, 2016)</w:t>
      </w:r>
      <w:bookmarkStart w:id="52" w:name="_Toc235591292"/>
      <w:bookmarkStart w:id="53" w:name="_Toc385419108"/>
      <w:bookmarkEnd w:id="50"/>
      <w:bookmarkEnd w:id="51"/>
      <w:r w:rsidR="00BE1257" w:rsidRPr="002E2A60">
        <w:rPr>
          <w:rFonts w:ascii="Arial" w:hAnsi="Arial" w:cs="Arial"/>
          <w:strike/>
          <w:sz w:val="28"/>
          <w:szCs w:val="28"/>
        </w:rPr>
        <w:t xml:space="preserve"> </w:t>
      </w:r>
    </w:p>
    <w:p w14:paraId="4B390B12" w14:textId="77777777" w:rsidR="00BE1257" w:rsidRDefault="00BE1257">
      <w:pPr>
        <w:rPr>
          <w:rFonts w:ascii="Arial" w:hAnsi="Arial" w:cs="Arial"/>
          <w:b/>
          <w:i/>
          <w:sz w:val="28"/>
          <w:szCs w:val="28"/>
        </w:rPr>
      </w:pPr>
      <w:bookmarkStart w:id="54" w:name="_Toc65049320"/>
      <w:r>
        <w:rPr>
          <w:rFonts w:cs="Arial"/>
          <w:szCs w:val="28"/>
        </w:rPr>
        <w:br w:type="page"/>
      </w:r>
    </w:p>
    <w:p w14:paraId="666A91B5" w14:textId="77777777" w:rsidR="00737A5F" w:rsidRPr="000D7CA2" w:rsidRDefault="0097491B" w:rsidP="000D7CA2">
      <w:pPr>
        <w:pStyle w:val="Naslov2"/>
        <w:rPr>
          <w:rFonts w:cs="Arial"/>
          <w:szCs w:val="28"/>
        </w:rPr>
      </w:pPr>
      <w:r w:rsidRPr="002E2A60">
        <w:rPr>
          <w:rFonts w:cs="Arial"/>
          <w:szCs w:val="28"/>
        </w:rPr>
        <w:lastRenderedPageBreak/>
        <w:t xml:space="preserve">5.2 </w:t>
      </w:r>
      <w:r w:rsidR="00037FF9" w:rsidRPr="002E2A60">
        <w:rPr>
          <w:rFonts w:cs="Arial"/>
          <w:szCs w:val="28"/>
        </w:rPr>
        <w:t>Obveščanje pristojnih organov in služb na ravni</w:t>
      </w:r>
      <w:bookmarkEnd w:id="52"/>
      <w:bookmarkEnd w:id="53"/>
      <w:r w:rsidR="00573ADA" w:rsidRPr="002E2A60">
        <w:rPr>
          <w:rFonts w:cs="Arial"/>
          <w:szCs w:val="28"/>
        </w:rPr>
        <w:t xml:space="preserve"> Vzhodno štajerske regije</w:t>
      </w:r>
      <w:bookmarkEnd w:id="54"/>
    </w:p>
    <w:p w14:paraId="2164BEF2" w14:textId="77777777" w:rsidR="00ED4DB0" w:rsidRPr="00A36BE7" w:rsidRDefault="00ED4DB0" w:rsidP="00737A5F">
      <w:pPr>
        <w:numPr>
          <w:ilvl w:val="12"/>
          <w:numId w:val="0"/>
        </w:numPr>
        <w:jc w:val="both"/>
        <w:rPr>
          <w:rFonts w:ascii="Arial" w:hAnsi="Arial" w:cs="Arial"/>
          <w:sz w:val="22"/>
          <w:szCs w:val="22"/>
        </w:rPr>
      </w:pPr>
    </w:p>
    <w:p w14:paraId="30FE1CDC" w14:textId="77777777" w:rsidR="00ED4DB0" w:rsidRPr="00A36BE7" w:rsidRDefault="00641DEC" w:rsidP="00ED4DB0">
      <w:pPr>
        <w:numPr>
          <w:ilvl w:val="12"/>
          <w:numId w:val="0"/>
        </w:numPr>
        <w:jc w:val="both"/>
        <w:rPr>
          <w:rFonts w:ascii="Arial" w:hAnsi="Arial" w:cs="Arial"/>
          <w:sz w:val="22"/>
          <w:szCs w:val="22"/>
        </w:rPr>
      </w:pPr>
      <w:r w:rsidRPr="00A36BE7">
        <w:rPr>
          <w:rFonts w:ascii="Arial" w:hAnsi="Arial" w:cs="Arial"/>
          <w:sz w:val="22"/>
          <w:szCs w:val="22"/>
        </w:rPr>
        <w:t>CORS o</w:t>
      </w:r>
      <w:r w:rsidR="00ED4DB0" w:rsidRPr="00A36BE7">
        <w:rPr>
          <w:rFonts w:ascii="Arial" w:hAnsi="Arial" w:cs="Arial"/>
          <w:sz w:val="22"/>
          <w:szCs w:val="22"/>
        </w:rPr>
        <w:t xml:space="preserve"> poplavah, ki lahko prizadenejo oziroma so prizadele urbana območja, ogrozile življenje ljudi in lahko </w:t>
      </w:r>
      <w:r w:rsidR="0095796C" w:rsidRPr="00A36BE7">
        <w:rPr>
          <w:rFonts w:ascii="Arial" w:hAnsi="Arial" w:cs="Arial"/>
          <w:sz w:val="22"/>
          <w:szCs w:val="22"/>
        </w:rPr>
        <w:t xml:space="preserve">povzročijo </w:t>
      </w:r>
      <w:r w:rsidR="00ED4DB0" w:rsidRPr="00A36BE7">
        <w:rPr>
          <w:rFonts w:ascii="Arial" w:hAnsi="Arial" w:cs="Arial"/>
          <w:sz w:val="22"/>
          <w:szCs w:val="22"/>
        </w:rPr>
        <w:t>ali</w:t>
      </w:r>
      <w:r w:rsidR="0095796C" w:rsidRPr="00A36BE7">
        <w:rPr>
          <w:rFonts w:ascii="Arial" w:hAnsi="Arial" w:cs="Arial"/>
          <w:sz w:val="22"/>
          <w:szCs w:val="22"/>
        </w:rPr>
        <w:t xml:space="preserve"> pa</w:t>
      </w:r>
      <w:r w:rsidR="00ED4DB0" w:rsidRPr="00A36BE7">
        <w:rPr>
          <w:rFonts w:ascii="Arial" w:hAnsi="Arial" w:cs="Arial"/>
          <w:sz w:val="22"/>
          <w:szCs w:val="22"/>
        </w:rPr>
        <w:t xml:space="preserve"> so po</w:t>
      </w:r>
      <w:r w:rsidR="0095796C" w:rsidRPr="00A36BE7">
        <w:rPr>
          <w:rFonts w:ascii="Arial" w:hAnsi="Arial" w:cs="Arial"/>
          <w:sz w:val="22"/>
          <w:szCs w:val="22"/>
        </w:rPr>
        <w:t xml:space="preserve">vzročile večjo materialno škodo, </w:t>
      </w:r>
      <w:r w:rsidR="00ED4DB0" w:rsidRPr="00A36BE7">
        <w:rPr>
          <w:rFonts w:ascii="Arial" w:hAnsi="Arial" w:cs="Arial"/>
          <w:sz w:val="22"/>
          <w:szCs w:val="22"/>
        </w:rPr>
        <w:t xml:space="preserve">oziroma </w:t>
      </w:r>
      <w:r w:rsidR="00573ADA" w:rsidRPr="00A36BE7">
        <w:rPr>
          <w:rFonts w:ascii="Arial" w:hAnsi="Arial" w:cs="Arial"/>
          <w:sz w:val="22"/>
          <w:szCs w:val="22"/>
        </w:rPr>
        <w:t>zaradi poplav  Vzhodno štajer</w:t>
      </w:r>
      <w:r w:rsidR="00C55CC0">
        <w:rPr>
          <w:rFonts w:ascii="Arial" w:hAnsi="Arial" w:cs="Arial"/>
          <w:sz w:val="22"/>
          <w:szCs w:val="22"/>
        </w:rPr>
        <w:t>s</w:t>
      </w:r>
      <w:r w:rsidR="00573ADA" w:rsidRPr="00A36BE7">
        <w:rPr>
          <w:rFonts w:ascii="Arial" w:hAnsi="Arial" w:cs="Arial"/>
          <w:sz w:val="22"/>
          <w:szCs w:val="22"/>
        </w:rPr>
        <w:t>ki regiji obvesti ReCO Maribor.</w:t>
      </w:r>
    </w:p>
    <w:p w14:paraId="1FA600AF" w14:textId="77777777" w:rsidR="001E5A1E" w:rsidRPr="00A36BE7" w:rsidRDefault="001E5A1E" w:rsidP="00ED4DB0">
      <w:pPr>
        <w:numPr>
          <w:ilvl w:val="12"/>
          <w:numId w:val="0"/>
        </w:numPr>
        <w:jc w:val="both"/>
        <w:rPr>
          <w:rFonts w:ascii="Arial" w:hAnsi="Arial" w:cs="Arial"/>
          <w:sz w:val="22"/>
          <w:szCs w:val="22"/>
        </w:rPr>
      </w:pPr>
    </w:p>
    <w:p w14:paraId="3E750E78" w14:textId="77777777" w:rsidR="001E5A1E" w:rsidRPr="00A36BE7" w:rsidRDefault="001E5A1E" w:rsidP="00ED4DB0">
      <w:pPr>
        <w:numPr>
          <w:ilvl w:val="12"/>
          <w:numId w:val="0"/>
        </w:numPr>
        <w:jc w:val="both"/>
        <w:rPr>
          <w:rFonts w:ascii="Arial" w:hAnsi="Arial" w:cs="Arial"/>
          <w:sz w:val="22"/>
          <w:szCs w:val="22"/>
        </w:rPr>
      </w:pPr>
      <w:r w:rsidRPr="00A36BE7">
        <w:rPr>
          <w:rFonts w:ascii="Arial" w:hAnsi="Arial" w:cs="Arial"/>
          <w:sz w:val="22"/>
          <w:szCs w:val="22"/>
        </w:rPr>
        <w:t xml:space="preserve">ReCO </w:t>
      </w:r>
      <w:proofErr w:type="spellStart"/>
      <w:r w:rsidR="00D5016F">
        <w:rPr>
          <w:rFonts w:ascii="Arial" w:hAnsi="Arial" w:cs="Arial"/>
          <w:sz w:val="22"/>
          <w:szCs w:val="22"/>
        </w:rPr>
        <w:t>M</w:t>
      </w:r>
      <w:r w:rsidRPr="00A36BE7">
        <w:rPr>
          <w:rFonts w:ascii="Arial" w:hAnsi="Arial" w:cs="Arial"/>
          <w:sz w:val="22"/>
          <w:szCs w:val="22"/>
        </w:rPr>
        <w:t>aribortakoj</w:t>
      </w:r>
      <w:proofErr w:type="spellEnd"/>
      <w:r w:rsidR="00D5016F">
        <w:rPr>
          <w:rFonts w:ascii="Arial" w:hAnsi="Arial" w:cs="Arial"/>
          <w:sz w:val="22"/>
          <w:szCs w:val="22"/>
        </w:rPr>
        <w:t>,</w:t>
      </w:r>
      <w:r w:rsidRPr="00A36BE7">
        <w:rPr>
          <w:rFonts w:ascii="Arial" w:hAnsi="Arial" w:cs="Arial"/>
          <w:sz w:val="22"/>
          <w:szCs w:val="22"/>
        </w:rPr>
        <w:t xml:space="preserve"> ko dobi podatke o poplavah, ki lahko </w:t>
      </w:r>
      <w:proofErr w:type="spellStart"/>
      <w:r w:rsidRPr="00A36BE7">
        <w:rPr>
          <w:rFonts w:ascii="Arial" w:hAnsi="Arial" w:cs="Arial"/>
          <w:sz w:val="22"/>
          <w:szCs w:val="22"/>
        </w:rPr>
        <w:t>prizadanejo</w:t>
      </w:r>
      <w:proofErr w:type="spellEnd"/>
      <w:r w:rsidRPr="00A36BE7">
        <w:rPr>
          <w:rFonts w:ascii="Arial" w:hAnsi="Arial" w:cs="Arial"/>
          <w:sz w:val="22"/>
          <w:szCs w:val="22"/>
        </w:rPr>
        <w:t xml:space="preserve"> oziroma so prizadele urbana področja, ogrozile živali ljudi in lahko ali so povzročile večjo materialno škodo oziroma zaradi poplav v VŠR od CORS oziroma drugega vira obvešča:</w:t>
      </w:r>
    </w:p>
    <w:p w14:paraId="2BB8E3B7" w14:textId="77777777" w:rsidR="001E5A1E" w:rsidRPr="00A36BE7" w:rsidRDefault="001E5A1E" w:rsidP="00ED4DB0">
      <w:pPr>
        <w:numPr>
          <w:ilvl w:val="12"/>
          <w:numId w:val="0"/>
        </w:numPr>
        <w:jc w:val="both"/>
        <w:rPr>
          <w:rFonts w:ascii="Arial" w:hAnsi="Arial" w:cs="Arial"/>
          <w:sz w:val="22"/>
          <w:szCs w:val="22"/>
        </w:rPr>
      </w:pPr>
    </w:p>
    <w:p w14:paraId="6F04C050" w14:textId="77777777" w:rsidR="001E5A1E" w:rsidRPr="00EF7505" w:rsidRDefault="001E5A1E" w:rsidP="00637A60">
      <w:pPr>
        <w:pStyle w:val="Odstavekseznama"/>
        <w:numPr>
          <w:ilvl w:val="0"/>
          <w:numId w:val="25"/>
        </w:numPr>
        <w:jc w:val="both"/>
        <w:rPr>
          <w:rFonts w:ascii="Arial" w:hAnsi="Arial" w:cs="Arial"/>
          <w:sz w:val="22"/>
          <w:szCs w:val="22"/>
        </w:rPr>
      </w:pPr>
      <w:r w:rsidRPr="00EF7505">
        <w:rPr>
          <w:rFonts w:ascii="Arial" w:hAnsi="Arial" w:cs="Arial"/>
          <w:sz w:val="22"/>
          <w:szCs w:val="22"/>
        </w:rPr>
        <w:t>pristojno gasilsko enoto in pristojno osrednjo gasilsko enoto</w:t>
      </w:r>
      <w:r w:rsidR="00B6431C" w:rsidRPr="00EF7505">
        <w:rPr>
          <w:rFonts w:ascii="Arial" w:hAnsi="Arial" w:cs="Arial"/>
          <w:sz w:val="22"/>
          <w:szCs w:val="22"/>
        </w:rPr>
        <w:t>,</w:t>
      </w:r>
    </w:p>
    <w:p w14:paraId="2452BF4A" w14:textId="77777777" w:rsidR="001E5A1E" w:rsidRPr="00EF7505" w:rsidRDefault="001E5A1E" w:rsidP="00637A60">
      <w:pPr>
        <w:pStyle w:val="Odstavekseznama"/>
        <w:numPr>
          <w:ilvl w:val="0"/>
          <w:numId w:val="25"/>
        </w:numPr>
        <w:jc w:val="both"/>
        <w:rPr>
          <w:rFonts w:ascii="Arial" w:hAnsi="Arial" w:cs="Arial"/>
          <w:sz w:val="22"/>
          <w:szCs w:val="22"/>
        </w:rPr>
      </w:pPr>
      <w:r w:rsidRPr="00EF7505">
        <w:rPr>
          <w:rFonts w:ascii="Arial" w:hAnsi="Arial" w:cs="Arial"/>
          <w:sz w:val="22"/>
          <w:szCs w:val="22"/>
        </w:rPr>
        <w:t>pristojnega gasilskega poveljnika občine in poveljnika gasilske zveze;</w:t>
      </w:r>
    </w:p>
    <w:p w14:paraId="15814809" w14:textId="77777777" w:rsidR="001E5A1E" w:rsidRPr="00EF7505" w:rsidRDefault="00B6431C" w:rsidP="00637A60">
      <w:pPr>
        <w:pStyle w:val="Odstavekseznama"/>
        <w:numPr>
          <w:ilvl w:val="0"/>
          <w:numId w:val="25"/>
        </w:numPr>
        <w:jc w:val="both"/>
        <w:rPr>
          <w:rFonts w:ascii="Arial" w:hAnsi="Arial" w:cs="Arial"/>
          <w:sz w:val="22"/>
          <w:szCs w:val="22"/>
        </w:rPr>
      </w:pPr>
      <w:r w:rsidRPr="00EF7505">
        <w:rPr>
          <w:rFonts w:ascii="Arial" w:hAnsi="Arial" w:cs="Arial"/>
          <w:sz w:val="22"/>
          <w:szCs w:val="22"/>
        </w:rPr>
        <w:t>v</w:t>
      </w:r>
      <w:r w:rsidR="001E5A1E" w:rsidRPr="00EF7505">
        <w:rPr>
          <w:rFonts w:ascii="Arial" w:hAnsi="Arial" w:cs="Arial"/>
          <w:sz w:val="22"/>
          <w:szCs w:val="22"/>
        </w:rPr>
        <w:t>odjo izpostave URSZR Maribor</w:t>
      </w:r>
      <w:r w:rsidRPr="00EF7505">
        <w:rPr>
          <w:rFonts w:ascii="Arial" w:hAnsi="Arial" w:cs="Arial"/>
          <w:sz w:val="22"/>
          <w:szCs w:val="22"/>
        </w:rPr>
        <w:t>,</w:t>
      </w:r>
    </w:p>
    <w:p w14:paraId="1BB5460E" w14:textId="77777777" w:rsidR="001E5A1E" w:rsidRPr="00EF7505" w:rsidRDefault="00BB7C30" w:rsidP="00637A60">
      <w:pPr>
        <w:pStyle w:val="Odstavekseznama"/>
        <w:numPr>
          <w:ilvl w:val="0"/>
          <w:numId w:val="25"/>
        </w:numPr>
        <w:jc w:val="both"/>
        <w:rPr>
          <w:rFonts w:ascii="Arial" w:hAnsi="Arial" w:cs="Arial"/>
          <w:sz w:val="22"/>
          <w:szCs w:val="22"/>
        </w:rPr>
      </w:pPr>
      <w:r w:rsidRPr="00EF7505">
        <w:rPr>
          <w:rFonts w:ascii="Arial" w:hAnsi="Arial" w:cs="Arial"/>
          <w:sz w:val="22"/>
          <w:szCs w:val="22"/>
        </w:rPr>
        <w:t>vodjo Re</w:t>
      </w:r>
      <w:r w:rsidR="001E5A1E" w:rsidRPr="00EF7505">
        <w:rPr>
          <w:rFonts w:ascii="Arial" w:hAnsi="Arial" w:cs="Arial"/>
          <w:sz w:val="22"/>
          <w:szCs w:val="22"/>
        </w:rPr>
        <w:t>CO Maribor in namestnika</w:t>
      </w:r>
      <w:r w:rsidR="00B6431C" w:rsidRPr="00EF7505">
        <w:rPr>
          <w:rFonts w:ascii="Arial" w:hAnsi="Arial" w:cs="Arial"/>
          <w:sz w:val="22"/>
          <w:szCs w:val="22"/>
        </w:rPr>
        <w:t>,</w:t>
      </w:r>
    </w:p>
    <w:p w14:paraId="144D5730" w14:textId="77777777" w:rsidR="001E5A1E" w:rsidRPr="00EF7505" w:rsidRDefault="001E5A1E" w:rsidP="00637A60">
      <w:pPr>
        <w:pStyle w:val="Odstavekseznama"/>
        <w:numPr>
          <w:ilvl w:val="0"/>
          <w:numId w:val="25"/>
        </w:numPr>
        <w:jc w:val="both"/>
        <w:rPr>
          <w:rFonts w:ascii="Arial" w:hAnsi="Arial" w:cs="Arial"/>
          <w:sz w:val="22"/>
          <w:szCs w:val="22"/>
        </w:rPr>
      </w:pPr>
      <w:r w:rsidRPr="00EF7505">
        <w:rPr>
          <w:rFonts w:ascii="Arial" w:hAnsi="Arial" w:cs="Arial"/>
          <w:sz w:val="22"/>
          <w:szCs w:val="22"/>
        </w:rPr>
        <w:t>skrbnika regijskega načrta ZIR ob poplavah za VŠR</w:t>
      </w:r>
      <w:r w:rsidR="00B6431C" w:rsidRPr="00EF7505">
        <w:rPr>
          <w:rFonts w:ascii="Arial" w:hAnsi="Arial" w:cs="Arial"/>
          <w:sz w:val="22"/>
          <w:szCs w:val="22"/>
        </w:rPr>
        <w:t>,</w:t>
      </w:r>
    </w:p>
    <w:p w14:paraId="76168694" w14:textId="77777777" w:rsidR="001E5A1E" w:rsidRPr="00EF7505" w:rsidRDefault="001E5A1E" w:rsidP="00637A60">
      <w:pPr>
        <w:pStyle w:val="Odstavekseznama"/>
        <w:numPr>
          <w:ilvl w:val="0"/>
          <w:numId w:val="25"/>
        </w:numPr>
        <w:jc w:val="both"/>
        <w:rPr>
          <w:rFonts w:ascii="Arial" w:hAnsi="Arial" w:cs="Arial"/>
          <w:sz w:val="22"/>
          <w:szCs w:val="22"/>
        </w:rPr>
      </w:pPr>
      <w:r w:rsidRPr="00EF7505">
        <w:rPr>
          <w:rFonts w:ascii="Arial" w:hAnsi="Arial" w:cs="Arial"/>
          <w:sz w:val="22"/>
          <w:szCs w:val="22"/>
        </w:rPr>
        <w:t>poveljnika CZ za VŠR in njegovega namestnika</w:t>
      </w:r>
      <w:r w:rsidR="00B6431C" w:rsidRPr="00EF7505">
        <w:rPr>
          <w:rFonts w:ascii="Arial" w:hAnsi="Arial" w:cs="Arial"/>
          <w:sz w:val="22"/>
          <w:szCs w:val="22"/>
        </w:rPr>
        <w:t>,</w:t>
      </w:r>
    </w:p>
    <w:p w14:paraId="5935DA2B" w14:textId="77777777" w:rsidR="001E5A1E" w:rsidRPr="00EF7505" w:rsidRDefault="001E5A1E" w:rsidP="00637A60">
      <w:pPr>
        <w:pStyle w:val="Odstavekseznama"/>
        <w:numPr>
          <w:ilvl w:val="0"/>
          <w:numId w:val="25"/>
        </w:numPr>
        <w:jc w:val="both"/>
        <w:rPr>
          <w:rFonts w:ascii="Arial" w:hAnsi="Arial" w:cs="Arial"/>
          <w:sz w:val="22"/>
          <w:szCs w:val="22"/>
        </w:rPr>
      </w:pPr>
      <w:r w:rsidRPr="00EF7505">
        <w:rPr>
          <w:rFonts w:ascii="Arial" w:hAnsi="Arial" w:cs="Arial"/>
          <w:sz w:val="22"/>
          <w:szCs w:val="22"/>
        </w:rPr>
        <w:t>regijskega gasilskega poveljnika</w:t>
      </w:r>
      <w:r w:rsidR="00B6431C" w:rsidRPr="00EF7505">
        <w:rPr>
          <w:rFonts w:ascii="Arial" w:hAnsi="Arial" w:cs="Arial"/>
          <w:sz w:val="22"/>
          <w:szCs w:val="22"/>
        </w:rPr>
        <w:t>,</w:t>
      </w:r>
    </w:p>
    <w:p w14:paraId="01FF8DF3" w14:textId="77777777" w:rsidR="001E5A1E" w:rsidRPr="00EF7505" w:rsidRDefault="001E5A1E" w:rsidP="00637A60">
      <w:pPr>
        <w:pStyle w:val="Odstavekseznama"/>
        <w:numPr>
          <w:ilvl w:val="0"/>
          <w:numId w:val="25"/>
        </w:numPr>
        <w:jc w:val="both"/>
        <w:rPr>
          <w:rFonts w:ascii="Arial" w:hAnsi="Arial" w:cs="Arial"/>
          <w:sz w:val="22"/>
          <w:szCs w:val="22"/>
        </w:rPr>
      </w:pPr>
      <w:r w:rsidRPr="00EF7505">
        <w:rPr>
          <w:rFonts w:ascii="Arial" w:hAnsi="Arial" w:cs="Arial"/>
          <w:sz w:val="22"/>
          <w:szCs w:val="22"/>
        </w:rPr>
        <w:t>OKC, PU Maribor</w:t>
      </w:r>
      <w:r w:rsidR="00B6431C" w:rsidRPr="00EF7505">
        <w:rPr>
          <w:rFonts w:ascii="Arial" w:hAnsi="Arial" w:cs="Arial"/>
          <w:sz w:val="22"/>
          <w:szCs w:val="22"/>
        </w:rPr>
        <w:t>,</w:t>
      </w:r>
    </w:p>
    <w:p w14:paraId="43F54D16" w14:textId="77777777" w:rsidR="001E5A1E" w:rsidRPr="00EF7505" w:rsidRDefault="001E5A1E" w:rsidP="00637A60">
      <w:pPr>
        <w:pStyle w:val="Odstavekseznama"/>
        <w:numPr>
          <w:ilvl w:val="0"/>
          <w:numId w:val="25"/>
        </w:numPr>
        <w:jc w:val="both"/>
        <w:rPr>
          <w:rFonts w:ascii="Arial" w:hAnsi="Arial" w:cs="Arial"/>
          <w:sz w:val="22"/>
          <w:szCs w:val="22"/>
        </w:rPr>
      </w:pPr>
      <w:r w:rsidRPr="00EF7505">
        <w:rPr>
          <w:rFonts w:ascii="Arial" w:hAnsi="Arial" w:cs="Arial"/>
          <w:sz w:val="22"/>
          <w:szCs w:val="22"/>
        </w:rPr>
        <w:t>župana oz. drugo odgovorno osebo v ogroženo oz. prizadeti lokalni skupnosti</w:t>
      </w:r>
      <w:r w:rsidR="00B6431C" w:rsidRPr="00EF7505">
        <w:rPr>
          <w:rFonts w:ascii="Arial" w:hAnsi="Arial" w:cs="Arial"/>
          <w:sz w:val="22"/>
          <w:szCs w:val="22"/>
        </w:rPr>
        <w:t>,</w:t>
      </w:r>
    </w:p>
    <w:p w14:paraId="349B2C79" w14:textId="77777777" w:rsidR="001E5A1E" w:rsidRPr="00EF7505" w:rsidRDefault="001E5A1E" w:rsidP="00637A60">
      <w:pPr>
        <w:pStyle w:val="Odstavekseznama"/>
        <w:numPr>
          <w:ilvl w:val="0"/>
          <w:numId w:val="25"/>
        </w:numPr>
        <w:jc w:val="both"/>
        <w:rPr>
          <w:rFonts w:ascii="Arial" w:hAnsi="Arial" w:cs="Arial"/>
          <w:sz w:val="22"/>
          <w:szCs w:val="22"/>
        </w:rPr>
      </w:pPr>
      <w:r w:rsidRPr="00EF7505">
        <w:rPr>
          <w:rFonts w:ascii="Arial" w:hAnsi="Arial" w:cs="Arial"/>
          <w:sz w:val="22"/>
          <w:szCs w:val="22"/>
        </w:rPr>
        <w:t>CORS v primeru da ni obveščen</w:t>
      </w:r>
      <w:r w:rsidR="00B6431C" w:rsidRPr="00EF7505">
        <w:rPr>
          <w:rFonts w:ascii="Arial" w:hAnsi="Arial" w:cs="Arial"/>
          <w:sz w:val="22"/>
          <w:szCs w:val="22"/>
        </w:rPr>
        <w:t>.</w:t>
      </w:r>
    </w:p>
    <w:p w14:paraId="4005E284" w14:textId="77777777" w:rsidR="000515AD" w:rsidRPr="00A36BE7" w:rsidRDefault="000515AD" w:rsidP="00AF6F10">
      <w:pPr>
        <w:jc w:val="both"/>
        <w:rPr>
          <w:rFonts w:ascii="Arial" w:hAnsi="Arial" w:cs="Arial"/>
          <w:sz w:val="22"/>
          <w:szCs w:val="22"/>
        </w:rPr>
      </w:pPr>
    </w:p>
    <w:p w14:paraId="3CCFC383" w14:textId="77777777" w:rsidR="00482EAC" w:rsidRPr="00A36BE7" w:rsidRDefault="008E3B52" w:rsidP="00AF6F10">
      <w:pPr>
        <w:jc w:val="both"/>
        <w:rPr>
          <w:rFonts w:ascii="Arial" w:hAnsi="Arial" w:cs="Arial"/>
          <w:sz w:val="22"/>
          <w:szCs w:val="22"/>
        </w:rPr>
      </w:pPr>
      <w:r w:rsidRPr="00A36BE7">
        <w:rPr>
          <w:rFonts w:ascii="Arial" w:hAnsi="Arial" w:cs="Arial"/>
          <w:sz w:val="22"/>
          <w:szCs w:val="22"/>
        </w:rPr>
        <w:t xml:space="preserve">Ko poveljnik CZ </w:t>
      </w:r>
      <w:r w:rsidR="00E83A0E" w:rsidRPr="00A36BE7">
        <w:rPr>
          <w:rFonts w:ascii="Arial" w:hAnsi="Arial" w:cs="Arial"/>
          <w:sz w:val="22"/>
          <w:szCs w:val="22"/>
        </w:rPr>
        <w:t xml:space="preserve"> za VŠR</w:t>
      </w:r>
      <w:r w:rsidR="00482EAC" w:rsidRPr="00A36BE7">
        <w:rPr>
          <w:rFonts w:ascii="Arial" w:hAnsi="Arial" w:cs="Arial"/>
          <w:sz w:val="22"/>
          <w:szCs w:val="22"/>
        </w:rPr>
        <w:t xml:space="preserve"> sprejme odločitev o aktiviranju </w:t>
      </w:r>
      <w:r w:rsidR="00E83A0E" w:rsidRPr="00A36BE7">
        <w:rPr>
          <w:rFonts w:ascii="Arial" w:hAnsi="Arial" w:cs="Arial"/>
          <w:sz w:val="22"/>
          <w:szCs w:val="22"/>
        </w:rPr>
        <w:t xml:space="preserve">Regijskega </w:t>
      </w:r>
      <w:r w:rsidR="00482EAC" w:rsidRPr="00A36BE7">
        <w:rPr>
          <w:rFonts w:ascii="Arial" w:hAnsi="Arial" w:cs="Arial"/>
          <w:sz w:val="22"/>
          <w:szCs w:val="22"/>
        </w:rPr>
        <w:t>načrta zaščite in reševanja ob poplavah</w:t>
      </w:r>
      <w:r w:rsidR="00E83A0E" w:rsidRPr="00A36BE7">
        <w:rPr>
          <w:rFonts w:ascii="Arial" w:hAnsi="Arial" w:cs="Arial"/>
          <w:sz w:val="22"/>
          <w:szCs w:val="22"/>
        </w:rPr>
        <w:t xml:space="preserve"> za VŠR</w:t>
      </w:r>
      <w:r w:rsidR="00482EAC" w:rsidRPr="00A36BE7">
        <w:rPr>
          <w:rFonts w:ascii="Arial" w:hAnsi="Arial" w:cs="Arial"/>
          <w:sz w:val="22"/>
          <w:szCs w:val="22"/>
        </w:rPr>
        <w:t>, o tem o</w:t>
      </w:r>
      <w:r w:rsidR="00F64CC8" w:rsidRPr="00A36BE7">
        <w:rPr>
          <w:rFonts w:ascii="Arial" w:hAnsi="Arial" w:cs="Arial"/>
          <w:sz w:val="22"/>
          <w:szCs w:val="22"/>
        </w:rPr>
        <w:t xml:space="preserve">bvesti </w:t>
      </w:r>
      <w:r w:rsidR="00E83A0E" w:rsidRPr="00A36BE7">
        <w:rPr>
          <w:rFonts w:ascii="Arial" w:hAnsi="Arial" w:cs="Arial"/>
          <w:sz w:val="22"/>
          <w:szCs w:val="22"/>
        </w:rPr>
        <w:t>ReCO Maribor</w:t>
      </w:r>
      <w:r w:rsidR="00F64CC8" w:rsidRPr="00A36BE7">
        <w:rPr>
          <w:rFonts w:ascii="Arial" w:hAnsi="Arial" w:cs="Arial"/>
          <w:sz w:val="22"/>
          <w:szCs w:val="22"/>
        </w:rPr>
        <w:t xml:space="preserve">. V nadaljevanju </w:t>
      </w:r>
      <w:r w:rsidR="00E83A0E" w:rsidRPr="00A36BE7">
        <w:rPr>
          <w:rFonts w:ascii="Arial" w:hAnsi="Arial" w:cs="Arial"/>
          <w:sz w:val="22"/>
          <w:szCs w:val="22"/>
        </w:rPr>
        <w:t>ReCO Maribor</w:t>
      </w:r>
      <w:r w:rsidR="00F64CC8" w:rsidRPr="00A36BE7">
        <w:rPr>
          <w:rFonts w:ascii="Arial" w:hAnsi="Arial" w:cs="Arial"/>
          <w:sz w:val="22"/>
          <w:szCs w:val="22"/>
        </w:rPr>
        <w:t xml:space="preserve"> o </w:t>
      </w:r>
      <w:r w:rsidR="00482EAC" w:rsidRPr="00A36BE7">
        <w:rPr>
          <w:rFonts w:ascii="Arial" w:hAnsi="Arial" w:cs="Arial"/>
          <w:sz w:val="22"/>
          <w:szCs w:val="22"/>
        </w:rPr>
        <w:t>aktiviranju načrta obvesti vse, ki imajo naloge po tem načrtu (glej poglavje 7).</w:t>
      </w:r>
    </w:p>
    <w:p w14:paraId="098C3F1A" w14:textId="77777777" w:rsidR="00482EAC" w:rsidRPr="00A36BE7" w:rsidRDefault="00482EAC" w:rsidP="00AF6F10">
      <w:pPr>
        <w:jc w:val="both"/>
        <w:rPr>
          <w:rFonts w:ascii="Arial" w:hAnsi="Arial" w:cs="Arial"/>
          <w:sz w:val="22"/>
          <w:szCs w:val="22"/>
        </w:rPr>
      </w:pPr>
    </w:p>
    <w:p w14:paraId="645D78FF" w14:textId="77777777" w:rsidR="00420A01" w:rsidRPr="00A36BE7" w:rsidRDefault="00420A01" w:rsidP="00E83A0E">
      <w:pPr>
        <w:pStyle w:val="PRILOGE"/>
        <w:pBdr>
          <w:top w:val="single" w:sz="6" w:space="3" w:color="auto"/>
          <w:left w:val="single" w:sz="4" w:space="0" w:color="auto"/>
        </w:pBdr>
        <w:tabs>
          <w:tab w:val="left" w:pos="851"/>
        </w:tabs>
        <w:spacing w:before="0"/>
        <w:rPr>
          <w:rFonts w:ascii="Arial" w:hAnsi="Arial" w:cs="Arial"/>
          <w:b w:val="0"/>
          <w:i w:val="0"/>
          <w:color w:val="000000"/>
          <w:sz w:val="22"/>
          <w:szCs w:val="22"/>
        </w:rPr>
      </w:pPr>
      <w:r w:rsidRPr="00A36BE7">
        <w:rPr>
          <w:rFonts w:ascii="Arial" w:hAnsi="Arial" w:cs="Arial"/>
          <w:b w:val="0"/>
          <w:i w:val="0"/>
          <w:color w:val="000000"/>
          <w:sz w:val="22"/>
          <w:szCs w:val="22"/>
        </w:rPr>
        <w:t xml:space="preserve">P – 15 </w:t>
      </w:r>
      <w:r w:rsidRPr="00A36BE7">
        <w:rPr>
          <w:rFonts w:ascii="Arial" w:hAnsi="Arial" w:cs="Arial"/>
          <w:b w:val="0"/>
          <w:i w:val="0"/>
          <w:color w:val="000000"/>
          <w:sz w:val="22"/>
          <w:szCs w:val="22"/>
        </w:rPr>
        <w:tab/>
        <w:t>Podatki o odgovornih osebah, ki se jih obvešča o nesreči</w:t>
      </w:r>
    </w:p>
    <w:p w14:paraId="70F7C372" w14:textId="77777777" w:rsidR="00420A01" w:rsidRPr="00A36BE7" w:rsidRDefault="00420A01" w:rsidP="00E83A0E">
      <w:pPr>
        <w:pStyle w:val="PRILOGE"/>
        <w:pBdr>
          <w:top w:val="single" w:sz="6" w:space="3" w:color="auto"/>
          <w:left w:val="single" w:sz="4" w:space="0" w:color="auto"/>
        </w:pBdr>
        <w:tabs>
          <w:tab w:val="left" w:pos="851"/>
        </w:tabs>
        <w:spacing w:before="0"/>
        <w:rPr>
          <w:rFonts w:ascii="Arial" w:hAnsi="Arial" w:cs="Arial"/>
          <w:b w:val="0"/>
          <w:i w:val="0"/>
          <w:color w:val="000000"/>
          <w:sz w:val="22"/>
          <w:szCs w:val="22"/>
        </w:rPr>
      </w:pPr>
      <w:r w:rsidRPr="00A36BE7">
        <w:rPr>
          <w:rFonts w:ascii="Arial" w:hAnsi="Arial" w:cs="Arial"/>
          <w:b w:val="0"/>
          <w:i w:val="0"/>
          <w:color w:val="000000"/>
          <w:sz w:val="22"/>
          <w:szCs w:val="22"/>
        </w:rPr>
        <w:t>D – 8</w:t>
      </w:r>
      <w:r w:rsidRPr="00A36BE7">
        <w:rPr>
          <w:rFonts w:ascii="Arial" w:hAnsi="Arial" w:cs="Arial"/>
          <w:b w:val="0"/>
          <w:i w:val="0"/>
          <w:color w:val="000000"/>
          <w:sz w:val="22"/>
          <w:szCs w:val="22"/>
        </w:rPr>
        <w:tab/>
        <w:t>Navodilo za obveščanje ob nesreči</w:t>
      </w:r>
    </w:p>
    <w:p w14:paraId="6C11F36F" w14:textId="77777777" w:rsidR="00E83A0E" w:rsidRPr="00A36BE7" w:rsidRDefault="008436D6" w:rsidP="00E83A0E">
      <w:pPr>
        <w:pStyle w:val="PRILOGE"/>
        <w:pBdr>
          <w:top w:val="single" w:sz="6" w:space="3" w:color="auto"/>
          <w:left w:val="single" w:sz="4" w:space="0" w:color="auto"/>
        </w:pBdr>
        <w:tabs>
          <w:tab w:val="left" w:pos="851"/>
        </w:tabs>
        <w:spacing w:before="0"/>
        <w:rPr>
          <w:rFonts w:ascii="Arial" w:hAnsi="Arial" w:cs="Arial"/>
          <w:b w:val="0"/>
          <w:i w:val="0"/>
          <w:color w:val="000000"/>
          <w:sz w:val="22"/>
          <w:szCs w:val="22"/>
        </w:rPr>
      </w:pPr>
      <w:r>
        <w:rPr>
          <w:rFonts w:ascii="Arial" w:hAnsi="Arial" w:cs="Arial"/>
          <w:b w:val="0"/>
          <w:i w:val="0"/>
          <w:color w:val="000000"/>
          <w:sz w:val="22"/>
          <w:szCs w:val="22"/>
        </w:rPr>
        <w:t xml:space="preserve">P </w:t>
      </w:r>
      <w:r w:rsidRPr="008436D6">
        <w:rPr>
          <w:rFonts w:ascii="Arial" w:hAnsi="Arial" w:cs="Arial"/>
          <w:b w:val="0"/>
          <w:i w:val="0"/>
          <w:color w:val="auto"/>
          <w:sz w:val="22"/>
          <w:szCs w:val="22"/>
        </w:rPr>
        <w:t>–</w:t>
      </w:r>
      <w:r w:rsidR="001B555D">
        <w:rPr>
          <w:rFonts w:ascii="Arial" w:hAnsi="Arial" w:cs="Arial"/>
          <w:b w:val="0"/>
          <w:i w:val="0"/>
          <w:color w:val="000000"/>
          <w:sz w:val="22"/>
          <w:szCs w:val="22"/>
        </w:rPr>
        <w:t xml:space="preserve">17 </w:t>
      </w:r>
      <w:r w:rsidR="00E83A0E" w:rsidRPr="00A36BE7">
        <w:rPr>
          <w:rFonts w:ascii="Arial" w:hAnsi="Arial" w:cs="Arial"/>
          <w:b w:val="0"/>
          <w:i w:val="0"/>
          <w:color w:val="000000"/>
          <w:sz w:val="22"/>
          <w:szCs w:val="22"/>
        </w:rPr>
        <w:t>Seznam m prejemnikov informativnega biltena</w:t>
      </w:r>
    </w:p>
    <w:p w14:paraId="07B4CF75" w14:textId="77777777" w:rsidR="00E83A0E" w:rsidRPr="00A36BE7" w:rsidRDefault="00E83A0E" w:rsidP="00737A5F">
      <w:pPr>
        <w:pStyle w:val="Naslov3"/>
        <w:rPr>
          <w:rFonts w:cs="Arial"/>
          <w:sz w:val="22"/>
          <w:szCs w:val="22"/>
        </w:rPr>
      </w:pPr>
      <w:bookmarkStart w:id="55" w:name="_Toc488137364"/>
    </w:p>
    <w:p w14:paraId="3E875ECC" w14:textId="77777777" w:rsidR="00737A5F" w:rsidRPr="00A36BE7" w:rsidRDefault="00737A5F" w:rsidP="00AD32AF">
      <w:pPr>
        <w:pStyle w:val="Naslov3"/>
        <w:rPr>
          <w:rFonts w:cs="Arial"/>
          <w:strike/>
          <w:sz w:val="22"/>
          <w:szCs w:val="22"/>
        </w:rPr>
      </w:pPr>
      <w:bookmarkStart w:id="56" w:name="_Toc65049321"/>
      <w:r w:rsidRPr="00A36BE7">
        <w:rPr>
          <w:rFonts w:cs="Arial"/>
          <w:sz w:val="22"/>
          <w:szCs w:val="22"/>
        </w:rPr>
        <w:t xml:space="preserve">5.2.1 Obveščanje prebivalcev na </w:t>
      </w:r>
      <w:proofErr w:type="spellStart"/>
      <w:r w:rsidR="00DB2919" w:rsidRPr="00A36BE7">
        <w:rPr>
          <w:rFonts w:cs="Arial"/>
          <w:sz w:val="22"/>
          <w:szCs w:val="22"/>
        </w:rPr>
        <w:t>ogroženem</w:t>
      </w:r>
      <w:r w:rsidRPr="00A36BE7">
        <w:rPr>
          <w:rFonts w:cs="Arial"/>
          <w:sz w:val="22"/>
          <w:szCs w:val="22"/>
        </w:rPr>
        <w:t>območju</w:t>
      </w:r>
      <w:bookmarkEnd w:id="55"/>
      <w:bookmarkEnd w:id="56"/>
      <w:proofErr w:type="spellEnd"/>
    </w:p>
    <w:p w14:paraId="6A4C80CA" w14:textId="77777777" w:rsidR="00737A5F" w:rsidRPr="00A36BE7" w:rsidRDefault="00737A5F" w:rsidP="00737A5F">
      <w:pPr>
        <w:numPr>
          <w:ilvl w:val="12"/>
          <w:numId w:val="0"/>
        </w:numPr>
        <w:jc w:val="both"/>
        <w:rPr>
          <w:rFonts w:ascii="Arial" w:hAnsi="Arial" w:cs="Arial"/>
          <w:sz w:val="22"/>
          <w:szCs w:val="22"/>
        </w:rPr>
      </w:pPr>
    </w:p>
    <w:p w14:paraId="13F5A691" w14:textId="77777777" w:rsidR="000B7E2F" w:rsidRPr="00A36BE7" w:rsidRDefault="000B7E2F" w:rsidP="00737A5F">
      <w:pPr>
        <w:numPr>
          <w:ilvl w:val="12"/>
          <w:numId w:val="0"/>
        </w:numPr>
        <w:jc w:val="both"/>
        <w:rPr>
          <w:rFonts w:ascii="Arial" w:hAnsi="Arial" w:cs="Arial"/>
          <w:sz w:val="22"/>
          <w:szCs w:val="22"/>
        </w:rPr>
      </w:pPr>
    </w:p>
    <w:p w14:paraId="5203D2B4" w14:textId="77777777" w:rsidR="00737A5F" w:rsidRPr="00A36BE7" w:rsidRDefault="00737A5F" w:rsidP="00737A5F">
      <w:pPr>
        <w:numPr>
          <w:ilvl w:val="12"/>
          <w:numId w:val="0"/>
        </w:numPr>
        <w:jc w:val="both"/>
        <w:rPr>
          <w:rFonts w:ascii="Arial" w:hAnsi="Arial" w:cs="Arial"/>
          <w:sz w:val="22"/>
          <w:szCs w:val="22"/>
        </w:rPr>
      </w:pPr>
      <w:r w:rsidRPr="00A36BE7">
        <w:rPr>
          <w:rFonts w:ascii="Arial" w:hAnsi="Arial" w:cs="Arial"/>
          <w:sz w:val="22"/>
          <w:szCs w:val="22"/>
        </w:rPr>
        <w:t xml:space="preserve">Za obveščanje prebivalcev o stanju na </w:t>
      </w:r>
      <w:proofErr w:type="spellStart"/>
      <w:r w:rsidR="00DB2919" w:rsidRPr="00A36BE7">
        <w:rPr>
          <w:rFonts w:ascii="Arial" w:hAnsi="Arial" w:cs="Arial"/>
          <w:sz w:val="22"/>
          <w:szCs w:val="22"/>
        </w:rPr>
        <w:t>ogroženem</w:t>
      </w:r>
      <w:r w:rsidRPr="00A36BE7">
        <w:rPr>
          <w:rFonts w:ascii="Arial" w:hAnsi="Arial" w:cs="Arial"/>
          <w:sz w:val="22"/>
          <w:szCs w:val="22"/>
        </w:rPr>
        <w:t>območju</w:t>
      </w:r>
      <w:proofErr w:type="spellEnd"/>
      <w:r w:rsidRPr="00A36BE7">
        <w:rPr>
          <w:rFonts w:ascii="Arial" w:hAnsi="Arial" w:cs="Arial"/>
          <w:sz w:val="22"/>
          <w:szCs w:val="22"/>
        </w:rPr>
        <w:t xml:space="preserve"> so pristojne občine, ki načine in oblike obveščanja podrobneje razdelajo v</w:t>
      </w:r>
      <w:r w:rsidR="00191573" w:rsidRPr="00A36BE7">
        <w:rPr>
          <w:rFonts w:ascii="Arial" w:hAnsi="Arial" w:cs="Arial"/>
          <w:sz w:val="22"/>
          <w:szCs w:val="22"/>
        </w:rPr>
        <w:t xml:space="preserve"> občinskih</w:t>
      </w:r>
      <w:r w:rsidRPr="00A36BE7">
        <w:rPr>
          <w:rFonts w:ascii="Arial" w:hAnsi="Arial" w:cs="Arial"/>
          <w:sz w:val="22"/>
          <w:szCs w:val="22"/>
        </w:rPr>
        <w:t xml:space="preserve"> načrtih zaščite in reševanja ob </w:t>
      </w:r>
      <w:proofErr w:type="spellStart"/>
      <w:r w:rsidRPr="00A36BE7">
        <w:rPr>
          <w:rFonts w:ascii="Arial" w:hAnsi="Arial" w:cs="Arial"/>
          <w:sz w:val="22"/>
          <w:szCs w:val="22"/>
        </w:rPr>
        <w:t>poplavah</w:t>
      </w:r>
      <w:r w:rsidR="00191573" w:rsidRPr="00A36BE7">
        <w:rPr>
          <w:rFonts w:ascii="Arial" w:hAnsi="Arial" w:cs="Arial"/>
          <w:sz w:val="22"/>
          <w:szCs w:val="22"/>
        </w:rPr>
        <w:t>ter</w:t>
      </w:r>
      <w:r w:rsidR="00382DE5" w:rsidRPr="00A36BE7">
        <w:rPr>
          <w:rFonts w:ascii="Arial" w:hAnsi="Arial" w:cs="Arial"/>
          <w:sz w:val="22"/>
          <w:szCs w:val="22"/>
        </w:rPr>
        <w:t>z</w:t>
      </w:r>
      <w:proofErr w:type="spellEnd"/>
      <w:r w:rsidR="00382DE5" w:rsidRPr="00A36BE7">
        <w:rPr>
          <w:rFonts w:ascii="Arial" w:hAnsi="Arial" w:cs="Arial"/>
          <w:sz w:val="22"/>
          <w:szCs w:val="22"/>
        </w:rPr>
        <w:t xml:space="preserve"> njimi seznanijo prebivalce</w:t>
      </w:r>
      <w:r w:rsidRPr="00A36BE7">
        <w:rPr>
          <w:rFonts w:ascii="Arial" w:hAnsi="Arial" w:cs="Arial"/>
          <w:sz w:val="22"/>
          <w:szCs w:val="22"/>
        </w:rPr>
        <w:t xml:space="preserve">. Informacije o razmerah </w:t>
      </w:r>
      <w:r w:rsidR="00DB2919" w:rsidRPr="00A36BE7">
        <w:rPr>
          <w:rFonts w:ascii="Arial" w:hAnsi="Arial" w:cs="Arial"/>
          <w:sz w:val="22"/>
          <w:szCs w:val="22"/>
        </w:rPr>
        <w:t xml:space="preserve">na </w:t>
      </w:r>
      <w:proofErr w:type="spellStart"/>
      <w:r w:rsidR="00DB2919" w:rsidRPr="00A36BE7">
        <w:rPr>
          <w:rFonts w:ascii="Arial" w:hAnsi="Arial" w:cs="Arial"/>
          <w:sz w:val="22"/>
          <w:szCs w:val="22"/>
        </w:rPr>
        <w:t>ogroženem</w:t>
      </w:r>
      <w:r w:rsidR="00382DE5" w:rsidRPr="00A36BE7">
        <w:rPr>
          <w:rFonts w:ascii="Arial" w:hAnsi="Arial" w:cs="Arial"/>
          <w:sz w:val="22"/>
          <w:szCs w:val="22"/>
        </w:rPr>
        <w:t>območju</w:t>
      </w:r>
      <w:proofErr w:type="spellEnd"/>
      <w:r w:rsidR="00382DE5" w:rsidRPr="00A36BE7">
        <w:rPr>
          <w:rFonts w:ascii="Arial" w:hAnsi="Arial" w:cs="Arial"/>
          <w:sz w:val="22"/>
          <w:szCs w:val="22"/>
        </w:rPr>
        <w:t>,</w:t>
      </w:r>
      <w:r w:rsidR="00AF52D4" w:rsidRPr="00A36BE7">
        <w:rPr>
          <w:rFonts w:ascii="Arial" w:hAnsi="Arial" w:cs="Arial"/>
          <w:sz w:val="22"/>
          <w:szCs w:val="22"/>
        </w:rPr>
        <w:t xml:space="preserve"> o</w:t>
      </w:r>
      <w:r w:rsidR="00382DE5" w:rsidRPr="00A36BE7">
        <w:rPr>
          <w:rFonts w:ascii="Arial" w:hAnsi="Arial" w:cs="Arial"/>
          <w:sz w:val="22"/>
          <w:szCs w:val="22"/>
        </w:rPr>
        <w:t xml:space="preserve"> izvajanju</w:t>
      </w:r>
      <w:r w:rsidR="006763EB" w:rsidRPr="00A36BE7">
        <w:rPr>
          <w:rFonts w:ascii="Arial" w:hAnsi="Arial" w:cs="Arial"/>
          <w:sz w:val="22"/>
          <w:szCs w:val="22"/>
        </w:rPr>
        <w:t xml:space="preserve"> preventivnih ukrepov ter</w:t>
      </w:r>
      <w:r w:rsidRPr="00A36BE7">
        <w:rPr>
          <w:rFonts w:ascii="Arial" w:hAnsi="Arial" w:cs="Arial"/>
          <w:sz w:val="22"/>
          <w:szCs w:val="22"/>
        </w:rPr>
        <w:t xml:space="preserve"> osebne in vzajemne zaščite </w:t>
      </w:r>
      <w:r w:rsidR="006763EB" w:rsidRPr="00A36BE7">
        <w:rPr>
          <w:rFonts w:ascii="Arial" w:hAnsi="Arial" w:cs="Arial"/>
          <w:sz w:val="22"/>
          <w:szCs w:val="22"/>
        </w:rPr>
        <w:t>in</w:t>
      </w:r>
      <w:r w:rsidRPr="00A36BE7">
        <w:rPr>
          <w:rFonts w:ascii="Arial" w:hAnsi="Arial" w:cs="Arial"/>
          <w:sz w:val="22"/>
          <w:szCs w:val="22"/>
        </w:rPr>
        <w:t xml:space="preserve"> o izvajanju zaščitnih ukrepov in nalog</w:t>
      </w:r>
      <w:r w:rsidR="00191573" w:rsidRPr="00A36BE7">
        <w:rPr>
          <w:rFonts w:ascii="Arial" w:hAnsi="Arial" w:cs="Arial"/>
          <w:sz w:val="22"/>
          <w:szCs w:val="22"/>
        </w:rPr>
        <w:t xml:space="preserve"> ZRP</w:t>
      </w:r>
      <w:r w:rsidRPr="00A36BE7">
        <w:rPr>
          <w:rFonts w:ascii="Arial" w:hAnsi="Arial" w:cs="Arial"/>
          <w:sz w:val="22"/>
          <w:szCs w:val="22"/>
        </w:rPr>
        <w:t xml:space="preserve"> občine posredujejo prek</w:t>
      </w:r>
      <w:r w:rsidR="00EA4DAD" w:rsidRPr="00A36BE7">
        <w:rPr>
          <w:rFonts w:ascii="Arial" w:hAnsi="Arial" w:cs="Arial"/>
          <w:sz w:val="22"/>
          <w:szCs w:val="22"/>
        </w:rPr>
        <w:t xml:space="preserve"> osrednjih in lokalnih</w:t>
      </w:r>
      <w:r w:rsidRPr="00A36BE7">
        <w:rPr>
          <w:rFonts w:ascii="Arial" w:hAnsi="Arial" w:cs="Arial"/>
          <w:sz w:val="22"/>
          <w:szCs w:val="22"/>
        </w:rPr>
        <w:t xml:space="preserve"> medijev in na druge, krajevno običajne </w:t>
      </w:r>
      <w:proofErr w:type="spellStart"/>
      <w:r w:rsidRPr="00A36BE7">
        <w:rPr>
          <w:rFonts w:ascii="Arial" w:hAnsi="Arial" w:cs="Arial"/>
          <w:sz w:val="22"/>
          <w:szCs w:val="22"/>
        </w:rPr>
        <w:t>načine</w:t>
      </w:r>
      <w:r w:rsidR="00191573" w:rsidRPr="00A36BE7">
        <w:rPr>
          <w:rFonts w:ascii="Arial" w:hAnsi="Arial" w:cs="Arial"/>
          <w:sz w:val="22"/>
          <w:szCs w:val="22"/>
        </w:rPr>
        <w:t>.</w:t>
      </w:r>
      <w:r w:rsidR="00382DE5" w:rsidRPr="00A36BE7">
        <w:rPr>
          <w:rFonts w:ascii="Arial" w:hAnsi="Arial" w:cs="Arial"/>
          <w:sz w:val="22"/>
          <w:szCs w:val="22"/>
        </w:rPr>
        <w:t>Navodila</w:t>
      </w:r>
      <w:proofErr w:type="spellEnd"/>
      <w:r w:rsidR="00382DE5" w:rsidRPr="00A36BE7">
        <w:rPr>
          <w:rFonts w:ascii="Arial" w:hAnsi="Arial" w:cs="Arial"/>
          <w:sz w:val="22"/>
          <w:szCs w:val="22"/>
        </w:rPr>
        <w:t xml:space="preserve"> ogroženim prebivalcem o zaščitnih ukrepih so odvisna od nevarnosti. </w:t>
      </w:r>
      <w:r w:rsidR="00EA4DAD" w:rsidRPr="00A36BE7">
        <w:rPr>
          <w:rFonts w:ascii="Arial" w:hAnsi="Arial" w:cs="Arial"/>
          <w:sz w:val="22"/>
          <w:szCs w:val="22"/>
        </w:rPr>
        <w:t>Občine</w:t>
      </w:r>
      <w:r w:rsidRPr="00A36BE7">
        <w:rPr>
          <w:rFonts w:ascii="Arial" w:hAnsi="Arial" w:cs="Arial"/>
          <w:sz w:val="22"/>
          <w:szCs w:val="22"/>
        </w:rPr>
        <w:t xml:space="preserve"> lahko objav</w:t>
      </w:r>
      <w:r w:rsidR="00EA4DAD" w:rsidRPr="00A36BE7">
        <w:rPr>
          <w:rFonts w:ascii="Arial" w:hAnsi="Arial" w:cs="Arial"/>
          <w:sz w:val="22"/>
          <w:szCs w:val="22"/>
        </w:rPr>
        <w:t>ijo posebno telefonsko številko</w:t>
      </w:r>
      <w:r w:rsidR="00330B17" w:rsidRPr="00A36BE7">
        <w:rPr>
          <w:rFonts w:ascii="Arial" w:hAnsi="Arial" w:cs="Arial"/>
          <w:sz w:val="22"/>
          <w:szCs w:val="22"/>
        </w:rPr>
        <w:t>,</w:t>
      </w:r>
      <w:r w:rsidR="00EA4DAD" w:rsidRPr="00A36BE7">
        <w:rPr>
          <w:rFonts w:ascii="Arial" w:hAnsi="Arial" w:cs="Arial"/>
          <w:sz w:val="22"/>
          <w:szCs w:val="22"/>
        </w:rPr>
        <w:t xml:space="preserve"> na kateri lahko občani dobijo informacije</w:t>
      </w:r>
      <w:r w:rsidR="00330B17" w:rsidRPr="00A36BE7">
        <w:rPr>
          <w:rFonts w:ascii="Arial" w:hAnsi="Arial" w:cs="Arial"/>
          <w:sz w:val="22"/>
          <w:szCs w:val="22"/>
        </w:rPr>
        <w:t xml:space="preserve"> o nesreči</w:t>
      </w:r>
      <w:r w:rsidRPr="00A36BE7">
        <w:rPr>
          <w:rFonts w:ascii="Arial" w:hAnsi="Arial" w:cs="Arial"/>
          <w:sz w:val="22"/>
          <w:szCs w:val="22"/>
        </w:rPr>
        <w:t>.</w:t>
      </w:r>
    </w:p>
    <w:p w14:paraId="77B72EE9" w14:textId="77777777" w:rsidR="000B7E2F" w:rsidRPr="00A36BE7" w:rsidRDefault="000B7E2F" w:rsidP="00737A5F">
      <w:pPr>
        <w:numPr>
          <w:ilvl w:val="12"/>
          <w:numId w:val="0"/>
        </w:numPr>
        <w:jc w:val="both"/>
        <w:rPr>
          <w:rFonts w:ascii="Arial" w:hAnsi="Arial" w:cs="Arial"/>
          <w:sz w:val="22"/>
          <w:szCs w:val="22"/>
        </w:rPr>
      </w:pPr>
    </w:p>
    <w:p w14:paraId="498F9396" w14:textId="77777777" w:rsidR="00737A5F" w:rsidRPr="00A36BE7" w:rsidRDefault="00737A5F" w:rsidP="00737A5F">
      <w:pPr>
        <w:numPr>
          <w:ilvl w:val="12"/>
          <w:numId w:val="0"/>
        </w:numPr>
        <w:jc w:val="both"/>
        <w:rPr>
          <w:rFonts w:ascii="Arial" w:hAnsi="Arial" w:cs="Arial"/>
          <w:sz w:val="22"/>
          <w:szCs w:val="22"/>
        </w:rPr>
      </w:pPr>
    </w:p>
    <w:p w14:paraId="241DAD8C" w14:textId="77777777" w:rsidR="005C58E1" w:rsidRPr="00A36BE7" w:rsidRDefault="005C58E1" w:rsidP="00846974">
      <w:pPr>
        <w:pStyle w:val="DP-skupniD"/>
        <w:pBdr>
          <w:top w:val="single" w:sz="4" w:space="1" w:color="auto"/>
          <w:left w:val="single" w:sz="4" w:space="4" w:color="auto"/>
          <w:bottom w:val="single" w:sz="4" w:space="1" w:color="auto"/>
          <w:right w:val="single" w:sz="4" w:space="4" w:color="auto"/>
        </w:pBdr>
        <w:spacing w:before="0" w:after="0"/>
        <w:ind w:left="851" w:hanging="851"/>
        <w:jc w:val="both"/>
        <w:rPr>
          <w:rFonts w:cs="Arial"/>
          <w:color w:val="auto"/>
          <w:szCs w:val="22"/>
        </w:rPr>
      </w:pPr>
      <w:r w:rsidRPr="00A36BE7">
        <w:rPr>
          <w:rFonts w:cs="Arial"/>
          <w:color w:val="auto"/>
          <w:szCs w:val="22"/>
        </w:rPr>
        <w:t>D – 5</w:t>
      </w:r>
      <w:r w:rsidRPr="00A36BE7">
        <w:rPr>
          <w:rFonts w:cs="Arial"/>
          <w:color w:val="auto"/>
          <w:szCs w:val="22"/>
        </w:rPr>
        <w:tab/>
      </w:r>
      <w:r w:rsidR="0055693B" w:rsidRPr="00A36BE7">
        <w:rPr>
          <w:rFonts w:cs="Arial"/>
          <w:color w:val="auto"/>
          <w:szCs w:val="22"/>
        </w:rPr>
        <w:t>Priporočilo o organiziranju</w:t>
      </w:r>
      <w:r w:rsidRPr="00A36BE7">
        <w:rPr>
          <w:rFonts w:cs="Arial"/>
          <w:color w:val="auto"/>
          <w:szCs w:val="22"/>
        </w:rPr>
        <w:t xml:space="preserve"> in </w:t>
      </w:r>
      <w:r w:rsidR="0055693B" w:rsidRPr="00A36BE7">
        <w:rPr>
          <w:rFonts w:cs="Arial"/>
          <w:color w:val="auto"/>
          <w:szCs w:val="22"/>
        </w:rPr>
        <w:t>delovanju</w:t>
      </w:r>
      <w:r w:rsidRPr="00A36BE7">
        <w:rPr>
          <w:rFonts w:cs="Arial"/>
          <w:color w:val="auto"/>
          <w:szCs w:val="22"/>
        </w:rPr>
        <w:t xml:space="preserve"> informacijskega centra </w:t>
      </w:r>
    </w:p>
    <w:p w14:paraId="21979559" w14:textId="77777777" w:rsidR="00737A5F" w:rsidRPr="00A36BE7" w:rsidRDefault="00737A5F" w:rsidP="00F10336">
      <w:pPr>
        <w:pStyle w:val="DP-skupniD"/>
        <w:pBdr>
          <w:top w:val="single" w:sz="4" w:space="1" w:color="auto"/>
          <w:left w:val="single" w:sz="4" w:space="4" w:color="auto"/>
          <w:bottom w:val="single" w:sz="4" w:space="1" w:color="auto"/>
          <w:right w:val="single" w:sz="4" w:space="4" w:color="auto"/>
        </w:pBdr>
        <w:spacing w:before="0" w:after="0"/>
        <w:ind w:left="851" w:hanging="851"/>
        <w:jc w:val="both"/>
        <w:rPr>
          <w:rFonts w:cs="Arial"/>
          <w:color w:val="auto"/>
          <w:szCs w:val="22"/>
        </w:rPr>
      </w:pPr>
      <w:r w:rsidRPr="00A36BE7">
        <w:rPr>
          <w:rFonts w:cs="Arial"/>
          <w:color w:val="auto"/>
          <w:szCs w:val="22"/>
        </w:rPr>
        <w:t>P –18</w:t>
      </w:r>
      <w:r w:rsidRPr="00A36BE7">
        <w:rPr>
          <w:rFonts w:cs="Arial"/>
          <w:color w:val="auto"/>
          <w:szCs w:val="22"/>
        </w:rPr>
        <w:tab/>
        <w:t>Seznam medijev, ki bodo posredovali obvestilo o izvedenem al</w:t>
      </w:r>
      <w:r w:rsidR="00F10336">
        <w:rPr>
          <w:rFonts w:cs="Arial"/>
          <w:color w:val="auto"/>
          <w:szCs w:val="22"/>
        </w:rPr>
        <w:t xml:space="preserve">armiranju in napotke za  </w:t>
      </w:r>
      <w:r w:rsidRPr="00A36BE7">
        <w:rPr>
          <w:rFonts w:cs="Arial"/>
          <w:color w:val="auto"/>
          <w:szCs w:val="22"/>
        </w:rPr>
        <w:t xml:space="preserve">izvajanje zaščitnih ukrepov </w:t>
      </w:r>
    </w:p>
    <w:p w14:paraId="4F4947BB" w14:textId="77777777" w:rsidR="00737A5F" w:rsidRPr="00A36BE7" w:rsidRDefault="00737A5F" w:rsidP="00994C53">
      <w:pPr>
        <w:pStyle w:val="Naslov3"/>
        <w:rPr>
          <w:rFonts w:cs="Arial"/>
          <w:sz w:val="22"/>
          <w:szCs w:val="22"/>
        </w:rPr>
      </w:pPr>
    </w:p>
    <w:p w14:paraId="4951A6F3" w14:textId="77777777" w:rsidR="00737A5F" w:rsidRPr="00A36BE7" w:rsidRDefault="00737A5F" w:rsidP="00AD32AF">
      <w:pPr>
        <w:pStyle w:val="Naslov3"/>
        <w:rPr>
          <w:rFonts w:cs="Arial"/>
          <w:sz w:val="22"/>
          <w:szCs w:val="22"/>
        </w:rPr>
      </w:pPr>
      <w:bookmarkStart w:id="57" w:name="_Toc456181034"/>
      <w:bookmarkStart w:id="58" w:name="_Toc456181404"/>
      <w:bookmarkStart w:id="59" w:name="_Toc488137365"/>
      <w:bookmarkStart w:id="60" w:name="_Toc65049322"/>
      <w:r w:rsidRPr="00A36BE7">
        <w:rPr>
          <w:rFonts w:cs="Arial"/>
          <w:sz w:val="22"/>
          <w:szCs w:val="22"/>
        </w:rPr>
        <w:t>5.2.2 Obveščanje splošne javnosti</w:t>
      </w:r>
      <w:bookmarkEnd w:id="57"/>
      <w:bookmarkEnd w:id="58"/>
      <w:bookmarkEnd w:id="59"/>
      <w:bookmarkEnd w:id="60"/>
    </w:p>
    <w:p w14:paraId="5C7EA632" w14:textId="77777777" w:rsidR="00420A01" w:rsidRPr="00A36BE7" w:rsidRDefault="00420A01" w:rsidP="00420A01">
      <w:pPr>
        <w:rPr>
          <w:rFonts w:ascii="Arial" w:hAnsi="Arial" w:cs="Arial"/>
          <w:sz w:val="22"/>
          <w:szCs w:val="22"/>
        </w:rPr>
      </w:pPr>
    </w:p>
    <w:p w14:paraId="01BAB7EA" w14:textId="77777777" w:rsidR="00737A5F" w:rsidRPr="00A36BE7" w:rsidRDefault="00737A5F" w:rsidP="00737A5F">
      <w:pPr>
        <w:jc w:val="both"/>
        <w:rPr>
          <w:rFonts w:ascii="Arial" w:hAnsi="Arial" w:cs="Arial"/>
          <w:sz w:val="22"/>
          <w:szCs w:val="22"/>
        </w:rPr>
      </w:pPr>
      <w:r w:rsidRPr="00A36BE7">
        <w:rPr>
          <w:rFonts w:ascii="Arial" w:hAnsi="Arial" w:cs="Arial"/>
          <w:sz w:val="22"/>
          <w:szCs w:val="22"/>
        </w:rPr>
        <w:t xml:space="preserve">Ljudje, ki živijo na poplavnih območjih, morajo biti seznanjeni s poplavno nevarnostjo. Javnost mora biti o </w:t>
      </w:r>
      <w:r w:rsidR="00ED4DB0" w:rsidRPr="00A36BE7">
        <w:rPr>
          <w:rFonts w:ascii="Arial" w:hAnsi="Arial" w:cs="Arial"/>
          <w:sz w:val="22"/>
          <w:szCs w:val="22"/>
        </w:rPr>
        <w:t xml:space="preserve">nevarnosti </w:t>
      </w:r>
      <w:proofErr w:type="spellStart"/>
      <w:r w:rsidR="00ED4DB0" w:rsidRPr="00A36BE7">
        <w:rPr>
          <w:rFonts w:ascii="Arial" w:hAnsi="Arial" w:cs="Arial"/>
          <w:sz w:val="22"/>
          <w:szCs w:val="22"/>
        </w:rPr>
        <w:t>poplav</w:t>
      </w:r>
      <w:r w:rsidR="00F62201" w:rsidRPr="00A36BE7">
        <w:rPr>
          <w:rFonts w:ascii="Arial" w:hAnsi="Arial" w:cs="Arial"/>
          <w:sz w:val="22"/>
          <w:szCs w:val="22"/>
        </w:rPr>
        <w:t>pravočasno,</w:t>
      </w:r>
      <w:r w:rsidR="00870EDD" w:rsidRPr="00A36BE7">
        <w:rPr>
          <w:rFonts w:ascii="Arial" w:hAnsi="Arial" w:cs="Arial"/>
          <w:sz w:val="22"/>
          <w:szCs w:val="22"/>
        </w:rPr>
        <w:t>objektivno</w:t>
      </w:r>
      <w:proofErr w:type="spellEnd"/>
      <w:r w:rsidR="00F62201" w:rsidRPr="00A36BE7">
        <w:rPr>
          <w:rFonts w:ascii="Arial" w:hAnsi="Arial" w:cs="Arial"/>
          <w:sz w:val="22"/>
          <w:szCs w:val="22"/>
        </w:rPr>
        <w:t xml:space="preserve"> in</w:t>
      </w:r>
      <w:r w:rsidRPr="00A36BE7">
        <w:rPr>
          <w:rFonts w:ascii="Arial" w:hAnsi="Arial" w:cs="Arial"/>
          <w:sz w:val="22"/>
          <w:szCs w:val="22"/>
        </w:rPr>
        <w:t xml:space="preserve">korektno obveščena, tako o obsegu </w:t>
      </w:r>
      <w:r w:rsidR="00ED4DB0" w:rsidRPr="00A36BE7">
        <w:rPr>
          <w:rFonts w:ascii="Arial" w:hAnsi="Arial" w:cs="Arial"/>
          <w:sz w:val="22"/>
          <w:szCs w:val="22"/>
        </w:rPr>
        <w:t>poplav</w:t>
      </w:r>
      <w:r w:rsidRPr="00A36BE7">
        <w:rPr>
          <w:rFonts w:ascii="Arial" w:hAnsi="Arial" w:cs="Arial"/>
          <w:sz w:val="22"/>
          <w:szCs w:val="22"/>
        </w:rPr>
        <w:t xml:space="preserve"> in njenih posledicah kot tudi o aktivnostih za odpravo posledic.</w:t>
      </w:r>
    </w:p>
    <w:p w14:paraId="732E4720" w14:textId="77777777" w:rsidR="003D6012" w:rsidRPr="00A36BE7" w:rsidRDefault="003D6012" w:rsidP="00737A5F">
      <w:pPr>
        <w:jc w:val="both"/>
        <w:rPr>
          <w:rFonts w:ascii="Arial" w:hAnsi="Arial" w:cs="Arial"/>
          <w:sz w:val="22"/>
          <w:szCs w:val="22"/>
        </w:rPr>
      </w:pPr>
    </w:p>
    <w:p w14:paraId="516B7C87" w14:textId="77777777" w:rsidR="000B7E2F" w:rsidRPr="00A36BE7" w:rsidRDefault="00F530D1" w:rsidP="00737A5F">
      <w:pPr>
        <w:jc w:val="both"/>
        <w:rPr>
          <w:rFonts w:ascii="Arial" w:hAnsi="Arial" w:cs="Arial"/>
          <w:sz w:val="22"/>
          <w:szCs w:val="22"/>
        </w:rPr>
      </w:pPr>
      <w:r>
        <w:rPr>
          <w:rFonts w:ascii="Arial" w:hAnsi="Arial" w:cs="Arial"/>
          <w:sz w:val="22"/>
          <w:szCs w:val="22"/>
        </w:rPr>
        <w:lastRenderedPageBreak/>
        <w:t>Za o</w:t>
      </w:r>
      <w:r w:rsidR="000B7E2F" w:rsidRPr="00A36BE7">
        <w:rPr>
          <w:rFonts w:ascii="Arial" w:hAnsi="Arial" w:cs="Arial"/>
          <w:sz w:val="22"/>
          <w:szCs w:val="22"/>
        </w:rPr>
        <w:t xml:space="preserve">bveščanje javnosti o izvajanju nalog ZRP iz </w:t>
      </w:r>
      <w:r w:rsidR="00BC0700">
        <w:rPr>
          <w:rFonts w:ascii="Arial" w:hAnsi="Arial" w:cs="Arial"/>
          <w:sz w:val="22"/>
          <w:szCs w:val="22"/>
        </w:rPr>
        <w:t xml:space="preserve">regijske </w:t>
      </w:r>
      <w:r w:rsidR="000B7E2F" w:rsidRPr="00A36BE7">
        <w:rPr>
          <w:rFonts w:ascii="Arial" w:hAnsi="Arial" w:cs="Arial"/>
          <w:sz w:val="22"/>
          <w:szCs w:val="22"/>
        </w:rPr>
        <w:t xml:space="preserve"> pristojnosti za območje VŠR </w:t>
      </w:r>
      <w:r>
        <w:rPr>
          <w:rFonts w:ascii="Arial" w:hAnsi="Arial" w:cs="Arial"/>
          <w:sz w:val="22"/>
          <w:szCs w:val="22"/>
        </w:rPr>
        <w:t xml:space="preserve">so pristojni </w:t>
      </w:r>
      <w:r w:rsidR="000B7E2F" w:rsidRPr="00A36BE7">
        <w:rPr>
          <w:rFonts w:ascii="Arial" w:hAnsi="Arial" w:cs="Arial"/>
          <w:sz w:val="22"/>
          <w:szCs w:val="22"/>
        </w:rPr>
        <w:t xml:space="preserve">Poveljnik CZ za </w:t>
      </w:r>
      <w:r w:rsidR="00F84EF0" w:rsidRPr="00A36BE7">
        <w:rPr>
          <w:rFonts w:ascii="Arial" w:hAnsi="Arial" w:cs="Arial"/>
          <w:sz w:val="22"/>
          <w:szCs w:val="22"/>
        </w:rPr>
        <w:t>VŠR, vodja izpostave</w:t>
      </w:r>
      <w:r w:rsidR="00C55CC0">
        <w:rPr>
          <w:rFonts w:ascii="Arial" w:hAnsi="Arial" w:cs="Arial"/>
          <w:sz w:val="22"/>
          <w:szCs w:val="22"/>
        </w:rPr>
        <w:t xml:space="preserve"> URSZR Maribor in drugi </w:t>
      </w:r>
      <w:r w:rsidR="00F84EF0" w:rsidRPr="00A36BE7">
        <w:rPr>
          <w:rFonts w:ascii="Arial" w:hAnsi="Arial" w:cs="Arial"/>
          <w:sz w:val="22"/>
          <w:szCs w:val="22"/>
        </w:rPr>
        <w:t>organ</w:t>
      </w:r>
      <w:r w:rsidR="00C55CC0">
        <w:rPr>
          <w:rFonts w:ascii="Arial" w:hAnsi="Arial" w:cs="Arial"/>
          <w:sz w:val="22"/>
          <w:szCs w:val="22"/>
        </w:rPr>
        <w:t>i, ki imajo svoje organizacijske</w:t>
      </w:r>
      <w:r w:rsidR="00F84EF0" w:rsidRPr="00A36BE7">
        <w:rPr>
          <w:rFonts w:ascii="Arial" w:hAnsi="Arial" w:cs="Arial"/>
          <w:sz w:val="22"/>
          <w:szCs w:val="22"/>
        </w:rPr>
        <w:t xml:space="preserve"> enote v regiji, v </w:t>
      </w:r>
      <w:proofErr w:type="spellStart"/>
      <w:r w:rsidR="00F84EF0" w:rsidRPr="00A36BE7">
        <w:rPr>
          <w:rFonts w:ascii="Arial" w:hAnsi="Arial" w:cs="Arial"/>
          <w:sz w:val="22"/>
          <w:szCs w:val="22"/>
        </w:rPr>
        <w:t>skadu</w:t>
      </w:r>
      <w:proofErr w:type="spellEnd"/>
      <w:r w:rsidR="00F84EF0" w:rsidRPr="00A36BE7">
        <w:rPr>
          <w:rFonts w:ascii="Arial" w:hAnsi="Arial" w:cs="Arial"/>
          <w:sz w:val="22"/>
          <w:szCs w:val="22"/>
        </w:rPr>
        <w:t xml:space="preserve"> s svojimi pristojnostmi. Za dodatne informacije se prav tako lahko na regijski ravni objavijo posebne telefonske številke.</w:t>
      </w:r>
    </w:p>
    <w:p w14:paraId="23953929" w14:textId="77777777" w:rsidR="00CD5563" w:rsidRPr="00A36BE7" w:rsidRDefault="00CD5563" w:rsidP="00737A5F">
      <w:pPr>
        <w:jc w:val="both"/>
        <w:rPr>
          <w:rFonts w:ascii="Arial" w:hAnsi="Arial" w:cs="Arial"/>
          <w:sz w:val="22"/>
          <w:szCs w:val="22"/>
        </w:rPr>
      </w:pPr>
    </w:p>
    <w:p w14:paraId="2EBEA5E0" w14:textId="77777777" w:rsidR="00BB6B62" w:rsidRPr="00A36BE7" w:rsidRDefault="00BB6B62" w:rsidP="00737A5F">
      <w:pPr>
        <w:jc w:val="both"/>
        <w:rPr>
          <w:rFonts w:ascii="Arial" w:hAnsi="Arial" w:cs="Arial"/>
          <w:sz w:val="22"/>
          <w:szCs w:val="22"/>
        </w:rPr>
      </w:pPr>
    </w:p>
    <w:p w14:paraId="62EE3CE4" w14:textId="77777777" w:rsidR="00737A5F" w:rsidRPr="00A36BE7" w:rsidRDefault="00737A5F" w:rsidP="00737A5F">
      <w:pPr>
        <w:jc w:val="both"/>
        <w:rPr>
          <w:rFonts w:ascii="Arial" w:hAnsi="Arial" w:cs="Arial"/>
          <w:strike/>
          <w:sz w:val="22"/>
          <w:szCs w:val="22"/>
        </w:rPr>
      </w:pPr>
      <w:r w:rsidRPr="00A36BE7">
        <w:rPr>
          <w:rFonts w:ascii="Arial" w:hAnsi="Arial" w:cs="Arial"/>
          <w:sz w:val="22"/>
          <w:szCs w:val="22"/>
        </w:rPr>
        <w:t>Obveščanje javnosti ob nesrečah poteka v medijih, ki morajo po predpisih na zahtevo državnih organov, javnih podjetij in zavodov brez odlašanja brezplačno objaviti nujno sporočilo, povezano z resno ogroženostjo življenja, zdravja ali premoženja ljudi, kulturne in naravne dediščine ter varnosti države.</w:t>
      </w:r>
    </w:p>
    <w:p w14:paraId="68A2F1B5" w14:textId="77777777" w:rsidR="00543C18" w:rsidRPr="00A36BE7" w:rsidRDefault="00543C18" w:rsidP="00737A5F">
      <w:pPr>
        <w:jc w:val="both"/>
        <w:rPr>
          <w:rFonts w:ascii="Arial" w:hAnsi="Arial" w:cs="Arial"/>
          <w:strike/>
          <w:sz w:val="22"/>
          <w:szCs w:val="22"/>
        </w:rPr>
      </w:pPr>
    </w:p>
    <w:p w14:paraId="4E1FA8C2" w14:textId="77777777" w:rsidR="00737A5F" w:rsidRPr="00A36BE7" w:rsidRDefault="00737A5F" w:rsidP="00846974">
      <w:pPr>
        <w:pStyle w:val="DP-skupniD"/>
        <w:pBdr>
          <w:top w:val="single" w:sz="4" w:space="1" w:color="auto"/>
          <w:left w:val="single" w:sz="4" w:space="4" w:color="auto"/>
          <w:bottom w:val="single" w:sz="4" w:space="1" w:color="auto"/>
          <w:right w:val="single" w:sz="4" w:space="4" w:color="auto"/>
        </w:pBdr>
        <w:tabs>
          <w:tab w:val="left" w:pos="851"/>
        </w:tabs>
        <w:spacing w:before="0" w:after="0"/>
        <w:ind w:left="0" w:firstLine="0"/>
        <w:jc w:val="both"/>
        <w:rPr>
          <w:rFonts w:cs="Arial"/>
          <w:color w:val="auto"/>
          <w:szCs w:val="22"/>
        </w:rPr>
      </w:pPr>
      <w:r w:rsidRPr="00A36BE7">
        <w:rPr>
          <w:rFonts w:cs="Arial"/>
          <w:color w:val="auto"/>
          <w:szCs w:val="22"/>
        </w:rPr>
        <w:t>P – 17</w:t>
      </w:r>
      <w:r w:rsidRPr="00A36BE7">
        <w:rPr>
          <w:rFonts w:cs="Arial"/>
          <w:color w:val="auto"/>
          <w:szCs w:val="22"/>
        </w:rPr>
        <w:tab/>
        <w:t xml:space="preserve"> Seznam prejemnikov informativnega biltena</w:t>
      </w:r>
    </w:p>
    <w:p w14:paraId="2F9A0BEB" w14:textId="77777777" w:rsidR="002A293B" w:rsidRPr="00A36BE7" w:rsidRDefault="002A293B" w:rsidP="00737A5F">
      <w:pPr>
        <w:jc w:val="both"/>
        <w:rPr>
          <w:rFonts w:ascii="Arial" w:hAnsi="Arial" w:cs="Arial"/>
          <w:sz w:val="22"/>
          <w:szCs w:val="22"/>
        </w:rPr>
      </w:pPr>
    </w:p>
    <w:p w14:paraId="43C8105C" w14:textId="77777777" w:rsidR="00422778" w:rsidRPr="00A36BE7" w:rsidRDefault="00422778">
      <w:pPr>
        <w:rPr>
          <w:rFonts w:ascii="Arial" w:hAnsi="Arial" w:cs="Arial"/>
          <w:sz w:val="22"/>
          <w:szCs w:val="22"/>
        </w:rPr>
      </w:pPr>
      <w:r w:rsidRPr="00A36BE7">
        <w:rPr>
          <w:rFonts w:ascii="Arial" w:hAnsi="Arial" w:cs="Arial"/>
          <w:sz w:val="22"/>
          <w:szCs w:val="22"/>
        </w:rPr>
        <w:br w:type="page"/>
      </w:r>
    </w:p>
    <w:p w14:paraId="6D287907" w14:textId="77777777" w:rsidR="00737A5F" w:rsidRPr="002E2A60" w:rsidRDefault="00737A5F" w:rsidP="00AD32AF">
      <w:pPr>
        <w:pStyle w:val="Naslov2"/>
        <w:rPr>
          <w:rFonts w:cs="Arial"/>
          <w:strike/>
          <w:szCs w:val="28"/>
        </w:rPr>
      </w:pPr>
      <w:bookmarkStart w:id="61" w:name="_Toc488137363"/>
      <w:bookmarkStart w:id="62" w:name="_Toc65049323"/>
      <w:r w:rsidRPr="002E2A60">
        <w:rPr>
          <w:rFonts w:cs="Arial"/>
          <w:szCs w:val="28"/>
        </w:rPr>
        <w:lastRenderedPageBreak/>
        <w:t>5</w:t>
      </w:r>
      <w:r w:rsidR="00587E8B" w:rsidRPr="002E2A60">
        <w:rPr>
          <w:rFonts w:cs="Arial"/>
          <w:szCs w:val="28"/>
        </w:rPr>
        <w:t>.3</w:t>
      </w:r>
      <w:r w:rsidRPr="002E2A60">
        <w:rPr>
          <w:rFonts w:cs="Arial"/>
          <w:szCs w:val="28"/>
        </w:rPr>
        <w:t xml:space="preserve"> Alarmiranje </w:t>
      </w:r>
      <w:bookmarkEnd w:id="61"/>
      <w:r w:rsidR="00543C18" w:rsidRPr="002E2A60">
        <w:rPr>
          <w:rFonts w:cs="Arial"/>
          <w:szCs w:val="28"/>
        </w:rPr>
        <w:t>prebivalstva na ogroženem območju</w:t>
      </w:r>
      <w:bookmarkEnd w:id="62"/>
    </w:p>
    <w:p w14:paraId="44B7F90E" w14:textId="77777777" w:rsidR="004F5C38" w:rsidRPr="00A36BE7" w:rsidRDefault="004F5C38" w:rsidP="00737A5F">
      <w:pPr>
        <w:numPr>
          <w:ilvl w:val="12"/>
          <w:numId w:val="0"/>
        </w:numPr>
        <w:jc w:val="both"/>
        <w:rPr>
          <w:rFonts w:ascii="Arial" w:hAnsi="Arial" w:cs="Arial"/>
          <w:sz w:val="22"/>
          <w:szCs w:val="22"/>
        </w:rPr>
      </w:pPr>
    </w:p>
    <w:p w14:paraId="60DA5D22" w14:textId="77777777" w:rsidR="00CE2536" w:rsidRPr="00A36BE7" w:rsidRDefault="00737A5F" w:rsidP="00737A5F">
      <w:pPr>
        <w:numPr>
          <w:ilvl w:val="12"/>
          <w:numId w:val="0"/>
        </w:numPr>
        <w:jc w:val="both"/>
        <w:rPr>
          <w:rFonts w:ascii="Arial" w:hAnsi="Arial" w:cs="Arial"/>
          <w:sz w:val="22"/>
          <w:szCs w:val="22"/>
        </w:rPr>
      </w:pPr>
      <w:r w:rsidRPr="00A36BE7">
        <w:rPr>
          <w:rFonts w:ascii="Arial" w:hAnsi="Arial" w:cs="Arial"/>
          <w:sz w:val="22"/>
          <w:szCs w:val="22"/>
        </w:rPr>
        <w:t>Ob nevarnosti nastanka poplav na naseljenem območju, ko so zaradi pričak</w:t>
      </w:r>
      <w:r w:rsidR="00587E8B" w:rsidRPr="00A36BE7">
        <w:rPr>
          <w:rFonts w:ascii="Arial" w:hAnsi="Arial" w:cs="Arial"/>
          <w:sz w:val="22"/>
          <w:szCs w:val="22"/>
        </w:rPr>
        <w:t xml:space="preserve">ovane višine vodnega vala lahko </w:t>
      </w:r>
      <w:r w:rsidRPr="00A36BE7">
        <w:rPr>
          <w:rFonts w:ascii="Arial" w:hAnsi="Arial" w:cs="Arial"/>
          <w:sz w:val="22"/>
          <w:szCs w:val="22"/>
        </w:rPr>
        <w:t>ogrožena življenja ljudi</w:t>
      </w:r>
      <w:r w:rsidR="00587E8B" w:rsidRPr="00A36BE7">
        <w:rPr>
          <w:rFonts w:ascii="Arial" w:hAnsi="Arial" w:cs="Arial"/>
          <w:sz w:val="22"/>
          <w:szCs w:val="22"/>
        </w:rPr>
        <w:t>,</w:t>
      </w:r>
      <w:r w:rsidRPr="00A36BE7">
        <w:rPr>
          <w:rFonts w:ascii="Arial" w:hAnsi="Arial" w:cs="Arial"/>
          <w:sz w:val="22"/>
          <w:szCs w:val="22"/>
        </w:rPr>
        <w:t xml:space="preserve"> je treba</w:t>
      </w:r>
      <w:r w:rsidR="00F27B51" w:rsidRPr="00A36BE7">
        <w:rPr>
          <w:rFonts w:ascii="Arial" w:hAnsi="Arial" w:cs="Arial"/>
          <w:sz w:val="22"/>
          <w:szCs w:val="22"/>
        </w:rPr>
        <w:t xml:space="preserve"> takoj</w:t>
      </w:r>
      <w:r w:rsidRPr="00A36BE7">
        <w:rPr>
          <w:rFonts w:ascii="Arial" w:hAnsi="Arial" w:cs="Arial"/>
          <w:sz w:val="22"/>
          <w:szCs w:val="22"/>
        </w:rPr>
        <w:t xml:space="preserve"> začeti izvajati določene zaščitne ukrepe</w:t>
      </w:r>
      <w:r w:rsidR="00F27B51" w:rsidRPr="00A36BE7">
        <w:rPr>
          <w:rFonts w:ascii="Arial" w:hAnsi="Arial" w:cs="Arial"/>
          <w:sz w:val="22"/>
          <w:szCs w:val="22"/>
        </w:rPr>
        <w:t>. O</w:t>
      </w:r>
      <w:r w:rsidR="00CE2536" w:rsidRPr="00A36BE7">
        <w:rPr>
          <w:rFonts w:ascii="Arial" w:hAnsi="Arial" w:cs="Arial"/>
          <w:sz w:val="22"/>
          <w:szCs w:val="22"/>
        </w:rPr>
        <w:t>grožen</w:t>
      </w:r>
      <w:r w:rsidR="00587E8B" w:rsidRPr="00A36BE7">
        <w:rPr>
          <w:rFonts w:ascii="Arial" w:hAnsi="Arial" w:cs="Arial"/>
          <w:sz w:val="22"/>
          <w:szCs w:val="22"/>
        </w:rPr>
        <w:t>i prebivalci</w:t>
      </w:r>
      <w:r w:rsidR="00F27B51" w:rsidRPr="00A36BE7">
        <w:rPr>
          <w:rFonts w:ascii="Arial" w:hAnsi="Arial" w:cs="Arial"/>
          <w:sz w:val="22"/>
          <w:szCs w:val="22"/>
        </w:rPr>
        <w:t xml:space="preserve"> se</w:t>
      </w:r>
      <w:r w:rsidR="00CE2536" w:rsidRPr="00A36BE7">
        <w:rPr>
          <w:rFonts w:ascii="Arial" w:hAnsi="Arial" w:cs="Arial"/>
          <w:sz w:val="22"/>
          <w:szCs w:val="22"/>
        </w:rPr>
        <w:t xml:space="preserve"> na bližajočo</w:t>
      </w:r>
      <w:r w:rsidR="00587E8B" w:rsidRPr="00A36BE7">
        <w:rPr>
          <w:rFonts w:ascii="Arial" w:hAnsi="Arial" w:cs="Arial"/>
          <w:sz w:val="22"/>
          <w:szCs w:val="22"/>
        </w:rPr>
        <w:t xml:space="preserve"> se</w:t>
      </w:r>
      <w:r w:rsidR="00CE2536" w:rsidRPr="00A36BE7">
        <w:rPr>
          <w:rFonts w:ascii="Arial" w:hAnsi="Arial" w:cs="Arial"/>
          <w:sz w:val="22"/>
          <w:szCs w:val="22"/>
        </w:rPr>
        <w:t xml:space="preserve"> nevarnost poplave</w:t>
      </w:r>
      <w:r w:rsidR="00F27B51" w:rsidRPr="00A36BE7">
        <w:rPr>
          <w:rFonts w:ascii="Arial" w:hAnsi="Arial" w:cs="Arial"/>
          <w:sz w:val="22"/>
          <w:szCs w:val="22"/>
        </w:rPr>
        <w:t xml:space="preserve"> opozori</w:t>
      </w:r>
      <w:r w:rsidR="00587E8B" w:rsidRPr="00A36BE7">
        <w:rPr>
          <w:rFonts w:ascii="Arial" w:hAnsi="Arial" w:cs="Arial"/>
          <w:sz w:val="22"/>
          <w:szCs w:val="22"/>
        </w:rPr>
        <w:t>jo</w:t>
      </w:r>
      <w:r w:rsidR="00F27B51" w:rsidRPr="00A36BE7">
        <w:rPr>
          <w:rFonts w:ascii="Arial" w:hAnsi="Arial" w:cs="Arial"/>
          <w:sz w:val="22"/>
          <w:szCs w:val="22"/>
        </w:rPr>
        <w:t xml:space="preserve"> z alarmiranjem. </w:t>
      </w:r>
    </w:p>
    <w:p w14:paraId="3433D365" w14:textId="77777777" w:rsidR="00BB6B62" w:rsidRPr="00A36BE7" w:rsidRDefault="00BB6B62" w:rsidP="00737A5F">
      <w:pPr>
        <w:numPr>
          <w:ilvl w:val="12"/>
          <w:numId w:val="0"/>
        </w:numPr>
        <w:jc w:val="both"/>
        <w:rPr>
          <w:rFonts w:ascii="Arial" w:hAnsi="Arial" w:cs="Arial"/>
          <w:sz w:val="22"/>
          <w:szCs w:val="22"/>
        </w:rPr>
      </w:pPr>
    </w:p>
    <w:p w14:paraId="43418EB3" w14:textId="77777777" w:rsidR="00F84EF0" w:rsidRPr="00A36BE7" w:rsidRDefault="00622E9C" w:rsidP="00737A5F">
      <w:pPr>
        <w:numPr>
          <w:ilvl w:val="12"/>
          <w:numId w:val="0"/>
        </w:numPr>
        <w:jc w:val="both"/>
        <w:rPr>
          <w:rFonts w:ascii="Arial" w:hAnsi="Arial" w:cs="Arial"/>
          <w:sz w:val="22"/>
          <w:szCs w:val="22"/>
        </w:rPr>
      </w:pPr>
      <w:r w:rsidRPr="00A36BE7">
        <w:rPr>
          <w:rFonts w:ascii="Arial" w:hAnsi="Arial" w:cs="Arial"/>
          <w:sz w:val="22"/>
          <w:szCs w:val="22"/>
        </w:rPr>
        <w:t xml:space="preserve">Alarmiranje </w:t>
      </w:r>
      <w:r w:rsidR="00CE2536" w:rsidRPr="00A36BE7">
        <w:rPr>
          <w:rFonts w:ascii="Arial" w:hAnsi="Arial" w:cs="Arial"/>
          <w:sz w:val="22"/>
          <w:szCs w:val="22"/>
        </w:rPr>
        <w:t>obsega postopke od opozarjanja na nevarnost poplav</w:t>
      </w:r>
      <w:r w:rsidRPr="00A36BE7">
        <w:rPr>
          <w:rFonts w:ascii="Arial" w:hAnsi="Arial" w:cs="Arial"/>
          <w:sz w:val="22"/>
          <w:szCs w:val="22"/>
        </w:rPr>
        <w:t xml:space="preserve"> </w:t>
      </w:r>
      <w:proofErr w:type="spellStart"/>
      <w:r w:rsidRPr="00A36BE7">
        <w:rPr>
          <w:rFonts w:ascii="Arial" w:hAnsi="Arial" w:cs="Arial"/>
          <w:sz w:val="22"/>
          <w:szCs w:val="22"/>
        </w:rPr>
        <w:t>in</w:t>
      </w:r>
      <w:r w:rsidR="00D32A24" w:rsidRPr="00A36BE7">
        <w:rPr>
          <w:rFonts w:ascii="Arial" w:hAnsi="Arial" w:cs="Arial"/>
          <w:sz w:val="22"/>
          <w:szCs w:val="22"/>
        </w:rPr>
        <w:t>alarmiranja</w:t>
      </w:r>
      <w:r w:rsidR="002F7726" w:rsidRPr="00A36BE7">
        <w:rPr>
          <w:rFonts w:ascii="Arial" w:hAnsi="Arial" w:cs="Arial"/>
          <w:sz w:val="22"/>
          <w:szCs w:val="22"/>
        </w:rPr>
        <w:t>do</w:t>
      </w:r>
      <w:proofErr w:type="spellEnd"/>
      <w:r w:rsidR="002F7726" w:rsidRPr="00A36BE7">
        <w:rPr>
          <w:rFonts w:ascii="Arial" w:hAnsi="Arial" w:cs="Arial"/>
          <w:sz w:val="22"/>
          <w:szCs w:val="22"/>
        </w:rPr>
        <w:t xml:space="preserve"> prenehanja nevarnosti poplav s pomočjo zvočnih signalov ter aktiviranje določenih enot, služb in operativnih sestav za ZRP.</w:t>
      </w:r>
    </w:p>
    <w:p w14:paraId="450C4E08" w14:textId="77777777" w:rsidR="00F84EF0" w:rsidRPr="00A36BE7" w:rsidRDefault="00F84EF0" w:rsidP="00737A5F">
      <w:pPr>
        <w:numPr>
          <w:ilvl w:val="12"/>
          <w:numId w:val="0"/>
        </w:numPr>
        <w:jc w:val="both"/>
        <w:rPr>
          <w:rFonts w:ascii="Arial" w:hAnsi="Arial" w:cs="Arial"/>
          <w:sz w:val="22"/>
          <w:szCs w:val="22"/>
        </w:rPr>
      </w:pPr>
    </w:p>
    <w:p w14:paraId="041A5D0E" w14:textId="77777777" w:rsidR="00F84EF0" w:rsidRPr="00A36BE7" w:rsidRDefault="002F7726" w:rsidP="00737A5F">
      <w:pPr>
        <w:numPr>
          <w:ilvl w:val="12"/>
          <w:numId w:val="0"/>
        </w:numPr>
        <w:jc w:val="both"/>
        <w:rPr>
          <w:rFonts w:ascii="Arial" w:hAnsi="Arial" w:cs="Arial"/>
          <w:sz w:val="22"/>
          <w:szCs w:val="22"/>
        </w:rPr>
      </w:pPr>
      <w:r w:rsidRPr="00A36BE7">
        <w:rPr>
          <w:rFonts w:ascii="Arial" w:hAnsi="Arial" w:cs="Arial"/>
          <w:sz w:val="22"/>
          <w:szCs w:val="22"/>
        </w:rPr>
        <w:t>Alarmiranje izvede pristojni ReCO</w:t>
      </w:r>
      <w:r w:rsidR="00F84EF0" w:rsidRPr="00A36BE7">
        <w:rPr>
          <w:rFonts w:ascii="Arial" w:hAnsi="Arial" w:cs="Arial"/>
          <w:sz w:val="22"/>
          <w:szCs w:val="22"/>
        </w:rPr>
        <w:t xml:space="preserve"> Maribor </w:t>
      </w:r>
      <w:r w:rsidRPr="00A36BE7">
        <w:rPr>
          <w:rFonts w:ascii="Arial" w:hAnsi="Arial" w:cs="Arial"/>
          <w:sz w:val="22"/>
          <w:szCs w:val="22"/>
        </w:rPr>
        <w:t xml:space="preserve"> na zahtevo </w:t>
      </w:r>
      <w:r w:rsidR="00F84EF0" w:rsidRPr="00A36BE7">
        <w:rPr>
          <w:rFonts w:ascii="Arial" w:hAnsi="Arial" w:cs="Arial"/>
          <w:sz w:val="22"/>
          <w:szCs w:val="22"/>
        </w:rPr>
        <w:t>:</w:t>
      </w:r>
    </w:p>
    <w:p w14:paraId="027094E4" w14:textId="77777777" w:rsidR="00F84EF0" w:rsidRPr="00A36BE7" w:rsidRDefault="00F84EF0" w:rsidP="00737A5F">
      <w:pPr>
        <w:numPr>
          <w:ilvl w:val="12"/>
          <w:numId w:val="0"/>
        </w:numPr>
        <w:jc w:val="both"/>
        <w:rPr>
          <w:rFonts w:ascii="Arial" w:hAnsi="Arial" w:cs="Arial"/>
          <w:sz w:val="22"/>
          <w:szCs w:val="22"/>
        </w:rPr>
      </w:pPr>
    </w:p>
    <w:p w14:paraId="340CA826" w14:textId="77777777" w:rsidR="00CE2536" w:rsidRPr="00EF7505" w:rsidRDefault="002F7726" w:rsidP="00637A60">
      <w:pPr>
        <w:pStyle w:val="Odstavekseznama"/>
        <w:numPr>
          <w:ilvl w:val="0"/>
          <w:numId w:val="29"/>
        </w:numPr>
        <w:jc w:val="both"/>
        <w:rPr>
          <w:rFonts w:ascii="Arial" w:hAnsi="Arial" w:cs="Arial"/>
          <w:sz w:val="22"/>
          <w:szCs w:val="22"/>
        </w:rPr>
      </w:pPr>
      <w:r w:rsidRPr="00EF7505">
        <w:rPr>
          <w:rFonts w:ascii="Arial" w:hAnsi="Arial" w:cs="Arial"/>
          <w:sz w:val="22"/>
          <w:szCs w:val="22"/>
        </w:rPr>
        <w:t xml:space="preserve">vodje intervencije, </w:t>
      </w:r>
    </w:p>
    <w:p w14:paraId="649B91EC" w14:textId="77777777" w:rsidR="00F84EF0" w:rsidRPr="00EF7505" w:rsidRDefault="00F84EF0" w:rsidP="00637A60">
      <w:pPr>
        <w:pStyle w:val="Odstavekseznama"/>
        <w:numPr>
          <w:ilvl w:val="0"/>
          <w:numId w:val="28"/>
        </w:numPr>
        <w:jc w:val="both"/>
        <w:rPr>
          <w:rFonts w:ascii="Arial" w:hAnsi="Arial" w:cs="Arial"/>
          <w:sz w:val="22"/>
          <w:szCs w:val="22"/>
        </w:rPr>
      </w:pPr>
      <w:r w:rsidRPr="00EF7505">
        <w:rPr>
          <w:rFonts w:ascii="Arial" w:hAnsi="Arial" w:cs="Arial"/>
          <w:sz w:val="22"/>
          <w:szCs w:val="22"/>
        </w:rPr>
        <w:t>poveljnika CZ občine ali njegovega namestnika</w:t>
      </w:r>
      <w:r w:rsidR="00EF7505">
        <w:rPr>
          <w:rFonts w:ascii="Arial" w:hAnsi="Arial" w:cs="Arial"/>
          <w:sz w:val="22"/>
          <w:szCs w:val="22"/>
        </w:rPr>
        <w:t>,</w:t>
      </w:r>
    </w:p>
    <w:p w14:paraId="3F39EC97" w14:textId="77777777" w:rsidR="00F84EF0" w:rsidRPr="00EF7505" w:rsidRDefault="00F84EF0" w:rsidP="00637A60">
      <w:pPr>
        <w:pStyle w:val="Odstavekseznama"/>
        <w:numPr>
          <w:ilvl w:val="0"/>
          <w:numId w:val="28"/>
        </w:numPr>
        <w:jc w:val="both"/>
        <w:rPr>
          <w:rFonts w:ascii="Arial" w:hAnsi="Arial" w:cs="Arial"/>
          <w:sz w:val="22"/>
          <w:szCs w:val="22"/>
        </w:rPr>
      </w:pPr>
      <w:r w:rsidRPr="00EF7505">
        <w:rPr>
          <w:rFonts w:ascii="Arial" w:hAnsi="Arial" w:cs="Arial"/>
          <w:sz w:val="22"/>
          <w:szCs w:val="22"/>
        </w:rPr>
        <w:t>vodje izpostave URSZR Maribor</w:t>
      </w:r>
      <w:r w:rsidR="00EF7505">
        <w:rPr>
          <w:rFonts w:ascii="Arial" w:hAnsi="Arial" w:cs="Arial"/>
          <w:sz w:val="22"/>
          <w:szCs w:val="22"/>
        </w:rPr>
        <w:t>,</w:t>
      </w:r>
    </w:p>
    <w:p w14:paraId="2C363F3D" w14:textId="77777777" w:rsidR="00F84EF0" w:rsidRPr="00EF7505" w:rsidRDefault="00F84EF0" w:rsidP="00637A60">
      <w:pPr>
        <w:pStyle w:val="Odstavekseznama"/>
        <w:numPr>
          <w:ilvl w:val="0"/>
          <w:numId w:val="28"/>
        </w:numPr>
        <w:jc w:val="both"/>
        <w:rPr>
          <w:rFonts w:ascii="Arial" w:hAnsi="Arial" w:cs="Arial"/>
          <w:sz w:val="22"/>
          <w:szCs w:val="22"/>
        </w:rPr>
      </w:pPr>
      <w:r w:rsidRPr="00EF7505">
        <w:rPr>
          <w:rFonts w:ascii="Arial" w:hAnsi="Arial" w:cs="Arial"/>
          <w:sz w:val="22"/>
          <w:szCs w:val="22"/>
        </w:rPr>
        <w:t>poveljnika CZ za VŠR ali njegovega namestnika</w:t>
      </w:r>
      <w:r w:rsidR="00EF7505">
        <w:rPr>
          <w:rFonts w:ascii="Arial" w:hAnsi="Arial" w:cs="Arial"/>
          <w:sz w:val="22"/>
          <w:szCs w:val="22"/>
        </w:rPr>
        <w:t>,</w:t>
      </w:r>
    </w:p>
    <w:p w14:paraId="3824CD98" w14:textId="77777777" w:rsidR="00F84EF0" w:rsidRPr="00EF7505" w:rsidRDefault="00F84EF0" w:rsidP="00637A60">
      <w:pPr>
        <w:pStyle w:val="Odstavekseznama"/>
        <w:numPr>
          <w:ilvl w:val="0"/>
          <w:numId w:val="28"/>
        </w:numPr>
        <w:jc w:val="both"/>
        <w:rPr>
          <w:rFonts w:ascii="Arial" w:hAnsi="Arial" w:cs="Arial"/>
          <w:sz w:val="22"/>
          <w:szCs w:val="22"/>
        </w:rPr>
      </w:pPr>
      <w:r w:rsidRPr="00EF7505">
        <w:rPr>
          <w:rFonts w:ascii="Arial" w:hAnsi="Arial" w:cs="Arial"/>
          <w:sz w:val="22"/>
          <w:szCs w:val="22"/>
        </w:rPr>
        <w:t>župana oz. druge odgovorne osebe občine</w:t>
      </w:r>
      <w:r w:rsidR="00EF7505">
        <w:rPr>
          <w:rFonts w:ascii="Arial" w:hAnsi="Arial" w:cs="Arial"/>
          <w:sz w:val="22"/>
          <w:szCs w:val="22"/>
        </w:rPr>
        <w:t>.</w:t>
      </w:r>
    </w:p>
    <w:p w14:paraId="76F0102A" w14:textId="77777777" w:rsidR="00737A5F" w:rsidRPr="00A36BE7" w:rsidRDefault="00737A5F" w:rsidP="00737A5F">
      <w:pPr>
        <w:numPr>
          <w:ilvl w:val="12"/>
          <w:numId w:val="0"/>
        </w:numPr>
        <w:jc w:val="both"/>
        <w:rPr>
          <w:rFonts w:ascii="Arial" w:hAnsi="Arial" w:cs="Arial"/>
          <w:sz w:val="22"/>
          <w:szCs w:val="22"/>
        </w:rPr>
      </w:pPr>
    </w:p>
    <w:p w14:paraId="72A91430" w14:textId="77777777" w:rsidR="00F84EF0" w:rsidRPr="00A36BE7" w:rsidRDefault="0097032B" w:rsidP="004F5C38">
      <w:pPr>
        <w:pStyle w:val="Telobesedila2"/>
        <w:numPr>
          <w:ilvl w:val="12"/>
          <w:numId w:val="0"/>
        </w:numPr>
        <w:spacing w:after="0" w:line="240" w:lineRule="auto"/>
        <w:jc w:val="both"/>
        <w:rPr>
          <w:rFonts w:ascii="Arial" w:hAnsi="Arial" w:cs="Arial"/>
          <w:sz w:val="22"/>
          <w:szCs w:val="22"/>
        </w:rPr>
      </w:pPr>
      <w:proofErr w:type="spellStart"/>
      <w:r w:rsidRPr="00A36BE7">
        <w:rPr>
          <w:rFonts w:ascii="Arial" w:hAnsi="Arial" w:cs="Arial"/>
          <w:sz w:val="22"/>
          <w:szCs w:val="22"/>
        </w:rPr>
        <w:t>ReCO</w:t>
      </w:r>
      <w:r w:rsidR="00020503">
        <w:rPr>
          <w:rFonts w:ascii="Arial" w:hAnsi="Arial" w:cs="Arial"/>
          <w:sz w:val="22"/>
          <w:szCs w:val="22"/>
        </w:rPr>
        <w:t>Maribor</w:t>
      </w:r>
      <w:proofErr w:type="spellEnd"/>
      <w:r w:rsidR="00020503">
        <w:rPr>
          <w:rFonts w:ascii="Arial" w:hAnsi="Arial" w:cs="Arial"/>
          <w:sz w:val="22"/>
          <w:szCs w:val="22"/>
        </w:rPr>
        <w:t xml:space="preserve"> </w:t>
      </w:r>
      <w:r w:rsidR="00737A5F" w:rsidRPr="00A36BE7">
        <w:rPr>
          <w:rFonts w:ascii="Arial" w:hAnsi="Arial" w:cs="Arial"/>
          <w:sz w:val="22"/>
          <w:szCs w:val="22"/>
        </w:rPr>
        <w:t>mora takoj po znaku za preplah posredovati obvestilo</w:t>
      </w:r>
      <w:r w:rsidR="002A293B" w:rsidRPr="00A36BE7">
        <w:rPr>
          <w:rFonts w:ascii="Arial" w:hAnsi="Arial" w:cs="Arial"/>
          <w:sz w:val="22"/>
          <w:szCs w:val="22"/>
        </w:rPr>
        <w:t xml:space="preserve"> o vzroku proženja alarma</w:t>
      </w:r>
      <w:r w:rsidR="00737A5F" w:rsidRPr="00A36BE7">
        <w:rPr>
          <w:rFonts w:ascii="Arial" w:hAnsi="Arial" w:cs="Arial"/>
          <w:sz w:val="22"/>
          <w:szCs w:val="22"/>
        </w:rPr>
        <w:t xml:space="preserve"> po rad</w:t>
      </w:r>
      <w:r w:rsidR="00020503">
        <w:rPr>
          <w:rFonts w:ascii="Arial" w:hAnsi="Arial" w:cs="Arial"/>
          <w:sz w:val="22"/>
          <w:szCs w:val="22"/>
        </w:rPr>
        <w:t xml:space="preserve">iu, televiziji </w:t>
      </w:r>
      <w:r w:rsidR="00F62201" w:rsidRPr="00A36BE7">
        <w:rPr>
          <w:rFonts w:ascii="Arial" w:hAnsi="Arial" w:cs="Arial"/>
          <w:sz w:val="22"/>
          <w:szCs w:val="22"/>
        </w:rPr>
        <w:t>in CORS-u</w:t>
      </w:r>
      <w:r w:rsidR="00737A5F" w:rsidRPr="00A36BE7">
        <w:rPr>
          <w:rFonts w:ascii="Arial" w:hAnsi="Arial" w:cs="Arial"/>
          <w:sz w:val="22"/>
          <w:szCs w:val="22"/>
        </w:rPr>
        <w:t xml:space="preserve"> oziroma na drug predviden način</w:t>
      </w:r>
      <w:r w:rsidR="00622E9C" w:rsidRPr="00A36BE7">
        <w:rPr>
          <w:rFonts w:ascii="Arial" w:hAnsi="Arial" w:cs="Arial"/>
          <w:sz w:val="22"/>
          <w:szCs w:val="22"/>
        </w:rPr>
        <w:t>,</w:t>
      </w:r>
      <w:r w:rsidR="00737A5F" w:rsidRPr="00A36BE7">
        <w:rPr>
          <w:rFonts w:ascii="Arial" w:hAnsi="Arial" w:cs="Arial"/>
          <w:sz w:val="22"/>
          <w:szCs w:val="22"/>
        </w:rPr>
        <w:t xml:space="preserve"> o vrsti nevarnosti in napotke za osebno in vzajemno zaščito </w:t>
      </w:r>
      <w:r w:rsidR="00486BD2" w:rsidRPr="00A36BE7">
        <w:rPr>
          <w:rFonts w:ascii="Arial" w:hAnsi="Arial" w:cs="Arial"/>
          <w:sz w:val="22"/>
          <w:szCs w:val="22"/>
        </w:rPr>
        <w:t xml:space="preserve">ter </w:t>
      </w:r>
      <w:r w:rsidR="00737A5F" w:rsidRPr="00A36BE7">
        <w:rPr>
          <w:rFonts w:ascii="Arial" w:hAnsi="Arial" w:cs="Arial"/>
          <w:sz w:val="22"/>
          <w:szCs w:val="22"/>
        </w:rPr>
        <w:t xml:space="preserve">napotke </w:t>
      </w:r>
      <w:r w:rsidR="000137D3" w:rsidRPr="00A36BE7">
        <w:rPr>
          <w:rFonts w:ascii="Arial" w:hAnsi="Arial" w:cs="Arial"/>
          <w:sz w:val="22"/>
          <w:szCs w:val="22"/>
        </w:rPr>
        <w:t xml:space="preserve">za izvajanje zaščitnih ukrepov. </w:t>
      </w:r>
      <w:r w:rsidR="00737A5F" w:rsidRPr="00A36BE7">
        <w:rPr>
          <w:rFonts w:ascii="Arial" w:hAnsi="Arial" w:cs="Arial"/>
          <w:sz w:val="22"/>
          <w:szCs w:val="22"/>
        </w:rPr>
        <w:t>Postopki glede proženja siren, priprave in posredovanja informacij o ne</w:t>
      </w:r>
      <w:r w:rsidR="00CE2536" w:rsidRPr="00A36BE7">
        <w:rPr>
          <w:rFonts w:ascii="Arial" w:hAnsi="Arial" w:cs="Arial"/>
          <w:sz w:val="22"/>
          <w:szCs w:val="22"/>
        </w:rPr>
        <w:t>varnosti</w:t>
      </w:r>
      <w:r w:rsidR="00622E9C" w:rsidRPr="00A36BE7">
        <w:rPr>
          <w:rFonts w:ascii="Arial" w:hAnsi="Arial" w:cs="Arial"/>
          <w:sz w:val="22"/>
          <w:szCs w:val="22"/>
        </w:rPr>
        <w:t xml:space="preserve"> po proženju siren</w:t>
      </w:r>
      <w:r w:rsidR="00075C44" w:rsidRPr="00A36BE7">
        <w:rPr>
          <w:rFonts w:ascii="Arial" w:hAnsi="Arial" w:cs="Arial"/>
          <w:sz w:val="22"/>
          <w:szCs w:val="22"/>
        </w:rPr>
        <w:t xml:space="preserve"> in o napotkih za osebno in vz</w:t>
      </w:r>
      <w:r w:rsidR="00622E9C" w:rsidRPr="00A36BE7">
        <w:rPr>
          <w:rFonts w:ascii="Arial" w:hAnsi="Arial" w:cs="Arial"/>
          <w:sz w:val="22"/>
          <w:szCs w:val="22"/>
        </w:rPr>
        <w:t>ajemno zaščito se predvidijo v s</w:t>
      </w:r>
      <w:r w:rsidR="00075C44" w:rsidRPr="00A36BE7">
        <w:rPr>
          <w:rFonts w:ascii="Arial" w:hAnsi="Arial" w:cs="Arial"/>
          <w:sz w:val="22"/>
          <w:szCs w:val="22"/>
        </w:rPr>
        <w:t>tand</w:t>
      </w:r>
      <w:r w:rsidR="00622E9C" w:rsidRPr="00A36BE7">
        <w:rPr>
          <w:rFonts w:ascii="Arial" w:hAnsi="Arial" w:cs="Arial"/>
          <w:sz w:val="22"/>
          <w:szCs w:val="22"/>
        </w:rPr>
        <w:t>ardnem operativnem postopku</w:t>
      </w:r>
      <w:r w:rsidR="00075C44" w:rsidRPr="00A36BE7">
        <w:rPr>
          <w:rFonts w:ascii="Arial" w:hAnsi="Arial" w:cs="Arial"/>
          <w:sz w:val="22"/>
          <w:szCs w:val="22"/>
        </w:rPr>
        <w:t xml:space="preserve"> v </w:t>
      </w:r>
      <w:r w:rsidR="00F84EF0" w:rsidRPr="00A36BE7">
        <w:rPr>
          <w:rFonts w:ascii="Arial" w:hAnsi="Arial" w:cs="Arial"/>
          <w:sz w:val="22"/>
          <w:szCs w:val="22"/>
        </w:rPr>
        <w:t>ReCO Maribor.</w:t>
      </w:r>
    </w:p>
    <w:p w14:paraId="5B787C3B" w14:textId="77777777" w:rsidR="00F84EF0" w:rsidRPr="00A36BE7" w:rsidRDefault="00F84EF0" w:rsidP="004F5C38">
      <w:pPr>
        <w:pStyle w:val="Telobesedila2"/>
        <w:numPr>
          <w:ilvl w:val="12"/>
          <w:numId w:val="0"/>
        </w:numPr>
        <w:spacing w:after="0" w:line="240" w:lineRule="auto"/>
        <w:jc w:val="both"/>
        <w:rPr>
          <w:rFonts w:ascii="Arial" w:hAnsi="Arial" w:cs="Arial"/>
          <w:sz w:val="22"/>
          <w:szCs w:val="22"/>
        </w:rPr>
      </w:pPr>
    </w:p>
    <w:p w14:paraId="3842DAF2" w14:textId="77777777" w:rsidR="00737A5F" w:rsidRPr="00A36BE7" w:rsidRDefault="00737A5F" w:rsidP="004F5C38">
      <w:pPr>
        <w:pStyle w:val="Telobesedila2"/>
        <w:numPr>
          <w:ilvl w:val="12"/>
          <w:numId w:val="0"/>
        </w:numPr>
        <w:spacing w:after="0" w:line="240" w:lineRule="auto"/>
        <w:jc w:val="both"/>
        <w:rPr>
          <w:rFonts w:ascii="Arial" w:hAnsi="Arial" w:cs="Arial"/>
          <w:sz w:val="22"/>
          <w:szCs w:val="22"/>
        </w:rPr>
      </w:pPr>
      <w:r w:rsidRPr="00A36BE7">
        <w:rPr>
          <w:rFonts w:ascii="Arial" w:hAnsi="Arial" w:cs="Arial"/>
          <w:sz w:val="22"/>
          <w:szCs w:val="22"/>
        </w:rPr>
        <w:t xml:space="preserve">Če je alarmni znak dan </w:t>
      </w:r>
      <w:r w:rsidR="008B0B0D" w:rsidRPr="00A36BE7">
        <w:rPr>
          <w:rFonts w:ascii="Arial" w:hAnsi="Arial" w:cs="Arial"/>
          <w:sz w:val="22"/>
          <w:szCs w:val="22"/>
        </w:rPr>
        <w:t>na</w:t>
      </w:r>
      <w:r w:rsidRPr="00A36BE7">
        <w:rPr>
          <w:rFonts w:ascii="Arial" w:hAnsi="Arial" w:cs="Arial"/>
          <w:sz w:val="22"/>
          <w:szCs w:val="22"/>
        </w:rPr>
        <w:t xml:space="preserve"> obmejnem območju, </w:t>
      </w:r>
      <w:r w:rsidR="000137D3" w:rsidRPr="00A36BE7">
        <w:rPr>
          <w:rFonts w:ascii="Arial" w:hAnsi="Arial" w:cs="Arial"/>
          <w:sz w:val="22"/>
          <w:szCs w:val="22"/>
        </w:rPr>
        <w:t>ReCO</w:t>
      </w:r>
      <w:r w:rsidR="00F84EF0" w:rsidRPr="00A36BE7">
        <w:rPr>
          <w:rFonts w:ascii="Arial" w:hAnsi="Arial" w:cs="Arial"/>
          <w:sz w:val="22"/>
          <w:szCs w:val="22"/>
        </w:rPr>
        <w:t xml:space="preserve"> </w:t>
      </w:r>
      <w:proofErr w:type="spellStart"/>
      <w:r w:rsidR="00F84EF0" w:rsidRPr="00A36BE7">
        <w:rPr>
          <w:rFonts w:ascii="Arial" w:hAnsi="Arial" w:cs="Arial"/>
          <w:sz w:val="22"/>
          <w:szCs w:val="22"/>
        </w:rPr>
        <w:t>Maribor</w:t>
      </w:r>
      <w:r w:rsidRPr="00A36BE7">
        <w:rPr>
          <w:rFonts w:ascii="Arial" w:hAnsi="Arial" w:cs="Arial"/>
          <w:sz w:val="22"/>
          <w:szCs w:val="22"/>
        </w:rPr>
        <w:t>obvesti</w:t>
      </w:r>
      <w:proofErr w:type="spellEnd"/>
      <w:r w:rsidRPr="00A36BE7">
        <w:rPr>
          <w:rFonts w:ascii="Arial" w:hAnsi="Arial" w:cs="Arial"/>
          <w:sz w:val="22"/>
          <w:szCs w:val="22"/>
        </w:rPr>
        <w:t xml:space="preserve"> o vzroku proženja alarma</w:t>
      </w:r>
      <w:r w:rsidR="00075C44" w:rsidRPr="00A36BE7">
        <w:rPr>
          <w:rFonts w:ascii="Arial" w:hAnsi="Arial" w:cs="Arial"/>
          <w:sz w:val="22"/>
          <w:szCs w:val="22"/>
        </w:rPr>
        <w:t xml:space="preserve"> CORS</w:t>
      </w:r>
      <w:r w:rsidR="000137D3" w:rsidRPr="00A36BE7">
        <w:rPr>
          <w:rFonts w:ascii="Arial" w:hAnsi="Arial" w:cs="Arial"/>
          <w:sz w:val="22"/>
          <w:szCs w:val="22"/>
        </w:rPr>
        <w:t xml:space="preserve">, ki o tem obvesti </w:t>
      </w:r>
      <w:r w:rsidR="00CE2536" w:rsidRPr="00A36BE7">
        <w:rPr>
          <w:rFonts w:ascii="Arial" w:hAnsi="Arial" w:cs="Arial"/>
          <w:sz w:val="22"/>
          <w:szCs w:val="22"/>
        </w:rPr>
        <w:t xml:space="preserve">pristojne službe </w:t>
      </w:r>
      <w:r w:rsidRPr="00A36BE7">
        <w:rPr>
          <w:rFonts w:ascii="Arial" w:hAnsi="Arial" w:cs="Arial"/>
          <w:sz w:val="22"/>
          <w:szCs w:val="22"/>
        </w:rPr>
        <w:t>v sosednji državi.</w:t>
      </w:r>
    </w:p>
    <w:p w14:paraId="77D644E3" w14:textId="77777777" w:rsidR="00F10336" w:rsidRDefault="00F10336" w:rsidP="00732D0B">
      <w:pPr>
        <w:rPr>
          <w:rFonts w:ascii="Arial" w:hAnsi="Arial" w:cs="Arial"/>
          <w:sz w:val="22"/>
          <w:szCs w:val="22"/>
        </w:rPr>
      </w:pPr>
    </w:p>
    <w:p w14:paraId="721DA389" w14:textId="77777777" w:rsidR="00732D0B" w:rsidRPr="00A36BE7" w:rsidRDefault="001B555D" w:rsidP="00446BF8">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sz w:val="22"/>
          <w:szCs w:val="22"/>
        </w:rPr>
        <w:t>D-7</w:t>
      </w:r>
      <w:r w:rsidR="00F10336">
        <w:rPr>
          <w:rFonts w:ascii="Arial" w:hAnsi="Arial" w:cs="Arial"/>
          <w:sz w:val="22"/>
          <w:szCs w:val="22"/>
        </w:rPr>
        <w:t xml:space="preserve"> Navodilo o </w:t>
      </w:r>
      <w:r>
        <w:rPr>
          <w:rFonts w:ascii="Arial" w:hAnsi="Arial" w:cs="Arial"/>
          <w:sz w:val="22"/>
          <w:szCs w:val="22"/>
        </w:rPr>
        <w:t>prebivalcem za ravnanje ob nesreči</w:t>
      </w:r>
      <w:r w:rsidR="00732D0B" w:rsidRPr="00A36BE7">
        <w:rPr>
          <w:rFonts w:ascii="Arial" w:hAnsi="Arial" w:cs="Arial"/>
          <w:sz w:val="22"/>
          <w:szCs w:val="22"/>
        </w:rPr>
        <w:br w:type="page"/>
      </w:r>
    </w:p>
    <w:p w14:paraId="7617AE56" w14:textId="77777777" w:rsidR="00741DE1" w:rsidRPr="002E2A60" w:rsidRDefault="00741DE1" w:rsidP="00994C53">
      <w:pPr>
        <w:pStyle w:val="Naslov1"/>
        <w:rPr>
          <w:rFonts w:cs="Arial"/>
          <w:szCs w:val="32"/>
        </w:rPr>
      </w:pPr>
      <w:bookmarkStart w:id="63" w:name="_Toc65049324"/>
      <w:bookmarkStart w:id="64" w:name="_Toc375227516"/>
      <w:r w:rsidRPr="002E2A60">
        <w:rPr>
          <w:rFonts w:cs="Arial"/>
          <w:szCs w:val="32"/>
        </w:rPr>
        <w:lastRenderedPageBreak/>
        <w:t>6AKTIVIRANJE SIL IN SREDSTEV ZA ZAŠČITO, REŠEVANJE IN POMOČ</w:t>
      </w:r>
      <w:bookmarkEnd w:id="63"/>
    </w:p>
    <w:bookmarkEnd w:id="64"/>
    <w:p w14:paraId="058804EB" w14:textId="77777777" w:rsidR="00037FF9" w:rsidRPr="00A36BE7" w:rsidRDefault="00037FF9" w:rsidP="00AD32AF">
      <w:pPr>
        <w:pStyle w:val="Naslov2"/>
        <w:rPr>
          <w:rFonts w:cs="Arial"/>
          <w:sz w:val="22"/>
          <w:szCs w:val="22"/>
        </w:rPr>
      </w:pPr>
    </w:p>
    <w:p w14:paraId="4E315F98" w14:textId="77777777" w:rsidR="00D03EE4" w:rsidRPr="002E2A60" w:rsidRDefault="00D03EE4" w:rsidP="00AD32AF">
      <w:pPr>
        <w:pStyle w:val="Naslov2"/>
        <w:rPr>
          <w:rStyle w:val="Poudarek"/>
          <w:rFonts w:cs="Arial"/>
          <w:b/>
          <w:i/>
          <w:szCs w:val="28"/>
        </w:rPr>
      </w:pPr>
      <w:bookmarkStart w:id="65" w:name="_Toc488137368"/>
      <w:bookmarkStart w:id="66" w:name="_Toc65049325"/>
      <w:r w:rsidRPr="002E2A60">
        <w:rPr>
          <w:rStyle w:val="Poudarek"/>
          <w:rFonts w:cs="Arial"/>
          <w:b/>
          <w:i/>
          <w:szCs w:val="28"/>
        </w:rPr>
        <w:t>6.1 Aktiviranje organov vodenja CZ in njihovih strokovnih služb</w:t>
      </w:r>
      <w:bookmarkEnd w:id="65"/>
      <w:bookmarkEnd w:id="66"/>
    </w:p>
    <w:p w14:paraId="572D3B36" w14:textId="77777777" w:rsidR="00D03EE4" w:rsidRPr="00A36BE7" w:rsidRDefault="00D03EE4" w:rsidP="00D03EE4">
      <w:pPr>
        <w:jc w:val="both"/>
        <w:rPr>
          <w:rFonts w:ascii="Arial" w:hAnsi="Arial" w:cs="Arial"/>
          <w:sz w:val="22"/>
          <w:szCs w:val="22"/>
        </w:rPr>
      </w:pPr>
    </w:p>
    <w:p w14:paraId="7D455D28" w14:textId="77777777" w:rsidR="00D03EE4" w:rsidRPr="00A36BE7" w:rsidRDefault="00D03EE4" w:rsidP="00D03EE4">
      <w:pPr>
        <w:jc w:val="both"/>
        <w:rPr>
          <w:rFonts w:ascii="Arial" w:hAnsi="Arial" w:cs="Arial"/>
          <w:sz w:val="22"/>
          <w:szCs w:val="22"/>
        </w:rPr>
      </w:pPr>
      <w:r w:rsidRPr="00A36BE7">
        <w:rPr>
          <w:rFonts w:ascii="Arial" w:hAnsi="Arial" w:cs="Arial"/>
          <w:sz w:val="22"/>
          <w:szCs w:val="22"/>
        </w:rPr>
        <w:t xml:space="preserve">Po obvestilu o nevarnosti nastanka poplav in prvih poročilih </w:t>
      </w:r>
      <w:r w:rsidR="00711876" w:rsidRPr="00A36BE7">
        <w:rPr>
          <w:rFonts w:ascii="Arial" w:hAnsi="Arial" w:cs="Arial"/>
          <w:sz w:val="22"/>
          <w:szCs w:val="22"/>
        </w:rPr>
        <w:t xml:space="preserve">o posledicah poplav na določenem </w:t>
      </w:r>
      <w:r w:rsidR="006C2B7D" w:rsidRPr="00A36BE7">
        <w:rPr>
          <w:rFonts w:ascii="Arial" w:hAnsi="Arial" w:cs="Arial"/>
          <w:sz w:val="22"/>
          <w:szCs w:val="22"/>
        </w:rPr>
        <w:t>območju</w:t>
      </w:r>
      <w:r w:rsidR="00711876" w:rsidRPr="00A36BE7">
        <w:rPr>
          <w:rFonts w:ascii="Arial" w:hAnsi="Arial" w:cs="Arial"/>
          <w:sz w:val="22"/>
          <w:szCs w:val="22"/>
        </w:rPr>
        <w:t xml:space="preserve"> Vzhodno štajerske regije </w:t>
      </w:r>
      <w:r w:rsidRPr="00A36BE7">
        <w:rPr>
          <w:rFonts w:ascii="Arial" w:hAnsi="Arial" w:cs="Arial"/>
          <w:sz w:val="22"/>
          <w:szCs w:val="22"/>
        </w:rPr>
        <w:t>poveljnik C</w:t>
      </w:r>
      <w:r w:rsidR="0099651F" w:rsidRPr="00A36BE7">
        <w:rPr>
          <w:rFonts w:ascii="Arial" w:hAnsi="Arial" w:cs="Arial"/>
          <w:sz w:val="22"/>
          <w:szCs w:val="22"/>
        </w:rPr>
        <w:t>Z</w:t>
      </w:r>
      <w:r w:rsidR="00711876" w:rsidRPr="00A36BE7">
        <w:rPr>
          <w:rFonts w:ascii="Arial" w:hAnsi="Arial" w:cs="Arial"/>
          <w:sz w:val="22"/>
          <w:szCs w:val="22"/>
        </w:rPr>
        <w:t xml:space="preserve"> za VŠR</w:t>
      </w:r>
      <w:r w:rsidR="00D24E24">
        <w:rPr>
          <w:rFonts w:ascii="Arial" w:hAnsi="Arial" w:cs="Arial"/>
          <w:sz w:val="22"/>
          <w:szCs w:val="22"/>
        </w:rPr>
        <w:t xml:space="preserve"> </w:t>
      </w:r>
      <w:r w:rsidR="004F239A" w:rsidRPr="00A36BE7">
        <w:rPr>
          <w:rFonts w:ascii="Arial" w:hAnsi="Arial" w:cs="Arial"/>
          <w:sz w:val="22"/>
          <w:szCs w:val="22"/>
        </w:rPr>
        <w:t xml:space="preserve">skupaj s strokovnjaki </w:t>
      </w:r>
      <w:r w:rsidR="00A353E5" w:rsidRPr="00A36BE7">
        <w:rPr>
          <w:rFonts w:ascii="Arial" w:hAnsi="Arial" w:cs="Arial"/>
          <w:sz w:val="22"/>
          <w:szCs w:val="22"/>
        </w:rPr>
        <w:t>oceni trenutne razmere</w:t>
      </w:r>
      <w:r w:rsidR="00093233">
        <w:rPr>
          <w:rFonts w:ascii="Arial" w:hAnsi="Arial" w:cs="Arial"/>
          <w:sz w:val="22"/>
          <w:szCs w:val="22"/>
        </w:rPr>
        <w:t xml:space="preserve"> in oceni situacijo. </w:t>
      </w:r>
      <w:r w:rsidRPr="00A36BE7">
        <w:rPr>
          <w:rFonts w:ascii="Arial" w:hAnsi="Arial" w:cs="Arial"/>
          <w:sz w:val="22"/>
          <w:szCs w:val="22"/>
        </w:rPr>
        <w:t xml:space="preserve">Na podlagi razsežnosti in posledic poplav ter zahtev </w:t>
      </w:r>
      <w:r w:rsidR="0025704E" w:rsidRPr="00A36BE7">
        <w:rPr>
          <w:rFonts w:ascii="Arial" w:hAnsi="Arial" w:cs="Arial"/>
          <w:sz w:val="22"/>
          <w:szCs w:val="22"/>
        </w:rPr>
        <w:t>ogroženih</w:t>
      </w:r>
      <w:r w:rsidRPr="00A36BE7">
        <w:rPr>
          <w:rFonts w:ascii="Arial" w:hAnsi="Arial" w:cs="Arial"/>
          <w:sz w:val="22"/>
          <w:szCs w:val="22"/>
        </w:rPr>
        <w:t xml:space="preserve"> občin po pomoči ter napovedi za naprej (</w:t>
      </w:r>
      <w:r w:rsidR="007447F0" w:rsidRPr="00A36BE7">
        <w:rPr>
          <w:rFonts w:ascii="Arial" w:hAnsi="Arial" w:cs="Arial"/>
          <w:sz w:val="22"/>
          <w:szCs w:val="22"/>
        </w:rPr>
        <w:t xml:space="preserve">višina </w:t>
      </w:r>
      <w:r w:rsidRPr="00A36BE7">
        <w:rPr>
          <w:rFonts w:ascii="Arial" w:hAnsi="Arial" w:cs="Arial"/>
          <w:sz w:val="22"/>
          <w:szCs w:val="22"/>
        </w:rPr>
        <w:t>vodostaj</w:t>
      </w:r>
      <w:r w:rsidR="007447F0" w:rsidRPr="00A36BE7">
        <w:rPr>
          <w:rFonts w:ascii="Arial" w:hAnsi="Arial" w:cs="Arial"/>
          <w:sz w:val="22"/>
          <w:szCs w:val="22"/>
        </w:rPr>
        <w:t>a</w:t>
      </w:r>
      <w:r w:rsidRPr="00A36BE7">
        <w:rPr>
          <w:rFonts w:ascii="Arial" w:hAnsi="Arial" w:cs="Arial"/>
          <w:sz w:val="22"/>
          <w:szCs w:val="22"/>
        </w:rPr>
        <w:t>, preto</w:t>
      </w:r>
      <w:r w:rsidR="007447F0" w:rsidRPr="00A36BE7">
        <w:rPr>
          <w:rFonts w:ascii="Arial" w:hAnsi="Arial" w:cs="Arial"/>
          <w:sz w:val="22"/>
          <w:szCs w:val="22"/>
        </w:rPr>
        <w:t>ki, količina</w:t>
      </w:r>
      <w:r w:rsidR="0025704E" w:rsidRPr="00A36BE7">
        <w:rPr>
          <w:rFonts w:ascii="Arial" w:hAnsi="Arial" w:cs="Arial"/>
          <w:sz w:val="22"/>
          <w:szCs w:val="22"/>
        </w:rPr>
        <w:t xml:space="preserve"> padavin)</w:t>
      </w:r>
      <w:r w:rsidRPr="00A36BE7">
        <w:rPr>
          <w:rFonts w:ascii="Arial" w:hAnsi="Arial" w:cs="Arial"/>
          <w:sz w:val="22"/>
          <w:szCs w:val="22"/>
        </w:rPr>
        <w:t xml:space="preserve"> poveljnik </w:t>
      </w:r>
      <w:proofErr w:type="spellStart"/>
      <w:r w:rsidRPr="00A36BE7">
        <w:rPr>
          <w:rFonts w:ascii="Arial" w:hAnsi="Arial" w:cs="Arial"/>
          <w:sz w:val="22"/>
          <w:szCs w:val="22"/>
        </w:rPr>
        <w:t>C</w:t>
      </w:r>
      <w:r w:rsidR="0099651F" w:rsidRPr="00A36BE7">
        <w:rPr>
          <w:rFonts w:ascii="Arial" w:hAnsi="Arial" w:cs="Arial"/>
          <w:sz w:val="22"/>
          <w:szCs w:val="22"/>
        </w:rPr>
        <w:t>Z</w:t>
      </w:r>
      <w:r w:rsidR="00711876" w:rsidRPr="00A36BE7">
        <w:rPr>
          <w:rFonts w:ascii="Arial" w:hAnsi="Arial" w:cs="Arial"/>
          <w:sz w:val="22"/>
          <w:szCs w:val="22"/>
        </w:rPr>
        <w:t>za</w:t>
      </w:r>
      <w:proofErr w:type="spellEnd"/>
      <w:r w:rsidR="00711876" w:rsidRPr="00A36BE7">
        <w:rPr>
          <w:rFonts w:ascii="Arial" w:hAnsi="Arial" w:cs="Arial"/>
          <w:sz w:val="22"/>
          <w:szCs w:val="22"/>
        </w:rPr>
        <w:t xml:space="preserve"> VŠR</w:t>
      </w:r>
      <w:r w:rsidRPr="00A36BE7">
        <w:rPr>
          <w:rFonts w:ascii="Arial" w:hAnsi="Arial" w:cs="Arial"/>
          <w:sz w:val="22"/>
          <w:szCs w:val="22"/>
        </w:rPr>
        <w:t xml:space="preserve"> sprejme odločitev o aktiviranju </w:t>
      </w:r>
      <w:r w:rsidR="00711876" w:rsidRPr="00A36BE7">
        <w:rPr>
          <w:rFonts w:ascii="Arial" w:hAnsi="Arial" w:cs="Arial"/>
          <w:sz w:val="22"/>
          <w:szCs w:val="22"/>
        </w:rPr>
        <w:t xml:space="preserve">regijskega </w:t>
      </w:r>
      <w:r w:rsidRPr="00A36BE7">
        <w:rPr>
          <w:rFonts w:ascii="Arial" w:hAnsi="Arial" w:cs="Arial"/>
          <w:sz w:val="22"/>
          <w:szCs w:val="22"/>
        </w:rPr>
        <w:t xml:space="preserve"> načrta</w:t>
      </w:r>
      <w:r w:rsidR="00711876" w:rsidRPr="00A36BE7">
        <w:rPr>
          <w:rFonts w:ascii="Arial" w:hAnsi="Arial" w:cs="Arial"/>
          <w:sz w:val="22"/>
          <w:szCs w:val="22"/>
        </w:rPr>
        <w:t xml:space="preserve"> v celoti ali delno, kar lahko pomeni </w:t>
      </w:r>
      <w:r w:rsidRPr="00A36BE7">
        <w:rPr>
          <w:rFonts w:ascii="Arial" w:hAnsi="Arial" w:cs="Arial"/>
          <w:sz w:val="22"/>
          <w:szCs w:val="22"/>
        </w:rPr>
        <w:t xml:space="preserve">tudi aktiviranje </w:t>
      </w:r>
      <w:r w:rsidR="00711876" w:rsidRPr="00A36BE7">
        <w:rPr>
          <w:rFonts w:ascii="Arial" w:hAnsi="Arial" w:cs="Arial"/>
          <w:sz w:val="22"/>
          <w:szCs w:val="22"/>
        </w:rPr>
        <w:t>regijskih</w:t>
      </w:r>
      <w:r w:rsidRPr="00A36BE7">
        <w:rPr>
          <w:rFonts w:ascii="Arial" w:hAnsi="Arial" w:cs="Arial"/>
          <w:sz w:val="22"/>
          <w:szCs w:val="22"/>
        </w:rPr>
        <w:t xml:space="preserve"> organov, pristojnih za operativno in strokovno vodenje ZRP ter uporabo </w:t>
      </w:r>
      <w:r w:rsidR="00711876" w:rsidRPr="00A36BE7">
        <w:rPr>
          <w:rFonts w:ascii="Arial" w:hAnsi="Arial" w:cs="Arial"/>
          <w:sz w:val="22"/>
          <w:szCs w:val="22"/>
        </w:rPr>
        <w:t>regijskih</w:t>
      </w:r>
      <w:r w:rsidRPr="00A36BE7">
        <w:rPr>
          <w:rFonts w:ascii="Arial" w:hAnsi="Arial" w:cs="Arial"/>
          <w:sz w:val="22"/>
          <w:szCs w:val="22"/>
        </w:rPr>
        <w:t xml:space="preserve"> sil in sredstev za ZRP.</w:t>
      </w:r>
    </w:p>
    <w:p w14:paraId="6913BFDD" w14:textId="77777777" w:rsidR="00711876" w:rsidRPr="00A36BE7" w:rsidRDefault="00711876" w:rsidP="00D03EE4">
      <w:pPr>
        <w:jc w:val="both"/>
        <w:rPr>
          <w:rFonts w:ascii="Arial" w:hAnsi="Arial" w:cs="Arial"/>
          <w:sz w:val="22"/>
          <w:szCs w:val="22"/>
        </w:rPr>
      </w:pPr>
    </w:p>
    <w:p w14:paraId="35B476B3" w14:textId="77777777" w:rsidR="00711876" w:rsidRPr="00A36BE7" w:rsidRDefault="00711876" w:rsidP="00D03EE4">
      <w:pPr>
        <w:jc w:val="both"/>
        <w:rPr>
          <w:rFonts w:ascii="Arial" w:hAnsi="Arial" w:cs="Arial"/>
          <w:sz w:val="22"/>
          <w:szCs w:val="22"/>
        </w:rPr>
      </w:pPr>
      <w:r w:rsidRPr="00A36BE7">
        <w:rPr>
          <w:rFonts w:ascii="Arial" w:hAnsi="Arial" w:cs="Arial"/>
          <w:sz w:val="22"/>
          <w:szCs w:val="22"/>
        </w:rPr>
        <w:t xml:space="preserve">Pri izvajanju zaščite, reševanja in pomoči organi vodenja upoštevajo načelo postopnosti uporabe sil in sredstev ter stvarne in </w:t>
      </w:r>
      <w:proofErr w:type="spellStart"/>
      <w:r w:rsidRPr="00A36BE7">
        <w:rPr>
          <w:rFonts w:ascii="Arial" w:hAnsi="Arial" w:cs="Arial"/>
          <w:sz w:val="22"/>
          <w:szCs w:val="22"/>
        </w:rPr>
        <w:t>karajevne</w:t>
      </w:r>
      <w:proofErr w:type="spellEnd"/>
      <w:r w:rsidRPr="00A36BE7">
        <w:rPr>
          <w:rFonts w:ascii="Arial" w:hAnsi="Arial" w:cs="Arial"/>
          <w:sz w:val="22"/>
          <w:szCs w:val="22"/>
        </w:rPr>
        <w:t xml:space="preserve"> pristojnosti za izvedbo določenih ukrepov in nalog ZRP.</w:t>
      </w:r>
    </w:p>
    <w:p w14:paraId="673A7CB4" w14:textId="77777777" w:rsidR="00711876" w:rsidRPr="00A36BE7" w:rsidRDefault="00711876" w:rsidP="00D03EE4">
      <w:pPr>
        <w:jc w:val="both"/>
        <w:rPr>
          <w:rFonts w:ascii="Arial" w:hAnsi="Arial" w:cs="Arial"/>
          <w:sz w:val="22"/>
          <w:szCs w:val="22"/>
        </w:rPr>
      </w:pPr>
    </w:p>
    <w:p w14:paraId="49CEF0C3" w14:textId="77777777" w:rsidR="00D03EE4" w:rsidRPr="00A36BE7" w:rsidRDefault="0099651F" w:rsidP="006E3DC4">
      <w:pPr>
        <w:jc w:val="both"/>
        <w:rPr>
          <w:rFonts w:ascii="Arial" w:hAnsi="Arial" w:cs="Arial"/>
          <w:sz w:val="22"/>
          <w:szCs w:val="22"/>
        </w:rPr>
      </w:pPr>
      <w:r w:rsidRPr="00A36BE7">
        <w:rPr>
          <w:rFonts w:ascii="Arial" w:hAnsi="Arial" w:cs="Arial"/>
          <w:sz w:val="22"/>
          <w:szCs w:val="22"/>
        </w:rPr>
        <w:t xml:space="preserve">Glede na oceno </w:t>
      </w:r>
      <w:r w:rsidR="00BB6B62" w:rsidRPr="00A36BE7">
        <w:rPr>
          <w:rFonts w:ascii="Arial" w:hAnsi="Arial" w:cs="Arial"/>
          <w:sz w:val="22"/>
          <w:szCs w:val="22"/>
        </w:rPr>
        <w:t>razmer</w:t>
      </w:r>
      <w:r w:rsidRPr="00A36BE7">
        <w:rPr>
          <w:rFonts w:ascii="Arial" w:hAnsi="Arial" w:cs="Arial"/>
          <w:sz w:val="22"/>
          <w:szCs w:val="22"/>
        </w:rPr>
        <w:t xml:space="preserve">, </w:t>
      </w:r>
      <w:r w:rsidR="00D03EE4" w:rsidRPr="00A36BE7">
        <w:rPr>
          <w:rFonts w:ascii="Arial" w:hAnsi="Arial" w:cs="Arial"/>
          <w:sz w:val="22"/>
          <w:szCs w:val="22"/>
        </w:rPr>
        <w:t xml:space="preserve">hidrološka opozorila, razsežnost poplav in napovedi dogodkov </w:t>
      </w:r>
      <w:r w:rsidR="00042B0E" w:rsidRPr="00A36BE7">
        <w:rPr>
          <w:rFonts w:ascii="Arial" w:hAnsi="Arial" w:cs="Arial"/>
          <w:sz w:val="22"/>
          <w:szCs w:val="22"/>
        </w:rPr>
        <w:t xml:space="preserve">lahko </w:t>
      </w:r>
      <w:r w:rsidR="00D03EE4" w:rsidRPr="00A36BE7">
        <w:rPr>
          <w:rFonts w:ascii="Arial" w:hAnsi="Arial" w:cs="Arial"/>
          <w:sz w:val="22"/>
          <w:szCs w:val="22"/>
        </w:rPr>
        <w:t xml:space="preserve">poveljnik </w:t>
      </w:r>
      <w:proofErr w:type="spellStart"/>
      <w:r w:rsidR="00D03EE4" w:rsidRPr="00A36BE7">
        <w:rPr>
          <w:rFonts w:ascii="Arial" w:hAnsi="Arial" w:cs="Arial"/>
          <w:sz w:val="22"/>
          <w:szCs w:val="22"/>
        </w:rPr>
        <w:t>C</w:t>
      </w:r>
      <w:r w:rsidRPr="00A36BE7">
        <w:rPr>
          <w:rFonts w:ascii="Arial" w:hAnsi="Arial" w:cs="Arial"/>
          <w:sz w:val="22"/>
          <w:szCs w:val="22"/>
        </w:rPr>
        <w:t>Z</w:t>
      </w:r>
      <w:r w:rsidR="00711876" w:rsidRPr="00A36BE7">
        <w:rPr>
          <w:rFonts w:ascii="Arial" w:hAnsi="Arial" w:cs="Arial"/>
          <w:sz w:val="22"/>
          <w:szCs w:val="22"/>
        </w:rPr>
        <w:t>za</w:t>
      </w:r>
      <w:proofErr w:type="spellEnd"/>
      <w:r w:rsidR="00711876" w:rsidRPr="00A36BE7">
        <w:rPr>
          <w:rFonts w:ascii="Arial" w:hAnsi="Arial" w:cs="Arial"/>
          <w:sz w:val="22"/>
          <w:szCs w:val="22"/>
        </w:rPr>
        <w:t xml:space="preserve"> VŠR aktivira oziroma skliče:</w:t>
      </w:r>
    </w:p>
    <w:p w14:paraId="22F74DD8" w14:textId="77777777" w:rsidR="00711876" w:rsidRPr="00A36BE7" w:rsidRDefault="00711876" w:rsidP="006E3DC4">
      <w:pPr>
        <w:jc w:val="both"/>
        <w:rPr>
          <w:rFonts w:ascii="Arial" w:hAnsi="Arial" w:cs="Arial"/>
          <w:sz w:val="22"/>
          <w:szCs w:val="22"/>
        </w:rPr>
      </w:pPr>
    </w:p>
    <w:p w14:paraId="04722B9E" w14:textId="77777777" w:rsidR="00711876" w:rsidRPr="00EF7505" w:rsidRDefault="00220ABD" w:rsidP="00637A60">
      <w:pPr>
        <w:pStyle w:val="Odstavekseznama"/>
        <w:numPr>
          <w:ilvl w:val="0"/>
          <w:numId w:val="30"/>
        </w:numPr>
        <w:jc w:val="both"/>
        <w:rPr>
          <w:rFonts w:ascii="Arial" w:hAnsi="Arial" w:cs="Arial"/>
          <w:sz w:val="22"/>
          <w:szCs w:val="22"/>
        </w:rPr>
      </w:pPr>
      <w:r w:rsidRPr="00EF7505">
        <w:rPr>
          <w:rFonts w:ascii="Arial" w:hAnsi="Arial" w:cs="Arial"/>
          <w:sz w:val="22"/>
          <w:szCs w:val="22"/>
        </w:rPr>
        <w:t>štab CZ za VŠR,</w:t>
      </w:r>
    </w:p>
    <w:p w14:paraId="2AFFFF34" w14:textId="77777777" w:rsidR="00711876" w:rsidRPr="00EF7505" w:rsidRDefault="00BB7C30" w:rsidP="00637A60">
      <w:pPr>
        <w:pStyle w:val="Odstavekseznama"/>
        <w:numPr>
          <w:ilvl w:val="0"/>
          <w:numId w:val="30"/>
        </w:numPr>
        <w:jc w:val="both"/>
        <w:rPr>
          <w:rFonts w:ascii="Arial" w:hAnsi="Arial" w:cs="Arial"/>
          <w:sz w:val="22"/>
          <w:szCs w:val="22"/>
        </w:rPr>
      </w:pPr>
      <w:r w:rsidRPr="00EF7505">
        <w:rPr>
          <w:rFonts w:ascii="Arial" w:hAnsi="Arial" w:cs="Arial"/>
          <w:sz w:val="22"/>
          <w:szCs w:val="22"/>
        </w:rPr>
        <w:t>n</w:t>
      </w:r>
      <w:r w:rsidR="00D5016F" w:rsidRPr="00EF7505">
        <w:rPr>
          <w:rFonts w:ascii="Arial" w:hAnsi="Arial" w:cs="Arial"/>
          <w:sz w:val="22"/>
          <w:szCs w:val="22"/>
        </w:rPr>
        <w:t>amestnika poveljnika CZ za VŠR</w:t>
      </w:r>
      <w:r w:rsidR="00220ABD" w:rsidRPr="00EF7505">
        <w:rPr>
          <w:rFonts w:ascii="Arial" w:hAnsi="Arial" w:cs="Arial"/>
          <w:sz w:val="22"/>
          <w:szCs w:val="22"/>
        </w:rPr>
        <w:t>,</w:t>
      </w:r>
    </w:p>
    <w:p w14:paraId="39EE2736" w14:textId="77777777" w:rsidR="00711876" w:rsidRPr="00EF7505" w:rsidRDefault="00711876" w:rsidP="00637A60">
      <w:pPr>
        <w:pStyle w:val="Odstavekseznama"/>
        <w:numPr>
          <w:ilvl w:val="0"/>
          <w:numId w:val="30"/>
        </w:numPr>
        <w:jc w:val="both"/>
        <w:rPr>
          <w:rFonts w:ascii="Arial" w:hAnsi="Arial" w:cs="Arial"/>
          <w:sz w:val="22"/>
          <w:szCs w:val="22"/>
        </w:rPr>
      </w:pPr>
      <w:r w:rsidRPr="00EF7505">
        <w:rPr>
          <w:rFonts w:ascii="Arial" w:hAnsi="Arial" w:cs="Arial"/>
          <w:sz w:val="22"/>
          <w:szCs w:val="22"/>
        </w:rPr>
        <w:t>služb</w:t>
      </w:r>
      <w:r w:rsidR="00220ABD" w:rsidRPr="00EF7505">
        <w:rPr>
          <w:rFonts w:ascii="Arial" w:hAnsi="Arial" w:cs="Arial"/>
          <w:sz w:val="22"/>
          <w:szCs w:val="22"/>
        </w:rPr>
        <w:t>o CZ za podporo delovanja štaba,</w:t>
      </w:r>
    </w:p>
    <w:p w14:paraId="00631ABD" w14:textId="77777777" w:rsidR="00711876" w:rsidRPr="00EF7505" w:rsidRDefault="00711876" w:rsidP="00637A60">
      <w:pPr>
        <w:pStyle w:val="Odstavekseznama"/>
        <w:numPr>
          <w:ilvl w:val="0"/>
          <w:numId w:val="30"/>
        </w:numPr>
        <w:jc w:val="both"/>
        <w:rPr>
          <w:rFonts w:ascii="Arial" w:hAnsi="Arial" w:cs="Arial"/>
          <w:sz w:val="22"/>
          <w:szCs w:val="22"/>
        </w:rPr>
      </w:pPr>
      <w:r w:rsidRPr="00EF7505">
        <w:rPr>
          <w:rFonts w:ascii="Arial" w:hAnsi="Arial" w:cs="Arial"/>
          <w:sz w:val="22"/>
          <w:szCs w:val="22"/>
        </w:rPr>
        <w:t>zaposlene na Izposta</w:t>
      </w:r>
      <w:r w:rsidR="00220ABD" w:rsidRPr="00EF7505">
        <w:rPr>
          <w:rFonts w:ascii="Arial" w:hAnsi="Arial" w:cs="Arial"/>
          <w:sz w:val="22"/>
          <w:szCs w:val="22"/>
        </w:rPr>
        <w:t xml:space="preserve">vi URSZR Maribor in </w:t>
      </w:r>
      <w:proofErr w:type="spellStart"/>
      <w:r w:rsidR="00220ABD" w:rsidRPr="00EF7505">
        <w:rPr>
          <w:rFonts w:ascii="Arial" w:hAnsi="Arial" w:cs="Arial"/>
          <w:sz w:val="22"/>
          <w:szCs w:val="22"/>
        </w:rPr>
        <w:t>ReCOMaribor</w:t>
      </w:r>
      <w:proofErr w:type="spellEnd"/>
      <w:r w:rsidR="00220ABD" w:rsidRPr="00EF7505">
        <w:rPr>
          <w:rFonts w:ascii="Arial" w:hAnsi="Arial" w:cs="Arial"/>
          <w:sz w:val="22"/>
          <w:szCs w:val="22"/>
        </w:rPr>
        <w:t>,</w:t>
      </w:r>
    </w:p>
    <w:p w14:paraId="75056926" w14:textId="77777777" w:rsidR="00711876" w:rsidRPr="00EF7505" w:rsidRDefault="00BB7C30" w:rsidP="00637A60">
      <w:pPr>
        <w:pStyle w:val="Odstavekseznama"/>
        <w:numPr>
          <w:ilvl w:val="0"/>
          <w:numId w:val="30"/>
        </w:numPr>
        <w:jc w:val="both"/>
        <w:rPr>
          <w:rFonts w:ascii="Arial" w:hAnsi="Arial" w:cs="Arial"/>
          <w:sz w:val="22"/>
          <w:szCs w:val="22"/>
        </w:rPr>
      </w:pPr>
      <w:r w:rsidRPr="00EF7505">
        <w:rPr>
          <w:rFonts w:ascii="Arial" w:hAnsi="Arial" w:cs="Arial"/>
          <w:sz w:val="22"/>
          <w:szCs w:val="22"/>
        </w:rPr>
        <w:t xml:space="preserve">poveljnike in namestnike </w:t>
      </w:r>
      <w:r w:rsidR="00711876" w:rsidRPr="00EF7505">
        <w:rPr>
          <w:rFonts w:ascii="Arial" w:hAnsi="Arial" w:cs="Arial"/>
          <w:sz w:val="22"/>
          <w:szCs w:val="22"/>
        </w:rPr>
        <w:t xml:space="preserve"> poveljnikov CZ občin</w:t>
      </w:r>
      <w:r w:rsidR="00220ABD" w:rsidRPr="00EF7505">
        <w:rPr>
          <w:rFonts w:ascii="Arial" w:hAnsi="Arial" w:cs="Arial"/>
          <w:sz w:val="22"/>
          <w:szCs w:val="22"/>
        </w:rPr>
        <w:t>.</w:t>
      </w:r>
    </w:p>
    <w:p w14:paraId="6B9FC240" w14:textId="77777777" w:rsidR="00711876" w:rsidRPr="00A36BE7" w:rsidRDefault="00711876" w:rsidP="006E3DC4">
      <w:pPr>
        <w:jc w:val="both"/>
        <w:rPr>
          <w:rFonts w:ascii="Arial" w:hAnsi="Arial" w:cs="Arial"/>
          <w:sz w:val="22"/>
          <w:szCs w:val="22"/>
        </w:rPr>
      </w:pPr>
    </w:p>
    <w:p w14:paraId="6AEC0B9B" w14:textId="77777777" w:rsidR="00E673FC" w:rsidRPr="00A36BE7" w:rsidRDefault="00E673FC" w:rsidP="00037FF9">
      <w:pPr>
        <w:pStyle w:val="Naslov2"/>
        <w:rPr>
          <w:rFonts w:cs="Arial"/>
          <w:i w:val="0"/>
          <w:sz w:val="22"/>
          <w:szCs w:val="22"/>
        </w:rPr>
      </w:pPr>
      <w:bookmarkStart w:id="67" w:name="_Toc375227518"/>
    </w:p>
    <w:p w14:paraId="7C862AF9" w14:textId="77777777" w:rsidR="00037FF9" w:rsidRDefault="00037FF9" w:rsidP="00AD32AF">
      <w:pPr>
        <w:pStyle w:val="Naslov2"/>
        <w:rPr>
          <w:rFonts w:cs="Arial"/>
          <w:szCs w:val="28"/>
        </w:rPr>
      </w:pPr>
      <w:bookmarkStart w:id="68" w:name="_Toc65049326"/>
      <w:r w:rsidRPr="00994C53">
        <w:rPr>
          <w:rFonts w:cs="Arial"/>
          <w:szCs w:val="28"/>
        </w:rPr>
        <w:t>6.2 Aktiv</w:t>
      </w:r>
      <w:bookmarkEnd w:id="67"/>
      <w:r w:rsidRPr="00994C53">
        <w:rPr>
          <w:rFonts w:cs="Arial"/>
          <w:szCs w:val="28"/>
        </w:rPr>
        <w:t xml:space="preserve">iranje sil za </w:t>
      </w:r>
      <w:r w:rsidR="00095FBB" w:rsidRPr="00994C53">
        <w:rPr>
          <w:rFonts w:cs="Arial"/>
          <w:szCs w:val="28"/>
        </w:rPr>
        <w:t>zaščito, reševanje in pomoč</w:t>
      </w:r>
      <w:r w:rsidR="00161FA6" w:rsidRPr="00994C53">
        <w:rPr>
          <w:rFonts w:cs="Arial"/>
          <w:szCs w:val="28"/>
        </w:rPr>
        <w:t xml:space="preserve"> na </w:t>
      </w:r>
      <w:r w:rsidR="00711876" w:rsidRPr="00994C53">
        <w:rPr>
          <w:rFonts w:cs="Arial"/>
          <w:szCs w:val="28"/>
        </w:rPr>
        <w:t>regijski</w:t>
      </w:r>
      <w:r w:rsidR="00161FA6" w:rsidRPr="00994C53">
        <w:rPr>
          <w:rFonts w:cs="Arial"/>
          <w:szCs w:val="28"/>
        </w:rPr>
        <w:t xml:space="preserve"> ravni</w:t>
      </w:r>
      <w:bookmarkEnd w:id="68"/>
    </w:p>
    <w:p w14:paraId="422B816D" w14:textId="77777777" w:rsidR="00F10336" w:rsidRDefault="00F10336" w:rsidP="00F10336"/>
    <w:p w14:paraId="1A110CE4" w14:textId="77777777" w:rsidR="00F10336" w:rsidRDefault="00F10336" w:rsidP="00F10336"/>
    <w:p w14:paraId="1B283596" w14:textId="77777777" w:rsidR="00F10336" w:rsidRDefault="00F10336" w:rsidP="00F10336">
      <w:pPr>
        <w:autoSpaceDE w:val="0"/>
        <w:autoSpaceDN w:val="0"/>
        <w:adjustRightInd w:val="0"/>
        <w:jc w:val="both"/>
        <w:rPr>
          <w:rFonts w:ascii="Arial" w:hAnsi="Arial" w:cs="Arial"/>
          <w:color w:val="000000"/>
          <w:sz w:val="22"/>
          <w:szCs w:val="22"/>
          <w:lang w:eastAsia="sl-SI"/>
        </w:rPr>
      </w:pPr>
      <w:r w:rsidRPr="00F10336">
        <w:rPr>
          <w:rFonts w:ascii="Arial" w:hAnsi="Arial" w:cs="Arial"/>
          <w:color w:val="000000"/>
          <w:sz w:val="22"/>
          <w:szCs w:val="22"/>
          <w:lang w:eastAsia="sl-SI"/>
        </w:rPr>
        <w:t xml:space="preserve">O aktiviranju regijskih enot CZ in drugih regijskih sil in sredstev za ZRP odloča Poveljnik CZ za </w:t>
      </w:r>
      <w:r>
        <w:rPr>
          <w:rFonts w:ascii="Arial" w:hAnsi="Arial" w:cs="Arial"/>
          <w:color w:val="000000"/>
          <w:sz w:val="22"/>
          <w:szCs w:val="22"/>
          <w:lang w:eastAsia="sl-SI"/>
        </w:rPr>
        <w:t>VŠR</w:t>
      </w:r>
      <w:r w:rsidRPr="00F10336">
        <w:rPr>
          <w:rFonts w:ascii="Arial" w:hAnsi="Arial" w:cs="Arial"/>
          <w:color w:val="000000"/>
          <w:sz w:val="22"/>
          <w:szCs w:val="22"/>
          <w:lang w:eastAsia="sl-SI"/>
        </w:rPr>
        <w:t xml:space="preserve"> oziroma njegov namestnik. Enote, službe in druge operativne sestave sil za ZRP, ki se lahko aktivirajo preko pozivnikov aktivira ReCO </w:t>
      </w:r>
      <w:r>
        <w:rPr>
          <w:rFonts w:ascii="Arial" w:hAnsi="Arial" w:cs="Arial"/>
          <w:color w:val="000000"/>
          <w:sz w:val="22"/>
          <w:szCs w:val="22"/>
          <w:lang w:eastAsia="sl-SI"/>
        </w:rPr>
        <w:t>Maribor</w:t>
      </w:r>
      <w:r w:rsidRPr="00F10336">
        <w:rPr>
          <w:rFonts w:ascii="Arial" w:hAnsi="Arial" w:cs="Arial"/>
          <w:color w:val="000000"/>
          <w:sz w:val="22"/>
          <w:szCs w:val="22"/>
          <w:lang w:eastAsia="sl-SI"/>
        </w:rPr>
        <w:t xml:space="preserve">, ostale pa aktivira Izpostava URSZR </w:t>
      </w:r>
      <w:r>
        <w:rPr>
          <w:rFonts w:ascii="Arial" w:hAnsi="Arial" w:cs="Arial"/>
          <w:color w:val="000000"/>
          <w:sz w:val="22"/>
          <w:szCs w:val="22"/>
          <w:lang w:eastAsia="sl-SI"/>
        </w:rPr>
        <w:t>Maribor</w:t>
      </w:r>
      <w:r w:rsidRPr="00F10336">
        <w:rPr>
          <w:rFonts w:ascii="Arial" w:hAnsi="Arial" w:cs="Arial"/>
          <w:color w:val="000000"/>
          <w:sz w:val="22"/>
          <w:szCs w:val="22"/>
          <w:lang w:eastAsia="sl-SI"/>
        </w:rPr>
        <w:t xml:space="preserve">, v skladu z načini in postopki aktiviranja </w:t>
      </w:r>
      <w:r w:rsidR="004A7CED">
        <w:rPr>
          <w:rFonts w:ascii="Arial" w:hAnsi="Arial" w:cs="Arial"/>
          <w:color w:val="000000"/>
          <w:sz w:val="22"/>
          <w:szCs w:val="22"/>
          <w:lang w:eastAsia="sl-SI"/>
        </w:rPr>
        <w:t>iz Načrta obveščanja in aktiviranja regijskih enot, služb in organov CZ, številka:8421-23/2018-1-DGZR, z dne  20.3.2018.</w:t>
      </w:r>
    </w:p>
    <w:p w14:paraId="709C7C27" w14:textId="77777777" w:rsidR="00D4406B" w:rsidRPr="00F10336" w:rsidRDefault="00D4406B" w:rsidP="00F10336">
      <w:pPr>
        <w:autoSpaceDE w:val="0"/>
        <w:autoSpaceDN w:val="0"/>
        <w:adjustRightInd w:val="0"/>
        <w:jc w:val="both"/>
        <w:rPr>
          <w:rFonts w:ascii="Arial" w:hAnsi="Arial" w:cs="Arial"/>
          <w:color w:val="000000"/>
          <w:sz w:val="22"/>
          <w:szCs w:val="22"/>
          <w:lang w:eastAsia="sl-SI"/>
        </w:rPr>
      </w:pPr>
    </w:p>
    <w:p w14:paraId="3E53DB01" w14:textId="77777777" w:rsidR="00F10336" w:rsidRDefault="00F10336" w:rsidP="00BE1257">
      <w:pPr>
        <w:autoSpaceDE w:val="0"/>
        <w:autoSpaceDN w:val="0"/>
        <w:adjustRightInd w:val="0"/>
        <w:jc w:val="both"/>
      </w:pPr>
      <w:r w:rsidRPr="00F10336">
        <w:rPr>
          <w:rFonts w:ascii="Arial" w:hAnsi="Arial" w:cs="Arial"/>
          <w:color w:val="000000"/>
          <w:sz w:val="22"/>
          <w:szCs w:val="22"/>
          <w:lang w:eastAsia="sl-SI"/>
        </w:rPr>
        <w:t xml:space="preserve">O pripravljenosti in aktiviranju sil za ZRP iz drugih regij odloča na podlagi izkazanih potreb občin in na podlagi predloga Poveljnika CZ za </w:t>
      </w:r>
      <w:proofErr w:type="spellStart"/>
      <w:r>
        <w:rPr>
          <w:rFonts w:ascii="Arial" w:hAnsi="Arial" w:cs="Arial"/>
          <w:color w:val="000000"/>
          <w:sz w:val="22"/>
          <w:szCs w:val="22"/>
          <w:lang w:eastAsia="sl-SI"/>
        </w:rPr>
        <w:t>VŠR,</w:t>
      </w:r>
      <w:r w:rsidRPr="00F10336">
        <w:rPr>
          <w:rFonts w:ascii="Arial" w:hAnsi="Arial" w:cs="Arial"/>
          <w:color w:val="000000"/>
          <w:sz w:val="22"/>
          <w:szCs w:val="22"/>
          <w:lang w:eastAsia="sl-SI"/>
        </w:rPr>
        <w:t>Poveljnik</w:t>
      </w:r>
      <w:proofErr w:type="spellEnd"/>
      <w:r w:rsidRPr="00F10336">
        <w:rPr>
          <w:rFonts w:ascii="Arial" w:hAnsi="Arial" w:cs="Arial"/>
          <w:color w:val="000000"/>
          <w:sz w:val="22"/>
          <w:szCs w:val="22"/>
          <w:lang w:eastAsia="sl-SI"/>
        </w:rPr>
        <w:t xml:space="preserve"> CZ RS.</w:t>
      </w:r>
      <w:r w:rsidR="00BE1257">
        <w:t xml:space="preserve"> </w:t>
      </w:r>
    </w:p>
    <w:p w14:paraId="32059280" w14:textId="77777777" w:rsidR="004D7B50" w:rsidRPr="004D7B50" w:rsidRDefault="004D7B50" w:rsidP="00BE1257">
      <w:pPr>
        <w:pStyle w:val="Default"/>
        <w:spacing w:before="100" w:beforeAutospacing="1"/>
        <w:jc w:val="both"/>
        <w:rPr>
          <w:rFonts w:ascii="Arial" w:hAnsi="Arial" w:cs="Arial"/>
          <w:sz w:val="22"/>
          <w:szCs w:val="22"/>
        </w:rPr>
      </w:pPr>
      <w:r w:rsidRPr="004D7B50">
        <w:rPr>
          <w:rFonts w:ascii="Arial" w:hAnsi="Arial" w:cs="Arial"/>
          <w:sz w:val="22"/>
          <w:szCs w:val="22"/>
        </w:rPr>
        <w:t xml:space="preserve">Za zagotavljanje varnosti se aktivira policija, ki zavaruje območje nesreče, ureja cestni promet za intervencijska vozila, zavaruje izvajanje posameznih zaščitnih ukrepov in izvaja nadzor nad  upoštevanjem začasne in stalne prometne signalizacije na kritičnih odsekih, izvaja iskanje pogrešanih oseb, identifikacijo oseb in druge naloge iz svoje pristojnosti. </w:t>
      </w:r>
    </w:p>
    <w:p w14:paraId="1AD209E0" w14:textId="77777777" w:rsidR="00F10336" w:rsidRPr="00F10336" w:rsidRDefault="00F10336" w:rsidP="00D4406B">
      <w:pPr>
        <w:jc w:val="both"/>
      </w:pPr>
    </w:p>
    <w:p w14:paraId="06D193E5" w14:textId="77777777" w:rsidR="004D7B50" w:rsidRDefault="004D7B50" w:rsidP="00D4406B">
      <w:pPr>
        <w:autoSpaceDE w:val="0"/>
        <w:autoSpaceDN w:val="0"/>
        <w:adjustRightInd w:val="0"/>
        <w:jc w:val="both"/>
        <w:rPr>
          <w:rFonts w:ascii="Arial" w:hAnsi="Arial" w:cs="Arial"/>
          <w:color w:val="000000"/>
          <w:sz w:val="22"/>
          <w:szCs w:val="22"/>
          <w:lang w:eastAsia="sl-SI"/>
        </w:rPr>
      </w:pPr>
      <w:r w:rsidRPr="004D7B50">
        <w:rPr>
          <w:rFonts w:ascii="Arial" w:hAnsi="Arial" w:cs="Arial"/>
          <w:color w:val="000000"/>
          <w:sz w:val="22"/>
          <w:szCs w:val="22"/>
          <w:lang w:eastAsia="sl-SI"/>
        </w:rPr>
        <w:t xml:space="preserve">Poveljnik CZ za VŠ regijo na prošnjo poveljnikov CZ občin ali vodij intervencijskih enot in služb zbere in presodi potrebe po materialnih in finančnih sredstvih. O tem obvesti Poveljnika CZ RS, ki nato po presoji obvesti pristojne za uporabo: </w:t>
      </w:r>
    </w:p>
    <w:p w14:paraId="3123708A" w14:textId="77777777" w:rsidR="00D4406B" w:rsidRPr="004D7B50" w:rsidRDefault="00D4406B" w:rsidP="00D4406B">
      <w:pPr>
        <w:autoSpaceDE w:val="0"/>
        <w:autoSpaceDN w:val="0"/>
        <w:adjustRightInd w:val="0"/>
        <w:jc w:val="both"/>
        <w:rPr>
          <w:rFonts w:ascii="Arial" w:hAnsi="Arial" w:cs="Arial"/>
          <w:color w:val="000000"/>
          <w:sz w:val="22"/>
          <w:szCs w:val="22"/>
          <w:lang w:eastAsia="sl-SI"/>
        </w:rPr>
      </w:pPr>
    </w:p>
    <w:p w14:paraId="37A12863" w14:textId="77777777" w:rsidR="004D7B50" w:rsidRPr="004D7B50" w:rsidRDefault="004D7B50" w:rsidP="00D4406B">
      <w:pPr>
        <w:autoSpaceDE w:val="0"/>
        <w:autoSpaceDN w:val="0"/>
        <w:adjustRightInd w:val="0"/>
        <w:spacing w:after="13"/>
        <w:jc w:val="both"/>
        <w:rPr>
          <w:rFonts w:ascii="Arial" w:hAnsi="Arial" w:cs="Arial"/>
          <w:color w:val="000000"/>
          <w:sz w:val="22"/>
          <w:szCs w:val="22"/>
          <w:lang w:eastAsia="sl-SI"/>
        </w:rPr>
      </w:pPr>
      <w:r w:rsidRPr="004D7B50">
        <w:rPr>
          <w:rFonts w:ascii="Arial" w:hAnsi="Arial" w:cs="Arial"/>
          <w:color w:val="000000"/>
          <w:sz w:val="22"/>
          <w:szCs w:val="22"/>
          <w:lang w:eastAsia="sl-SI"/>
        </w:rPr>
        <w:t xml:space="preserve">- materialnih sredstev iz državnih blagovnih rezerv za pomoč prizadetim ob naravni nesreči, </w:t>
      </w:r>
    </w:p>
    <w:p w14:paraId="3C973807" w14:textId="77777777" w:rsidR="00D4406B" w:rsidRDefault="004D7B50" w:rsidP="00D4406B">
      <w:pPr>
        <w:autoSpaceDE w:val="0"/>
        <w:autoSpaceDN w:val="0"/>
        <w:adjustRightInd w:val="0"/>
        <w:jc w:val="both"/>
        <w:rPr>
          <w:rFonts w:ascii="Arial" w:hAnsi="Arial" w:cs="Arial"/>
          <w:color w:val="000000"/>
          <w:sz w:val="22"/>
          <w:szCs w:val="22"/>
          <w:lang w:eastAsia="sl-SI"/>
        </w:rPr>
      </w:pPr>
      <w:r w:rsidRPr="004D7B50">
        <w:rPr>
          <w:rFonts w:ascii="Arial" w:hAnsi="Arial" w:cs="Arial"/>
          <w:color w:val="000000"/>
          <w:sz w:val="22"/>
          <w:szCs w:val="22"/>
          <w:lang w:eastAsia="sl-SI"/>
        </w:rPr>
        <w:t xml:space="preserve">- materialna sredstva iz rezerv za primer naravnih in drugih nesreč. </w:t>
      </w:r>
    </w:p>
    <w:p w14:paraId="104D4B1F" w14:textId="77777777" w:rsidR="00F530D1" w:rsidRDefault="00F530D1" w:rsidP="00D4406B">
      <w:pPr>
        <w:autoSpaceDE w:val="0"/>
        <w:autoSpaceDN w:val="0"/>
        <w:adjustRightInd w:val="0"/>
        <w:jc w:val="both"/>
        <w:rPr>
          <w:rFonts w:ascii="Arial" w:hAnsi="Arial" w:cs="Arial"/>
          <w:color w:val="000000"/>
          <w:sz w:val="22"/>
          <w:szCs w:val="22"/>
          <w:lang w:eastAsia="sl-SI"/>
        </w:rPr>
      </w:pPr>
    </w:p>
    <w:p w14:paraId="0047B14B" w14:textId="77777777" w:rsidR="00BE1257" w:rsidRDefault="004D7B50" w:rsidP="00D4406B">
      <w:pPr>
        <w:autoSpaceDE w:val="0"/>
        <w:autoSpaceDN w:val="0"/>
        <w:adjustRightInd w:val="0"/>
        <w:jc w:val="both"/>
        <w:rPr>
          <w:rFonts w:ascii="Arial" w:hAnsi="Arial" w:cs="Arial"/>
          <w:bCs/>
          <w:color w:val="000000"/>
          <w:sz w:val="22"/>
          <w:szCs w:val="22"/>
          <w:lang w:eastAsia="sl-SI"/>
        </w:rPr>
      </w:pPr>
      <w:r w:rsidRPr="004D7B50">
        <w:rPr>
          <w:rFonts w:ascii="Arial" w:hAnsi="Arial" w:cs="Arial"/>
          <w:color w:val="000000"/>
          <w:sz w:val="22"/>
          <w:szCs w:val="22"/>
          <w:lang w:eastAsia="sl-SI"/>
        </w:rPr>
        <w:t>O uporabi sredstev iz rezerv za primer naravnih in drugih nesreč odloča Poveljnik CZ RS ali njegov namestnik.</w:t>
      </w:r>
      <w:r w:rsidR="00BE1257" w:rsidRPr="000C70CB">
        <w:rPr>
          <w:rFonts w:ascii="Arial" w:hAnsi="Arial" w:cs="Arial"/>
          <w:bCs/>
          <w:color w:val="000000"/>
          <w:sz w:val="22"/>
          <w:szCs w:val="22"/>
          <w:lang w:eastAsia="sl-SI"/>
        </w:rPr>
        <w:t xml:space="preserve"> </w:t>
      </w:r>
    </w:p>
    <w:p w14:paraId="5969333B" w14:textId="77777777" w:rsidR="004D7B50" w:rsidRDefault="004D7B50" w:rsidP="00D4406B">
      <w:pPr>
        <w:autoSpaceDE w:val="0"/>
        <w:autoSpaceDN w:val="0"/>
        <w:adjustRightInd w:val="0"/>
        <w:jc w:val="both"/>
        <w:rPr>
          <w:rFonts w:ascii="Arial" w:hAnsi="Arial" w:cs="Arial"/>
          <w:color w:val="000000"/>
          <w:sz w:val="22"/>
          <w:szCs w:val="22"/>
          <w:lang w:eastAsia="sl-SI"/>
        </w:rPr>
      </w:pPr>
      <w:r w:rsidRPr="000C70CB">
        <w:rPr>
          <w:rFonts w:ascii="Arial" w:hAnsi="Arial" w:cs="Arial"/>
          <w:bCs/>
          <w:color w:val="000000"/>
          <w:sz w:val="22"/>
          <w:szCs w:val="22"/>
          <w:lang w:eastAsia="sl-SI"/>
        </w:rPr>
        <w:lastRenderedPageBreak/>
        <w:t xml:space="preserve">Izpostava URSZR Maribor in Štab CZ za </w:t>
      </w:r>
      <w:proofErr w:type="spellStart"/>
      <w:r w:rsidRPr="000C70CB">
        <w:rPr>
          <w:rFonts w:ascii="Arial" w:hAnsi="Arial" w:cs="Arial"/>
          <w:bCs/>
          <w:color w:val="000000"/>
          <w:sz w:val="22"/>
          <w:szCs w:val="22"/>
          <w:lang w:eastAsia="sl-SI"/>
        </w:rPr>
        <w:t>VŠR</w:t>
      </w:r>
      <w:r w:rsidRPr="004D7B50">
        <w:rPr>
          <w:rFonts w:ascii="Arial" w:hAnsi="Arial" w:cs="Arial"/>
          <w:color w:val="000000"/>
          <w:sz w:val="22"/>
          <w:szCs w:val="22"/>
          <w:lang w:eastAsia="sl-SI"/>
        </w:rPr>
        <w:t>sodelujeta</w:t>
      </w:r>
      <w:proofErr w:type="spellEnd"/>
      <w:r w:rsidRPr="004D7B50">
        <w:rPr>
          <w:rFonts w:ascii="Arial" w:hAnsi="Arial" w:cs="Arial"/>
          <w:color w:val="000000"/>
          <w:sz w:val="22"/>
          <w:szCs w:val="22"/>
          <w:lang w:eastAsia="sl-SI"/>
        </w:rPr>
        <w:t xml:space="preserve"> pri zbiranju potreb po materialnih in finančnih sredstvih na podlagi prošenj za pomoč iz prizadetih občin ter pri organizaciji razdelitve pomoči na prizadetem območju. </w:t>
      </w:r>
    </w:p>
    <w:p w14:paraId="33DF45FD" w14:textId="77777777" w:rsidR="004D7B50" w:rsidRPr="004D7B50" w:rsidRDefault="004D7B50" w:rsidP="00D4406B">
      <w:pPr>
        <w:autoSpaceDE w:val="0"/>
        <w:autoSpaceDN w:val="0"/>
        <w:adjustRightInd w:val="0"/>
        <w:jc w:val="both"/>
        <w:rPr>
          <w:rFonts w:ascii="Arial" w:hAnsi="Arial" w:cs="Arial"/>
          <w:color w:val="000000"/>
          <w:sz w:val="22"/>
          <w:szCs w:val="22"/>
          <w:lang w:eastAsia="sl-SI"/>
        </w:rPr>
      </w:pPr>
    </w:p>
    <w:p w14:paraId="178CBDD3" w14:textId="77777777" w:rsidR="00037FF9" w:rsidRPr="004D7B50" w:rsidRDefault="004D7B50" w:rsidP="00D4406B">
      <w:pPr>
        <w:jc w:val="both"/>
        <w:rPr>
          <w:rFonts w:ascii="Arial" w:hAnsi="Arial" w:cs="Arial"/>
          <w:sz w:val="22"/>
          <w:szCs w:val="22"/>
        </w:rPr>
      </w:pPr>
      <w:r w:rsidRPr="004D7B50">
        <w:rPr>
          <w:rFonts w:ascii="Arial" w:hAnsi="Arial" w:cs="Arial"/>
          <w:color w:val="000000"/>
          <w:sz w:val="22"/>
          <w:szCs w:val="22"/>
          <w:lang w:eastAsia="sl-SI"/>
        </w:rPr>
        <w:t>Prispela pomoč iz drugih regij se zbira v Regijskem logističnem centru Maribor od koder se organizira razdelitev na prizadeta območja. O izdani materialni pomoči se vodi evidenca izdane materialne pomoči.</w:t>
      </w:r>
    </w:p>
    <w:p w14:paraId="0D5B0300" w14:textId="77777777" w:rsidR="00E673FC" w:rsidRPr="00A36BE7" w:rsidRDefault="00E673FC" w:rsidP="00E673FC">
      <w:pPr>
        <w:jc w:val="both"/>
        <w:rPr>
          <w:rFonts w:ascii="Arial" w:hAnsi="Arial" w:cs="Arial"/>
          <w:sz w:val="22"/>
          <w:szCs w:val="22"/>
        </w:rPr>
      </w:pPr>
    </w:p>
    <w:p w14:paraId="778EC514" w14:textId="77777777" w:rsidR="00E673FC" w:rsidRPr="00A36BE7" w:rsidRDefault="00E673FC" w:rsidP="00E673FC">
      <w:pPr>
        <w:pStyle w:val="DP-skupnaP"/>
        <w:pBdr>
          <w:top w:val="single" w:sz="4" w:space="1" w:color="auto"/>
          <w:left w:val="single" w:sz="4" w:space="0" w:color="auto"/>
          <w:bottom w:val="single" w:sz="4" w:space="1" w:color="auto"/>
          <w:right w:val="single" w:sz="4" w:space="4" w:color="auto"/>
        </w:pBdr>
        <w:spacing w:before="0" w:after="0"/>
        <w:ind w:left="900" w:hanging="900"/>
        <w:jc w:val="both"/>
        <w:rPr>
          <w:rFonts w:cs="Arial"/>
          <w:color w:val="auto"/>
          <w:szCs w:val="22"/>
        </w:rPr>
      </w:pPr>
      <w:bookmarkStart w:id="69" w:name="_Toc243206046"/>
      <w:bookmarkStart w:id="70" w:name="_Toc266087945"/>
      <w:r w:rsidRPr="00A36BE7">
        <w:rPr>
          <w:rFonts w:cs="Arial"/>
          <w:color w:val="auto"/>
          <w:szCs w:val="22"/>
        </w:rPr>
        <w:t>P – 5</w:t>
      </w:r>
      <w:r w:rsidRPr="00A36BE7">
        <w:rPr>
          <w:rFonts w:cs="Arial"/>
          <w:color w:val="auto"/>
          <w:szCs w:val="22"/>
        </w:rPr>
        <w:tab/>
        <w:t xml:space="preserve">Seznam zbirališč sil za ZRP </w:t>
      </w:r>
      <w:bookmarkEnd w:id="69"/>
      <w:bookmarkEnd w:id="70"/>
    </w:p>
    <w:p w14:paraId="3B2B854E" w14:textId="77777777" w:rsidR="00E673FC" w:rsidRPr="00A36BE7" w:rsidRDefault="00E673FC" w:rsidP="00E673FC">
      <w:pPr>
        <w:pStyle w:val="DP-skupniD"/>
        <w:pBdr>
          <w:top w:val="single" w:sz="4" w:space="1" w:color="auto"/>
          <w:left w:val="single" w:sz="4" w:space="0" w:color="auto"/>
          <w:bottom w:val="single" w:sz="4" w:space="1" w:color="auto"/>
          <w:right w:val="single" w:sz="4" w:space="4" w:color="auto"/>
        </w:pBdr>
        <w:spacing w:before="0" w:after="0"/>
        <w:ind w:left="900" w:hanging="900"/>
        <w:jc w:val="both"/>
        <w:rPr>
          <w:rFonts w:cs="Arial"/>
          <w:color w:val="auto"/>
          <w:szCs w:val="22"/>
        </w:rPr>
      </w:pPr>
      <w:bookmarkStart w:id="71" w:name="_Toc243206463"/>
      <w:bookmarkStart w:id="72" w:name="_Toc266088231"/>
      <w:r w:rsidRPr="00A36BE7">
        <w:rPr>
          <w:rFonts w:cs="Arial"/>
          <w:color w:val="auto"/>
          <w:szCs w:val="22"/>
        </w:rPr>
        <w:t>D – 14</w:t>
      </w:r>
      <w:r w:rsidRPr="00A36BE7">
        <w:rPr>
          <w:rFonts w:cs="Arial"/>
          <w:color w:val="auto"/>
          <w:szCs w:val="22"/>
        </w:rPr>
        <w:tab/>
        <w:t xml:space="preserve">Vzorec odredbe o aktiviranju sil in sredstev za </w:t>
      </w:r>
      <w:bookmarkEnd w:id="71"/>
      <w:bookmarkEnd w:id="72"/>
      <w:r w:rsidRPr="00A36BE7">
        <w:rPr>
          <w:rFonts w:cs="Arial"/>
          <w:color w:val="auto"/>
          <w:szCs w:val="22"/>
        </w:rPr>
        <w:t>ZRP</w:t>
      </w:r>
    </w:p>
    <w:p w14:paraId="0FA5D0B0" w14:textId="77777777" w:rsidR="00E673FC" w:rsidRPr="00A36BE7" w:rsidRDefault="00E673FC" w:rsidP="00E673FC">
      <w:pPr>
        <w:pStyle w:val="DP-skupniD"/>
        <w:pBdr>
          <w:top w:val="single" w:sz="4" w:space="1" w:color="auto"/>
          <w:left w:val="single" w:sz="4" w:space="0" w:color="auto"/>
          <w:bottom w:val="single" w:sz="4" w:space="1" w:color="auto"/>
          <w:right w:val="single" w:sz="4" w:space="4" w:color="auto"/>
        </w:pBdr>
        <w:spacing w:before="0" w:after="0"/>
        <w:ind w:left="900" w:hanging="900"/>
        <w:jc w:val="both"/>
        <w:rPr>
          <w:rFonts w:cs="Arial"/>
          <w:color w:val="auto"/>
          <w:szCs w:val="22"/>
        </w:rPr>
      </w:pPr>
      <w:bookmarkStart w:id="73" w:name="_Toc243206464"/>
      <w:bookmarkStart w:id="74" w:name="_Toc266088232"/>
      <w:r w:rsidRPr="00A36BE7">
        <w:rPr>
          <w:rFonts w:cs="Arial"/>
          <w:color w:val="auto"/>
          <w:szCs w:val="22"/>
        </w:rPr>
        <w:t>D – 15</w:t>
      </w:r>
      <w:r w:rsidRPr="00A36BE7">
        <w:rPr>
          <w:rFonts w:cs="Arial"/>
          <w:color w:val="auto"/>
          <w:szCs w:val="22"/>
        </w:rPr>
        <w:tab/>
        <w:t>Vzorec delovnega naloga</w:t>
      </w:r>
      <w:bookmarkEnd w:id="73"/>
      <w:bookmarkEnd w:id="74"/>
    </w:p>
    <w:p w14:paraId="6743B11F" w14:textId="77777777" w:rsidR="00BB7C30" w:rsidRDefault="00BB7C30" w:rsidP="00BE1257">
      <w:bookmarkStart w:id="75" w:name="_Toc375227519"/>
    </w:p>
    <w:p w14:paraId="2AEEF384" w14:textId="77777777" w:rsidR="00037FF9" w:rsidRPr="00C926DF" w:rsidRDefault="00037FF9" w:rsidP="00AD32AF">
      <w:pPr>
        <w:pStyle w:val="Naslov2"/>
        <w:rPr>
          <w:rFonts w:cs="Arial"/>
          <w:szCs w:val="28"/>
        </w:rPr>
      </w:pPr>
      <w:bookmarkStart w:id="76" w:name="_Toc65049327"/>
      <w:r w:rsidRPr="00C926DF">
        <w:rPr>
          <w:rFonts w:cs="Arial"/>
          <w:szCs w:val="28"/>
        </w:rPr>
        <w:t xml:space="preserve">6.3 </w:t>
      </w:r>
      <w:bookmarkEnd w:id="75"/>
      <w:r w:rsidR="00C926DF" w:rsidRPr="00C926DF">
        <w:rPr>
          <w:rFonts w:cs="Arial"/>
          <w:szCs w:val="28"/>
        </w:rPr>
        <w:t>Z</w:t>
      </w:r>
      <w:r w:rsidR="00F05B40" w:rsidRPr="00C926DF">
        <w:rPr>
          <w:rFonts w:cs="Arial"/>
          <w:szCs w:val="28"/>
        </w:rPr>
        <w:t>agotavljanje pomoči v materialnih in finančnih sredstvih</w:t>
      </w:r>
      <w:bookmarkEnd w:id="76"/>
    </w:p>
    <w:p w14:paraId="2C00CF18" w14:textId="77777777" w:rsidR="00E07ECF" w:rsidRPr="00A36BE7" w:rsidRDefault="00E07ECF" w:rsidP="00E07ECF">
      <w:pPr>
        <w:numPr>
          <w:ilvl w:val="12"/>
          <w:numId w:val="0"/>
        </w:numPr>
        <w:jc w:val="both"/>
        <w:rPr>
          <w:rFonts w:ascii="Arial" w:hAnsi="Arial" w:cs="Arial"/>
          <w:i/>
          <w:sz w:val="22"/>
          <w:szCs w:val="22"/>
        </w:rPr>
      </w:pPr>
    </w:p>
    <w:p w14:paraId="361591C7" w14:textId="77777777" w:rsidR="00E07ECF" w:rsidRPr="00A36BE7" w:rsidRDefault="00E07ECF" w:rsidP="00E07ECF">
      <w:pPr>
        <w:numPr>
          <w:ilvl w:val="12"/>
          <w:numId w:val="0"/>
        </w:numPr>
        <w:jc w:val="both"/>
        <w:rPr>
          <w:rFonts w:ascii="Arial" w:hAnsi="Arial" w:cs="Arial"/>
          <w:sz w:val="22"/>
          <w:szCs w:val="22"/>
        </w:rPr>
      </w:pPr>
      <w:r w:rsidRPr="00A36BE7">
        <w:rPr>
          <w:rFonts w:ascii="Arial" w:hAnsi="Arial" w:cs="Arial"/>
          <w:sz w:val="22"/>
          <w:szCs w:val="22"/>
        </w:rPr>
        <w:t xml:space="preserve">Materialna pomoč </w:t>
      </w:r>
      <w:r w:rsidR="00F05B40" w:rsidRPr="00A36BE7">
        <w:rPr>
          <w:rFonts w:ascii="Arial" w:hAnsi="Arial" w:cs="Arial"/>
          <w:sz w:val="22"/>
          <w:szCs w:val="22"/>
        </w:rPr>
        <w:t>VŠR</w:t>
      </w:r>
      <w:r w:rsidRPr="00A36BE7">
        <w:rPr>
          <w:rFonts w:ascii="Arial" w:hAnsi="Arial" w:cs="Arial"/>
          <w:sz w:val="22"/>
          <w:szCs w:val="22"/>
        </w:rPr>
        <w:t xml:space="preserve"> ob poplavah lahko obsega:</w:t>
      </w:r>
    </w:p>
    <w:p w14:paraId="748652C3" w14:textId="77777777" w:rsidR="00697444" w:rsidRPr="00A36BE7" w:rsidRDefault="00E07ECF" w:rsidP="00637A60">
      <w:pPr>
        <w:pStyle w:val="Odstavekseznama"/>
        <w:numPr>
          <w:ilvl w:val="0"/>
          <w:numId w:val="31"/>
        </w:numPr>
        <w:jc w:val="both"/>
        <w:rPr>
          <w:rFonts w:ascii="Arial" w:hAnsi="Arial" w:cs="Arial"/>
          <w:i/>
          <w:sz w:val="22"/>
          <w:szCs w:val="22"/>
        </w:rPr>
      </w:pPr>
      <w:r w:rsidRPr="00A36BE7">
        <w:rPr>
          <w:rFonts w:ascii="Arial" w:hAnsi="Arial" w:cs="Arial"/>
          <w:sz w:val="22"/>
          <w:szCs w:val="22"/>
        </w:rPr>
        <w:t>pomoč v zaščitni in reševalni opremi,</w:t>
      </w:r>
    </w:p>
    <w:p w14:paraId="6021EA04" w14:textId="77777777" w:rsidR="00E07ECF" w:rsidRPr="00A36BE7" w:rsidRDefault="00E07ECF" w:rsidP="00637A60">
      <w:pPr>
        <w:pStyle w:val="Odstavekseznama"/>
        <w:numPr>
          <w:ilvl w:val="0"/>
          <w:numId w:val="31"/>
        </w:numPr>
        <w:jc w:val="both"/>
        <w:rPr>
          <w:rFonts w:ascii="Arial" w:hAnsi="Arial" w:cs="Arial"/>
          <w:i/>
          <w:sz w:val="22"/>
          <w:szCs w:val="22"/>
        </w:rPr>
      </w:pPr>
      <w:r w:rsidRPr="00A36BE7">
        <w:rPr>
          <w:rFonts w:ascii="Arial" w:hAnsi="Arial" w:cs="Arial"/>
          <w:sz w:val="22"/>
          <w:szCs w:val="22"/>
        </w:rPr>
        <w:t>pomoč v sredstvih za začasno nastanitev in oskrbo ljudi</w:t>
      </w:r>
      <w:r w:rsidR="00697444" w:rsidRPr="00A36BE7">
        <w:rPr>
          <w:rFonts w:ascii="Arial" w:hAnsi="Arial" w:cs="Arial"/>
          <w:sz w:val="22"/>
          <w:szCs w:val="22"/>
        </w:rPr>
        <w:t>,</w:t>
      </w:r>
    </w:p>
    <w:p w14:paraId="101B79F1" w14:textId="77777777" w:rsidR="00E07ECF" w:rsidRPr="00A36BE7" w:rsidRDefault="00E07ECF" w:rsidP="00637A60">
      <w:pPr>
        <w:pStyle w:val="Odstavekseznama"/>
        <w:numPr>
          <w:ilvl w:val="0"/>
          <w:numId w:val="31"/>
        </w:numPr>
        <w:jc w:val="both"/>
        <w:rPr>
          <w:rFonts w:ascii="Arial" w:hAnsi="Arial" w:cs="Arial"/>
          <w:i/>
          <w:sz w:val="22"/>
          <w:szCs w:val="22"/>
        </w:rPr>
      </w:pPr>
      <w:r w:rsidRPr="00A36BE7">
        <w:rPr>
          <w:rFonts w:ascii="Arial" w:hAnsi="Arial" w:cs="Arial"/>
          <w:sz w:val="22"/>
          <w:szCs w:val="22"/>
        </w:rPr>
        <w:t xml:space="preserve">posredovanje pri zagotavljanju specialne opreme, ki je na </w:t>
      </w:r>
      <w:r w:rsidR="00543C18" w:rsidRPr="00A36BE7">
        <w:rPr>
          <w:rFonts w:ascii="Arial" w:hAnsi="Arial" w:cs="Arial"/>
          <w:sz w:val="22"/>
          <w:szCs w:val="22"/>
        </w:rPr>
        <w:t xml:space="preserve">ogroženem </w:t>
      </w:r>
      <w:r w:rsidRPr="00A36BE7">
        <w:rPr>
          <w:rFonts w:ascii="Arial" w:hAnsi="Arial" w:cs="Arial"/>
          <w:sz w:val="22"/>
          <w:szCs w:val="22"/>
        </w:rPr>
        <w:t>območju ni mogoče dobiti (gradbena mehanizacija, naprave za prečiščev</w:t>
      </w:r>
      <w:r w:rsidR="00C05623" w:rsidRPr="00A36BE7">
        <w:rPr>
          <w:rFonts w:ascii="Arial" w:hAnsi="Arial" w:cs="Arial"/>
          <w:sz w:val="22"/>
          <w:szCs w:val="22"/>
        </w:rPr>
        <w:t>anje vode, električni agregati</w:t>
      </w:r>
      <w:r w:rsidR="00F27421" w:rsidRPr="00A36BE7">
        <w:rPr>
          <w:rFonts w:ascii="Arial" w:hAnsi="Arial" w:cs="Arial"/>
          <w:sz w:val="22"/>
          <w:szCs w:val="22"/>
        </w:rPr>
        <w:t xml:space="preserve">, </w:t>
      </w:r>
      <w:proofErr w:type="spellStart"/>
      <w:r w:rsidR="00F27421" w:rsidRPr="00A36BE7">
        <w:rPr>
          <w:rFonts w:ascii="Arial" w:hAnsi="Arial" w:cs="Arial"/>
          <w:sz w:val="22"/>
          <w:szCs w:val="22"/>
        </w:rPr>
        <w:t>mu</w:t>
      </w:r>
      <w:r w:rsidR="001D3715" w:rsidRPr="00A36BE7">
        <w:rPr>
          <w:rFonts w:ascii="Arial" w:hAnsi="Arial" w:cs="Arial"/>
          <w:sz w:val="22"/>
          <w:szCs w:val="22"/>
        </w:rPr>
        <w:t>lj</w:t>
      </w:r>
      <w:r w:rsidR="00E45F95" w:rsidRPr="00A36BE7">
        <w:rPr>
          <w:rFonts w:ascii="Arial" w:hAnsi="Arial" w:cs="Arial"/>
          <w:sz w:val="22"/>
          <w:szCs w:val="22"/>
        </w:rPr>
        <w:t>ne</w:t>
      </w:r>
      <w:proofErr w:type="spellEnd"/>
      <w:r w:rsidR="00E45F95" w:rsidRPr="00A36BE7">
        <w:rPr>
          <w:rFonts w:ascii="Arial" w:hAnsi="Arial" w:cs="Arial"/>
          <w:sz w:val="22"/>
          <w:szCs w:val="22"/>
        </w:rPr>
        <w:t xml:space="preserve"> črpalke visokih zmogljivosti</w:t>
      </w:r>
      <w:r w:rsidR="00C05623" w:rsidRPr="00A36BE7">
        <w:rPr>
          <w:rFonts w:ascii="Arial" w:hAnsi="Arial" w:cs="Arial"/>
          <w:sz w:val="22"/>
          <w:szCs w:val="22"/>
        </w:rPr>
        <w:t xml:space="preserve"> itn.</w:t>
      </w:r>
      <w:r w:rsidR="00F062F4" w:rsidRPr="00A36BE7">
        <w:rPr>
          <w:rFonts w:ascii="Arial" w:hAnsi="Arial" w:cs="Arial"/>
          <w:sz w:val="22"/>
          <w:szCs w:val="22"/>
        </w:rPr>
        <w:t>),</w:t>
      </w:r>
    </w:p>
    <w:p w14:paraId="0921C7E7" w14:textId="77777777" w:rsidR="00F05B40" w:rsidRPr="00BE1257" w:rsidRDefault="00E07ECF" w:rsidP="00BE1257">
      <w:pPr>
        <w:pStyle w:val="Odstavekseznama"/>
        <w:numPr>
          <w:ilvl w:val="0"/>
          <w:numId w:val="31"/>
        </w:numPr>
        <w:jc w:val="both"/>
        <w:rPr>
          <w:rFonts w:ascii="Arial" w:hAnsi="Arial" w:cs="Arial"/>
          <w:i/>
          <w:sz w:val="22"/>
          <w:szCs w:val="22"/>
        </w:rPr>
      </w:pPr>
      <w:r w:rsidRPr="00A36BE7">
        <w:rPr>
          <w:rFonts w:ascii="Arial" w:hAnsi="Arial" w:cs="Arial"/>
          <w:sz w:val="22"/>
          <w:szCs w:val="22"/>
        </w:rPr>
        <w:t>pomoč v hrani, pitni vodi, zdravilih, obleki, obutvi in podobno</w:t>
      </w:r>
      <w:r w:rsidR="00A130FE" w:rsidRPr="00A36BE7">
        <w:rPr>
          <w:rFonts w:ascii="Arial" w:hAnsi="Arial" w:cs="Arial"/>
          <w:sz w:val="22"/>
          <w:szCs w:val="22"/>
        </w:rPr>
        <w:t>.</w:t>
      </w:r>
    </w:p>
    <w:p w14:paraId="6FFEA8FB" w14:textId="77777777" w:rsidR="00F05B40" w:rsidRPr="00BB7C30" w:rsidRDefault="00D4406B" w:rsidP="00AD32AF">
      <w:pPr>
        <w:pStyle w:val="Naslov3"/>
        <w:rPr>
          <w:rFonts w:cs="Arial"/>
          <w:sz w:val="22"/>
          <w:szCs w:val="22"/>
        </w:rPr>
      </w:pPr>
      <w:bookmarkStart w:id="77" w:name="_Toc65049328"/>
      <w:r w:rsidRPr="00BB7C30">
        <w:rPr>
          <w:rFonts w:cs="Arial"/>
          <w:sz w:val="22"/>
          <w:szCs w:val="22"/>
        </w:rPr>
        <w:t xml:space="preserve">6.3.1 </w:t>
      </w:r>
      <w:r w:rsidR="00F05B40" w:rsidRPr="00BB7C30">
        <w:rPr>
          <w:rFonts w:cs="Arial"/>
          <w:sz w:val="22"/>
          <w:szCs w:val="22"/>
        </w:rPr>
        <w:t>Regijski logistični center</w:t>
      </w:r>
      <w:bookmarkEnd w:id="77"/>
    </w:p>
    <w:p w14:paraId="17A58AA4" w14:textId="77777777" w:rsidR="00D4406B" w:rsidRDefault="00D4406B" w:rsidP="00E07ECF">
      <w:pPr>
        <w:rPr>
          <w:rFonts w:ascii="Arial" w:hAnsi="Arial" w:cs="Arial"/>
          <w:b/>
          <w:i/>
          <w:sz w:val="22"/>
          <w:szCs w:val="22"/>
        </w:rPr>
      </w:pPr>
    </w:p>
    <w:p w14:paraId="44C466F5" w14:textId="77777777" w:rsidR="00D4406B" w:rsidRDefault="00D4406B" w:rsidP="00D4406B">
      <w:pPr>
        <w:autoSpaceDE w:val="0"/>
        <w:autoSpaceDN w:val="0"/>
        <w:adjustRightInd w:val="0"/>
        <w:jc w:val="both"/>
        <w:rPr>
          <w:rFonts w:ascii="Arial" w:hAnsi="Arial" w:cs="Arial"/>
          <w:color w:val="000000"/>
          <w:sz w:val="22"/>
          <w:szCs w:val="22"/>
          <w:lang w:eastAsia="sl-SI"/>
        </w:rPr>
      </w:pPr>
      <w:r w:rsidRPr="00D4406B">
        <w:rPr>
          <w:rFonts w:ascii="Arial" w:hAnsi="Arial" w:cs="Arial"/>
          <w:color w:val="000000"/>
          <w:sz w:val="22"/>
          <w:szCs w:val="22"/>
          <w:lang w:eastAsia="sl-SI"/>
        </w:rPr>
        <w:t xml:space="preserve">Prevzem in razdelitev pomoči sta razdelana v Načrtu organizacije in delovanja Regijskega logističnega centra CZ za </w:t>
      </w:r>
      <w:r>
        <w:rPr>
          <w:rFonts w:ascii="Arial" w:hAnsi="Arial" w:cs="Arial"/>
          <w:color w:val="000000"/>
          <w:sz w:val="22"/>
          <w:szCs w:val="22"/>
          <w:lang w:eastAsia="sl-SI"/>
        </w:rPr>
        <w:t>VŠR</w:t>
      </w:r>
      <w:r w:rsidRPr="00D4406B">
        <w:rPr>
          <w:rFonts w:ascii="Arial" w:hAnsi="Arial" w:cs="Arial"/>
          <w:color w:val="000000"/>
          <w:sz w:val="22"/>
          <w:szCs w:val="22"/>
          <w:lang w:eastAsia="sl-SI"/>
        </w:rPr>
        <w:t xml:space="preserve">. Prispela pomoč se zbira v Regijskem logističnem centru CZ za </w:t>
      </w:r>
      <w:r>
        <w:rPr>
          <w:rFonts w:ascii="Arial" w:hAnsi="Arial" w:cs="Arial"/>
          <w:color w:val="000000"/>
          <w:sz w:val="22"/>
          <w:szCs w:val="22"/>
          <w:lang w:eastAsia="sl-SI"/>
        </w:rPr>
        <w:t>VŠR</w:t>
      </w:r>
      <w:r w:rsidRPr="00D4406B">
        <w:rPr>
          <w:rFonts w:ascii="Arial" w:hAnsi="Arial" w:cs="Arial"/>
          <w:color w:val="000000"/>
          <w:sz w:val="22"/>
          <w:szCs w:val="22"/>
          <w:lang w:eastAsia="sl-SI"/>
        </w:rPr>
        <w:t xml:space="preserve">, od koder se organizira razdelitev na prizadeta območja. </w:t>
      </w:r>
    </w:p>
    <w:p w14:paraId="3DAE9361" w14:textId="77777777" w:rsidR="00D4406B" w:rsidRPr="00D4406B" w:rsidRDefault="00D4406B" w:rsidP="00D4406B">
      <w:pPr>
        <w:autoSpaceDE w:val="0"/>
        <w:autoSpaceDN w:val="0"/>
        <w:adjustRightInd w:val="0"/>
        <w:jc w:val="both"/>
        <w:rPr>
          <w:rFonts w:ascii="Arial" w:hAnsi="Arial" w:cs="Arial"/>
          <w:color w:val="000000"/>
          <w:sz w:val="22"/>
          <w:szCs w:val="22"/>
          <w:lang w:eastAsia="sl-SI"/>
        </w:rPr>
      </w:pPr>
    </w:p>
    <w:p w14:paraId="6D58C9ED" w14:textId="77777777" w:rsidR="00D4406B" w:rsidRDefault="00D4406B" w:rsidP="00D4406B">
      <w:pPr>
        <w:autoSpaceDE w:val="0"/>
        <w:autoSpaceDN w:val="0"/>
        <w:adjustRightInd w:val="0"/>
        <w:jc w:val="both"/>
        <w:rPr>
          <w:rFonts w:ascii="Arial" w:hAnsi="Arial" w:cs="Arial"/>
          <w:color w:val="000000"/>
          <w:sz w:val="22"/>
          <w:szCs w:val="22"/>
          <w:lang w:eastAsia="sl-SI"/>
        </w:rPr>
      </w:pPr>
      <w:r w:rsidRPr="00D4406B">
        <w:rPr>
          <w:rFonts w:ascii="Arial" w:hAnsi="Arial" w:cs="Arial"/>
          <w:color w:val="000000"/>
          <w:sz w:val="22"/>
          <w:szCs w:val="22"/>
          <w:lang w:eastAsia="sl-SI"/>
        </w:rPr>
        <w:t xml:space="preserve">V primeru hujše nesreče se Regijski logistični center CZ za </w:t>
      </w:r>
      <w:r>
        <w:rPr>
          <w:rFonts w:ascii="Arial" w:hAnsi="Arial" w:cs="Arial"/>
          <w:color w:val="000000"/>
          <w:sz w:val="22"/>
          <w:szCs w:val="22"/>
          <w:lang w:eastAsia="sl-SI"/>
        </w:rPr>
        <w:t>VŠR</w:t>
      </w:r>
      <w:r w:rsidRPr="00D4406B">
        <w:rPr>
          <w:rFonts w:ascii="Arial" w:hAnsi="Arial" w:cs="Arial"/>
          <w:color w:val="000000"/>
          <w:sz w:val="22"/>
          <w:szCs w:val="22"/>
          <w:lang w:eastAsia="sl-SI"/>
        </w:rPr>
        <w:t xml:space="preserve"> uporablja za: </w:t>
      </w:r>
    </w:p>
    <w:p w14:paraId="02477333" w14:textId="77777777" w:rsidR="00D4406B" w:rsidRPr="00D4406B" w:rsidRDefault="00D4406B" w:rsidP="00D4406B">
      <w:pPr>
        <w:autoSpaceDE w:val="0"/>
        <w:autoSpaceDN w:val="0"/>
        <w:adjustRightInd w:val="0"/>
        <w:jc w:val="both"/>
        <w:rPr>
          <w:rFonts w:ascii="Arial" w:hAnsi="Arial" w:cs="Arial"/>
          <w:color w:val="000000"/>
          <w:sz w:val="22"/>
          <w:szCs w:val="22"/>
          <w:lang w:eastAsia="sl-SI"/>
        </w:rPr>
      </w:pPr>
    </w:p>
    <w:p w14:paraId="0A1B26CD" w14:textId="77777777" w:rsidR="00D4406B" w:rsidRPr="00D4406B" w:rsidRDefault="00D4406B" w:rsidP="00D4406B">
      <w:pPr>
        <w:autoSpaceDE w:val="0"/>
        <w:autoSpaceDN w:val="0"/>
        <w:adjustRightInd w:val="0"/>
        <w:spacing w:after="11"/>
        <w:jc w:val="both"/>
        <w:rPr>
          <w:rFonts w:ascii="Arial" w:hAnsi="Arial" w:cs="Arial"/>
          <w:color w:val="000000"/>
          <w:sz w:val="22"/>
          <w:szCs w:val="22"/>
          <w:lang w:eastAsia="sl-SI"/>
        </w:rPr>
      </w:pPr>
      <w:r w:rsidRPr="00D4406B">
        <w:rPr>
          <w:rFonts w:ascii="Arial" w:hAnsi="Arial" w:cs="Arial"/>
          <w:color w:val="000000"/>
          <w:sz w:val="22"/>
          <w:szCs w:val="22"/>
          <w:lang w:eastAsia="sl-SI"/>
        </w:rPr>
        <w:t xml:space="preserve">- skladiščenje in razdeljevanje opreme in sredstev iz zaloge materialnih sredstev za ZRP (državne zaloge) za primer naravnih in drugih nesreč, </w:t>
      </w:r>
    </w:p>
    <w:p w14:paraId="4EAC2D96" w14:textId="77777777" w:rsidR="00F05B40" w:rsidRPr="00BE1257" w:rsidRDefault="00D4406B" w:rsidP="00BE1257">
      <w:pPr>
        <w:autoSpaceDE w:val="0"/>
        <w:autoSpaceDN w:val="0"/>
        <w:adjustRightInd w:val="0"/>
        <w:jc w:val="both"/>
        <w:rPr>
          <w:rFonts w:ascii="Arial" w:hAnsi="Arial" w:cs="Arial"/>
          <w:color w:val="000000"/>
          <w:sz w:val="22"/>
          <w:szCs w:val="22"/>
          <w:lang w:eastAsia="sl-SI"/>
        </w:rPr>
      </w:pPr>
      <w:r w:rsidRPr="00D4406B">
        <w:rPr>
          <w:rFonts w:ascii="Arial" w:hAnsi="Arial" w:cs="Arial"/>
          <w:color w:val="000000"/>
          <w:sz w:val="22"/>
          <w:szCs w:val="22"/>
          <w:lang w:eastAsia="sl-SI"/>
        </w:rPr>
        <w:t xml:space="preserve">- zbiranje, skladiščenje in razdeljevanje človekoljubne pomoči. </w:t>
      </w:r>
    </w:p>
    <w:p w14:paraId="3E5DBD48" w14:textId="77777777" w:rsidR="00D4406B" w:rsidRPr="00BB7C30" w:rsidRDefault="00D4406B" w:rsidP="00AD32AF">
      <w:pPr>
        <w:pStyle w:val="Naslov3"/>
        <w:rPr>
          <w:rFonts w:cs="Arial"/>
          <w:sz w:val="22"/>
          <w:szCs w:val="22"/>
        </w:rPr>
      </w:pPr>
      <w:bookmarkStart w:id="78" w:name="_Toc65049329"/>
      <w:r w:rsidRPr="00BB7C30">
        <w:rPr>
          <w:rFonts w:cs="Arial"/>
          <w:sz w:val="22"/>
          <w:szCs w:val="22"/>
        </w:rPr>
        <w:t xml:space="preserve">6.3.2 </w:t>
      </w:r>
      <w:r w:rsidR="00F05B40" w:rsidRPr="00BB7C30">
        <w:rPr>
          <w:rFonts w:cs="Arial"/>
          <w:sz w:val="22"/>
          <w:szCs w:val="22"/>
        </w:rPr>
        <w:t>Logistični center za sprejem mednarodne pomoči</w:t>
      </w:r>
      <w:bookmarkEnd w:id="78"/>
    </w:p>
    <w:p w14:paraId="2D334FFE" w14:textId="77777777" w:rsidR="00D4406B" w:rsidRDefault="00D4406B" w:rsidP="00D4406B">
      <w:pPr>
        <w:pStyle w:val="Default"/>
        <w:jc w:val="both"/>
        <w:rPr>
          <w:rFonts w:ascii="Arial" w:hAnsi="Arial" w:cs="Arial"/>
          <w:sz w:val="22"/>
          <w:szCs w:val="22"/>
        </w:rPr>
      </w:pPr>
    </w:p>
    <w:p w14:paraId="24909F23" w14:textId="77777777" w:rsidR="00D4406B" w:rsidRDefault="00D4406B" w:rsidP="00D4406B">
      <w:pPr>
        <w:pStyle w:val="Default"/>
        <w:jc w:val="both"/>
        <w:rPr>
          <w:rFonts w:ascii="Arial" w:hAnsi="Arial" w:cs="Arial"/>
          <w:sz w:val="22"/>
          <w:szCs w:val="22"/>
        </w:rPr>
      </w:pPr>
      <w:r w:rsidRPr="00D4406B">
        <w:rPr>
          <w:rFonts w:ascii="Arial" w:hAnsi="Arial" w:cs="Arial"/>
          <w:sz w:val="22"/>
          <w:szCs w:val="22"/>
        </w:rPr>
        <w:t xml:space="preserve">Izpostava URSZR </w:t>
      </w:r>
      <w:r>
        <w:rPr>
          <w:rFonts w:ascii="Arial" w:hAnsi="Arial" w:cs="Arial"/>
          <w:sz w:val="22"/>
          <w:szCs w:val="22"/>
        </w:rPr>
        <w:t xml:space="preserve">Maribor </w:t>
      </w:r>
      <w:r w:rsidRPr="00D4406B">
        <w:rPr>
          <w:rFonts w:ascii="Arial" w:hAnsi="Arial" w:cs="Arial"/>
          <w:sz w:val="22"/>
          <w:szCs w:val="22"/>
        </w:rPr>
        <w:t xml:space="preserve">v primeru obsežnih poplav na območju RS (območje </w:t>
      </w:r>
      <w:r>
        <w:rPr>
          <w:rFonts w:ascii="Arial" w:hAnsi="Arial" w:cs="Arial"/>
          <w:sz w:val="22"/>
          <w:szCs w:val="22"/>
        </w:rPr>
        <w:t>VŠR</w:t>
      </w:r>
      <w:r w:rsidRPr="00D4406B">
        <w:rPr>
          <w:rFonts w:ascii="Arial" w:hAnsi="Arial" w:cs="Arial"/>
          <w:sz w:val="22"/>
          <w:szCs w:val="22"/>
        </w:rPr>
        <w:t xml:space="preserve"> regije ni prizadeto), organizira na Letališču </w:t>
      </w:r>
      <w:r>
        <w:rPr>
          <w:rFonts w:ascii="Arial" w:hAnsi="Arial" w:cs="Arial"/>
          <w:sz w:val="22"/>
          <w:szCs w:val="22"/>
        </w:rPr>
        <w:t>Edvarda Rusjana Maribor</w:t>
      </w:r>
      <w:r w:rsidRPr="00D4406B">
        <w:rPr>
          <w:rFonts w:ascii="Arial" w:hAnsi="Arial" w:cs="Arial"/>
          <w:sz w:val="22"/>
          <w:szCs w:val="22"/>
        </w:rPr>
        <w:t xml:space="preserve"> logistični center za sprejem pomoči iz tujine. Center se organizira na zahtevo Poveljnika CZ RS. </w:t>
      </w:r>
    </w:p>
    <w:p w14:paraId="5B35CFB7" w14:textId="77777777" w:rsidR="00D4406B" w:rsidRPr="00D4406B" w:rsidRDefault="00D4406B" w:rsidP="00D4406B">
      <w:pPr>
        <w:pStyle w:val="Default"/>
        <w:jc w:val="both"/>
        <w:rPr>
          <w:rFonts w:ascii="Arial" w:hAnsi="Arial" w:cs="Arial"/>
          <w:sz w:val="22"/>
          <w:szCs w:val="22"/>
        </w:rPr>
      </w:pPr>
    </w:p>
    <w:p w14:paraId="3A6E7CB1" w14:textId="77777777" w:rsidR="00D4406B" w:rsidRPr="00D4406B" w:rsidRDefault="00D4406B" w:rsidP="00D4406B">
      <w:pPr>
        <w:pStyle w:val="Default"/>
        <w:jc w:val="both"/>
        <w:rPr>
          <w:rFonts w:ascii="Arial" w:hAnsi="Arial" w:cs="Arial"/>
          <w:sz w:val="22"/>
          <w:szCs w:val="22"/>
        </w:rPr>
      </w:pPr>
      <w:r w:rsidRPr="00D4406B">
        <w:rPr>
          <w:rFonts w:ascii="Arial" w:hAnsi="Arial" w:cs="Arial"/>
          <w:sz w:val="22"/>
          <w:szCs w:val="22"/>
        </w:rPr>
        <w:t xml:space="preserve">Logistični center za sprejem pomoči iz tujine ima naslednje naloge: </w:t>
      </w:r>
    </w:p>
    <w:p w14:paraId="3BB26AA4" w14:textId="77777777" w:rsidR="00D4406B" w:rsidRPr="00D4406B" w:rsidRDefault="00D4406B" w:rsidP="00D4406B">
      <w:pPr>
        <w:pStyle w:val="Default"/>
        <w:spacing w:after="13"/>
        <w:jc w:val="both"/>
        <w:rPr>
          <w:rFonts w:ascii="Arial" w:hAnsi="Arial" w:cs="Arial"/>
          <w:sz w:val="22"/>
          <w:szCs w:val="22"/>
        </w:rPr>
      </w:pPr>
      <w:r w:rsidRPr="00D4406B">
        <w:rPr>
          <w:rFonts w:ascii="Arial" w:hAnsi="Arial" w:cs="Arial"/>
          <w:sz w:val="22"/>
          <w:szCs w:val="22"/>
        </w:rPr>
        <w:t xml:space="preserve">- sprejema reševalne enote in službe iz drugih držav, </w:t>
      </w:r>
    </w:p>
    <w:p w14:paraId="46B1F556" w14:textId="77777777" w:rsidR="00D4406B" w:rsidRPr="00D4406B" w:rsidRDefault="00D4406B" w:rsidP="00D4406B">
      <w:pPr>
        <w:pStyle w:val="Default"/>
        <w:spacing w:after="13"/>
        <w:jc w:val="both"/>
        <w:rPr>
          <w:rFonts w:ascii="Arial" w:hAnsi="Arial" w:cs="Arial"/>
          <w:sz w:val="22"/>
          <w:szCs w:val="22"/>
        </w:rPr>
      </w:pPr>
      <w:r w:rsidRPr="00D4406B">
        <w:rPr>
          <w:rFonts w:ascii="Arial" w:hAnsi="Arial" w:cs="Arial"/>
          <w:sz w:val="22"/>
          <w:szCs w:val="22"/>
        </w:rPr>
        <w:t xml:space="preserve">- sprejema strokovnjake iz drugih držav, </w:t>
      </w:r>
    </w:p>
    <w:p w14:paraId="341DC354" w14:textId="77777777" w:rsidR="00D4406B" w:rsidRDefault="00D4406B" w:rsidP="00D4406B">
      <w:pPr>
        <w:pStyle w:val="Default"/>
        <w:jc w:val="both"/>
        <w:rPr>
          <w:rFonts w:ascii="Arial" w:hAnsi="Arial" w:cs="Arial"/>
          <w:sz w:val="22"/>
          <w:szCs w:val="22"/>
        </w:rPr>
      </w:pPr>
      <w:r w:rsidRPr="00D4406B">
        <w:rPr>
          <w:rFonts w:ascii="Arial" w:hAnsi="Arial" w:cs="Arial"/>
          <w:sz w:val="22"/>
          <w:szCs w:val="22"/>
        </w:rPr>
        <w:t xml:space="preserve">- sprejema materialno in humanitarno pomoč iz drugih držav. </w:t>
      </w:r>
    </w:p>
    <w:p w14:paraId="74DB343F" w14:textId="77777777" w:rsidR="00D4406B" w:rsidRDefault="00D4406B" w:rsidP="00D4406B">
      <w:pPr>
        <w:pStyle w:val="Default"/>
        <w:jc w:val="both"/>
        <w:rPr>
          <w:rFonts w:ascii="Arial" w:hAnsi="Arial" w:cs="Arial"/>
          <w:sz w:val="22"/>
          <w:szCs w:val="22"/>
        </w:rPr>
      </w:pPr>
    </w:p>
    <w:p w14:paraId="187040B6" w14:textId="77777777" w:rsidR="00D4406B" w:rsidRDefault="00D4406B" w:rsidP="00D4406B">
      <w:pPr>
        <w:pStyle w:val="Default"/>
        <w:jc w:val="both"/>
        <w:rPr>
          <w:rFonts w:ascii="Arial" w:hAnsi="Arial" w:cs="Arial"/>
          <w:sz w:val="22"/>
          <w:szCs w:val="22"/>
        </w:rPr>
      </w:pPr>
      <w:r>
        <w:rPr>
          <w:rFonts w:ascii="Arial" w:hAnsi="Arial" w:cs="Arial"/>
          <w:sz w:val="22"/>
          <w:szCs w:val="22"/>
        </w:rPr>
        <w:t>Prispela mednarodna pomoč se ne skladišči v logističnem</w:t>
      </w:r>
      <w:r w:rsidR="00093233">
        <w:rPr>
          <w:rFonts w:ascii="Arial" w:hAnsi="Arial" w:cs="Arial"/>
          <w:sz w:val="22"/>
          <w:szCs w:val="22"/>
        </w:rPr>
        <w:t xml:space="preserve"> centru za mednarodno pomoč, am</w:t>
      </w:r>
      <w:r>
        <w:rPr>
          <w:rFonts w:ascii="Arial" w:hAnsi="Arial" w:cs="Arial"/>
          <w:sz w:val="22"/>
          <w:szCs w:val="22"/>
        </w:rPr>
        <w:t>pak se po možnosti takoj v skladu z odločitvami Poveljnika CZ RS pošlje v regijske logistične centre na prizadetih območjih.</w:t>
      </w:r>
    </w:p>
    <w:p w14:paraId="256F4848" w14:textId="77777777" w:rsidR="00D4406B" w:rsidRDefault="00D4406B" w:rsidP="00D4406B">
      <w:pPr>
        <w:pStyle w:val="Default"/>
        <w:jc w:val="both"/>
        <w:rPr>
          <w:rFonts w:ascii="Arial" w:hAnsi="Arial" w:cs="Arial"/>
          <w:sz w:val="22"/>
          <w:szCs w:val="22"/>
        </w:rPr>
      </w:pPr>
    </w:p>
    <w:p w14:paraId="3934B48B" w14:textId="77777777" w:rsidR="00D4406B" w:rsidRDefault="00D4406B" w:rsidP="00D4406B">
      <w:pPr>
        <w:pStyle w:val="Default"/>
        <w:jc w:val="both"/>
        <w:rPr>
          <w:rFonts w:ascii="Arial" w:hAnsi="Arial" w:cs="Arial"/>
          <w:sz w:val="22"/>
          <w:szCs w:val="22"/>
        </w:rPr>
      </w:pPr>
    </w:p>
    <w:p w14:paraId="35FF0FCA" w14:textId="77777777" w:rsidR="00037FF9" w:rsidRPr="00F42757" w:rsidRDefault="00D4406B" w:rsidP="00F42757">
      <w:pPr>
        <w:pStyle w:val="Default"/>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 xml:space="preserve">D-3 načrt organizacije in delovanja </w:t>
      </w:r>
      <w:proofErr w:type="spellStart"/>
      <w:r>
        <w:rPr>
          <w:rFonts w:ascii="Arial" w:hAnsi="Arial" w:cs="Arial"/>
          <w:sz w:val="22"/>
          <w:szCs w:val="22"/>
        </w:rPr>
        <w:t>regisjkegalogističnerga</w:t>
      </w:r>
      <w:proofErr w:type="spellEnd"/>
      <w:r>
        <w:rPr>
          <w:rFonts w:ascii="Arial" w:hAnsi="Arial" w:cs="Arial"/>
          <w:sz w:val="22"/>
          <w:szCs w:val="22"/>
        </w:rPr>
        <w:t xml:space="preserve"> centra Maribor ter prevzema in razdelitve mednarodne pomoči na letališčih</w:t>
      </w:r>
      <w:r w:rsidR="00E07ECF" w:rsidRPr="00D4406B">
        <w:rPr>
          <w:rFonts w:ascii="Arial" w:hAnsi="Arial" w:cs="Arial"/>
          <w:b/>
          <w:i/>
          <w:sz w:val="22"/>
          <w:szCs w:val="22"/>
        </w:rPr>
        <w:br w:type="page"/>
      </w:r>
    </w:p>
    <w:p w14:paraId="150D8350" w14:textId="77777777" w:rsidR="00037FF9" w:rsidRPr="00C926DF" w:rsidRDefault="00037FF9" w:rsidP="00AD32AF">
      <w:pPr>
        <w:pStyle w:val="Naslov2"/>
        <w:rPr>
          <w:rFonts w:cs="Arial"/>
          <w:szCs w:val="28"/>
        </w:rPr>
      </w:pPr>
      <w:bookmarkStart w:id="79" w:name="_Toc375227520"/>
      <w:bookmarkStart w:id="80" w:name="_Toc65049330"/>
      <w:r w:rsidRPr="00C926DF">
        <w:rPr>
          <w:rFonts w:cs="Arial"/>
          <w:szCs w:val="28"/>
        </w:rPr>
        <w:lastRenderedPageBreak/>
        <w:t xml:space="preserve">6.4 </w:t>
      </w:r>
      <w:bookmarkEnd w:id="79"/>
      <w:r w:rsidRPr="00C926DF">
        <w:rPr>
          <w:rFonts w:cs="Arial"/>
          <w:szCs w:val="28"/>
        </w:rPr>
        <w:t>Mednarodna pomoč</w:t>
      </w:r>
      <w:bookmarkEnd w:id="80"/>
    </w:p>
    <w:p w14:paraId="4273601D" w14:textId="77777777" w:rsidR="00593EE9" w:rsidRPr="00A36BE7" w:rsidRDefault="00593EE9" w:rsidP="00593EE9">
      <w:pPr>
        <w:rPr>
          <w:rFonts w:ascii="Arial" w:hAnsi="Arial" w:cs="Arial"/>
          <w:sz w:val="22"/>
          <w:szCs w:val="22"/>
        </w:rPr>
      </w:pPr>
    </w:p>
    <w:p w14:paraId="5F3B2062" w14:textId="77777777" w:rsidR="00E07ECF" w:rsidRPr="00A36BE7" w:rsidRDefault="00E07ECF" w:rsidP="00E07ECF">
      <w:pPr>
        <w:jc w:val="both"/>
        <w:rPr>
          <w:rFonts w:ascii="Arial" w:hAnsi="Arial" w:cs="Arial"/>
          <w:sz w:val="22"/>
          <w:szCs w:val="22"/>
        </w:rPr>
      </w:pPr>
    </w:p>
    <w:p w14:paraId="7A56465C" w14:textId="77777777" w:rsidR="00E07ECF" w:rsidRPr="00A36BE7" w:rsidRDefault="00423BB0" w:rsidP="00E07ECF">
      <w:pPr>
        <w:jc w:val="both"/>
        <w:rPr>
          <w:rFonts w:ascii="Arial" w:hAnsi="Arial" w:cs="Arial"/>
          <w:sz w:val="22"/>
          <w:szCs w:val="22"/>
        </w:rPr>
      </w:pPr>
      <w:r w:rsidRPr="00A36BE7">
        <w:rPr>
          <w:rFonts w:ascii="Arial" w:hAnsi="Arial" w:cs="Arial"/>
          <w:sz w:val="22"/>
          <w:szCs w:val="22"/>
        </w:rPr>
        <w:t xml:space="preserve">Mednarodno pomoč </w:t>
      </w:r>
      <w:r w:rsidR="00E07ECF" w:rsidRPr="00A36BE7">
        <w:rPr>
          <w:rFonts w:ascii="Arial" w:hAnsi="Arial" w:cs="Arial"/>
          <w:sz w:val="22"/>
          <w:szCs w:val="22"/>
        </w:rPr>
        <w:t>usklajuje URSZR</w:t>
      </w:r>
      <w:r w:rsidRPr="00A36BE7">
        <w:rPr>
          <w:rFonts w:ascii="Arial" w:hAnsi="Arial" w:cs="Arial"/>
          <w:sz w:val="22"/>
          <w:szCs w:val="22"/>
        </w:rPr>
        <w:t xml:space="preserve"> in lahko</w:t>
      </w:r>
      <w:r w:rsidR="00E07ECF" w:rsidRPr="00A36BE7">
        <w:rPr>
          <w:rFonts w:ascii="Arial" w:hAnsi="Arial" w:cs="Arial"/>
          <w:sz w:val="22"/>
          <w:szCs w:val="22"/>
        </w:rPr>
        <w:t xml:space="preserve"> glede na potrebe obsega:</w:t>
      </w:r>
    </w:p>
    <w:p w14:paraId="5AD633CD" w14:textId="77777777" w:rsidR="00E07ECF" w:rsidRPr="00A36BE7" w:rsidRDefault="00E07ECF" w:rsidP="00637A60">
      <w:pPr>
        <w:pStyle w:val="Oznaenseznam"/>
        <w:numPr>
          <w:ilvl w:val="0"/>
          <w:numId w:val="32"/>
        </w:numPr>
        <w:jc w:val="both"/>
        <w:rPr>
          <w:rFonts w:cs="Arial"/>
          <w:szCs w:val="22"/>
          <w:lang w:val="sl-SI"/>
        </w:rPr>
      </w:pPr>
      <w:r w:rsidRPr="00A36BE7">
        <w:rPr>
          <w:rFonts w:cs="Arial"/>
          <w:szCs w:val="22"/>
          <w:lang w:val="sl-SI"/>
        </w:rPr>
        <w:t>storitve strokovnjakov,</w:t>
      </w:r>
    </w:p>
    <w:p w14:paraId="668E2D64" w14:textId="77777777" w:rsidR="00E07ECF" w:rsidRPr="00A36BE7" w:rsidRDefault="00E07ECF" w:rsidP="00637A60">
      <w:pPr>
        <w:pStyle w:val="Oznaenseznam"/>
        <w:numPr>
          <w:ilvl w:val="0"/>
          <w:numId w:val="32"/>
        </w:numPr>
        <w:jc w:val="both"/>
        <w:rPr>
          <w:rFonts w:cs="Arial"/>
          <w:szCs w:val="22"/>
          <w:lang w:val="sl-SI"/>
        </w:rPr>
      </w:pPr>
      <w:r w:rsidRPr="00A36BE7">
        <w:rPr>
          <w:rFonts w:cs="Arial"/>
          <w:szCs w:val="22"/>
          <w:lang w:val="sl-SI"/>
        </w:rPr>
        <w:t>pomoč reševalnih enot in služb,</w:t>
      </w:r>
    </w:p>
    <w:p w14:paraId="77704112" w14:textId="77777777" w:rsidR="00E07ECF" w:rsidRPr="00A36BE7" w:rsidRDefault="00E07ECF" w:rsidP="00637A60">
      <w:pPr>
        <w:pStyle w:val="Oznaenseznam"/>
        <w:numPr>
          <w:ilvl w:val="0"/>
          <w:numId w:val="32"/>
        </w:numPr>
        <w:jc w:val="both"/>
        <w:rPr>
          <w:rFonts w:cs="Arial"/>
          <w:szCs w:val="22"/>
          <w:lang w:val="sl-SI"/>
        </w:rPr>
      </w:pPr>
      <w:r w:rsidRPr="00A36BE7">
        <w:rPr>
          <w:rFonts w:cs="Arial"/>
          <w:szCs w:val="22"/>
          <w:lang w:val="sl-SI"/>
        </w:rPr>
        <w:t>uporabo zaščitne in reševalne opreme ter sredstev,</w:t>
      </w:r>
    </w:p>
    <w:p w14:paraId="287D5763" w14:textId="77777777" w:rsidR="00E07ECF" w:rsidRPr="00A36BE7" w:rsidRDefault="00E07ECF" w:rsidP="00637A60">
      <w:pPr>
        <w:pStyle w:val="Oznaenseznam"/>
        <w:numPr>
          <w:ilvl w:val="0"/>
          <w:numId w:val="32"/>
        </w:numPr>
        <w:jc w:val="both"/>
        <w:rPr>
          <w:rFonts w:cs="Arial"/>
          <w:szCs w:val="22"/>
          <w:lang w:val="sl-SI"/>
        </w:rPr>
      </w:pPr>
      <w:r w:rsidRPr="00A36BE7">
        <w:rPr>
          <w:rFonts w:cs="Arial"/>
          <w:szCs w:val="22"/>
          <w:lang w:val="sl-SI"/>
        </w:rPr>
        <w:t xml:space="preserve">materialno pomoč (živila, pitno vodo, obleko, obutev, </w:t>
      </w:r>
      <w:proofErr w:type="spellStart"/>
      <w:r w:rsidRPr="00A36BE7">
        <w:rPr>
          <w:rFonts w:cs="Arial"/>
          <w:szCs w:val="22"/>
          <w:lang w:val="sl-SI"/>
        </w:rPr>
        <w:t>zdravila,</w:t>
      </w:r>
      <w:r w:rsidR="00042B0E" w:rsidRPr="00A36BE7">
        <w:rPr>
          <w:rFonts w:cs="Arial"/>
          <w:szCs w:val="22"/>
          <w:lang w:val="sl-SI"/>
        </w:rPr>
        <w:t>krmo</w:t>
      </w:r>
      <w:proofErr w:type="spellEnd"/>
      <w:r w:rsidRPr="00A36BE7">
        <w:rPr>
          <w:rFonts w:cs="Arial"/>
          <w:szCs w:val="22"/>
          <w:lang w:val="sl-SI"/>
        </w:rPr>
        <w:t xml:space="preserve"> za živino, zabojnike, prikolice in druga sredstva, ki so namenjena brezplačni razdelitvi ogroženemu prebivalstvu kot pomoč za lajšanje posledic nesreče),</w:t>
      </w:r>
    </w:p>
    <w:p w14:paraId="6B8E3094" w14:textId="77777777" w:rsidR="00E07ECF" w:rsidRPr="00A36BE7" w:rsidRDefault="00E07ECF" w:rsidP="00637A60">
      <w:pPr>
        <w:pStyle w:val="Oznaenseznam"/>
        <w:numPr>
          <w:ilvl w:val="0"/>
          <w:numId w:val="32"/>
        </w:numPr>
        <w:jc w:val="both"/>
        <w:rPr>
          <w:rFonts w:cs="Arial"/>
          <w:szCs w:val="22"/>
          <w:lang w:val="sl-SI"/>
        </w:rPr>
      </w:pPr>
      <w:r w:rsidRPr="00A36BE7">
        <w:rPr>
          <w:rFonts w:cs="Arial"/>
          <w:szCs w:val="22"/>
          <w:lang w:val="sl-SI"/>
        </w:rPr>
        <w:t xml:space="preserve">uporabo letališč, prometnih sredstev in drugih možnosti na ozemlju in v zračnem prostoru </w:t>
      </w:r>
      <w:proofErr w:type="spellStart"/>
      <w:r w:rsidRPr="00A36BE7">
        <w:rPr>
          <w:rFonts w:cs="Arial"/>
          <w:szCs w:val="22"/>
          <w:lang w:val="sl-SI"/>
        </w:rPr>
        <w:t>drugedržave</w:t>
      </w:r>
      <w:proofErr w:type="spellEnd"/>
      <w:r w:rsidRPr="00A36BE7">
        <w:rPr>
          <w:rFonts w:cs="Arial"/>
          <w:szCs w:val="22"/>
          <w:lang w:val="sl-SI"/>
        </w:rPr>
        <w:t xml:space="preserve"> znotraj zagotavljanja mednarodne pomoči.</w:t>
      </w:r>
    </w:p>
    <w:p w14:paraId="48EA7FC6" w14:textId="77777777" w:rsidR="00E07ECF" w:rsidRPr="00A36BE7" w:rsidRDefault="00E07ECF" w:rsidP="002E72C7">
      <w:pPr>
        <w:jc w:val="both"/>
        <w:rPr>
          <w:rFonts w:ascii="Arial" w:hAnsi="Arial" w:cs="Arial"/>
          <w:sz w:val="22"/>
          <w:szCs w:val="22"/>
        </w:rPr>
      </w:pPr>
    </w:p>
    <w:p w14:paraId="673498E2" w14:textId="77777777" w:rsidR="00E07ECF" w:rsidRPr="00A36BE7" w:rsidRDefault="00E07ECF" w:rsidP="002E72C7">
      <w:pPr>
        <w:pStyle w:val="Telobesedila2"/>
        <w:spacing w:after="0" w:line="240" w:lineRule="auto"/>
        <w:jc w:val="both"/>
        <w:rPr>
          <w:rFonts w:ascii="Arial" w:hAnsi="Arial" w:cs="Arial"/>
          <w:i/>
          <w:sz w:val="22"/>
          <w:szCs w:val="22"/>
        </w:rPr>
      </w:pPr>
      <w:r w:rsidRPr="00A36BE7">
        <w:rPr>
          <w:rFonts w:ascii="Arial" w:hAnsi="Arial" w:cs="Arial"/>
          <w:sz w:val="22"/>
          <w:szCs w:val="22"/>
        </w:rPr>
        <w:t>Posamezni strokovnjaki, reševalne enote in službe ter materialna pomoč iz drugih držav se glede na odločitev poveljnika C</w:t>
      </w:r>
      <w:r w:rsidR="00C05623" w:rsidRPr="00A36BE7">
        <w:rPr>
          <w:rFonts w:ascii="Arial" w:hAnsi="Arial" w:cs="Arial"/>
          <w:sz w:val="22"/>
          <w:szCs w:val="22"/>
        </w:rPr>
        <w:t>Z</w:t>
      </w:r>
      <w:r w:rsidRPr="00A36BE7">
        <w:rPr>
          <w:rFonts w:ascii="Arial" w:hAnsi="Arial" w:cs="Arial"/>
          <w:sz w:val="22"/>
          <w:szCs w:val="22"/>
        </w:rPr>
        <w:t xml:space="preserve"> RS zbirajo v državnem logističnem centru v Ljubljani in regijskih logističnih centrih. V teh centrih se neposredno zbira pomoč, ki bi prihajala v Slovenijo po cestah in železnici. Odločitev o tem, v katerih logističnih centrih se pomoč zbira, sprejme poveljnik C</w:t>
      </w:r>
      <w:r w:rsidR="00C05623" w:rsidRPr="00A36BE7">
        <w:rPr>
          <w:rFonts w:ascii="Arial" w:hAnsi="Arial" w:cs="Arial"/>
          <w:sz w:val="22"/>
          <w:szCs w:val="22"/>
        </w:rPr>
        <w:t>Z</w:t>
      </w:r>
      <w:r w:rsidRPr="00A36BE7">
        <w:rPr>
          <w:rFonts w:ascii="Arial" w:hAnsi="Arial" w:cs="Arial"/>
          <w:sz w:val="22"/>
          <w:szCs w:val="22"/>
        </w:rPr>
        <w:t xml:space="preserve"> RS.</w:t>
      </w:r>
    </w:p>
    <w:p w14:paraId="67D9FAA7" w14:textId="77777777" w:rsidR="00E07ECF" w:rsidRPr="00A36BE7" w:rsidRDefault="00E07ECF" w:rsidP="00E07ECF">
      <w:pPr>
        <w:jc w:val="both"/>
        <w:rPr>
          <w:rFonts w:ascii="Arial" w:hAnsi="Arial" w:cs="Arial"/>
          <w:sz w:val="22"/>
          <w:szCs w:val="22"/>
        </w:rPr>
      </w:pPr>
    </w:p>
    <w:p w14:paraId="3071CFBB" w14:textId="77777777" w:rsidR="00E07ECF" w:rsidRPr="00A36BE7" w:rsidRDefault="00E07ECF" w:rsidP="00BE1257">
      <w:pPr>
        <w:jc w:val="both"/>
        <w:rPr>
          <w:rFonts w:ascii="Arial" w:hAnsi="Arial" w:cs="Arial"/>
          <w:sz w:val="22"/>
          <w:szCs w:val="22"/>
        </w:rPr>
      </w:pPr>
      <w:r w:rsidRPr="00A36BE7">
        <w:rPr>
          <w:rFonts w:ascii="Arial" w:hAnsi="Arial" w:cs="Arial"/>
          <w:sz w:val="22"/>
          <w:szCs w:val="22"/>
        </w:rPr>
        <w:t xml:space="preserve">Za sprejemanje pomoči, ki v RS prihaja z </w:t>
      </w:r>
      <w:r w:rsidR="004C4695" w:rsidRPr="00A36BE7">
        <w:rPr>
          <w:rFonts w:ascii="Arial" w:hAnsi="Arial" w:cs="Arial"/>
          <w:sz w:val="22"/>
          <w:szCs w:val="22"/>
        </w:rPr>
        <w:t>zrakoplovi,</w:t>
      </w:r>
      <w:r w:rsidRPr="00A36BE7">
        <w:rPr>
          <w:rFonts w:ascii="Arial" w:hAnsi="Arial" w:cs="Arial"/>
          <w:sz w:val="22"/>
          <w:szCs w:val="22"/>
        </w:rPr>
        <w:t xml:space="preserve"> so določena </w:t>
      </w:r>
      <w:r w:rsidR="004C4695" w:rsidRPr="00A36BE7">
        <w:rPr>
          <w:rFonts w:ascii="Arial" w:hAnsi="Arial" w:cs="Arial"/>
          <w:sz w:val="22"/>
          <w:szCs w:val="22"/>
        </w:rPr>
        <w:t>L</w:t>
      </w:r>
      <w:r w:rsidR="00FA3529" w:rsidRPr="00A36BE7">
        <w:rPr>
          <w:rFonts w:ascii="Arial" w:hAnsi="Arial" w:cs="Arial"/>
          <w:sz w:val="22"/>
          <w:szCs w:val="22"/>
        </w:rPr>
        <w:t>etališče</w:t>
      </w:r>
      <w:r w:rsidRPr="00A36BE7">
        <w:rPr>
          <w:rFonts w:ascii="Arial" w:hAnsi="Arial" w:cs="Arial"/>
          <w:sz w:val="22"/>
          <w:szCs w:val="22"/>
        </w:rPr>
        <w:t xml:space="preserve"> Jožeta Pučnika Ljubljana, </w:t>
      </w:r>
      <w:r w:rsidR="004C4695" w:rsidRPr="00A36BE7">
        <w:rPr>
          <w:rFonts w:ascii="Arial" w:hAnsi="Arial" w:cs="Arial"/>
          <w:sz w:val="22"/>
          <w:szCs w:val="22"/>
        </w:rPr>
        <w:t xml:space="preserve">Letališče </w:t>
      </w:r>
      <w:r w:rsidRPr="00A36BE7">
        <w:rPr>
          <w:rFonts w:ascii="Arial" w:hAnsi="Arial" w:cs="Arial"/>
          <w:sz w:val="22"/>
          <w:szCs w:val="22"/>
        </w:rPr>
        <w:t>Edvarda Rusjana Maribor in</w:t>
      </w:r>
      <w:r w:rsidR="004C4695" w:rsidRPr="00A36BE7">
        <w:rPr>
          <w:rFonts w:ascii="Arial" w:hAnsi="Arial" w:cs="Arial"/>
          <w:sz w:val="22"/>
          <w:szCs w:val="22"/>
        </w:rPr>
        <w:t xml:space="preserve"> Letališče</w:t>
      </w:r>
      <w:r w:rsidRPr="00A36BE7">
        <w:rPr>
          <w:rFonts w:ascii="Arial" w:hAnsi="Arial" w:cs="Arial"/>
          <w:sz w:val="22"/>
          <w:szCs w:val="22"/>
        </w:rPr>
        <w:t xml:space="preserve"> Cerklje ob Krki. Za organizacijo in pomoč pri sprejemanju mednarodne pomoči, ki v S</w:t>
      </w:r>
      <w:r w:rsidR="00423BB0" w:rsidRPr="00A36BE7">
        <w:rPr>
          <w:rFonts w:ascii="Arial" w:hAnsi="Arial" w:cs="Arial"/>
          <w:sz w:val="22"/>
          <w:szCs w:val="22"/>
        </w:rPr>
        <w:t>lovenijo</w:t>
      </w:r>
      <w:r w:rsidR="00543C18" w:rsidRPr="00A36BE7">
        <w:rPr>
          <w:rFonts w:ascii="Arial" w:hAnsi="Arial" w:cs="Arial"/>
          <w:sz w:val="22"/>
          <w:szCs w:val="22"/>
        </w:rPr>
        <w:t xml:space="preserve"> prispe z zrakoplovi</w:t>
      </w:r>
      <w:r w:rsidR="00C06FB2" w:rsidRPr="00A36BE7">
        <w:rPr>
          <w:rFonts w:ascii="Arial" w:hAnsi="Arial" w:cs="Arial"/>
          <w:sz w:val="22"/>
          <w:szCs w:val="22"/>
        </w:rPr>
        <w:t>,</w:t>
      </w:r>
      <w:r w:rsidRPr="00A36BE7">
        <w:rPr>
          <w:rFonts w:ascii="Arial" w:hAnsi="Arial" w:cs="Arial"/>
          <w:sz w:val="22"/>
          <w:szCs w:val="22"/>
        </w:rPr>
        <w:t xml:space="preserve"> in nadaljnjo dostavo v ustrezne logistične centre ali neposredno na </w:t>
      </w:r>
      <w:r w:rsidR="00384C60" w:rsidRPr="00A36BE7">
        <w:rPr>
          <w:rFonts w:ascii="Arial" w:hAnsi="Arial" w:cs="Arial"/>
          <w:sz w:val="22"/>
          <w:szCs w:val="22"/>
        </w:rPr>
        <w:t xml:space="preserve">ogroženo </w:t>
      </w:r>
      <w:r w:rsidRPr="00A36BE7">
        <w:rPr>
          <w:rFonts w:ascii="Arial" w:hAnsi="Arial" w:cs="Arial"/>
          <w:sz w:val="22"/>
          <w:szCs w:val="22"/>
        </w:rPr>
        <w:t>območje</w:t>
      </w:r>
      <w:r w:rsidR="00C06FB2" w:rsidRPr="00A36BE7">
        <w:rPr>
          <w:rFonts w:ascii="Arial" w:hAnsi="Arial" w:cs="Arial"/>
          <w:sz w:val="22"/>
          <w:szCs w:val="22"/>
        </w:rPr>
        <w:t>,</w:t>
      </w:r>
      <w:r w:rsidRPr="00A36BE7">
        <w:rPr>
          <w:rFonts w:ascii="Arial" w:hAnsi="Arial" w:cs="Arial"/>
          <w:sz w:val="22"/>
          <w:szCs w:val="22"/>
        </w:rPr>
        <w:t xml:space="preserve"> so pristojne izpostave URSZR Kranj, Maribor in Brežice.</w:t>
      </w:r>
      <w:r w:rsidR="00BE1257" w:rsidRPr="00A36BE7">
        <w:rPr>
          <w:rFonts w:ascii="Arial" w:hAnsi="Arial" w:cs="Arial"/>
          <w:sz w:val="22"/>
          <w:szCs w:val="22"/>
        </w:rPr>
        <w:t xml:space="preserve"> </w:t>
      </w:r>
    </w:p>
    <w:p w14:paraId="193B0477" w14:textId="77777777" w:rsidR="00E07ECF" w:rsidRPr="00A36BE7" w:rsidRDefault="00E07ECF">
      <w:pPr>
        <w:rPr>
          <w:rFonts w:ascii="Arial" w:hAnsi="Arial" w:cs="Arial"/>
          <w:sz w:val="22"/>
          <w:szCs w:val="22"/>
        </w:rPr>
      </w:pPr>
      <w:r w:rsidRPr="00A36BE7">
        <w:rPr>
          <w:rFonts w:ascii="Arial" w:hAnsi="Arial" w:cs="Arial"/>
          <w:sz w:val="22"/>
          <w:szCs w:val="22"/>
        </w:rPr>
        <w:br w:type="page"/>
      </w:r>
    </w:p>
    <w:p w14:paraId="0827004E" w14:textId="77777777" w:rsidR="00037FF9" w:rsidRPr="00C926DF" w:rsidRDefault="007A31A0" w:rsidP="00AD32AF">
      <w:pPr>
        <w:pStyle w:val="Naslov1"/>
        <w:rPr>
          <w:rFonts w:cs="Arial"/>
          <w:szCs w:val="32"/>
        </w:rPr>
      </w:pPr>
      <w:bookmarkStart w:id="81" w:name="_Toc375227521"/>
      <w:bookmarkStart w:id="82" w:name="_Toc65049331"/>
      <w:r w:rsidRPr="00C926DF">
        <w:rPr>
          <w:rFonts w:cs="Arial"/>
          <w:szCs w:val="32"/>
        </w:rPr>
        <w:lastRenderedPageBreak/>
        <w:t xml:space="preserve">7 </w:t>
      </w:r>
      <w:r w:rsidR="00037FF9" w:rsidRPr="00C926DF">
        <w:rPr>
          <w:rFonts w:cs="Arial"/>
          <w:szCs w:val="32"/>
        </w:rPr>
        <w:t>UPRAVLJANJE IN VODENJE</w:t>
      </w:r>
      <w:bookmarkEnd w:id="81"/>
      <w:bookmarkEnd w:id="82"/>
    </w:p>
    <w:p w14:paraId="5B437737" w14:textId="77777777" w:rsidR="00E07ECF" w:rsidRPr="00A36BE7" w:rsidRDefault="00E07ECF" w:rsidP="00994C53">
      <w:pPr>
        <w:pStyle w:val="Naslov2"/>
        <w:rPr>
          <w:rFonts w:cs="Arial"/>
          <w:sz w:val="22"/>
          <w:szCs w:val="22"/>
        </w:rPr>
      </w:pPr>
    </w:p>
    <w:p w14:paraId="464172BD" w14:textId="77777777" w:rsidR="00E07ECF" w:rsidRPr="00C926DF" w:rsidRDefault="00E07ECF" w:rsidP="00994C53">
      <w:pPr>
        <w:pStyle w:val="Naslov2"/>
        <w:rPr>
          <w:rFonts w:cs="Arial"/>
          <w:szCs w:val="28"/>
        </w:rPr>
      </w:pPr>
      <w:bookmarkStart w:id="83" w:name="_Toc65049332"/>
      <w:r w:rsidRPr="00C926DF">
        <w:rPr>
          <w:rFonts w:cs="Arial"/>
          <w:szCs w:val="28"/>
        </w:rPr>
        <w:t>7.1 Organi in njihove naloge</w:t>
      </w:r>
      <w:bookmarkEnd w:id="83"/>
    </w:p>
    <w:p w14:paraId="57DB9CDE" w14:textId="77777777" w:rsidR="00AF2D72" w:rsidRPr="00A36BE7" w:rsidRDefault="00AF2D72" w:rsidP="00AF2D72">
      <w:pPr>
        <w:pStyle w:val="Odstavekseznama"/>
        <w:ind w:left="555"/>
        <w:rPr>
          <w:rFonts w:ascii="Arial" w:hAnsi="Arial" w:cs="Arial"/>
          <w:sz w:val="22"/>
          <w:szCs w:val="22"/>
        </w:rPr>
      </w:pPr>
    </w:p>
    <w:p w14:paraId="1F1DD32E" w14:textId="77777777" w:rsidR="00E07ECF" w:rsidRPr="00A36BE7" w:rsidRDefault="00E07ECF" w:rsidP="0068405A">
      <w:pPr>
        <w:numPr>
          <w:ilvl w:val="12"/>
          <w:numId w:val="0"/>
        </w:numPr>
        <w:jc w:val="both"/>
        <w:rPr>
          <w:rFonts w:ascii="Arial" w:hAnsi="Arial" w:cs="Arial"/>
          <w:sz w:val="22"/>
          <w:szCs w:val="22"/>
        </w:rPr>
      </w:pPr>
    </w:p>
    <w:p w14:paraId="563B6014" w14:textId="77777777" w:rsidR="00E07ECF" w:rsidRPr="00A36BE7" w:rsidRDefault="00114295" w:rsidP="00727015">
      <w:pPr>
        <w:pStyle w:val="Telobesedila2"/>
        <w:numPr>
          <w:ilvl w:val="12"/>
          <w:numId w:val="0"/>
        </w:numPr>
        <w:spacing w:after="0" w:line="240" w:lineRule="auto"/>
        <w:jc w:val="both"/>
        <w:rPr>
          <w:rFonts w:ascii="Arial" w:hAnsi="Arial" w:cs="Arial"/>
          <w:i/>
          <w:sz w:val="22"/>
          <w:szCs w:val="22"/>
        </w:rPr>
      </w:pPr>
      <w:r w:rsidRPr="00A36BE7">
        <w:rPr>
          <w:rFonts w:ascii="Arial" w:hAnsi="Arial" w:cs="Arial"/>
          <w:sz w:val="22"/>
          <w:szCs w:val="22"/>
        </w:rPr>
        <w:t>Naloge, ki jih imajo p</w:t>
      </w:r>
      <w:r w:rsidR="00E07ECF" w:rsidRPr="00A36BE7">
        <w:rPr>
          <w:rFonts w:ascii="Arial" w:hAnsi="Arial" w:cs="Arial"/>
          <w:sz w:val="22"/>
          <w:szCs w:val="22"/>
        </w:rPr>
        <w:t xml:space="preserve">osamezni </w:t>
      </w:r>
      <w:r w:rsidR="00F05B40" w:rsidRPr="00A36BE7">
        <w:rPr>
          <w:rFonts w:ascii="Arial" w:hAnsi="Arial" w:cs="Arial"/>
          <w:sz w:val="22"/>
          <w:szCs w:val="22"/>
        </w:rPr>
        <w:t xml:space="preserve">regijski </w:t>
      </w:r>
      <w:r w:rsidRPr="00A36BE7">
        <w:rPr>
          <w:rFonts w:ascii="Arial" w:hAnsi="Arial" w:cs="Arial"/>
          <w:sz w:val="22"/>
          <w:szCs w:val="22"/>
        </w:rPr>
        <w:t xml:space="preserve">organi </w:t>
      </w:r>
      <w:r w:rsidR="00A109B1" w:rsidRPr="00A36BE7">
        <w:rPr>
          <w:rFonts w:ascii="Arial" w:hAnsi="Arial" w:cs="Arial"/>
          <w:sz w:val="22"/>
          <w:szCs w:val="22"/>
        </w:rPr>
        <w:t>med</w:t>
      </w:r>
      <w:r w:rsidR="00276EF7" w:rsidRPr="00A36BE7">
        <w:rPr>
          <w:rFonts w:ascii="Arial" w:hAnsi="Arial" w:cs="Arial"/>
          <w:sz w:val="22"/>
          <w:szCs w:val="22"/>
        </w:rPr>
        <w:t xml:space="preserve"> poplavami </w:t>
      </w:r>
      <w:r w:rsidR="00A109B1" w:rsidRPr="00A36BE7">
        <w:rPr>
          <w:rFonts w:ascii="Arial" w:hAnsi="Arial" w:cs="Arial"/>
          <w:sz w:val="22"/>
          <w:szCs w:val="22"/>
        </w:rPr>
        <w:t>in po</w:t>
      </w:r>
      <w:r w:rsidR="00276EF7" w:rsidRPr="00A36BE7">
        <w:rPr>
          <w:rFonts w:ascii="Arial" w:hAnsi="Arial" w:cs="Arial"/>
          <w:sz w:val="22"/>
          <w:szCs w:val="22"/>
        </w:rPr>
        <w:t xml:space="preserve"> njih</w:t>
      </w:r>
      <w:r w:rsidRPr="00A36BE7">
        <w:rPr>
          <w:rFonts w:ascii="Arial" w:hAnsi="Arial" w:cs="Arial"/>
          <w:sz w:val="22"/>
          <w:szCs w:val="22"/>
        </w:rPr>
        <w:t>, so navedene</w:t>
      </w:r>
      <w:r w:rsidR="00E07ECF" w:rsidRPr="00A36BE7">
        <w:rPr>
          <w:rFonts w:ascii="Arial" w:hAnsi="Arial" w:cs="Arial"/>
          <w:sz w:val="22"/>
          <w:szCs w:val="22"/>
        </w:rPr>
        <w:t xml:space="preserve"> v nadaljevanju</w:t>
      </w:r>
      <w:r w:rsidR="00B63F42" w:rsidRPr="00A36BE7">
        <w:rPr>
          <w:rFonts w:ascii="Arial" w:hAnsi="Arial" w:cs="Arial"/>
          <w:sz w:val="22"/>
          <w:szCs w:val="22"/>
        </w:rPr>
        <w:t xml:space="preserve">. </w:t>
      </w:r>
    </w:p>
    <w:p w14:paraId="3EE1CD56" w14:textId="77777777" w:rsidR="00E07ECF" w:rsidRPr="00A36BE7" w:rsidRDefault="00E07ECF" w:rsidP="00AD32AF">
      <w:pPr>
        <w:pStyle w:val="Naslov3"/>
        <w:rPr>
          <w:rFonts w:cs="Arial"/>
          <w:sz w:val="22"/>
          <w:szCs w:val="22"/>
        </w:rPr>
      </w:pPr>
    </w:p>
    <w:p w14:paraId="778F2F8F" w14:textId="77777777" w:rsidR="00E07ECF" w:rsidRDefault="00E07ECF" w:rsidP="00AD32AF">
      <w:pPr>
        <w:pStyle w:val="Naslov3"/>
        <w:rPr>
          <w:rFonts w:cs="Arial"/>
          <w:sz w:val="22"/>
          <w:szCs w:val="22"/>
        </w:rPr>
      </w:pPr>
      <w:bookmarkStart w:id="84" w:name="_Toc488137374"/>
      <w:bookmarkStart w:id="85" w:name="_Toc65049333"/>
      <w:r w:rsidRPr="00A36BE7">
        <w:rPr>
          <w:rFonts w:cs="Arial"/>
          <w:sz w:val="22"/>
          <w:szCs w:val="22"/>
        </w:rPr>
        <w:t xml:space="preserve">7.1.1 </w:t>
      </w:r>
      <w:bookmarkEnd w:id="84"/>
      <w:r w:rsidR="00F05B40" w:rsidRPr="00A36BE7">
        <w:rPr>
          <w:rFonts w:cs="Arial"/>
          <w:sz w:val="22"/>
          <w:szCs w:val="22"/>
        </w:rPr>
        <w:t>Izpostava URSZ</w:t>
      </w:r>
      <w:r w:rsidR="00446BF8">
        <w:rPr>
          <w:rFonts w:cs="Arial"/>
          <w:sz w:val="22"/>
          <w:szCs w:val="22"/>
        </w:rPr>
        <w:t>R</w:t>
      </w:r>
      <w:r w:rsidR="00F05B40" w:rsidRPr="00A36BE7">
        <w:rPr>
          <w:rFonts w:cs="Arial"/>
          <w:sz w:val="22"/>
          <w:szCs w:val="22"/>
        </w:rPr>
        <w:t xml:space="preserve"> Maribor</w:t>
      </w:r>
      <w:bookmarkEnd w:id="85"/>
    </w:p>
    <w:p w14:paraId="4B20808D" w14:textId="77777777" w:rsidR="0056798F" w:rsidRDefault="0056798F" w:rsidP="0056798F"/>
    <w:p w14:paraId="38F087F3" w14:textId="77777777" w:rsidR="0056798F" w:rsidRPr="00EF7505" w:rsidRDefault="0056798F" w:rsidP="00637A60">
      <w:pPr>
        <w:pStyle w:val="Odstavekseznama"/>
        <w:numPr>
          <w:ilvl w:val="0"/>
          <w:numId w:val="33"/>
        </w:numPr>
        <w:rPr>
          <w:rFonts w:ascii="Arial" w:hAnsi="Arial" w:cs="Arial"/>
          <w:sz w:val="22"/>
          <w:szCs w:val="22"/>
        </w:rPr>
      </w:pPr>
      <w:r w:rsidRPr="00EF7505">
        <w:rPr>
          <w:rFonts w:ascii="Arial" w:hAnsi="Arial" w:cs="Arial"/>
          <w:sz w:val="22"/>
          <w:szCs w:val="22"/>
        </w:rPr>
        <w:t>opravlja upravne in strokovne naloge ZRP iz svoje pristojnosti,</w:t>
      </w:r>
    </w:p>
    <w:p w14:paraId="7E9C503D" w14:textId="77777777" w:rsidR="004A7CED" w:rsidRPr="00EF7505" w:rsidRDefault="0056798F" w:rsidP="00637A60">
      <w:pPr>
        <w:pStyle w:val="Odstavekseznama"/>
        <w:numPr>
          <w:ilvl w:val="0"/>
          <w:numId w:val="33"/>
        </w:numPr>
        <w:rPr>
          <w:rFonts w:ascii="Arial" w:hAnsi="Arial" w:cs="Arial"/>
          <w:sz w:val="22"/>
          <w:szCs w:val="22"/>
        </w:rPr>
      </w:pPr>
      <w:r w:rsidRPr="00EF7505">
        <w:rPr>
          <w:rFonts w:ascii="Arial" w:hAnsi="Arial" w:cs="Arial"/>
          <w:sz w:val="22"/>
          <w:szCs w:val="22"/>
        </w:rPr>
        <w:t>spremlja nevarnosti,</w:t>
      </w:r>
    </w:p>
    <w:p w14:paraId="4DBF21A1" w14:textId="77777777" w:rsidR="0056798F" w:rsidRPr="000C70CB" w:rsidRDefault="0056798F" w:rsidP="000C70CB">
      <w:pPr>
        <w:pStyle w:val="Odstavekseznama"/>
        <w:numPr>
          <w:ilvl w:val="0"/>
          <w:numId w:val="33"/>
        </w:numPr>
        <w:rPr>
          <w:rFonts w:ascii="Arial" w:hAnsi="Arial" w:cs="Arial"/>
          <w:sz w:val="22"/>
          <w:szCs w:val="22"/>
        </w:rPr>
      </w:pPr>
      <w:r w:rsidRPr="00EF7505">
        <w:rPr>
          <w:rFonts w:ascii="Arial" w:hAnsi="Arial" w:cs="Arial"/>
          <w:sz w:val="22"/>
          <w:szCs w:val="22"/>
        </w:rPr>
        <w:t xml:space="preserve">organizira komunikacijski sistem za delovanje regijskih sil </w:t>
      </w:r>
      <w:r w:rsidRPr="000C70CB">
        <w:rPr>
          <w:rFonts w:ascii="Arial" w:hAnsi="Arial" w:cs="Arial"/>
          <w:sz w:val="22"/>
          <w:szCs w:val="22"/>
        </w:rPr>
        <w:t>za ZRP, ter usmerja delovanje ReCO Maribor</w:t>
      </w:r>
    </w:p>
    <w:p w14:paraId="387A05DD" w14:textId="77777777" w:rsidR="0056798F" w:rsidRPr="00EF7505" w:rsidRDefault="0056798F" w:rsidP="00637A60">
      <w:pPr>
        <w:pStyle w:val="Odstavekseznama"/>
        <w:numPr>
          <w:ilvl w:val="0"/>
          <w:numId w:val="33"/>
        </w:numPr>
        <w:rPr>
          <w:rFonts w:ascii="Arial" w:hAnsi="Arial" w:cs="Arial"/>
          <w:sz w:val="22"/>
          <w:szCs w:val="22"/>
        </w:rPr>
      </w:pPr>
      <w:r w:rsidRPr="00EF7505">
        <w:rPr>
          <w:rFonts w:ascii="Arial" w:hAnsi="Arial" w:cs="Arial"/>
          <w:sz w:val="22"/>
          <w:szCs w:val="22"/>
        </w:rPr>
        <w:t>zagotavlja informacijsko podporo organom vodenja na regijski ravni,</w:t>
      </w:r>
    </w:p>
    <w:p w14:paraId="3C3FCA19" w14:textId="77777777" w:rsidR="0056798F" w:rsidRPr="00EF7505" w:rsidRDefault="0056798F" w:rsidP="00637A60">
      <w:pPr>
        <w:pStyle w:val="Odstavekseznama"/>
        <w:numPr>
          <w:ilvl w:val="0"/>
          <w:numId w:val="33"/>
        </w:numPr>
        <w:rPr>
          <w:rFonts w:ascii="Arial" w:hAnsi="Arial" w:cs="Arial"/>
          <w:sz w:val="22"/>
          <w:szCs w:val="22"/>
        </w:rPr>
      </w:pPr>
      <w:r w:rsidRPr="00EF7505">
        <w:rPr>
          <w:rFonts w:ascii="Arial" w:hAnsi="Arial" w:cs="Arial"/>
          <w:sz w:val="22"/>
          <w:szCs w:val="22"/>
        </w:rPr>
        <w:t>obvešča pristojne organe o nesreči</w:t>
      </w:r>
      <w:r w:rsidR="00145F56" w:rsidRPr="00EF7505">
        <w:rPr>
          <w:rFonts w:ascii="Arial" w:hAnsi="Arial" w:cs="Arial"/>
          <w:sz w:val="22"/>
          <w:szCs w:val="22"/>
        </w:rPr>
        <w:t>,</w:t>
      </w:r>
    </w:p>
    <w:p w14:paraId="7639009D" w14:textId="77777777" w:rsidR="00BB7C30" w:rsidRPr="00EF7505" w:rsidRDefault="0056798F" w:rsidP="00637A60">
      <w:pPr>
        <w:pStyle w:val="Odstavekseznama"/>
        <w:numPr>
          <w:ilvl w:val="0"/>
          <w:numId w:val="33"/>
        </w:numPr>
        <w:rPr>
          <w:rFonts w:ascii="Arial" w:hAnsi="Arial" w:cs="Arial"/>
          <w:sz w:val="22"/>
          <w:szCs w:val="22"/>
        </w:rPr>
      </w:pPr>
      <w:r w:rsidRPr="00EF7505">
        <w:rPr>
          <w:rFonts w:ascii="Arial" w:hAnsi="Arial" w:cs="Arial"/>
          <w:sz w:val="22"/>
          <w:szCs w:val="22"/>
        </w:rPr>
        <w:t>opozarja prebivalce na neposredno nevarnost z javnim alarmiranjem,</w:t>
      </w:r>
    </w:p>
    <w:p w14:paraId="03D97795" w14:textId="77777777" w:rsidR="0056798F" w:rsidRPr="000C70CB" w:rsidRDefault="0056798F" w:rsidP="000C70CB">
      <w:pPr>
        <w:pStyle w:val="Odstavekseznama"/>
        <w:numPr>
          <w:ilvl w:val="0"/>
          <w:numId w:val="33"/>
        </w:numPr>
        <w:rPr>
          <w:rFonts w:ascii="Arial" w:hAnsi="Arial" w:cs="Arial"/>
          <w:sz w:val="22"/>
          <w:szCs w:val="22"/>
        </w:rPr>
      </w:pPr>
      <w:r w:rsidRPr="00EF7505">
        <w:rPr>
          <w:rFonts w:ascii="Arial" w:hAnsi="Arial" w:cs="Arial"/>
          <w:sz w:val="22"/>
          <w:szCs w:val="22"/>
        </w:rPr>
        <w:t xml:space="preserve">zagotavlja prostorske, telekomunikacijske in druge pogoje za delo Poveljnika CZ za VŠR </w:t>
      </w:r>
      <w:r w:rsidRPr="000C70CB">
        <w:rPr>
          <w:rFonts w:ascii="Arial" w:hAnsi="Arial" w:cs="Arial"/>
          <w:sz w:val="22"/>
          <w:szCs w:val="22"/>
        </w:rPr>
        <w:t>in štaba CZ za VŠR,</w:t>
      </w:r>
    </w:p>
    <w:p w14:paraId="48CD3C03" w14:textId="77777777" w:rsidR="0056798F" w:rsidRPr="00EF7505" w:rsidRDefault="0056798F" w:rsidP="00637A60">
      <w:pPr>
        <w:pStyle w:val="Odstavekseznama"/>
        <w:numPr>
          <w:ilvl w:val="0"/>
          <w:numId w:val="33"/>
        </w:numPr>
        <w:rPr>
          <w:rFonts w:ascii="Arial" w:hAnsi="Arial" w:cs="Arial"/>
          <w:sz w:val="22"/>
          <w:szCs w:val="22"/>
        </w:rPr>
      </w:pPr>
      <w:r w:rsidRPr="00EF7505">
        <w:rPr>
          <w:rFonts w:ascii="Arial" w:hAnsi="Arial" w:cs="Arial"/>
          <w:sz w:val="22"/>
          <w:szCs w:val="22"/>
        </w:rPr>
        <w:t>izdeluje ocene ogroženosti in načrtuje ukrepe za preprečevanje ter zmanjšanje posledic</w:t>
      </w:r>
    </w:p>
    <w:p w14:paraId="0484115D" w14:textId="77777777" w:rsidR="000C70CB" w:rsidRDefault="0056798F" w:rsidP="000C70CB">
      <w:pPr>
        <w:pStyle w:val="Odstavekseznama"/>
        <w:numPr>
          <w:ilvl w:val="0"/>
          <w:numId w:val="33"/>
        </w:numPr>
        <w:rPr>
          <w:rFonts w:ascii="Arial" w:hAnsi="Arial" w:cs="Arial"/>
          <w:sz w:val="22"/>
          <w:szCs w:val="22"/>
        </w:rPr>
      </w:pPr>
      <w:r w:rsidRPr="00EF7505">
        <w:rPr>
          <w:rFonts w:ascii="Arial" w:hAnsi="Arial" w:cs="Arial"/>
          <w:sz w:val="22"/>
          <w:szCs w:val="22"/>
        </w:rPr>
        <w:t>zagotavlja logistično podporo pri delovanju regijski</w:t>
      </w:r>
      <w:r w:rsidR="00E70D80" w:rsidRPr="00EF7505">
        <w:rPr>
          <w:rFonts w:ascii="Arial" w:hAnsi="Arial" w:cs="Arial"/>
          <w:sz w:val="22"/>
          <w:szCs w:val="22"/>
        </w:rPr>
        <w:t xml:space="preserve">h sil za ZRP, organizira delo, </w:t>
      </w:r>
    </w:p>
    <w:p w14:paraId="599AE132" w14:textId="77777777" w:rsidR="0056798F" w:rsidRPr="000C70CB" w:rsidRDefault="0056798F" w:rsidP="000C70CB">
      <w:pPr>
        <w:pStyle w:val="Odstavekseznama"/>
        <w:numPr>
          <w:ilvl w:val="0"/>
          <w:numId w:val="33"/>
        </w:numPr>
        <w:rPr>
          <w:rFonts w:ascii="Arial" w:hAnsi="Arial" w:cs="Arial"/>
          <w:sz w:val="22"/>
          <w:szCs w:val="22"/>
        </w:rPr>
      </w:pPr>
      <w:r w:rsidRPr="00EF7505">
        <w:rPr>
          <w:rFonts w:ascii="Arial" w:hAnsi="Arial" w:cs="Arial"/>
          <w:sz w:val="22"/>
          <w:szCs w:val="22"/>
        </w:rPr>
        <w:t xml:space="preserve">zagotavlja </w:t>
      </w:r>
      <w:r w:rsidRPr="000C70CB">
        <w:rPr>
          <w:rFonts w:ascii="Arial" w:hAnsi="Arial" w:cs="Arial"/>
          <w:sz w:val="22"/>
          <w:szCs w:val="22"/>
        </w:rPr>
        <w:t>pogoje za delovanje regijske komisije za ocenjevanje škode;</w:t>
      </w:r>
    </w:p>
    <w:p w14:paraId="25BE0EC9" w14:textId="77777777" w:rsidR="0056798F" w:rsidRPr="00EF7505" w:rsidRDefault="0056798F" w:rsidP="00637A60">
      <w:pPr>
        <w:pStyle w:val="Odstavekseznama"/>
        <w:numPr>
          <w:ilvl w:val="0"/>
          <w:numId w:val="33"/>
        </w:numPr>
        <w:rPr>
          <w:rFonts w:ascii="Arial" w:hAnsi="Arial" w:cs="Arial"/>
          <w:sz w:val="22"/>
          <w:szCs w:val="22"/>
        </w:rPr>
      </w:pPr>
      <w:r w:rsidRPr="00EF7505">
        <w:rPr>
          <w:rFonts w:ascii="Arial" w:hAnsi="Arial" w:cs="Arial"/>
          <w:sz w:val="22"/>
          <w:szCs w:val="22"/>
        </w:rPr>
        <w:t xml:space="preserve">skrbi za delovanje Regijskega logističnega </w:t>
      </w:r>
      <w:proofErr w:type="spellStart"/>
      <w:r w:rsidRPr="00EF7505">
        <w:rPr>
          <w:rFonts w:ascii="Arial" w:hAnsi="Arial" w:cs="Arial"/>
          <w:sz w:val="22"/>
          <w:szCs w:val="22"/>
        </w:rPr>
        <w:t>centraCZ</w:t>
      </w:r>
      <w:proofErr w:type="spellEnd"/>
      <w:r w:rsidRPr="00EF7505">
        <w:rPr>
          <w:rFonts w:ascii="Arial" w:hAnsi="Arial" w:cs="Arial"/>
          <w:sz w:val="22"/>
          <w:szCs w:val="22"/>
        </w:rPr>
        <w:t xml:space="preserve"> za VŠR,</w:t>
      </w:r>
    </w:p>
    <w:p w14:paraId="074A03C6" w14:textId="77777777" w:rsidR="0056798F" w:rsidRPr="00EF7505" w:rsidRDefault="0056798F" w:rsidP="00637A60">
      <w:pPr>
        <w:pStyle w:val="Odstavekseznama"/>
        <w:numPr>
          <w:ilvl w:val="0"/>
          <w:numId w:val="33"/>
        </w:numPr>
        <w:rPr>
          <w:rFonts w:ascii="Arial" w:hAnsi="Arial" w:cs="Arial"/>
          <w:sz w:val="22"/>
          <w:szCs w:val="22"/>
        </w:rPr>
      </w:pPr>
      <w:r w:rsidRPr="00EF7505">
        <w:rPr>
          <w:rFonts w:ascii="Arial" w:hAnsi="Arial" w:cs="Arial"/>
          <w:sz w:val="22"/>
          <w:szCs w:val="22"/>
        </w:rPr>
        <w:t>poziva pripadnike CZ in pripadnike drugih sil za ZRP v regiji,</w:t>
      </w:r>
    </w:p>
    <w:p w14:paraId="3D7F72BC" w14:textId="77777777" w:rsidR="0056798F" w:rsidRPr="00EF7505" w:rsidRDefault="0056798F" w:rsidP="00637A60">
      <w:pPr>
        <w:pStyle w:val="Odstavekseznama"/>
        <w:numPr>
          <w:ilvl w:val="0"/>
          <w:numId w:val="33"/>
        </w:numPr>
        <w:rPr>
          <w:rFonts w:ascii="Arial" w:hAnsi="Arial" w:cs="Arial"/>
          <w:sz w:val="22"/>
          <w:szCs w:val="22"/>
        </w:rPr>
      </w:pPr>
      <w:r w:rsidRPr="00EF7505">
        <w:rPr>
          <w:rFonts w:ascii="Arial" w:hAnsi="Arial" w:cs="Arial"/>
          <w:sz w:val="22"/>
          <w:szCs w:val="22"/>
        </w:rPr>
        <w:t>po potrebi organizira informacijski center,</w:t>
      </w:r>
    </w:p>
    <w:p w14:paraId="5D616BCA" w14:textId="77777777" w:rsidR="0056798F" w:rsidRPr="00EF7505" w:rsidRDefault="0056798F" w:rsidP="00637A60">
      <w:pPr>
        <w:pStyle w:val="Odstavekseznama"/>
        <w:numPr>
          <w:ilvl w:val="0"/>
          <w:numId w:val="33"/>
        </w:numPr>
        <w:rPr>
          <w:rFonts w:ascii="Arial" w:hAnsi="Arial" w:cs="Arial"/>
          <w:sz w:val="22"/>
          <w:szCs w:val="22"/>
        </w:rPr>
      </w:pPr>
      <w:r w:rsidRPr="00EF7505">
        <w:rPr>
          <w:rFonts w:ascii="Arial" w:hAnsi="Arial" w:cs="Arial"/>
          <w:sz w:val="22"/>
          <w:szCs w:val="22"/>
        </w:rPr>
        <w:t>po potrebi organizira logistični center za sprejem mednarodne pomoči</w:t>
      </w:r>
      <w:r w:rsidR="000C70CB">
        <w:rPr>
          <w:rFonts w:ascii="Arial" w:hAnsi="Arial" w:cs="Arial"/>
          <w:sz w:val="22"/>
          <w:szCs w:val="22"/>
        </w:rPr>
        <w:t>,</w:t>
      </w:r>
    </w:p>
    <w:p w14:paraId="7D7107E2" w14:textId="77777777" w:rsidR="0056798F" w:rsidRPr="00EF7505" w:rsidRDefault="0056798F" w:rsidP="00637A60">
      <w:pPr>
        <w:pStyle w:val="Odstavekseznama"/>
        <w:numPr>
          <w:ilvl w:val="0"/>
          <w:numId w:val="33"/>
        </w:numPr>
        <w:rPr>
          <w:rFonts w:ascii="Arial" w:hAnsi="Arial" w:cs="Arial"/>
          <w:sz w:val="22"/>
          <w:szCs w:val="22"/>
        </w:rPr>
      </w:pPr>
      <w:r w:rsidRPr="00EF7505">
        <w:rPr>
          <w:rFonts w:ascii="Arial" w:hAnsi="Arial" w:cs="Arial"/>
          <w:sz w:val="22"/>
          <w:szCs w:val="22"/>
        </w:rPr>
        <w:t>zbira, obdeluje in posreduje podatke o nesrečah ter drugih dogodkih (ReCO  Maribor)</w:t>
      </w:r>
      <w:r w:rsidR="000C70CB">
        <w:rPr>
          <w:rFonts w:ascii="Arial" w:hAnsi="Arial" w:cs="Arial"/>
          <w:sz w:val="22"/>
          <w:szCs w:val="22"/>
        </w:rPr>
        <w:t>.</w:t>
      </w:r>
    </w:p>
    <w:p w14:paraId="744871B1" w14:textId="77777777" w:rsidR="00405583" w:rsidRDefault="00405583" w:rsidP="00994C53">
      <w:pPr>
        <w:pStyle w:val="Naslov3"/>
        <w:rPr>
          <w:rFonts w:ascii="Times New Roman" w:hAnsi="Times New Roman"/>
          <w:b w:val="0"/>
          <w:bCs w:val="0"/>
          <w:i w:val="0"/>
          <w:sz w:val="22"/>
          <w:szCs w:val="22"/>
        </w:rPr>
      </w:pPr>
    </w:p>
    <w:p w14:paraId="1A3E989A" w14:textId="77777777" w:rsidR="00C90BB2" w:rsidRDefault="00E70D80" w:rsidP="001B555D">
      <w:pPr>
        <w:pBdr>
          <w:top w:val="single" w:sz="4" w:space="1" w:color="auto"/>
          <w:left w:val="single" w:sz="4" w:space="4" w:color="auto"/>
          <w:bottom w:val="single" w:sz="4" w:space="1" w:color="auto"/>
          <w:right w:val="single" w:sz="4" w:space="4" w:color="auto"/>
        </w:pBdr>
        <w:rPr>
          <w:rFonts w:ascii="Arial" w:hAnsi="Arial" w:cs="Arial"/>
          <w:sz w:val="22"/>
          <w:szCs w:val="22"/>
        </w:rPr>
      </w:pPr>
      <w:r w:rsidRPr="001B555D">
        <w:rPr>
          <w:rFonts w:ascii="Arial" w:hAnsi="Arial" w:cs="Arial"/>
          <w:sz w:val="22"/>
          <w:szCs w:val="22"/>
        </w:rPr>
        <w:t>D-2</w:t>
      </w:r>
      <w:r w:rsidR="001B555D">
        <w:rPr>
          <w:rFonts w:ascii="Arial" w:hAnsi="Arial" w:cs="Arial"/>
          <w:sz w:val="22"/>
          <w:szCs w:val="22"/>
        </w:rPr>
        <w:t>N</w:t>
      </w:r>
      <w:r w:rsidR="000C70CB">
        <w:rPr>
          <w:rFonts w:ascii="Arial" w:hAnsi="Arial" w:cs="Arial"/>
          <w:sz w:val="22"/>
          <w:szCs w:val="22"/>
        </w:rPr>
        <w:t xml:space="preserve">ačrt Izpostave </w:t>
      </w:r>
      <w:r w:rsidR="001B555D" w:rsidRPr="001B555D">
        <w:rPr>
          <w:rFonts w:ascii="Arial" w:hAnsi="Arial" w:cs="Arial"/>
          <w:sz w:val="22"/>
          <w:szCs w:val="22"/>
        </w:rPr>
        <w:t xml:space="preserve"> za zagotovitev </w:t>
      </w:r>
      <w:proofErr w:type="spellStart"/>
      <w:r w:rsidR="001B555D" w:rsidRPr="001B555D">
        <w:rPr>
          <w:rFonts w:ascii="Arial" w:hAnsi="Arial" w:cs="Arial"/>
          <w:sz w:val="22"/>
          <w:szCs w:val="22"/>
        </w:rPr>
        <w:t>protorskih</w:t>
      </w:r>
      <w:proofErr w:type="spellEnd"/>
      <w:r w:rsidR="001B555D" w:rsidRPr="001B555D">
        <w:rPr>
          <w:rFonts w:ascii="Arial" w:hAnsi="Arial" w:cs="Arial"/>
          <w:sz w:val="22"/>
          <w:szCs w:val="22"/>
        </w:rPr>
        <w:t xml:space="preserve"> in drugih pogojev za delo poveljnika CZ in </w:t>
      </w:r>
    </w:p>
    <w:p w14:paraId="6E7104D0" w14:textId="77777777" w:rsidR="00E70D80" w:rsidRDefault="001B555D" w:rsidP="001B555D">
      <w:pPr>
        <w:pBdr>
          <w:top w:val="single" w:sz="4" w:space="1" w:color="auto"/>
          <w:left w:val="single" w:sz="4" w:space="4" w:color="auto"/>
          <w:bottom w:val="single" w:sz="4" w:space="1" w:color="auto"/>
          <w:right w:val="single" w:sz="4" w:space="4" w:color="auto"/>
        </w:pBdr>
        <w:rPr>
          <w:rFonts w:ascii="Arial" w:hAnsi="Arial" w:cs="Arial"/>
          <w:sz w:val="22"/>
          <w:szCs w:val="22"/>
        </w:rPr>
      </w:pPr>
      <w:r w:rsidRPr="001B555D">
        <w:rPr>
          <w:rFonts w:ascii="Arial" w:hAnsi="Arial" w:cs="Arial"/>
          <w:sz w:val="22"/>
          <w:szCs w:val="22"/>
        </w:rPr>
        <w:t>Štaba CZ</w:t>
      </w:r>
    </w:p>
    <w:p w14:paraId="00D29A99" w14:textId="77777777" w:rsidR="000C70CB" w:rsidRPr="001B555D" w:rsidRDefault="000C70CB" w:rsidP="001B555D">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sz w:val="22"/>
          <w:szCs w:val="22"/>
        </w:rPr>
        <w:t>D22/1 Načrt dejavnosti izpostave URSZR Maribor</w:t>
      </w:r>
    </w:p>
    <w:p w14:paraId="2A819CF3" w14:textId="77777777" w:rsidR="008A0810" w:rsidRDefault="008A0810" w:rsidP="00AD32AF">
      <w:pPr>
        <w:pStyle w:val="Naslov3"/>
        <w:rPr>
          <w:rFonts w:cs="Arial"/>
          <w:sz w:val="22"/>
          <w:szCs w:val="22"/>
        </w:rPr>
      </w:pPr>
      <w:bookmarkStart w:id="86" w:name="_Toc375227524"/>
    </w:p>
    <w:p w14:paraId="496EE70D" w14:textId="77777777" w:rsidR="002959AE" w:rsidRDefault="00037FF9" w:rsidP="00AD32AF">
      <w:pPr>
        <w:pStyle w:val="Naslov3"/>
        <w:rPr>
          <w:rFonts w:cs="Arial"/>
          <w:sz w:val="22"/>
          <w:szCs w:val="22"/>
        </w:rPr>
      </w:pPr>
      <w:bookmarkStart w:id="87" w:name="_Toc65049334"/>
      <w:r w:rsidRPr="00A36BE7">
        <w:rPr>
          <w:rFonts w:cs="Arial"/>
          <w:sz w:val="22"/>
          <w:szCs w:val="22"/>
        </w:rPr>
        <w:t xml:space="preserve">7.1.2 </w:t>
      </w:r>
      <w:bookmarkEnd w:id="86"/>
      <w:r w:rsidR="007474B0" w:rsidRPr="00A36BE7">
        <w:rPr>
          <w:rFonts w:cs="Arial"/>
          <w:sz w:val="22"/>
          <w:szCs w:val="22"/>
        </w:rPr>
        <w:t>Povelj</w:t>
      </w:r>
      <w:r w:rsidRPr="00A36BE7">
        <w:rPr>
          <w:rFonts w:cs="Arial"/>
          <w:sz w:val="22"/>
          <w:szCs w:val="22"/>
        </w:rPr>
        <w:t xml:space="preserve">nik </w:t>
      </w:r>
      <w:r w:rsidR="00F05B40" w:rsidRPr="00A36BE7">
        <w:rPr>
          <w:rFonts w:cs="Arial"/>
          <w:sz w:val="22"/>
          <w:szCs w:val="22"/>
        </w:rPr>
        <w:t>CZ za VŠR</w:t>
      </w:r>
      <w:bookmarkEnd w:id="87"/>
    </w:p>
    <w:p w14:paraId="3EA2BBB8" w14:textId="77777777" w:rsidR="00145F56" w:rsidRPr="00145F56" w:rsidRDefault="00145F56" w:rsidP="00145F56"/>
    <w:p w14:paraId="040869D9" w14:textId="77777777" w:rsidR="0056798F" w:rsidRPr="00EF7505" w:rsidRDefault="0056798F" w:rsidP="00637A60">
      <w:pPr>
        <w:pStyle w:val="Odstavekseznama"/>
        <w:numPr>
          <w:ilvl w:val="0"/>
          <w:numId w:val="34"/>
        </w:numPr>
        <w:rPr>
          <w:rFonts w:ascii="Arial" w:hAnsi="Arial" w:cs="Arial"/>
          <w:sz w:val="22"/>
          <w:szCs w:val="22"/>
        </w:rPr>
      </w:pPr>
      <w:r w:rsidRPr="00EF7505">
        <w:rPr>
          <w:rFonts w:ascii="Arial" w:hAnsi="Arial" w:cs="Arial"/>
          <w:sz w:val="22"/>
          <w:szCs w:val="22"/>
        </w:rPr>
        <w:t>oceni posledice nesreče in potrebo po vključitvi regijskih sil za ZRP</w:t>
      </w:r>
      <w:r w:rsidR="00220ABD" w:rsidRPr="00EF7505">
        <w:rPr>
          <w:rFonts w:ascii="Arial" w:hAnsi="Arial" w:cs="Arial"/>
          <w:sz w:val="22"/>
          <w:szCs w:val="22"/>
        </w:rPr>
        <w:t>,</w:t>
      </w:r>
    </w:p>
    <w:p w14:paraId="51D161CD" w14:textId="77777777" w:rsidR="00446BF8" w:rsidRPr="00EF7505" w:rsidRDefault="0056798F" w:rsidP="00637A60">
      <w:pPr>
        <w:pStyle w:val="Odstavekseznama"/>
        <w:numPr>
          <w:ilvl w:val="0"/>
          <w:numId w:val="34"/>
        </w:numPr>
        <w:rPr>
          <w:rFonts w:ascii="Arial" w:hAnsi="Arial" w:cs="Arial"/>
          <w:sz w:val="22"/>
          <w:szCs w:val="22"/>
        </w:rPr>
      </w:pPr>
      <w:r w:rsidRPr="00EF7505">
        <w:rPr>
          <w:rFonts w:ascii="Arial" w:hAnsi="Arial" w:cs="Arial"/>
          <w:sz w:val="22"/>
          <w:szCs w:val="22"/>
        </w:rPr>
        <w:t xml:space="preserve">aktivira Regijski načrt </w:t>
      </w:r>
      <w:proofErr w:type="spellStart"/>
      <w:r w:rsidRPr="00EF7505">
        <w:rPr>
          <w:rFonts w:ascii="Arial" w:hAnsi="Arial" w:cs="Arial"/>
          <w:sz w:val="22"/>
          <w:szCs w:val="22"/>
        </w:rPr>
        <w:t>ZiR</w:t>
      </w:r>
      <w:proofErr w:type="spellEnd"/>
      <w:r w:rsidRPr="00EF7505">
        <w:rPr>
          <w:rFonts w:ascii="Arial" w:hAnsi="Arial" w:cs="Arial"/>
          <w:sz w:val="22"/>
          <w:szCs w:val="22"/>
        </w:rPr>
        <w:t xml:space="preserve"> ob poplavah za </w:t>
      </w:r>
      <w:r w:rsidR="00BB7C30" w:rsidRPr="00EF7505">
        <w:rPr>
          <w:rFonts w:ascii="Arial" w:hAnsi="Arial" w:cs="Arial"/>
          <w:sz w:val="22"/>
          <w:szCs w:val="22"/>
        </w:rPr>
        <w:t>VŠR</w:t>
      </w:r>
      <w:r w:rsidRPr="00EF7505">
        <w:rPr>
          <w:rFonts w:ascii="Arial" w:hAnsi="Arial" w:cs="Arial"/>
          <w:sz w:val="22"/>
          <w:szCs w:val="22"/>
        </w:rPr>
        <w:t>,</w:t>
      </w:r>
    </w:p>
    <w:p w14:paraId="68A1E99C" w14:textId="77777777" w:rsidR="008A0810" w:rsidRPr="00EF7505" w:rsidRDefault="0056798F" w:rsidP="00637A60">
      <w:pPr>
        <w:pStyle w:val="Odstavekseznama"/>
        <w:numPr>
          <w:ilvl w:val="0"/>
          <w:numId w:val="34"/>
        </w:numPr>
        <w:rPr>
          <w:rFonts w:ascii="Arial" w:hAnsi="Arial" w:cs="Arial"/>
          <w:sz w:val="22"/>
          <w:szCs w:val="22"/>
        </w:rPr>
      </w:pPr>
      <w:r w:rsidRPr="00EF7505">
        <w:rPr>
          <w:rFonts w:ascii="Arial" w:hAnsi="Arial" w:cs="Arial"/>
          <w:sz w:val="22"/>
          <w:szCs w:val="22"/>
        </w:rPr>
        <w:t>predlaga in odreja oziroma ovrednoti predloge o izvajanju zaščitnih ukrepov, sprejme</w:t>
      </w:r>
    </w:p>
    <w:p w14:paraId="268BF458" w14:textId="77777777" w:rsidR="0056798F" w:rsidRPr="00EF7505" w:rsidRDefault="0056798F" w:rsidP="000C70CB">
      <w:pPr>
        <w:pStyle w:val="Odstavekseznama"/>
        <w:rPr>
          <w:rFonts w:ascii="Arial" w:hAnsi="Arial" w:cs="Arial"/>
          <w:sz w:val="22"/>
          <w:szCs w:val="22"/>
        </w:rPr>
      </w:pPr>
      <w:r w:rsidRPr="00EF7505">
        <w:rPr>
          <w:rFonts w:ascii="Arial" w:hAnsi="Arial" w:cs="Arial"/>
          <w:sz w:val="22"/>
          <w:szCs w:val="22"/>
        </w:rPr>
        <w:t>odločitev o njihovem izvajanju,</w:t>
      </w:r>
    </w:p>
    <w:p w14:paraId="6229924F" w14:textId="77777777" w:rsidR="0056798F" w:rsidRPr="000C70CB" w:rsidRDefault="0056798F" w:rsidP="000C70CB">
      <w:pPr>
        <w:pStyle w:val="Odstavekseznama"/>
        <w:numPr>
          <w:ilvl w:val="0"/>
          <w:numId w:val="34"/>
        </w:numPr>
        <w:rPr>
          <w:rFonts w:ascii="Arial" w:hAnsi="Arial" w:cs="Arial"/>
          <w:sz w:val="22"/>
          <w:szCs w:val="22"/>
        </w:rPr>
      </w:pPr>
      <w:r w:rsidRPr="00EF7505">
        <w:rPr>
          <w:rFonts w:ascii="Arial" w:hAnsi="Arial" w:cs="Arial"/>
          <w:sz w:val="22"/>
          <w:szCs w:val="22"/>
        </w:rPr>
        <w:t>operativno strokovno vodi dejavnost CZ in gl</w:t>
      </w:r>
      <w:r w:rsidR="000C70CB">
        <w:rPr>
          <w:rFonts w:ascii="Arial" w:hAnsi="Arial" w:cs="Arial"/>
          <w:sz w:val="22"/>
          <w:szCs w:val="22"/>
        </w:rPr>
        <w:t xml:space="preserve">ede na nastale razmere skrbi za </w:t>
      </w:r>
      <w:r w:rsidRPr="00EF7505">
        <w:rPr>
          <w:rFonts w:ascii="Arial" w:hAnsi="Arial" w:cs="Arial"/>
          <w:sz w:val="22"/>
          <w:szCs w:val="22"/>
        </w:rPr>
        <w:t xml:space="preserve">povezavo </w:t>
      </w:r>
      <w:proofErr w:type="spellStart"/>
      <w:r w:rsidRPr="00EF7505">
        <w:rPr>
          <w:rFonts w:ascii="Arial" w:hAnsi="Arial" w:cs="Arial"/>
          <w:sz w:val="22"/>
          <w:szCs w:val="22"/>
        </w:rPr>
        <w:t>in</w:t>
      </w:r>
      <w:r w:rsidRPr="000C70CB">
        <w:rPr>
          <w:rFonts w:ascii="Arial" w:hAnsi="Arial" w:cs="Arial"/>
          <w:sz w:val="22"/>
          <w:szCs w:val="22"/>
        </w:rPr>
        <w:t>usklajeno</w:t>
      </w:r>
      <w:proofErr w:type="spellEnd"/>
      <w:r w:rsidRPr="000C70CB">
        <w:rPr>
          <w:rFonts w:ascii="Arial" w:hAnsi="Arial" w:cs="Arial"/>
          <w:sz w:val="22"/>
          <w:szCs w:val="22"/>
        </w:rPr>
        <w:t xml:space="preserve"> delovanje vseh sil za ZRP,</w:t>
      </w:r>
    </w:p>
    <w:p w14:paraId="6FDEBF55" w14:textId="77777777" w:rsidR="000C70CB" w:rsidRDefault="0056798F" w:rsidP="00637A60">
      <w:pPr>
        <w:pStyle w:val="Odstavekseznama"/>
        <w:numPr>
          <w:ilvl w:val="0"/>
          <w:numId w:val="34"/>
        </w:numPr>
        <w:rPr>
          <w:rFonts w:ascii="Arial" w:hAnsi="Arial" w:cs="Arial"/>
          <w:sz w:val="22"/>
          <w:szCs w:val="22"/>
        </w:rPr>
      </w:pPr>
      <w:r w:rsidRPr="00EF7505">
        <w:rPr>
          <w:rFonts w:ascii="Arial" w:hAnsi="Arial" w:cs="Arial"/>
          <w:sz w:val="22"/>
          <w:szCs w:val="22"/>
        </w:rPr>
        <w:t>usklajuje izvajanje operativnih ukrepov in dejavnost regijskih organov,</w:t>
      </w:r>
    </w:p>
    <w:p w14:paraId="4F5F0987" w14:textId="77777777" w:rsidR="0056798F" w:rsidRPr="000C70CB" w:rsidRDefault="0056798F" w:rsidP="000C70CB">
      <w:pPr>
        <w:pStyle w:val="Odstavekseznama"/>
        <w:numPr>
          <w:ilvl w:val="0"/>
          <w:numId w:val="34"/>
        </w:numPr>
        <w:rPr>
          <w:rFonts w:ascii="Arial" w:hAnsi="Arial" w:cs="Arial"/>
          <w:sz w:val="22"/>
          <w:szCs w:val="22"/>
        </w:rPr>
      </w:pPr>
      <w:r w:rsidRPr="00EF7505">
        <w:rPr>
          <w:rFonts w:ascii="Arial" w:hAnsi="Arial" w:cs="Arial"/>
          <w:sz w:val="22"/>
          <w:szCs w:val="22"/>
        </w:rPr>
        <w:t xml:space="preserve">predlaga in </w:t>
      </w:r>
      <w:proofErr w:type="spellStart"/>
      <w:r w:rsidRPr="00EF7505">
        <w:rPr>
          <w:rFonts w:ascii="Arial" w:hAnsi="Arial" w:cs="Arial"/>
          <w:sz w:val="22"/>
          <w:szCs w:val="22"/>
        </w:rPr>
        <w:t>odreja</w:t>
      </w:r>
      <w:r w:rsidRPr="000C70CB">
        <w:rPr>
          <w:rFonts w:ascii="Arial" w:hAnsi="Arial" w:cs="Arial"/>
          <w:sz w:val="22"/>
          <w:szCs w:val="22"/>
        </w:rPr>
        <w:t>zaščitne</w:t>
      </w:r>
      <w:proofErr w:type="spellEnd"/>
      <w:r w:rsidRPr="000C70CB">
        <w:rPr>
          <w:rFonts w:ascii="Arial" w:hAnsi="Arial" w:cs="Arial"/>
          <w:sz w:val="22"/>
          <w:szCs w:val="22"/>
        </w:rPr>
        <w:t xml:space="preserve"> ukrepe,</w:t>
      </w:r>
    </w:p>
    <w:p w14:paraId="0BFD5E62" w14:textId="77777777" w:rsidR="0056798F" w:rsidRPr="00EF7505" w:rsidRDefault="0056798F" w:rsidP="00637A60">
      <w:pPr>
        <w:pStyle w:val="Odstavekseznama"/>
        <w:numPr>
          <w:ilvl w:val="0"/>
          <w:numId w:val="34"/>
        </w:numPr>
        <w:rPr>
          <w:rFonts w:ascii="Arial" w:hAnsi="Arial" w:cs="Arial"/>
          <w:sz w:val="22"/>
          <w:szCs w:val="22"/>
        </w:rPr>
      </w:pPr>
      <w:r w:rsidRPr="00EF7505">
        <w:rPr>
          <w:rFonts w:ascii="Arial" w:hAnsi="Arial" w:cs="Arial"/>
          <w:sz w:val="22"/>
          <w:szCs w:val="22"/>
        </w:rPr>
        <w:t>nadzoruje izvajanje nalog</w:t>
      </w:r>
      <w:r w:rsidR="00220ABD" w:rsidRPr="00EF7505">
        <w:rPr>
          <w:rFonts w:ascii="Arial" w:hAnsi="Arial" w:cs="Arial"/>
          <w:sz w:val="22"/>
          <w:szCs w:val="22"/>
        </w:rPr>
        <w:t>,</w:t>
      </w:r>
    </w:p>
    <w:p w14:paraId="121A7D04" w14:textId="77777777" w:rsidR="0056798F" w:rsidRPr="00EF7505" w:rsidRDefault="0056798F" w:rsidP="00637A60">
      <w:pPr>
        <w:pStyle w:val="Odstavekseznama"/>
        <w:numPr>
          <w:ilvl w:val="0"/>
          <w:numId w:val="34"/>
        </w:numPr>
        <w:rPr>
          <w:rFonts w:ascii="Arial" w:hAnsi="Arial" w:cs="Arial"/>
          <w:sz w:val="22"/>
          <w:szCs w:val="22"/>
        </w:rPr>
      </w:pPr>
      <w:r w:rsidRPr="00EF7505">
        <w:rPr>
          <w:rFonts w:ascii="Arial" w:hAnsi="Arial" w:cs="Arial"/>
          <w:sz w:val="22"/>
          <w:szCs w:val="22"/>
        </w:rPr>
        <w:t>spremlja stanje na prizadetem območju,</w:t>
      </w:r>
    </w:p>
    <w:p w14:paraId="1D3ACAC3" w14:textId="77777777" w:rsidR="008A0810" w:rsidRPr="00EF7505" w:rsidRDefault="0056798F" w:rsidP="00637A60">
      <w:pPr>
        <w:pStyle w:val="Odstavekseznama"/>
        <w:numPr>
          <w:ilvl w:val="0"/>
          <w:numId w:val="34"/>
        </w:numPr>
        <w:rPr>
          <w:rFonts w:ascii="Arial" w:hAnsi="Arial" w:cs="Arial"/>
          <w:sz w:val="22"/>
          <w:szCs w:val="22"/>
        </w:rPr>
      </w:pPr>
      <w:r w:rsidRPr="00EF7505">
        <w:rPr>
          <w:rFonts w:ascii="Arial" w:hAnsi="Arial" w:cs="Arial"/>
          <w:sz w:val="22"/>
          <w:szCs w:val="22"/>
        </w:rPr>
        <w:t xml:space="preserve">obvešča Poveljnika CZ RS o posledicah in stanju na prizadetem območju ter poteku </w:t>
      </w:r>
    </w:p>
    <w:p w14:paraId="7381592D" w14:textId="77777777" w:rsidR="0056798F" w:rsidRPr="00EF7505" w:rsidRDefault="0056798F" w:rsidP="000C70CB">
      <w:pPr>
        <w:pStyle w:val="Odstavekseznama"/>
        <w:rPr>
          <w:rFonts w:ascii="Arial" w:hAnsi="Arial" w:cs="Arial"/>
          <w:sz w:val="22"/>
          <w:szCs w:val="22"/>
        </w:rPr>
      </w:pPr>
      <w:r w:rsidRPr="00EF7505">
        <w:rPr>
          <w:rFonts w:ascii="Arial" w:hAnsi="Arial" w:cs="Arial"/>
          <w:sz w:val="22"/>
          <w:szCs w:val="22"/>
        </w:rPr>
        <w:t>izvajanja ZRP,</w:t>
      </w:r>
    </w:p>
    <w:p w14:paraId="44471858" w14:textId="77777777" w:rsidR="008A0810" w:rsidRPr="00EF7505" w:rsidRDefault="0056798F" w:rsidP="00637A60">
      <w:pPr>
        <w:pStyle w:val="Odstavekseznama"/>
        <w:numPr>
          <w:ilvl w:val="0"/>
          <w:numId w:val="34"/>
        </w:numPr>
        <w:rPr>
          <w:rFonts w:ascii="Arial" w:hAnsi="Arial" w:cs="Arial"/>
          <w:sz w:val="22"/>
          <w:szCs w:val="22"/>
        </w:rPr>
      </w:pPr>
      <w:r w:rsidRPr="00EF7505">
        <w:rPr>
          <w:rFonts w:ascii="Arial" w:hAnsi="Arial" w:cs="Arial"/>
          <w:sz w:val="22"/>
          <w:szCs w:val="22"/>
        </w:rPr>
        <w:t xml:space="preserve">daje mnenje in predloge v zvezi s pripravami in delovanjem sil za ZRP ter mnenje in </w:t>
      </w:r>
    </w:p>
    <w:p w14:paraId="767DD1B1" w14:textId="77777777" w:rsidR="0056798F" w:rsidRPr="00EF7505" w:rsidRDefault="0056798F" w:rsidP="000C70CB">
      <w:pPr>
        <w:pStyle w:val="Odstavekseznama"/>
        <w:rPr>
          <w:rFonts w:ascii="Arial" w:hAnsi="Arial" w:cs="Arial"/>
          <w:sz w:val="22"/>
          <w:szCs w:val="22"/>
        </w:rPr>
      </w:pPr>
      <w:r w:rsidRPr="00EF7505">
        <w:rPr>
          <w:rFonts w:ascii="Arial" w:hAnsi="Arial" w:cs="Arial"/>
          <w:sz w:val="22"/>
          <w:szCs w:val="22"/>
        </w:rPr>
        <w:t>predloge za odpravo škode ob nesreči,</w:t>
      </w:r>
    </w:p>
    <w:p w14:paraId="53E25874" w14:textId="77777777" w:rsidR="0056798F" w:rsidRPr="00EF7505" w:rsidRDefault="0056798F" w:rsidP="00637A60">
      <w:pPr>
        <w:pStyle w:val="Odstavekseznama"/>
        <w:numPr>
          <w:ilvl w:val="0"/>
          <w:numId w:val="34"/>
        </w:numPr>
        <w:rPr>
          <w:rFonts w:ascii="Arial" w:hAnsi="Arial" w:cs="Arial"/>
          <w:sz w:val="22"/>
          <w:szCs w:val="22"/>
        </w:rPr>
      </w:pPr>
      <w:r w:rsidRPr="00EF7505">
        <w:rPr>
          <w:rFonts w:ascii="Arial" w:hAnsi="Arial" w:cs="Arial"/>
          <w:sz w:val="22"/>
          <w:szCs w:val="22"/>
        </w:rPr>
        <w:t>usklajuje mednarodno pomoč v silah in sredstvih za ZRP na območju regije,</w:t>
      </w:r>
    </w:p>
    <w:p w14:paraId="2D683C60" w14:textId="77777777" w:rsidR="0056798F" w:rsidRPr="00EF7505" w:rsidRDefault="0056798F" w:rsidP="00637A60">
      <w:pPr>
        <w:pStyle w:val="Odstavekseznama"/>
        <w:numPr>
          <w:ilvl w:val="0"/>
          <w:numId w:val="34"/>
        </w:numPr>
        <w:rPr>
          <w:rFonts w:ascii="Arial" w:hAnsi="Arial" w:cs="Arial"/>
          <w:sz w:val="22"/>
          <w:szCs w:val="22"/>
        </w:rPr>
      </w:pPr>
      <w:r w:rsidRPr="00EF7505">
        <w:rPr>
          <w:rFonts w:ascii="Arial" w:hAnsi="Arial" w:cs="Arial"/>
          <w:sz w:val="22"/>
          <w:szCs w:val="22"/>
        </w:rPr>
        <w:t>po potrebi določa vodje intervencij,</w:t>
      </w:r>
    </w:p>
    <w:p w14:paraId="12E0E760" w14:textId="77777777" w:rsidR="00AE16F8" w:rsidRPr="00E21C33" w:rsidRDefault="0056798F" w:rsidP="00AE16F8">
      <w:pPr>
        <w:pStyle w:val="Odstavekseznama"/>
        <w:numPr>
          <w:ilvl w:val="0"/>
          <w:numId w:val="34"/>
        </w:numPr>
        <w:rPr>
          <w:rFonts w:ascii="Arial" w:hAnsi="Arial" w:cs="Arial"/>
          <w:sz w:val="22"/>
          <w:szCs w:val="22"/>
        </w:rPr>
      </w:pPr>
      <w:r w:rsidRPr="00EF7505">
        <w:rPr>
          <w:rFonts w:ascii="Arial" w:hAnsi="Arial" w:cs="Arial"/>
          <w:sz w:val="22"/>
          <w:szCs w:val="22"/>
        </w:rPr>
        <w:t>vodi pripravo končnega poročila o nesreči in z njim seznani URSZR in Poveljnika CZ RS</w:t>
      </w:r>
      <w:r w:rsidR="00AE16F8">
        <w:rPr>
          <w:rFonts w:ascii="Arial" w:hAnsi="Arial" w:cs="Arial"/>
          <w:sz w:val="22"/>
          <w:szCs w:val="22"/>
        </w:rPr>
        <w:t>.</w:t>
      </w:r>
    </w:p>
    <w:p w14:paraId="5918FFB3" w14:textId="77777777" w:rsidR="00AE16F8" w:rsidRDefault="00AE16F8" w:rsidP="00AD32AF">
      <w:pPr>
        <w:pStyle w:val="Naslov3"/>
        <w:rPr>
          <w:rFonts w:cs="Arial"/>
          <w:sz w:val="22"/>
          <w:szCs w:val="22"/>
        </w:rPr>
      </w:pPr>
      <w:bookmarkStart w:id="88" w:name="_Toc65049335"/>
      <w:r>
        <w:rPr>
          <w:rFonts w:cs="Arial"/>
          <w:sz w:val="22"/>
          <w:szCs w:val="22"/>
        </w:rPr>
        <w:lastRenderedPageBreak/>
        <w:t>7.1.3 Štab CZ za Vzhodno štajersko regijo</w:t>
      </w:r>
      <w:bookmarkEnd w:id="88"/>
    </w:p>
    <w:p w14:paraId="2F166E37" w14:textId="77777777" w:rsidR="00AE16F8" w:rsidRPr="00AE16F8" w:rsidRDefault="00AE16F8" w:rsidP="00AE16F8">
      <w:pPr>
        <w:rPr>
          <w:rFonts w:ascii="Arial" w:hAnsi="Arial" w:cs="Arial"/>
          <w:sz w:val="22"/>
          <w:szCs w:val="22"/>
        </w:rPr>
      </w:pPr>
    </w:p>
    <w:p w14:paraId="0A8EF4F2" w14:textId="77777777" w:rsidR="002D1309" w:rsidRPr="00AE16F8" w:rsidRDefault="002D1309" w:rsidP="00AE16F8">
      <w:pPr>
        <w:pStyle w:val="Odstavekseznama"/>
        <w:numPr>
          <w:ilvl w:val="0"/>
          <w:numId w:val="34"/>
        </w:numPr>
        <w:rPr>
          <w:rFonts w:ascii="Arial" w:hAnsi="Arial" w:cs="Arial"/>
          <w:sz w:val="22"/>
          <w:szCs w:val="22"/>
        </w:rPr>
      </w:pPr>
      <w:bookmarkStart w:id="89" w:name="_Toc375227527"/>
      <w:r w:rsidRPr="00EF7505">
        <w:rPr>
          <w:rFonts w:ascii="Arial" w:hAnsi="Arial" w:cs="Arial"/>
          <w:sz w:val="22"/>
          <w:szCs w:val="22"/>
        </w:rPr>
        <w:t xml:space="preserve">izdela oceno </w:t>
      </w:r>
      <w:proofErr w:type="spellStart"/>
      <w:r w:rsidRPr="00EF7505">
        <w:rPr>
          <w:rFonts w:ascii="Arial" w:hAnsi="Arial" w:cs="Arial"/>
          <w:sz w:val="22"/>
          <w:szCs w:val="22"/>
        </w:rPr>
        <w:t>situacije,</w:t>
      </w:r>
      <w:r w:rsidR="0056798F" w:rsidRPr="00EF7505">
        <w:rPr>
          <w:rFonts w:ascii="Arial" w:hAnsi="Arial" w:cs="Arial"/>
          <w:sz w:val="22"/>
          <w:szCs w:val="22"/>
        </w:rPr>
        <w:t>oceno</w:t>
      </w:r>
      <w:proofErr w:type="spellEnd"/>
      <w:r w:rsidR="0056798F" w:rsidRPr="00EF7505">
        <w:rPr>
          <w:rFonts w:ascii="Arial" w:hAnsi="Arial" w:cs="Arial"/>
          <w:sz w:val="22"/>
          <w:szCs w:val="22"/>
        </w:rPr>
        <w:t xml:space="preserve"> posledic nesreče, presoja razvoj razmer in ogroženosti, oceno </w:t>
      </w:r>
      <w:r w:rsidR="0056798F" w:rsidRPr="00AE16F8">
        <w:rPr>
          <w:rFonts w:ascii="Arial" w:hAnsi="Arial" w:cs="Arial"/>
          <w:sz w:val="22"/>
          <w:szCs w:val="22"/>
        </w:rPr>
        <w:t>potrebnih sil in sredstev, vodenje karte in sprotno spremljanje razmer na terenu,</w:t>
      </w:r>
    </w:p>
    <w:p w14:paraId="2957ADE6" w14:textId="77777777" w:rsidR="008A0810" w:rsidRPr="00EF7505" w:rsidRDefault="0056798F" w:rsidP="00637A60">
      <w:pPr>
        <w:pStyle w:val="Odstavekseznama"/>
        <w:numPr>
          <w:ilvl w:val="0"/>
          <w:numId w:val="35"/>
        </w:numPr>
        <w:rPr>
          <w:rFonts w:ascii="Arial" w:hAnsi="Arial" w:cs="Arial"/>
          <w:sz w:val="22"/>
          <w:szCs w:val="22"/>
        </w:rPr>
      </w:pPr>
      <w:r w:rsidRPr="00EF7505">
        <w:rPr>
          <w:rFonts w:ascii="Arial" w:hAnsi="Arial" w:cs="Arial"/>
          <w:sz w:val="22"/>
          <w:szCs w:val="22"/>
        </w:rPr>
        <w:t xml:space="preserve">nudi Poveljniku CZ za </w:t>
      </w:r>
      <w:r w:rsidR="00446BF8" w:rsidRPr="00EF7505">
        <w:rPr>
          <w:rFonts w:ascii="Arial" w:hAnsi="Arial" w:cs="Arial"/>
          <w:sz w:val="22"/>
          <w:szCs w:val="22"/>
        </w:rPr>
        <w:t>VŠR</w:t>
      </w:r>
      <w:r w:rsidRPr="00EF7505">
        <w:rPr>
          <w:rFonts w:ascii="Arial" w:hAnsi="Arial" w:cs="Arial"/>
          <w:sz w:val="22"/>
          <w:szCs w:val="22"/>
        </w:rPr>
        <w:t xml:space="preserve"> strokovno pomoč pri vodenju ZRP,</w:t>
      </w:r>
    </w:p>
    <w:p w14:paraId="23B71D0F" w14:textId="77777777" w:rsidR="002D1309" w:rsidRPr="00EF7505" w:rsidRDefault="0056798F" w:rsidP="00637A60">
      <w:pPr>
        <w:pStyle w:val="Odstavekseznama"/>
        <w:numPr>
          <w:ilvl w:val="0"/>
          <w:numId w:val="35"/>
        </w:numPr>
        <w:rPr>
          <w:rFonts w:ascii="Arial" w:hAnsi="Arial" w:cs="Arial"/>
          <w:sz w:val="22"/>
          <w:szCs w:val="22"/>
        </w:rPr>
      </w:pPr>
      <w:r w:rsidRPr="00EF7505">
        <w:rPr>
          <w:rFonts w:ascii="Arial" w:hAnsi="Arial" w:cs="Arial"/>
          <w:sz w:val="22"/>
          <w:szCs w:val="22"/>
        </w:rPr>
        <w:t>opravlja strokovno-operativne naloge ZRP ob nesreči,</w:t>
      </w:r>
    </w:p>
    <w:p w14:paraId="42E28D62" w14:textId="77777777" w:rsidR="008A0810" w:rsidRPr="00EF7505" w:rsidRDefault="0056798F" w:rsidP="00637A60">
      <w:pPr>
        <w:pStyle w:val="Odstavekseznama"/>
        <w:numPr>
          <w:ilvl w:val="0"/>
          <w:numId w:val="35"/>
        </w:numPr>
        <w:jc w:val="both"/>
        <w:rPr>
          <w:rFonts w:ascii="Arial" w:hAnsi="Arial" w:cs="Arial"/>
          <w:sz w:val="22"/>
          <w:szCs w:val="22"/>
        </w:rPr>
      </w:pPr>
      <w:r w:rsidRPr="00EF7505">
        <w:rPr>
          <w:rFonts w:ascii="Arial" w:hAnsi="Arial" w:cs="Arial"/>
          <w:sz w:val="22"/>
          <w:szCs w:val="22"/>
        </w:rPr>
        <w:t>pripravlja strokovne ukrepe in navodila za delo na območju nesreče,</w:t>
      </w:r>
    </w:p>
    <w:p w14:paraId="0856C6A4" w14:textId="77777777" w:rsidR="002D1309" w:rsidRPr="00EF7505" w:rsidRDefault="0056798F" w:rsidP="00637A60">
      <w:pPr>
        <w:pStyle w:val="Odstavekseznama"/>
        <w:numPr>
          <w:ilvl w:val="0"/>
          <w:numId w:val="35"/>
        </w:numPr>
        <w:jc w:val="both"/>
        <w:rPr>
          <w:rFonts w:ascii="Arial" w:hAnsi="Arial" w:cs="Arial"/>
          <w:sz w:val="22"/>
          <w:szCs w:val="22"/>
        </w:rPr>
      </w:pPr>
      <w:r w:rsidRPr="00EF7505">
        <w:rPr>
          <w:rFonts w:ascii="Arial" w:hAnsi="Arial" w:cs="Arial"/>
          <w:sz w:val="22"/>
          <w:szCs w:val="22"/>
        </w:rPr>
        <w:t>zagotavlja logistično podporo regijskim silam za ZRP,</w:t>
      </w:r>
    </w:p>
    <w:p w14:paraId="040F337C" w14:textId="77777777" w:rsidR="002D1309" w:rsidRPr="00EF7505" w:rsidRDefault="0056798F" w:rsidP="00637A60">
      <w:pPr>
        <w:pStyle w:val="Odstavekseznama"/>
        <w:numPr>
          <w:ilvl w:val="0"/>
          <w:numId w:val="35"/>
        </w:numPr>
        <w:jc w:val="both"/>
        <w:rPr>
          <w:rFonts w:ascii="Arial" w:hAnsi="Arial" w:cs="Arial"/>
          <w:sz w:val="22"/>
          <w:szCs w:val="22"/>
        </w:rPr>
      </w:pPr>
      <w:r w:rsidRPr="00EF7505">
        <w:rPr>
          <w:rFonts w:ascii="Arial" w:hAnsi="Arial" w:cs="Arial"/>
          <w:sz w:val="22"/>
          <w:szCs w:val="22"/>
        </w:rPr>
        <w:t>opravlja administrative in finančne zadeve,</w:t>
      </w:r>
    </w:p>
    <w:p w14:paraId="5636CE79" w14:textId="77777777" w:rsidR="00446BF8" w:rsidRPr="00EF7505" w:rsidRDefault="0056798F" w:rsidP="00637A60">
      <w:pPr>
        <w:pStyle w:val="Odstavekseznama"/>
        <w:numPr>
          <w:ilvl w:val="0"/>
          <w:numId w:val="35"/>
        </w:numPr>
        <w:jc w:val="both"/>
        <w:rPr>
          <w:rFonts w:ascii="Arial" w:hAnsi="Arial" w:cs="Arial"/>
          <w:sz w:val="22"/>
          <w:szCs w:val="22"/>
        </w:rPr>
      </w:pPr>
      <w:r w:rsidRPr="00EF7505">
        <w:rPr>
          <w:rFonts w:ascii="Arial" w:hAnsi="Arial" w:cs="Arial"/>
          <w:sz w:val="22"/>
          <w:szCs w:val="22"/>
        </w:rPr>
        <w:t>izvaja oglede na terenu in pripravlja poročila</w:t>
      </w:r>
      <w:r w:rsidR="00446BF8" w:rsidRPr="00EF7505">
        <w:rPr>
          <w:rFonts w:ascii="Arial" w:hAnsi="Arial" w:cs="Arial"/>
          <w:sz w:val="22"/>
          <w:szCs w:val="22"/>
        </w:rPr>
        <w:t>;</w:t>
      </w:r>
    </w:p>
    <w:p w14:paraId="0F9BDB2A" w14:textId="77777777" w:rsidR="00446BF8" w:rsidRPr="00EF7505" w:rsidRDefault="0056798F" w:rsidP="00637A60">
      <w:pPr>
        <w:pStyle w:val="Odstavekseznama"/>
        <w:numPr>
          <w:ilvl w:val="0"/>
          <w:numId w:val="35"/>
        </w:numPr>
        <w:jc w:val="both"/>
        <w:rPr>
          <w:rFonts w:ascii="Arial" w:hAnsi="Arial" w:cs="Arial"/>
          <w:sz w:val="22"/>
          <w:szCs w:val="22"/>
        </w:rPr>
      </w:pPr>
      <w:r w:rsidRPr="00EF7505">
        <w:rPr>
          <w:rFonts w:ascii="Arial" w:hAnsi="Arial" w:cs="Arial"/>
          <w:sz w:val="22"/>
          <w:szCs w:val="22"/>
        </w:rPr>
        <w:t>pripravlja obvestila za obveščanje javnosti,</w:t>
      </w:r>
    </w:p>
    <w:p w14:paraId="6933A09D" w14:textId="77777777" w:rsidR="00E07ECF" w:rsidRPr="00EF7505" w:rsidRDefault="0056798F" w:rsidP="00637A60">
      <w:pPr>
        <w:pStyle w:val="Odstavekseznama"/>
        <w:numPr>
          <w:ilvl w:val="0"/>
          <w:numId w:val="35"/>
        </w:numPr>
        <w:jc w:val="both"/>
        <w:rPr>
          <w:rFonts w:ascii="Arial" w:hAnsi="Arial" w:cs="Arial"/>
          <w:sz w:val="25"/>
          <w:szCs w:val="25"/>
        </w:rPr>
      </w:pPr>
      <w:r w:rsidRPr="00EF7505">
        <w:rPr>
          <w:rFonts w:ascii="Arial" w:hAnsi="Arial" w:cs="Arial"/>
          <w:sz w:val="22"/>
          <w:szCs w:val="22"/>
        </w:rPr>
        <w:t>izdela poročilo o nesreči</w:t>
      </w:r>
      <w:r w:rsidR="00220ABD" w:rsidRPr="00EF7505">
        <w:rPr>
          <w:rFonts w:ascii="Arial" w:hAnsi="Arial" w:cs="Arial"/>
          <w:sz w:val="22"/>
          <w:szCs w:val="22"/>
        </w:rPr>
        <w:t>.</w:t>
      </w:r>
    </w:p>
    <w:p w14:paraId="7CA59660" w14:textId="77777777" w:rsidR="0056798F" w:rsidRDefault="0056798F" w:rsidP="002D1309">
      <w:pPr>
        <w:jc w:val="both"/>
        <w:rPr>
          <w:rFonts w:ascii="Arial" w:hAnsi="Arial" w:cs="Arial"/>
          <w:sz w:val="22"/>
          <w:szCs w:val="22"/>
        </w:rPr>
      </w:pPr>
    </w:p>
    <w:p w14:paraId="7786DDED" w14:textId="77777777" w:rsidR="0056798F" w:rsidRPr="00A36BE7" w:rsidRDefault="0056798F" w:rsidP="00E07ECF">
      <w:pPr>
        <w:ind w:left="284"/>
        <w:jc w:val="both"/>
        <w:rPr>
          <w:rFonts w:ascii="Arial" w:hAnsi="Arial" w:cs="Arial"/>
          <w:sz w:val="22"/>
          <w:szCs w:val="22"/>
        </w:rPr>
      </w:pPr>
    </w:p>
    <w:p w14:paraId="0BFCD373" w14:textId="77777777" w:rsidR="002D1309" w:rsidRPr="00F14922" w:rsidRDefault="00E07ECF" w:rsidP="00F14922">
      <w:pPr>
        <w:pStyle w:val="DP-skupniD"/>
        <w:pBdr>
          <w:top w:val="single" w:sz="4" w:space="1" w:color="auto"/>
          <w:left w:val="single" w:sz="4" w:space="4" w:color="auto"/>
          <w:bottom w:val="single" w:sz="4" w:space="1" w:color="auto"/>
          <w:right w:val="single" w:sz="4" w:space="4" w:color="auto"/>
        </w:pBdr>
        <w:tabs>
          <w:tab w:val="left" w:pos="851"/>
        </w:tabs>
        <w:spacing w:before="0" w:after="0"/>
        <w:ind w:left="0" w:firstLine="0"/>
        <w:jc w:val="both"/>
        <w:rPr>
          <w:rFonts w:cs="Arial"/>
          <w:color w:val="auto"/>
          <w:szCs w:val="22"/>
        </w:rPr>
      </w:pPr>
      <w:r w:rsidRPr="00A36BE7">
        <w:rPr>
          <w:rFonts w:cs="Arial"/>
          <w:color w:val="auto"/>
          <w:szCs w:val="22"/>
        </w:rPr>
        <w:t>D – 22</w:t>
      </w:r>
      <w:r w:rsidR="001B555D">
        <w:rPr>
          <w:rFonts w:cs="Arial"/>
          <w:color w:val="auto"/>
          <w:szCs w:val="22"/>
        </w:rPr>
        <w:t>/1</w:t>
      </w:r>
      <w:r w:rsidRPr="00A36BE7">
        <w:rPr>
          <w:rFonts w:cs="Arial"/>
          <w:color w:val="auto"/>
          <w:szCs w:val="22"/>
        </w:rPr>
        <w:tab/>
        <w:t xml:space="preserve">Načrt dejavnosti </w:t>
      </w:r>
      <w:r w:rsidR="001B555D">
        <w:rPr>
          <w:rFonts w:cs="Arial"/>
          <w:color w:val="auto"/>
          <w:szCs w:val="22"/>
        </w:rPr>
        <w:t>Izpostave URSZR Maribor</w:t>
      </w:r>
      <w:bookmarkStart w:id="90" w:name="_Toc488137378"/>
      <w:bookmarkEnd w:id="89"/>
    </w:p>
    <w:p w14:paraId="7D488A1C" w14:textId="77777777" w:rsidR="008A0810" w:rsidRDefault="008A0810" w:rsidP="00994C53">
      <w:pPr>
        <w:pStyle w:val="Naslov3"/>
        <w:rPr>
          <w:rFonts w:cs="Arial"/>
          <w:sz w:val="22"/>
          <w:szCs w:val="22"/>
        </w:rPr>
      </w:pPr>
    </w:p>
    <w:p w14:paraId="62E7623C" w14:textId="77777777" w:rsidR="002D1309" w:rsidRPr="00994C53" w:rsidRDefault="00AE16F8" w:rsidP="00AD32AF">
      <w:pPr>
        <w:pStyle w:val="Naslov3"/>
        <w:rPr>
          <w:rFonts w:cs="Arial"/>
          <w:sz w:val="22"/>
          <w:szCs w:val="22"/>
        </w:rPr>
      </w:pPr>
      <w:bookmarkStart w:id="91" w:name="_Toc65049336"/>
      <w:r>
        <w:rPr>
          <w:rFonts w:cs="Arial"/>
          <w:sz w:val="22"/>
          <w:szCs w:val="22"/>
        </w:rPr>
        <w:t>7.1.4</w:t>
      </w:r>
      <w:r w:rsidR="002D1309" w:rsidRPr="00994C53">
        <w:rPr>
          <w:rFonts w:cs="Arial"/>
          <w:sz w:val="22"/>
          <w:szCs w:val="22"/>
        </w:rPr>
        <w:t xml:space="preserve">. Policijska uprava </w:t>
      </w:r>
      <w:r w:rsidR="00145F56" w:rsidRPr="00994C53">
        <w:rPr>
          <w:rFonts w:cs="Arial"/>
          <w:sz w:val="22"/>
          <w:szCs w:val="22"/>
        </w:rPr>
        <w:t>Maribor</w:t>
      </w:r>
      <w:bookmarkEnd w:id="91"/>
    </w:p>
    <w:p w14:paraId="61B0809F" w14:textId="77777777" w:rsidR="002D1309" w:rsidRDefault="002D1309" w:rsidP="002D1309">
      <w:pPr>
        <w:rPr>
          <w:rFonts w:ascii="Arial" w:hAnsi="Arial" w:cs="Arial"/>
          <w:sz w:val="30"/>
          <w:szCs w:val="30"/>
        </w:rPr>
      </w:pPr>
    </w:p>
    <w:p w14:paraId="4B433205" w14:textId="77777777" w:rsidR="002D1309" w:rsidRPr="004D4CC0" w:rsidRDefault="002D1309" w:rsidP="004D4CC0">
      <w:pPr>
        <w:pStyle w:val="Odstavekseznama"/>
        <w:numPr>
          <w:ilvl w:val="0"/>
          <w:numId w:val="36"/>
        </w:numPr>
        <w:rPr>
          <w:rFonts w:ascii="Arial" w:hAnsi="Arial" w:cs="Arial"/>
          <w:sz w:val="22"/>
          <w:szCs w:val="22"/>
        </w:rPr>
      </w:pPr>
      <w:r w:rsidRPr="00EF7505">
        <w:rPr>
          <w:rFonts w:ascii="Arial" w:hAnsi="Arial" w:cs="Arial"/>
          <w:sz w:val="22"/>
          <w:szCs w:val="22"/>
        </w:rPr>
        <w:t xml:space="preserve">varuje življenja, osebno varnost in premoženje ljudi ter vzdržuje javni red in mir na </w:t>
      </w:r>
      <w:proofErr w:type="spellStart"/>
      <w:r w:rsidRPr="00EF7505">
        <w:rPr>
          <w:rFonts w:ascii="Arial" w:hAnsi="Arial" w:cs="Arial"/>
          <w:sz w:val="22"/>
          <w:szCs w:val="22"/>
        </w:rPr>
        <w:t>območju,</w:t>
      </w:r>
      <w:r w:rsidRPr="004D4CC0">
        <w:rPr>
          <w:rFonts w:ascii="Arial" w:hAnsi="Arial" w:cs="Arial"/>
          <w:sz w:val="22"/>
          <w:szCs w:val="22"/>
        </w:rPr>
        <w:t>ki</w:t>
      </w:r>
      <w:proofErr w:type="spellEnd"/>
      <w:r w:rsidRPr="004D4CC0">
        <w:rPr>
          <w:rFonts w:ascii="Arial" w:hAnsi="Arial" w:cs="Arial"/>
          <w:sz w:val="22"/>
          <w:szCs w:val="22"/>
        </w:rPr>
        <w:t xml:space="preserve"> ga je prizadela poplava,</w:t>
      </w:r>
    </w:p>
    <w:p w14:paraId="6BE2D6FC" w14:textId="77777777" w:rsidR="002D1309" w:rsidRPr="00EF7505" w:rsidRDefault="002D1309" w:rsidP="00637A60">
      <w:pPr>
        <w:pStyle w:val="Odstavekseznama"/>
        <w:numPr>
          <w:ilvl w:val="0"/>
          <w:numId w:val="36"/>
        </w:numPr>
        <w:rPr>
          <w:rFonts w:ascii="Arial" w:hAnsi="Arial" w:cs="Arial"/>
          <w:sz w:val="22"/>
          <w:szCs w:val="22"/>
        </w:rPr>
      </w:pPr>
      <w:r w:rsidRPr="00EF7505">
        <w:rPr>
          <w:rFonts w:ascii="Arial" w:hAnsi="Arial" w:cs="Arial"/>
          <w:sz w:val="22"/>
          <w:szCs w:val="22"/>
        </w:rPr>
        <w:t>zavaruje ogroženo območje,</w:t>
      </w:r>
    </w:p>
    <w:p w14:paraId="785E7455" w14:textId="77777777" w:rsidR="008A0810" w:rsidRPr="00EF7505" w:rsidRDefault="002D1309" w:rsidP="00637A60">
      <w:pPr>
        <w:pStyle w:val="Odstavekseznama"/>
        <w:numPr>
          <w:ilvl w:val="0"/>
          <w:numId w:val="36"/>
        </w:numPr>
        <w:rPr>
          <w:rFonts w:ascii="Arial" w:hAnsi="Arial" w:cs="Arial"/>
          <w:sz w:val="22"/>
          <w:szCs w:val="22"/>
        </w:rPr>
      </w:pPr>
      <w:r w:rsidRPr="00EF7505">
        <w:rPr>
          <w:rFonts w:ascii="Arial" w:hAnsi="Arial" w:cs="Arial"/>
          <w:sz w:val="22"/>
          <w:szCs w:val="22"/>
        </w:rPr>
        <w:t xml:space="preserve">preprečuje, odkriva in preiskuje kazniva dejanja in prekrške, odkriva in prijema storilce </w:t>
      </w:r>
    </w:p>
    <w:p w14:paraId="5AA1EB92" w14:textId="77777777" w:rsidR="002D1309" w:rsidRPr="00EF7505" w:rsidRDefault="002D1309" w:rsidP="00637A60">
      <w:pPr>
        <w:pStyle w:val="Odstavekseznama"/>
        <w:numPr>
          <w:ilvl w:val="0"/>
          <w:numId w:val="36"/>
        </w:numPr>
        <w:rPr>
          <w:rFonts w:ascii="Arial" w:hAnsi="Arial" w:cs="Arial"/>
          <w:sz w:val="22"/>
          <w:szCs w:val="22"/>
        </w:rPr>
      </w:pPr>
      <w:r w:rsidRPr="00EF7505">
        <w:rPr>
          <w:rFonts w:ascii="Arial" w:hAnsi="Arial" w:cs="Arial"/>
          <w:sz w:val="22"/>
          <w:szCs w:val="22"/>
        </w:rPr>
        <w:t>kaznivih dejanj in prekrškov, druge iskane osebe ter jih izroča pristojnim organom,</w:t>
      </w:r>
    </w:p>
    <w:p w14:paraId="10D72246" w14:textId="77777777" w:rsidR="002D1309" w:rsidRPr="004D4CC0" w:rsidRDefault="002D1309" w:rsidP="004D4CC0">
      <w:pPr>
        <w:pStyle w:val="Odstavekseznama"/>
        <w:numPr>
          <w:ilvl w:val="0"/>
          <w:numId w:val="36"/>
        </w:numPr>
        <w:rPr>
          <w:rFonts w:ascii="Arial" w:hAnsi="Arial" w:cs="Arial"/>
          <w:sz w:val="22"/>
          <w:szCs w:val="22"/>
        </w:rPr>
      </w:pPr>
      <w:r w:rsidRPr="00EF7505">
        <w:rPr>
          <w:rFonts w:ascii="Arial" w:hAnsi="Arial" w:cs="Arial"/>
          <w:sz w:val="22"/>
          <w:szCs w:val="22"/>
        </w:rPr>
        <w:t xml:space="preserve">nadzira in ureja promet v skladu s stanjem prometne infrastrukture ter omogoča </w:t>
      </w:r>
      <w:r w:rsidRPr="004D4CC0">
        <w:rPr>
          <w:rFonts w:ascii="Arial" w:hAnsi="Arial" w:cs="Arial"/>
          <w:sz w:val="22"/>
          <w:szCs w:val="22"/>
        </w:rPr>
        <w:t>interveniranje silam za ZRP,</w:t>
      </w:r>
    </w:p>
    <w:p w14:paraId="284A8FED" w14:textId="77777777" w:rsidR="002D1309" w:rsidRPr="00EF7505" w:rsidRDefault="002D1309" w:rsidP="00637A60">
      <w:pPr>
        <w:pStyle w:val="Odstavekseznama"/>
        <w:numPr>
          <w:ilvl w:val="0"/>
          <w:numId w:val="36"/>
        </w:numPr>
        <w:rPr>
          <w:rFonts w:ascii="Arial" w:hAnsi="Arial" w:cs="Arial"/>
          <w:sz w:val="22"/>
          <w:szCs w:val="22"/>
        </w:rPr>
      </w:pPr>
      <w:r w:rsidRPr="00EF7505">
        <w:rPr>
          <w:rFonts w:ascii="Arial" w:hAnsi="Arial" w:cs="Arial"/>
          <w:sz w:val="22"/>
          <w:szCs w:val="22"/>
        </w:rPr>
        <w:t>varuje državno mejo in izvaja mejni nadzor ter policijske naloge v zvezi s tujci,</w:t>
      </w:r>
    </w:p>
    <w:p w14:paraId="4F804F4A" w14:textId="77777777" w:rsidR="002D1309" w:rsidRPr="004D4CC0" w:rsidRDefault="002D1309" w:rsidP="004D4CC0">
      <w:pPr>
        <w:pStyle w:val="Odstavekseznama"/>
        <w:numPr>
          <w:ilvl w:val="0"/>
          <w:numId w:val="36"/>
        </w:numPr>
        <w:rPr>
          <w:rFonts w:ascii="Arial" w:hAnsi="Arial" w:cs="Arial"/>
          <w:sz w:val="22"/>
          <w:szCs w:val="22"/>
        </w:rPr>
      </w:pPr>
      <w:r w:rsidRPr="00EF7505">
        <w:rPr>
          <w:rFonts w:ascii="Arial" w:hAnsi="Arial" w:cs="Arial"/>
          <w:sz w:val="22"/>
          <w:szCs w:val="22"/>
        </w:rPr>
        <w:t xml:space="preserve">z letalsko enoto policije sodeluje pri opravljanju policijskih, humanitarnih, </w:t>
      </w:r>
      <w:proofErr w:type="spellStart"/>
      <w:r w:rsidRPr="00EF7505">
        <w:rPr>
          <w:rFonts w:ascii="Arial" w:hAnsi="Arial" w:cs="Arial"/>
          <w:sz w:val="22"/>
          <w:szCs w:val="22"/>
        </w:rPr>
        <w:t>oskrbovalnih,</w:t>
      </w:r>
      <w:r w:rsidRPr="004D4CC0">
        <w:rPr>
          <w:rFonts w:ascii="Arial" w:hAnsi="Arial" w:cs="Arial"/>
          <w:sz w:val="22"/>
          <w:szCs w:val="22"/>
        </w:rPr>
        <w:t>izvidovalnih</w:t>
      </w:r>
      <w:proofErr w:type="spellEnd"/>
      <w:r w:rsidRPr="004D4CC0">
        <w:rPr>
          <w:rFonts w:ascii="Arial" w:hAnsi="Arial" w:cs="Arial"/>
          <w:sz w:val="22"/>
          <w:szCs w:val="22"/>
        </w:rPr>
        <w:t xml:space="preserve"> in drugih nalog pomembnih za ZRP</w:t>
      </w:r>
      <w:r w:rsidR="00220ABD" w:rsidRPr="004D4CC0">
        <w:rPr>
          <w:rFonts w:ascii="Arial" w:hAnsi="Arial" w:cs="Arial"/>
          <w:sz w:val="22"/>
          <w:szCs w:val="22"/>
        </w:rPr>
        <w:t>,</w:t>
      </w:r>
    </w:p>
    <w:p w14:paraId="086E9BB5" w14:textId="77777777" w:rsidR="00446BF8" w:rsidRPr="00EF7505" w:rsidRDefault="002D1309" w:rsidP="00637A60">
      <w:pPr>
        <w:pStyle w:val="Odstavekseznama"/>
        <w:numPr>
          <w:ilvl w:val="0"/>
          <w:numId w:val="36"/>
        </w:numPr>
        <w:rPr>
          <w:rFonts w:ascii="Arial" w:hAnsi="Arial" w:cs="Arial"/>
          <w:sz w:val="22"/>
          <w:szCs w:val="22"/>
        </w:rPr>
      </w:pPr>
      <w:r w:rsidRPr="00EF7505">
        <w:rPr>
          <w:rFonts w:ascii="Arial" w:hAnsi="Arial" w:cs="Arial"/>
          <w:sz w:val="22"/>
          <w:szCs w:val="22"/>
        </w:rPr>
        <w:t>sodeluje pri identifikaciji mrtvih,</w:t>
      </w:r>
    </w:p>
    <w:p w14:paraId="16582FB8" w14:textId="77777777" w:rsidR="002D1309" w:rsidRPr="00EF7505" w:rsidRDefault="002D1309" w:rsidP="00637A60">
      <w:pPr>
        <w:pStyle w:val="Odstavekseznama"/>
        <w:numPr>
          <w:ilvl w:val="0"/>
          <w:numId w:val="36"/>
        </w:numPr>
        <w:rPr>
          <w:rFonts w:ascii="Arial" w:hAnsi="Arial" w:cs="Arial"/>
          <w:sz w:val="22"/>
          <w:szCs w:val="22"/>
        </w:rPr>
      </w:pPr>
      <w:r w:rsidRPr="00EF7505">
        <w:rPr>
          <w:rFonts w:ascii="Arial" w:hAnsi="Arial" w:cs="Arial"/>
          <w:sz w:val="22"/>
          <w:szCs w:val="22"/>
        </w:rPr>
        <w:t>obvešča Generalno policijsko upravo o mrtvih in poškodovanih tujcih,</w:t>
      </w:r>
    </w:p>
    <w:p w14:paraId="502B6BD3" w14:textId="77777777" w:rsidR="002D1309" w:rsidRPr="00EF7505" w:rsidRDefault="002D1309" w:rsidP="00637A60">
      <w:pPr>
        <w:pStyle w:val="Odstavekseznama"/>
        <w:numPr>
          <w:ilvl w:val="0"/>
          <w:numId w:val="36"/>
        </w:numPr>
        <w:rPr>
          <w:rFonts w:ascii="Arial" w:hAnsi="Arial" w:cs="Arial"/>
          <w:sz w:val="22"/>
          <w:szCs w:val="22"/>
        </w:rPr>
      </w:pPr>
      <w:r w:rsidRPr="00EF7505">
        <w:rPr>
          <w:rFonts w:ascii="Arial" w:hAnsi="Arial" w:cs="Arial"/>
          <w:sz w:val="22"/>
          <w:szCs w:val="22"/>
        </w:rPr>
        <w:t>po potrebi organizira mobilni operativno-komunikacijski center,</w:t>
      </w:r>
    </w:p>
    <w:p w14:paraId="2CD47085" w14:textId="77777777" w:rsidR="002D1309" w:rsidRPr="00EF7505" w:rsidRDefault="002D1309" w:rsidP="00637A60">
      <w:pPr>
        <w:pStyle w:val="Odstavekseznama"/>
        <w:numPr>
          <w:ilvl w:val="0"/>
          <w:numId w:val="36"/>
        </w:numPr>
        <w:rPr>
          <w:rFonts w:ascii="Arial" w:hAnsi="Arial" w:cs="Arial"/>
          <w:sz w:val="22"/>
          <w:szCs w:val="22"/>
        </w:rPr>
      </w:pPr>
      <w:r w:rsidRPr="00EF7505">
        <w:rPr>
          <w:rFonts w:ascii="Arial" w:hAnsi="Arial" w:cs="Arial"/>
          <w:sz w:val="22"/>
          <w:szCs w:val="22"/>
        </w:rPr>
        <w:t>varuje določene osebe, objekte, organe in okoliše</w:t>
      </w:r>
      <w:r w:rsidR="00220ABD" w:rsidRPr="00EF7505">
        <w:rPr>
          <w:rFonts w:ascii="Arial" w:hAnsi="Arial" w:cs="Arial"/>
          <w:sz w:val="22"/>
          <w:szCs w:val="22"/>
        </w:rPr>
        <w:t>,</w:t>
      </w:r>
    </w:p>
    <w:p w14:paraId="6CED633F" w14:textId="77777777" w:rsidR="002D1309" w:rsidRPr="00EF7505" w:rsidRDefault="002D1309" w:rsidP="00637A60">
      <w:pPr>
        <w:pStyle w:val="Odstavekseznama"/>
        <w:numPr>
          <w:ilvl w:val="0"/>
          <w:numId w:val="36"/>
        </w:numPr>
        <w:rPr>
          <w:rFonts w:ascii="Arial" w:hAnsi="Arial" w:cs="Arial"/>
          <w:sz w:val="22"/>
          <w:szCs w:val="22"/>
        </w:rPr>
      </w:pPr>
      <w:r w:rsidRPr="00EF7505">
        <w:rPr>
          <w:rFonts w:ascii="Arial" w:hAnsi="Arial" w:cs="Arial"/>
          <w:sz w:val="22"/>
          <w:szCs w:val="22"/>
        </w:rPr>
        <w:t>obvešča javnost o izvedenih nalogah s svojega delovnega področja,</w:t>
      </w:r>
    </w:p>
    <w:p w14:paraId="6A056C48" w14:textId="77777777" w:rsidR="008A0810" w:rsidRPr="00EF7505" w:rsidRDefault="002D1309" w:rsidP="00637A60">
      <w:pPr>
        <w:pStyle w:val="Odstavekseznama"/>
        <w:numPr>
          <w:ilvl w:val="0"/>
          <w:numId w:val="36"/>
        </w:numPr>
        <w:rPr>
          <w:rFonts w:ascii="Arial" w:hAnsi="Arial" w:cs="Arial"/>
          <w:sz w:val="22"/>
          <w:szCs w:val="22"/>
        </w:rPr>
      </w:pPr>
      <w:r w:rsidRPr="00EF7505">
        <w:rPr>
          <w:rFonts w:ascii="Arial" w:hAnsi="Arial" w:cs="Arial"/>
          <w:sz w:val="22"/>
          <w:szCs w:val="22"/>
        </w:rPr>
        <w:t>preko Ministrstva za notranje zadeve obvešča Ministrstvo za zunanje zadeve o umrlih</w:t>
      </w:r>
    </w:p>
    <w:p w14:paraId="6D1804DC" w14:textId="77777777" w:rsidR="002D1309" w:rsidRPr="00EF7505" w:rsidRDefault="002D1309" w:rsidP="004D4CC0">
      <w:pPr>
        <w:pStyle w:val="Odstavekseznama"/>
        <w:rPr>
          <w:rFonts w:ascii="Arial" w:hAnsi="Arial" w:cs="Arial"/>
          <w:sz w:val="22"/>
          <w:szCs w:val="22"/>
        </w:rPr>
      </w:pPr>
      <w:r w:rsidRPr="00EF7505">
        <w:rPr>
          <w:rFonts w:ascii="Arial" w:hAnsi="Arial" w:cs="Arial"/>
          <w:sz w:val="22"/>
          <w:szCs w:val="22"/>
        </w:rPr>
        <w:t>tujcih,</w:t>
      </w:r>
    </w:p>
    <w:p w14:paraId="4D7F4BAE" w14:textId="77777777" w:rsidR="002D1309" w:rsidRPr="00EF7505" w:rsidRDefault="002D1309" w:rsidP="00637A60">
      <w:pPr>
        <w:pStyle w:val="Odstavekseznama"/>
        <w:numPr>
          <w:ilvl w:val="0"/>
          <w:numId w:val="36"/>
        </w:numPr>
        <w:rPr>
          <w:rFonts w:ascii="Arial" w:hAnsi="Arial" w:cs="Arial"/>
          <w:sz w:val="22"/>
          <w:szCs w:val="22"/>
        </w:rPr>
      </w:pPr>
      <w:r w:rsidRPr="00EF7505">
        <w:rPr>
          <w:rFonts w:ascii="Arial" w:hAnsi="Arial" w:cs="Arial"/>
          <w:sz w:val="22"/>
          <w:szCs w:val="22"/>
        </w:rPr>
        <w:t>opravlja druge naloge iz svoje pristojnosti.</w:t>
      </w:r>
    </w:p>
    <w:p w14:paraId="27873172" w14:textId="77777777" w:rsidR="00145F56" w:rsidRPr="00145F56" w:rsidRDefault="00145F56" w:rsidP="008A0810">
      <w:pPr>
        <w:rPr>
          <w:rFonts w:ascii="Arial" w:hAnsi="Arial" w:cs="Arial"/>
          <w:sz w:val="22"/>
          <w:szCs w:val="22"/>
        </w:rPr>
      </w:pPr>
    </w:p>
    <w:p w14:paraId="0880B716" w14:textId="77777777" w:rsidR="002D1309" w:rsidRPr="00145F56" w:rsidRDefault="002D1309" w:rsidP="00C90BB2">
      <w:pPr>
        <w:jc w:val="both"/>
        <w:rPr>
          <w:rFonts w:ascii="Arial" w:hAnsi="Arial" w:cs="Arial"/>
          <w:sz w:val="22"/>
          <w:szCs w:val="22"/>
        </w:rPr>
      </w:pPr>
      <w:r w:rsidRPr="00145F56">
        <w:rPr>
          <w:rFonts w:ascii="Arial" w:hAnsi="Arial" w:cs="Arial"/>
          <w:sz w:val="22"/>
          <w:szCs w:val="22"/>
        </w:rPr>
        <w:t xml:space="preserve">Do začetka dela Operativnega štaba Policijske uprave </w:t>
      </w:r>
      <w:r w:rsidR="00145F56">
        <w:rPr>
          <w:rFonts w:ascii="Arial" w:hAnsi="Arial" w:cs="Arial"/>
          <w:sz w:val="22"/>
          <w:szCs w:val="22"/>
        </w:rPr>
        <w:t>Maribor</w:t>
      </w:r>
      <w:r w:rsidRPr="00145F56">
        <w:rPr>
          <w:rFonts w:ascii="Arial" w:hAnsi="Arial" w:cs="Arial"/>
          <w:sz w:val="22"/>
          <w:szCs w:val="22"/>
        </w:rPr>
        <w:t xml:space="preserve">, interveniranje vodi Operativno komunikacijski center Policijske uprave </w:t>
      </w:r>
      <w:proofErr w:type="spellStart"/>
      <w:r w:rsidR="00145F56">
        <w:rPr>
          <w:rFonts w:ascii="Arial" w:hAnsi="Arial" w:cs="Arial"/>
          <w:sz w:val="22"/>
          <w:szCs w:val="22"/>
        </w:rPr>
        <w:t>Maribor</w:t>
      </w:r>
      <w:r w:rsidRPr="00145F56">
        <w:rPr>
          <w:rFonts w:ascii="Arial" w:hAnsi="Arial" w:cs="Arial"/>
          <w:sz w:val="22"/>
          <w:szCs w:val="22"/>
        </w:rPr>
        <w:t>.Predstavnik</w:t>
      </w:r>
      <w:proofErr w:type="spellEnd"/>
      <w:r w:rsidRPr="00145F56">
        <w:rPr>
          <w:rFonts w:ascii="Arial" w:hAnsi="Arial" w:cs="Arial"/>
          <w:sz w:val="22"/>
          <w:szCs w:val="22"/>
        </w:rPr>
        <w:t xml:space="preserve"> PU </w:t>
      </w:r>
      <w:r w:rsidR="00145F56">
        <w:rPr>
          <w:rFonts w:ascii="Arial" w:hAnsi="Arial" w:cs="Arial"/>
          <w:sz w:val="22"/>
          <w:szCs w:val="22"/>
        </w:rPr>
        <w:t>Maribor</w:t>
      </w:r>
      <w:r w:rsidRPr="00145F56">
        <w:rPr>
          <w:rFonts w:ascii="Arial" w:hAnsi="Arial" w:cs="Arial"/>
          <w:sz w:val="22"/>
          <w:szCs w:val="22"/>
        </w:rPr>
        <w:t xml:space="preserve">, ki je hkrati član Štaba CZ za </w:t>
      </w:r>
      <w:r w:rsidR="00145F56">
        <w:rPr>
          <w:rFonts w:ascii="Arial" w:hAnsi="Arial" w:cs="Arial"/>
          <w:sz w:val="22"/>
          <w:szCs w:val="22"/>
        </w:rPr>
        <w:t>VŠR</w:t>
      </w:r>
      <w:r w:rsidRPr="00145F56">
        <w:rPr>
          <w:rFonts w:ascii="Arial" w:hAnsi="Arial" w:cs="Arial"/>
          <w:sz w:val="22"/>
          <w:szCs w:val="22"/>
        </w:rPr>
        <w:t xml:space="preserve">, je zadolžen za koordinacijo med Štabom CZ za </w:t>
      </w:r>
      <w:r w:rsidR="00145F56">
        <w:rPr>
          <w:rFonts w:ascii="Arial" w:hAnsi="Arial" w:cs="Arial"/>
          <w:sz w:val="22"/>
          <w:szCs w:val="22"/>
        </w:rPr>
        <w:t>VŠR</w:t>
      </w:r>
      <w:r w:rsidRPr="00145F56">
        <w:rPr>
          <w:rFonts w:ascii="Arial" w:hAnsi="Arial" w:cs="Arial"/>
          <w:sz w:val="22"/>
          <w:szCs w:val="22"/>
        </w:rPr>
        <w:t xml:space="preserve"> in Policijo.</w:t>
      </w:r>
    </w:p>
    <w:p w14:paraId="4CFC8435" w14:textId="77777777" w:rsidR="002D1309" w:rsidRDefault="002D1309" w:rsidP="002D1309">
      <w:pPr>
        <w:rPr>
          <w:rFonts w:ascii="Arial" w:hAnsi="Arial" w:cs="Arial"/>
          <w:sz w:val="25"/>
          <w:szCs w:val="25"/>
        </w:rPr>
      </w:pPr>
    </w:p>
    <w:p w14:paraId="0E68CE75" w14:textId="77777777" w:rsidR="002D1309" w:rsidRPr="00145F56" w:rsidRDefault="002D1309" w:rsidP="00446BF8">
      <w:pPr>
        <w:pBdr>
          <w:top w:val="single" w:sz="4" w:space="1" w:color="auto"/>
          <w:left w:val="single" w:sz="4" w:space="4" w:color="auto"/>
          <w:bottom w:val="single" w:sz="4" w:space="2" w:color="auto"/>
          <w:right w:val="single" w:sz="4" w:space="4" w:color="auto"/>
        </w:pBdr>
        <w:rPr>
          <w:rFonts w:ascii="Arial" w:hAnsi="Arial" w:cs="Arial"/>
          <w:sz w:val="22"/>
          <w:szCs w:val="22"/>
        </w:rPr>
      </w:pPr>
      <w:r w:rsidRPr="00145F56">
        <w:rPr>
          <w:rFonts w:ascii="Arial" w:hAnsi="Arial" w:cs="Arial"/>
          <w:sz w:val="22"/>
          <w:szCs w:val="22"/>
        </w:rPr>
        <w:t>D –</w:t>
      </w:r>
      <w:r w:rsidR="001B555D">
        <w:rPr>
          <w:rFonts w:ascii="Arial" w:hAnsi="Arial" w:cs="Arial"/>
          <w:sz w:val="22"/>
          <w:szCs w:val="22"/>
        </w:rPr>
        <w:t>22/3 Načrt delovanja</w:t>
      </w:r>
      <w:r w:rsidRPr="00145F56">
        <w:rPr>
          <w:rFonts w:ascii="Arial" w:hAnsi="Arial" w:cs="Arial"/>
          <w:sz w:val="22"/>
          <w:szCs w:val="22"/>
        </w:rPr>
        <w:t xml:space="preserve"> PU </w:t>
      </w:r>
      <w:r w:rsidR="00145F56" w:rsidRPr="00145F56">
        <w:rPr>
          <w:rFonts w:ascii="Arial" w:hAnsi="Arial" w:cs="Arial"/>
          <w:sz w:val="22"/>
          <w:szCs w:val="22"/>
        </w:rPr>
        <w:t>Maribor</w:t>
      </w:r>
    </w:p>
    <w:p w14:paraId="65C512E0" w14:textId="77777777" w:rsidR="002D1309" w:rsidRDefault="002D1309" w:rsidP="002D1309">
      <w:pPr>
        <w:rPr>
          <w:rFonts w:ascii="Arial" w:hAnsi="Arial" w:cs="Arial"/>
          <w:sz w:val="25"/>
          <w:szCs w:val="25"/>
        </w:rPr>
      </w:pPr>
    </w:p>
    <w:p w14:paraId="54721A4D" w14:textId="77777777" w:rsidR="002D1309" w:rsidRPr="00E70D80" w:rsidRDefault="00AE16F8" w:rsidP="00AD32AF">
      <w:pPr>
        <w:pStyle w:val="Naslov3"/>
        <w:rPr>
          <w:rFonts w:cs="Arial"/>
          <w:sz w:val="22"/>
          <w:szCs w:val="22"/>
        </w:rPr>
      </w:pPr>
      <w:bookmarkStart w:id="92" w:name="_Toc65049337"/>
      <w:r>
        <w:rPr>
          <w:rFonts w:cs="Arial"/>
          <w:sz w:val="22"/>
          <w:szCs w:val="22"/>
        </w:rPr>
        <w:t>7.1.5</w:t>
      </w:r>
      <w:r w:rsidR="002D1309" w:rsidRPr="00E70D80">
        <w:rPr>
          <w:rFonts w:cs="Arial"/>
          <w:sz w:val="22"/>
          <w:szCs w:val="22"/>
        </w:rPr>
        <w:t xml:space="preserve">. </w:t>
      </w:r>
      <w:r w:rsidR="00145F56" w:rsidRPr="00E70D80">
        <w:rPr>
          <w:rFonts w:cs="Arial"/>
          <w:sz w:val="22"/>
          <w:szCs w:val="22"/>
        </w:rPr>
        <w:t>Zdravstven domovi v regiji</w:t>
      </w:r>
      <w:bookmarkEnd w:id="92"/>
    </w:p>
    <w:p w14:paraId="3867F0A3" w14:textId="77777777" w:rsidR="00145F56" w:rsidRDefault="00145F56" w:rsidP="002D1309">
      <w:pPr>
        <w:rPr>
          <w:rFonts w:ascii="Arial" w:hAnsi="Arial" w:cs="Arial"/>
          <w:sz w:val="30"/>
          <w:szCs w:val="30"/>
        </w:rPr>
      </w:pPr>
    </w:p>
    <w:p w14:paraId="06876FF1" w14:textId="77777777" w:rsidR="002D1309" w:rsidRPr="00EF7505" w:rsidRDefault="002D1309" w:rsidP="00637A60">
      <w:pPr>
        <w:pStyle w:val="Odstavekseznama"/>
        <w:numPr>
          <w:ilvl w:val="0"/>
          <w:numId w:val="37"/>
        </w:numPr>
        <w:rPr>
          <w:rFonts w:ascii="Arial" w:hAnsi="Arial" w:cs="Arial"/>
          <w:sz w:val="22"/>
          <w:szCs w:val="22"/>
        </w:rPr>
      </w:pPr>
      <w:r w:rsidRPr="00EF7505">
        <w:rPr>
          <w:rFonts w:ascii="Arial" w:hAnsi="Arial" w:cs="Arial"/>
          <w:sz w:val="22"/>
          <w:szCs w:val="22"/>
        </w:rPr>
        <w:t>organizira</w:t>
      </w:r>
      <w:r w:rsidR="008A0810" w:rsidRPr="00EF7505">
        <w:rPr>
          <w:rFonts w:ascii="Arial" w:hAnsi="Arial" w:cs="Arial"/>
          <w:sz w:val="22"/>
          <w:szCs w:val="22"/>
        </w:rPr>
        <w:t>jo</w:t>
      </w:r>
      <w:r w:rsidRPr="00EF7505">
        <w:rPr>
          <w:rFonts w:ascii="Arial" w:hAnsi="Arial" w:cs="Arial"/>
          <w:sz w:val="22"/>
          <w:szCs w:val="22"/>
        </w:rPr>
        <w:t xml:space="preserve"> in izvaja</w:t>
      </w:r>
      <w:r w:rsidR="008A0810" w:rsidRPr="00EF7505">
        <w:rPr>
          <w:rFonts w:ascii="Arial" w:hAnsi="Arial" w:cs="Arial"/>
          <w:sz w:val="22"/>
          <w:szCs w:val="22"/>
        </w:rPr>
        <w:t>jo</w:t>
      </w:r>
      <w:r w:rsidRPr="00EF7505">
        <w:rPr>
          <w:rFonts w:ascii="Arial" w:hAnsi="Arial" w:cs="Arial"/>
          <w:sz w:val="22"/>
          <w:szCs w:val="22"/>
        </w:rPr>
        <w:t xml:space="preserve"> medicinsko oskrbo na terenu in v zdravstvenih ustanovah,</w:t>
      </w:r>
    </w:p>
    <w:p w14:paraId="14DE120C" w14:textId="77777777" w:rsidR="002D1309" w:rsidRPr="004D4CC0" w:rsidRDefault="002D1309" w:rsidP="004D4CC0">
      <w:pPr>
        <w:pStyle w:val="Odstavekseznama"/>
        <w:numPr>
          <w:ilvl w:val="0"/>
          <w:numId w:val="37"/>
        </w:numPr>
        <w:rPr>
          <w:rFonts w:ascii="Arial" w:hAnsi="Arial" w:cs="Arial"/>
          <w:sz w:val="22"/>
          <w:szCs w:val="22"/>
        </w:rPr>
      </w:pPr>
      <w:r w:rsidRPr="00EF7505">
        <w:rPr>
          <w:rFonts w:ascii="Arial" w:hAnsi="Arial" w:cs="Arial"/>
          <w:sz w:val="22"/>
          <w:szCs w:val="22"/>
        </w:rPr>
        <w:t>koordinira</w:t>
      </w:r>
      <w:r w:rsidR="008A0810" w:rsidRPr="00EF7505">
        <w:rPr>
          <w:rFonts w:ascii="Arial" w:hAnsi="Arial" w:cs="Arial"/>
          <w:sz w:val="22"/>
          <w:szCs w:val="22"/>
        </w:rPr>
        <w:t>jo</w:t>
      </w:r>
      <w:r w:rsidRPr="00EF7505">
        <w:rPr>
          <w:rFonts w:ascii="Arial" w:hAnsi="Arial" w:cs="Arial"/>
          <w:sz w:val="22"/>
          <w:szCs w:val="22"/>
        </w:rPr>
        <w:t xml:space="preserve"> sile in sredstva zdravstva </w:t>
      </w:r>
      <w:r w:rsidR="00145F56" w:rsidRPr="00EF7505">
        <w:rPr>
          <w:rFonts w:ascii="Arial" w:hAnsi="Arial" w:cs="Arial"/>
          <w:sz w:val="22"/>
          <w:szCs w:val="22"/>
        </w:rPr>
        <w:t>v VŠR</w:t>
      </w:r>
      <w:r w:rsidRPr="00EF7505">
        <w:rPr>
          <w:rFonts w:ascii="Arial" w:hAnsi="Arial" w:cs="Arial"/>
          <w:sz w:val="22"/>
          <w:szCs w:val="22"/>
        </w:rPr>
        <w:t xml:space="preserve"> in posreduje pri zagotavljanju pomoči iz drugih </w:t>
      </w:r>
      <w:r w:rsidRPr="004D4CC0">
        <w:rPr>
          <w:rFonts w:ascii="Arial" w:hAnsi="Arial" w:cs="Arial"/>
          <w:sz w:val="22"/>
          <w:szCs w:val="22"/>
        </w:rPr>
        <w:t>regij,</w:t>
      </w:r>
    </w:p>
    <w:p w14:paraId="26671141" w14:textId="77777777" w:rsidR="002D1309" w:rsidRPr="00EF7505" w:rsidRDefault="002D1309" w:rsidP="00637A60">
      <w:pPr>
        <w:pStyle w:val="Odstavekseznama"/>
        <w:numPr>
          <w:ilvl w:val="0"/>
          <w:numId w:val="37"/>
        </w:numPr>
        <w:rPr>
          <w:rFonts w:ascii="Arial" w:hAnsi="Arial" w:cs="Arial"/>
          <w:sz w:val="22"/>
          <w:szCs w:val="22"/>
        </w:rPr>
      </w:pPr>
      <w:r w:rsidRPr="00EF7505">
        <w:rPr>
          <w:rFonts w:ascii="Arial" w:hAnsi="Arial" w:cs="Arial"/>
          <w:sz w:val="22"/>
          <w:szCs w:val="22"/>
        </w:rPr>
        <w:t>izvaja</w:t>
      </w:r>
      <w:r w:rsidR="008A0810" w:rsidRPr="00EF7505">
        <w:rPr>
          <w:rFonts w:ascii="Arial" w:hAnsi="Arial" w:cs="Arial"/>
          <w:sz w:val="22"/>
          <w:szCs w:val="22"/>
        </w:rPr>
        <w:t>jo</w:t>
      </w:r>
      <w:r w:rsidRPr="00EF7505">
        <w:rPr>
          <w:rFonts w:ascii="Arial" w:hAnsi="Arial" w:cs="Arial"/>
          <w:sz w:val="22"/>
          <w:szCs w:val="22"/>
        </w:rPr>
        <w:t xml:space="preserve"> druge ukrepe in naloge iz svoje pristojnosti.</w:t>
      </w:r>
    </w:p>
    <w:p w14:paraId="5B0DBB9C" w14:textId="77777777" w:rsidR="002D1309" w:rsidRDefault="002D1309" w:rsidP="008A0810">
      <w:pPr>
        <w:rPr>
          <w:rFonts w:ascii="Arial" w:hAnsi="Arial" w:cs="Arial"/>
          <w:sz w:val="25"/>
          <w:szCs w:val="25"/>
        </w:rPr>
      </w:pPr>
    </w:p>
    <w:p w14:paraId="38E33713" w14:textId="77777777" w:rsidR="002D1309" w:rsidRPr="00E70D80" w:rsidRDefault="00AE16F8" w:rsidP="00AD32AF">
      <w:pPr>
        <w:pStyle w:val="Naslov3"/>
        <w:rPr>
          <w:rFonts w:cs="Arial"/>
          <w:sz w:val="22"/>
          <w:szCs w:val="22"/>
        </w:rPr>
      </w:pPr>
      <w:bookmarkStart w:id="93" w:name="_Toc65049338"/>
      <w:r>
        <w:rPr>
          <w:rFonts w:cs="Arial"/>
          <w:sz w:val="22"/>
          <w:szCs w:val="22"/>
        </w:rPr>
        <w:lastRenderedPageBreak/>
        <w:t>7.1.6</w:t>
      </w:r>
      <w:r w:rsidR="002D1309" w:rsidRPr="00E70D80">
        <w:rPr>
          <w:rFonts w:cs="Arial"/>
          <w:sz w:val="22"/>
          <w:szCs w:val="22"/>
        </w:rPr>
        <w:t xml:space="preserve">. </w:t>
      </w:r>
      <w:r w:rsidR="00145F56" w:rsidRPr="00E70D80">
        <w:rPr>
          <w:rFonts w:cs="Arial"/>
          <w:sz w:val="22"/>
          <w:szCs w:val="22"/>
        </w:rPr>
        <w:t>UKC Maribor</w:t>
      </w:r>
      <w:bookmarkEnd w:id="93"/>
    </w:p>
    <w:p w14:paraId="7FC4A0DA" w14:textId="77777777" w:rsidR="00145F56" w:rsidRDefault="00145F56" w:rsidP="002D1309">
      <w:pPr>
        <w:rPr>
          <w:rFonts w:ascii="Arial" w:hAnsi="Arial" w:cs="Arial"/>
          <w:sz w:val="30"/>
          <w:szCs w:val="30"/>
        </w:rPr>
      </w:pPr>
    </w:p>
    <w:p w14:paraId="355BB9F1" w14:textId="77777777" w:rsidR="002D1309" w:rsidRPr="00D71D51" w:rsidRDefault="002D1309" w:rsidP="00D71D51">
      <w:pPr>
        <w:pStyle w:val="Odstavekseznama"/>
        <w:numPr>
          <w:ilvl w:val="0"/>
          <w:numId w:val="38"/>
        </w:numPr>
        <w:jc w:val="both"/>
        <w:rPr>
          <w:rFonts w:ascii="Arial" w:hAnsi="Arial" w:cs="Arial"/>
          <w:sz w:val="22"/>
          <w:szCs w:val="22"/>
        </w:rPr>
      </w:pPr>
      <w:r w:rsidRPr="00EF7505">
        <w:rPr>
          <w:rFonts w:ascii="Arial" w:hAnsi="Arial" w:cs="Arial"/>
          <w:sz w:val="22"/>
          <w:szCs w:val="22"/>
        </w:rPr>
        <w:t>izvaja nujno specialistično zdravstveno pomoč, ki jo zagotav</w:t>
      </w:r>
      <w:r w:rsidR="008A0810" w:rsidRPr="00EF7505">
        <w:rPr>
          <w:rFonts w:ascii="Arial" w:hAnsi="Arial" w:cs="Arial"/>
          <w:sz w:val="22"/>
          <w:szCs w:val="22"/>
        </w:rPr>
        <w:t xml:space="preserve">ljajo splošne in </w:t>
      </w:r>
      <w:proofErr w:type="spellStart"/>
      <w:r w:rsidR="008A0810" w:rsidRPr="00EF7505">
        <w:rPr>
          <w:rFonts w:ascii="Arial" w:hAnsi="Arial" w:cs="Arial"/>
          <w:sz w:val="22"/>
          <w:szCs w:val="22"/>
        </w:rPr>
        <w:t>specialistične</w:t>
      </w:r>
      <w:r w:rsidRPr="00D71D51">
        <w:rPr>
          <w:rFonts w:ascii="Arial" w:hAnsi="Arial" w:cs="Arial"/>
          <w:sz w:val="22"/>
          <w:szCs w:val="22"/>
        </w:rPr>
        <w:t>bolnišnice</w:t>
      </w:r>
      <w:proofErr w:type="spellEnd"/>
      <w:r w:rsidRPr="00D71D51">
        <w:rPr>
          <w:rFonts w:ascii="Arial" w:hAnsi="Arial" w:cs="Arial"/>
          <w:sz w:val="22"/>
          <w:szCs w:val="22"/>
        </w:rPr>
        <w:t>,</w:t>
      </w:r>
    </w:p>
    <w:p w14:paraId="1AF91803" w14:textId="77777777" w:rsidR="002D1309" w:rsidRPr="00EF7505" w:rsidRDefault="002D1309" w:rsidP="00637A60">
      <w:pPr>
        <w:pStyle w:val="Odstavekseznama"/>
        <w:numPr>
          <w:ilvl w:val="0"/>
          <w:numId w:val="38"/>
        </w:numPr>
        <w:jc w:val="both"/>
        <w:rPr>
          <w:rFonts w:ascii="Arial" w:hAnsi="Arial" w:cs="Arial"/>
          <w:sz w:val="22"/>
          <w:szCs w:val="22"/>
        </w:rPr>
      </w:pPr>
      <w:r w:rsidRPr="00EF7505">
        <w:rPr>
          <w:rFonts w:ascii="Arial" w:hAnsi="Arial" w:cs="Arial"/>
          <w:sz w:val="22"/>
          <w:szCs w:val="22"/>
        </w:rPr>
        <w:t>po potrebi reorganizira delovanje bolnišnice za delo ob množičnih nesrečah</w:t>
      </w:r>
      <w:r w:rsidR="00446BF8" w:rsidRPr="00EF7505">
        <w:rPr>
          <w:rFonts w:ascii="Arial" w:hAnsi="Arial" w:cs="Arial"/>
          <w:sz w:val="22"/>
          <w:szCs w:val="22"/>
        </w:rPr>
        <w:t>,</w:t>
      </w:r>
    </w:p>
    <w:p w14:paraId="611AED2D" w14:textId="77777777" w:rsidR="00EB7401" w:rsidRPr="00EF7505" w:rsidRDefault="002D1309" w:rsidP="00637A60">
      <w:pPr>
        <w:pStyle w:val="Odstavekseznama"/>
        <w:numPr>
          <w:ilvl w:val="0"/>
          <w:numId w:val="38"/>
        </w:numPr>
        <w:jc w:val="both"/>
        <w:rPr>
          <w:rFonts w:ascii="Arial" w:hAnsi="Arial" w:cs="Arial"/>
          <w:sz w:val="22"/>
          <w:szCs w:val="22"/>
        </w:rPr>
      </w:pPr>
      <w:r w:rsidRPr="00EF7505">
        <w:rPr>
          <w:rFonts w:ascii="Arial" w:hAnsi="Arial" w:cs="Arial"/>
          <w:sz w:val="22"/>
          <w:szCs w:val="22"/>
        </w:rPr>
        <w:t>sprejme poškodovane in ranjene v nadaljnjo zdravljenje,</w:t>
      </w:r>
    </w:p>
    <w:p w14:paraId="6109B921" w14:textId="77777777" w:rsidR="002D1309" w:rsidRPr="00EF7505" w:rsidRDefault="002D1309" w:rsidP="00637A60">
      <w:pPr>
        <w:pStyle w:val="Odstavekseznama"/>
        <w:numPr>
          <w:ilvl w:val="0"/>
          <w:numId w:val="38"/>
        </w:numPr>
        <w:jc w:val="both"/>
        <w:rPr>
          <w:rFonts w:ascii="Arial" w:hAnsi="Arial" w:cs="Arial"/>
          <w:sz w:val="22"/>
          <w:szCs w:val="22"/>
        </w:rPr>
      </w:pPr>
      <w:r w:rsidRPr="00EF7505">
        <w:rPr>
          <w:rFonts w:ascii="Arial" w:hAnsi="Arial" w:cs="Arial"/>
          <w:sz w:val="22"/>
          <w:szCs w:val="22"/>
        </w:rPr>
        <w:t>izvaja druge ukrepe in naloge iz svoje pristojnosti.</w:t>
      </w:r>
    </w:p>
    <w:p w14:paraId="4D100266" w14:textId="77777777" w:rsidR="00EB7401" w:rsidRDefault="00EB7401" w:rsidP="008A0810">
      <w:pPr>
        <w:jc w:val="both"/>
      </w:pPr>
    </w:p>
    <w:p w14:paraId="7A38F3F8" w14:textId="77777777" w:rsidR="001B555D" w:rsidRPr="001B555D" w:rsidRDefault="001B555D" w:rsidP="001B555D">
      <w:pPr>
        <w:pBdr>
          <w:top w:val="single" w:sz="4" w:space="1" w:color="auto"/>
          <w:left w:val="single" w:sz="4" w:space="4" w:color="auto"/>
          <w:bottom w:val="single" w:sz="4" w:space="1" w:color="auto"/>
          <w:right w:val="single" w:sz="4" w:space="4" w:color="auto"/>
        </w:pBdr>
        <w:rPr>
          <w:rFonts w:ascii="Arial" w:hAnsi="Arial" w:cs="Arial"/>
          <w:sz w:val="22"/>
          <w:szCs w:val="22"/>
        </w:rPr>
      </w:pPr>
      <w:r w:rsidRPr="001B555D">
        <w:rPr>
          <w:rFonts w:ascii="Arial" w:hAnsi="Arial" w:cs="Arial"/>
          <w:sz w:val="22"/>
          <w:szCs w:val="22"/>
        </w:rPr>
        <w:t>D-22/6 načrt delovanja UKC Maribor in zdravstvenih domov v VŠ</w:t>
      </w:r>
    </w:p>
    <w:p w14:paraId="75F46707" w14:textId="77777777" w:rsidR="008A0810" w:rsidRDefault="008A0810" w:rsidP="00AD32AF">
      <w:pPr>
        <w:pStyle w:val="Naslov3"/>
        <w:rPr>
          <w:rFonts w:cs="Arial"/>
          <w:sz w:val="22"/>
          <w:szCs w:val="22"/>
        </w:rPr>
      </w:pPr>
    </w:p>
    <w:p w14:paraId="3C217426" w14:textId="77777777" w:rsidR="00EB7401" w:rsidRPr="00E70D80" w:rsidRDefault="00EB7401" w:rsidP="00AD32AF">
      <w:pPr>
        <w:pStyle w:val="Naslov3"/>
        <w:rPr>
          <w:rFonts w:cs="Arial"/>
          <w:sz w:val="22"/>
          <w:szCs w:val="22"/>
        </w:rPr>
      </w:pPr>
      <w:bookmarkStart w:id="94" w:name="_Toc65049339"/>
      <w:r w:rsidRPr="00E70D80">
        <w:rPr>
          <w:rFonts w:cs="Arial"/>
          <w:sz w:val="22"/>
          <w:szCs w:val="22"/>
        </w:rPr>
        <w:t>7</w:t>
      </w:r>
      <w:r w:rsidR="00AE16F8">
        <w:rPr>
          <w:rFonts w:cs="Arial"/>
          <w:sz w:val="22"/>
          <w:szCs w:val="22"/>
        </w:rPr>
        <w:t>.1.7</w:t>
      </w:r>
      <w:r w:rsidR="002D1309" w:rsidRPr="00E70D80">
        <w:rPr>
          <w:rFonts w:cs="Arial"/>
          <w:sz w:val="22"/>
          <w:szCs w:val="22"/>
        </w:rPr>
        <w:t xml:space="preserve">. Zdravstveni inšpektorat RS, Območna enota </w:t>
      </w:r>
      <w:r w:rsidR="00145F56" w:rsidRPr="00E70D80">
        <w:rPr>
          <w:rFonts w:cs="Arial"/>
          <w:sz w:val="22"/>
          <w:szCs w:val="22"/>
        </w:rPr>
        <w:t>Maribor</w:t>
      </w:r>
      <w:bookmarkEnd w:id="94"/>
    </w:p>
    <w:p w14:paraId="6A71B257" w14:textId="77777777" w:rsidR="00145F56" w:rsidRDefault="00145F56" w:rsidP="002D1309">
      <w:pPr>
        <w:rPr>
          <w:rFonts w:ascii="Arial" w:hAnsi="Arial" w:cs="Arial"/>
          <w:sz w:val="30"/>
          <w:szCs w:val="30"/>
        </w:rPr>
      </w:pPr>
    </w:p>
    <w:p w14:paraId="26D399F6" w14:textId="77777777" w:rsidR="008A0810" w:rsidRPr="00EF7505" w:rsidRDefault="002D1309" w:rsidP="00637A60">
      <w:pPr>
        <w:pStyle w:val="Odstavekseznama"/>
        <w:numPr>
          <w:ilvl w:val="0"/>
          <w:numId w:val="39"/>
        </w:numPr>
        <w:rPr>
          <w:rFonts w:ascii="Arial" w:hAnsi="Arial" w:cs="Arial"/>
          <w:sz w:val="22"/>
          <w:szCs w:val="22"/>
        </w:rPr>
      </w:pPr>
      <w:r w:rsidRPr="00EF7505">
        <w:rPr>
          <w:rFonts w:ascii="Arial" w:hAnsi="Arial" w:cs="Arial"/>
          <w:sz w:val="22"/>
          <w:szCs w:val="22"/>
        </w:rPr>
        <w:t xml:space="preserve">sodeluje pri izvajanju zaščitnih ukrepov za izvajanje inšpekcijskega nadzora nad </w:t>
      </w:r>
    </w:p>
    <w:p w14:paraId="1EC62A7E" w14:textId="77777777" w:rsidR="00EB7401" w:rsidRPr="00D71D51" w:rsidRDefault="002D1309" w:rsidP="00D71D51">
      <w:pPr>
        <w:pStyle w:val="Odstavekseznama"/>
        <w:jc w:val="both"/>
        <w:rPr>
          <w:rFonts w:ascii="Arial" w:hAnsi="Arial" w:cs="Arial"/>
          <w:sz w:val="22"/>
          <w:szCs w:val="22"/>
        </w:rPr>
      </w:pPr>
      <w:r w:rsidRPr="00EF7505">
        <w:rPr>
          <w:rFonts w:ascii="Arial" w:hAnsi="Arial" w:cs="Arial"/>
          <w:sz w:val="22"/>
          <w:szCs w:val="22"/>
        </w:rPr>
        <w:t xml:space="preserve">zdravstveno higienskim stanjem začasnih nastanitvenih objektov, sanitarno zdravstvenimi </w:t>
      </w:r>
      <w:r w:rsidRPr="00D71D51">
        <w:rPr>
          <w:rFonts w:ascii="Arial" w:hAnsi="Arial" w:cs="Arial"/>
          <w:sz w:val="22"/>
          <w:szCs w:val="22"/>
        </w:rPr>
        <w:t>pogoji zdravstvene oskrbe, oskrbe s pitno vodo, vzgojno-izobraževalnega in vzgojno-varstvenega dela,</w:t>
      </w:r>
    </w:p>
    <w:p w14:paraId="3358D920" w14:textId="77777777" w:rsidR="00EB7401" w:rsidRPr="00D71D51" w:rsidRDefault="002D1309" w:rsidP="00D71D51">
      <w:pPr>
        <w:pStyle w:val="Odstavekseznama"/>
        <w:numPr>
          <w:ilvl w:val="0"/>
          <w:numId w:val="39"/>
        </w:numPr>
        <w:jc w:val="both"/>
        <w:rPr>
          <w:rFonts w:ascii="Arial" w:hAnsi="Arial" w:cs="Arial"/>
          <w:sz w:val="22"/>
          <w:szCs w:val="22"/>
        </w:rPr>
      </w:pPr>
      <w:r w:rsidRPr="00EF7505">
        <w:rPr>
          <w:rFonts w:ascii="Arial" w:hAnsi="Arial" w:cs="Arial"/>
          <w:sz w:val="22"/>
          <w:szCs w:val="22"/>
        </w:rPr>
        <w:t xml:space="preserve">izvaja nadzor nad preprečevanjem in obvladovanjem nalezljivih bolezni ter odreja </w:t>
      </w:r>
      <w:proofErr w:type="spellStart"/>
      <w:r w:rsidRPr="00EF7505">
        <w:rPr>
          <w:rFonts w:ascii="Arial" w:hAnsi="Arial" w:cs="Arial"/>
          <w:sz w:val="22"/>
          <w:szCs w:val="22"/>
        </w:rPr>
        <w:t>ukrepe</w:t>
      </w:r>
      <w:r w:rsidRPr="00D71D51">
        <w:rPr>
          <w:rFonts w:ascii="Arial" w:hAnsi="Arial" w:cs="Arial"/>
          <w:sz w:val="22"/>
          <w:szCs w:val="22"/>
        </w:rPr>
        <w:t>skladno</w:t>
      </w:r>
      <w:proofErr w:type="spellEnd"/>
      <w:r w:rsidRPr="00D71D51">
        <w:rPr>
          <w:rFonts w:ascii="Arial" w:hAnsi="Arial" w:cs="Arial"/>
          <w:sz w:val="22"/>
          <w:szCs w:val="22"/>
        </w:rPr>
        <w:t xml:space="preserve"> z zakonom o nalezljivih boleznih,</w:t>
      </w:r>
    </w:p>
    <w:p w14:paraId="728E60B0" w14:textId="77777777" w:rsidR="00EB7401" w:rsidRPr="00D71D51" w:rsidRDefault="002D1309" w:rsidP="00D71D51">
      <w:pPr>
        <w:pStyle w:val="Odstavekseznama"/>
        <w:numPr>
          <w:ilvl w:val="0"/>
          <w:numId w:val="39"/>
        </w:numPr>
        <w:jc w:val="both"/>
        <w:rPr>
          <w:rFonts w:ascii="Arial" w:hAnsi="Arial" w:cs="Arial"/>
          <w:sz w:val="22"/>
          <w:szCs w:val="22"/>
        </w:rPr>
      </w:pPr>
      <w:r w:rsidRPr="00EF7505">
        <w:rPr>
          <w:rFonts w:ascii="Arial" w:hAnsi="Arial" w:cs="Arial"/>
          <w:sz w:val="22"/>
          <w:szCs w:val="22"/>
        </w:rPr>
        <w:t xml:space="preserve">izvaja inšpekcijski nadzor nad sanitarno-zdravstvenimi razmerami v začasnih bivališčih </w:t>
      </w:r>
      <w:r w:rsidRPr="00D71D51">
        <w:rPr>
          <w:rFonts w:ascii="Arial" w:hAnsi="Arial" w:cs="Arial"/>
          <w:sz w:val="22"/>
          <w:szCs w:val="22"/>
        </w:rPr>
        <w:t>oziroma začasnih namestitvah in odreja ukrepe za obvladovanje nalezljivih bolezni (v sodelovanju z NIJZ in NLZOH),</w:t>
      </w:r>
    </w:p>
    <w:p w14:paraId="5B202564" w14:textId="77777777" w:rsidR="00597459" w:rsidRPr="00EF7505" w:rsidRDefault="002D1309" w:rsidP="00637A60">
      <w:pPr>
        <w:pStyle w:val="Odstavekseznama"/>
        <w:numPr>
          <w:ilvl w:val="0"/>
          <w:numId w:val="39"/>
        </w:numPr>
        <w:jc w:val="both"/>
        <w:rPr>
          <w:rFonts w:ascii="Arial" w:hAnsi="Arial" w:cs="Arial"/>
          <w:sz w:val="22"/>
          <w:szCs w:val="22"/>
        </w:rPr>
      </w:pPr>
      <w:r w:rsidRPr="00EF7505">
        <w:rPr>
          <w:rFonts w:ascii="Arial" w:hAnsi="Arial" w:cs="Arial"/>
          <w:sz w:val="22"/>
          <w:szCs w:val="22"/>
        </w:rPr>
        <w:t xml:space="preserve">izvaja inšpekcijski nadzor nad pokopom umrlih zaradi </w:t>
      </w:r>
      <w:proofErr w:type="spellStart"/>
      <w:r w:rsidRPr="00EF7505">
        <w:rPr>
          <w:rFonts w:ascii="Arial" w:hAnsi="Arial" w:cs="Arial"/>
          <w:sz w:val="22"/>
          <w:szCs w:val="22"/>
        </w:rPr>
        <w:t>nalezljivebolezni</w:t>
      </w:r>
      <w:proofErr w:type="spellEnd"/>
      <w:r w:rsidR="00597459" w:rsidRPr="00EF7505">
        <w:rPr>
          <w:rFonts w:ascii="Arial" w:hAnsi="Arial" w:cs="Arial"/>
          <w:sz w:val="22"/>
          <w:szCs w:val="22"/>
        </w:rPr>
        <w:t>,</w:t>
      </w:r>
    </w:p>
    <w:p w14:paraId="7B474511" w14:textId="77777777" w:rsidR="00161D6A" w:rsidRPr="00D71D51" w:rsidRDefault="002D1309" w:rsidP="00D71D51">
      <w:pPr>
        <w:pStyle w:val="Odstavekseznama"/>
        <w:numPr>
          <w:ilvl w:val="0"/>
          <w:numId w:val="39"/>
        </w:numPr>
        <w:jc w:val="both"/>
        <w:rPr>
          <w:rFonts w:ascii="Arial" w:hAnsi="Arial" w:cs="Arial"/>
          <w:sz w:val="22"/>
          <w:szCs w:val="22"/>
        </w:rPr>
      </w:pPr>
      <w:r w:rsidRPr="00EF7505">
        <w:rPr>
          <w:rFonts w:ascii="Arial" w:hAnsi="Arial" w:cs="Arial"/>
          <w:sz w:val="22"/>
          <w:szCs w:val="22"/>
        </w:rPr>
        <w:t xml:space="preserve">izvaja inšpekcijski nadzor nad upravljavci sistemov za oskrbo s pitno vodo in preverja, ali </w:t>
      </w:r>
      <w:r w:rsidRPr="00D71D51">
        <w:rPr>
          <w:rFonts w:ascii="Arial" w:hAnsi="Arial" w:cs="Arial"/>
          <w:sz w:val="22"/>
          <w:szCs w:val="22"/>
        </w:rPr>
        <w:t>upravljavci izpolnjujejo obveznosti za zagotavljanje zdravstveno ustrezne pitne vode,</w:t>
      </w:r>
    </w:p>
    <w:p w14:paraId="783191E9" w14:textId="77777777" w:rsidR="00597459" w:rsidRPr="00EF7505" w:rsidRDefault="002D1309" w:rsidP="00637A60">
      <w:pPr>
        <w:pStyle w:val="Odstavekseznama"/>
        <w:numPr>
          <w:ilvl w:val="0"/>
          <w:numId w:val="39"/>
        </w:numPr>
        <w:jc w:val="both"/>
        <w:rPr>
          <w:rFonts w:ascii="Arial" w:hAnsi="Arial" w:cs="Arial"/>
          <w:sz w:val="22"/>
          <w:szCs w:val="22"/>
        </w:rPr>
      </w:pPr>
      <w:r w:rsidRPr="00EF7505">
        <w:rPr>
          <w:rFonts w:ascii="Arial" w:hAnsi="Arial" w:cs="Arial"/>
          <w:sz w:val="22"/>
          <w:szCs w:val="22"/>
        </w:rPr>
        <w:t>ob strokovni podpori NIJZ in NLOZH opravlja dru</w:t>
      </w:r>
      <w:r w:rsidR="00220ABD" w:rsidRPr="00EF7505">
        <w:rPr>
          <w:rFonts w:ascii="Arial" w:hAnsi="Arial" w:cs="Arial"/>
          <w:sz w:val="22"/>
          <w:szCs w:val="22"/>
        </w:rPr>
        <w:t>ge naloge iz svoje pristojnosti.</w:t>
      </w:r>
    </w:p>
    <w:p w14:paraId="20B797D9" w14:textId="77777777" w:rsidR="00EB7401" w:rsidRPr="00597459" w:rsidRDefault="00EB7401" w:rsidP="00597459">
      <w:pPr>
        <w:jc w:val="both"/>
        <w:rPr>
          <w:rFonts w:ascii="Arial" w:hAnsi="Arial" w:cs="Arial"/>
          <w:sz w:val="22"/>
          <w:szCs w:val="22"/>
        </w:rPr>
      </w:pPr>
    </w:p>
    <w:p w14:paraId="3E493194" w14:textId="77777777" w:rsidR="00EB7401" w:rsidRDefault="00EB7401" w:rsidP="002D1309">
      <w:pPr>
        <w:rPr>
          <w:rFonts w:ascii="Arial" w:hAnsi="Arial" w:cs="Arial"/>
          <w:sz w:val="25"/>
          <w:szCs w:val="25"/>
        </w:rPr>
      </w:pPr>
    </w:p>
    <w:p w14:paraId="18FFDB20" w14:textId="77777777" w:rsidR="00EB7401" w:rsidRPr="00E70D80" w:rsidRDefault="00AE16F8" w:rsidP="00AD32AF">
      <w:pPr>
        <w:pStyle w:val="Naslov3"/>
        <w:rPr>
          <w:rFonts w:cs="Arial"/>
          <w:sz w:val="22"/>
          <w:szCs w:val="22"/>
        </w:rPr>
      </w:pPr>
      <w:bookmarkStart w:id="95" w:name="_Toc65049340"/>
      <w:r>
        <w:rPr>
          <w:rFonts w:cs="Arial"/>
          <w:sz w:val="22"/>
          <w:szCs w:val="22"/>
        </w:rPr>
        <w:t>7.1.8</w:t>
      </w:r>
      <w:r w:rsidR="002D1309" w:rsidRPr="00E70D80">
        <w:rPr>
          <w:rFonts w:cs="Arial"/>
          <w:sz w:val="22"/>
          <w:szCs w:val="22"/>
        </w:rPr>
        <w:t xml:space="preserve">. Nacionalni inštitut za javno zdravje, Območna enota </w:t>
      </w:r>
      <w:r w:rsidR="00145F56" w:rsidRPr="00E70D80">
        <w:rPr>
          <w:rFonts w:cs="Arial"/>
          <w:sz w:val="22"/>
          <w:szCs w:val="22"/>
        </w:rPr>
        <w:t>Maribor</w:t>
      </w:r>
      <w:bookmarkEnd w:id="95"/>
    </w:p>
    <w:p w14:paraId="2A8624BB" w14:textId="77777777" w:rsidR="00145F56" w:rsidRDefault="00145F56" w:rsidP="002D1309">
      <w:pPr>
        <w:rPr>
          <w:rFonts w:ascii="Arial" w:hAnsi="Arial" w:cs="Arial"/>
          <w:sz w:val="30"/>
          <w:szCs w:val="30"/>
        </w:rPr>
      </w:pPr>
    </w:p>
    <w:p w14:paraId="773BE60F" w14:textId="77777777" w:rsidR="00EB7401" w:rsidRPr="00EF7505" w:rsidRDefault="002D1309" w:rsidP="00637A60">
      <w:pPr>
        <w:pStyle w:val="Odstavekseznama"/>
        <w:numPr>
          <w:ilvl w:val="0"/>
          <w:numId w:val="40"/>
        </w:numPr>
        <w:jc w:val="both"/>
        <w:rPr>
          <w:rFonts w:ascii="Arial" w:hAnsi="Arial" w:cs="Arial"/>
          <w:sz w:val="22"/>
          <w:szCs w:val="22"/>
        </w:rPr>
      </w:pPr>
      <w:r w:rsidRPr="00EF7505">
        <w:rPr>
          <w:rFonts w:ascii="Arial" w:hAnsi="Arial" w:cs="Arial"/>
          <w:sz w:val="22"/>
          <w:szCs w:val="22"/>
        </w:rPr>
        <w:t>izvaja ukrepe za obvladovanje nalezljivih bolezni in drugih nevarnosti za zdravje ljudi,</w:t>
      </w:r>
    </w:p>
    <w:p w14:paraId="4FF5BC44" w14:textId="77777777" w:rsidR="00161D6A" w:rsidRPr="00EF7505" w:rsidRDefault="002D1309" w:rsidP="00637A60">
      <w:pPr>
        <w:pStyle w:val="Odstavekseznama"/>
        <w:numPr>
          <w:ilvl w:val="0"/>
          <w:numId w:val="40"/>
        </w:numPr>
        <w:jc w:val="both"/>
        <w:rPr>
          <w:rFonts w:ascii="Arial" w:hAnsi="Arial" w:cs="Arial"/>
          <w:sz w:val="22"/>
          <w:szCs w:val="22"/>
        </w:rPr>
      </w:pPr>
      <w:r w:rsidRPr="00EF7505">
        <w:rPr>
          <w:rFonts w:ascii="Arial" w:hAnsi="Arial" w:cs="Arial"/>
          <w:sz w:val="22"/>
          <w:szCs w:val="22"/>
        </w:rPr>
        <w:t>izvaja epidemiološko spremljanje nalezljivih bolezni in ocenjujejo tveganje za javno zdravje</w:t>
      </w:r>
      <w:r w:rsidR="00220ABD" w:rsidRPr="00EF7505">
        <w:rPr>
          <w:rFonts w:ascii="Arial" w:hAnsi="Arial" w:cs="Arial"/>
          <w:sz w:val="22"/>
          <w:szCs w:val="22"/>
        </w:rPr>
        <w:t>,</w:t>
      </w:r>
    </w:p>
    <w:p w14:paraId="21446F6C" w14:textId="77777777" w:rsidR="00EB7401" w:rsidRPr="00EF7505" w:rsidRDefault="002D1309" w:rsidP="00637A60">
      <w:pPr>
        <w:pStyle w:val="Odstavekseznama"/>
        <w:numPr>
          <w:ilvl w:val="0"/>
          <w:numId w:val="40"/>
        </w:numPr>
        <w:jc w:val="both"/>
        <w:rPr>
          <w:rFonts w:ascii="Arial" w:hAnsi="Arial" w:cs="Arial"/>
          <w:sz w:val="22"/>
          <w:szCs w:val="22"/>
        </w:rPr>
      </w:pPr>
      <w:r w:rsidRPr="00EF7505">
        <w:rPr>
          <w:rFonts w:ascii="Arial" w:hAnsi="Arial" w:cs="Arial"/>
          <w:sz w:val="22"/>
          <w:szCs w:val="22"/>
        </w:rPr>
        <w:t>izvaja standardne operativne postopke za obvladovanje posameznih nalezljivih bolezni,</w:t>
      </w:r>
    </w:p>
    <w:p w14:paraId="5973393B" w14:textId="77777777" w:rsidR="00EB7401" w:rsidRPr="00D71D51" w:rsidRDefault="002D1309" w:rsidP="00D71D51">
      <w:pPr>
        <w:pStyle w:val="Odstavekseznama"/>
        <w:numPr>
          <w:ilvl w:val="0"/>
          <w:numId w:val="40"/>
        </w:numPr>
        <w:jc w:val="both"/>
        <w:rPr>
          <w:rFonts w:ascii="Arial" w:hAnsi="Arial" w:cs="Arial"/>
          <w:sz w:val="22"/>
          <w:szCs w:val="22"/>
        </w:rPr>
      </w:pPr>
      <w:r w:rsidRPr="00EF7505">
        <w:rPr>
          <w:rFonts w:ascii="Arial" w:hAnsi="Arial" w:cs="Arial"/>
          <w:sz w:val="22"/>
          <w:szCs w:val="22"/>
        </w:rPr>
        <w:t xml:space="preserve">opredeljuje potrebe po laboratorijski diagnostiki mikroorganizmov, </w:t>
      </w:r>
      <w:proofErr w:type="spellStart"/>
      <w:r w:rsidRPr="00EF7505">
        <w:rPr>
          <w:rFonts w:ascii="Arial" w:hAnsi="Arial" w:cs="Arial"/>
          <w:sz w:val="22"/>
          <w:szCs w:val="22"/>
        </w:rPr>
        <w:t>kipovzročajo</w:t>
      </w:r>
      <w:proofErr w:type="spellEnd"/>
      <w:r w:rsidRPr="00EF7505">
        <w:rPr>
          <w:rFonts w:ascii="Arial" w:hAnsi="Arial" w:cs="Arial"/>
          <w:sz w:val="22"/>
          <w:szCs w:val="22"/>
        </w:rPr>
        <w:t xml:space="preserve"> </w:t>
      </w:r>
      <w:proofErr w:type="spellStart"/>
      <w:r w:rsidRPr="00EF7505">
        <w:rPr>
          <w:rFonts w:ascii="Arial" w:hAnsi="Arial" w:cs="Arial"/>
          <w:sz w:val="22"/>
          <w:szCs w:val="22"/>
        </w:rPr>
        <w:t>nalezljive</w:t>
      </w:r>
      <w:r w:rsidRPr="00D71D51">
        <w:rPr>
          <w:rFonts w:ascii="Arial" w:hAnsi="Arial" w:cs="Arial"/>
          <w:sz w:val="22"/>
          <w:szCs w:val="22"/>
        </w:rPr>
        <w:t>bolezni</w:t>
      </w:r>
      <w:proofErr w:type="spellEnd"/>
      <w:r w:rsidRPr="00D71D51">
        <w:rPr>
          <w:rFonts w:ascii="Arial" w:hAnsi="Arial" w:cs="Arial"/>
          <w:sz w:val="22"/>
          <w:szCs w:val="22"/>
        </w:rPr>
        <w:t>,</w:t>
      </w:r>
    </w:p>
    <w:p w14:paraId="346772B6" w14:textId="77777777" w:rsidR="00EB7401" w:rsidRPr="00EF7505" w:rsidRDefault="002D1309" w:rsidP="00637A60">
      <w:pPr>
        <w:pStyle w:val="Odstavekseznama"/>
        <w:numPr>
          <w:ilvl w:val="0"/>
          <w:numId w:val="40"/>
        </w:numPr>
        <w:jc w:val="both"/>
        <w:rPr>
          <w:rFonts w:ascii="Arial" w:hAnsi="Arial" w:cs="Arial"/>
          <w:sz w:val="22"/>
          <w:szCs w:val="22"/>
        </w:rPr>
      </w:pPr>
      <w:r w:rsidRPr="00EF7505">
        <w:rPr>
          <w:rFonts w:ascii="Arial" w:hAnsi="Arial" w:cs="Arial"/>
          <w:sz w:val="22"/>
          <w:szCs w:val="22"/>
        </w:rPr>
        <w:t>izvaja ukrepe za vzpostavitev izolacije in karantene,</w:t>
      </w:r>
    </w:p>
    <w:p w14:paraId="7FA887A1" w14:textId="77777777" w:rsidR="00161D6A" w:rsidRPr="00EF7505" w:rsidRDefault="002D1309" w:rsidP="00637A60">
      <w:pPr>
        <w:pStyle w:val="Odstavekseznama"/>
        <w:numPr>
          <w:ilvl w:val="0"/>
          <w:numId w:val="40"/>
        </w:numPr>
        <w:jc w:val="both"/>
        <w:rPr>
          <w:rFonts w:ascii="Arial" w:hAnsi="Arial" w:cs="Arial"/>
          <w:sz w:val="22"/>
          <w:szCs w:val="22"/>
        </w:rPr>
      </w:pPr>
      <w:r w:rsidRPr="00EF7505">
        <w:rPr>
          <w:rFonts w:ascii="Arial" w:hAnsi="Arial" w:cs="Arial"/>
          <w:sz w:val="22"/>
          <w:szCs w:val="22"/>
        </w:rPr>
        <w:t>izvaja navodila o vodenju evidenc obolelih, cepljenju in odvzemu vzorcev,</w:t>
      </w:r>
    </w:p>
    <w:p w14:paraId="7F6831AE" w14:textId="77777777" w:rsidR="00EB7401" w:rsidRPr="00EF7505" w:rsidRDefault="002D1309" w:rsidP="00637A60">
      <w:pPr>
        <w:pStyle w:val="Odstavekseznama"/>
        <w:numPr>
          <w:ilvl w:val="0"/>
          <w:numId w:val="40"/>
        </w:numPr>
        <w:jc w:val="both"/>
        <w:rPr>
          <w:rFonts w:ascii="Arial" w:hAnsi="Arial" w:cs="Arial"/>
          <w:sz w:val="22"/>
          <w:szCs w:val="22"/>
        </w:rPr>
      </w:pPr>
      <w:r w:rsidRPr="00EF7505">
        <w:rPr>
          <w:rFonts w:ascii="Arial" w:hAnsi="Arial" w:cs="Arial"/>
          <w:sz w:val="22"/>
          <w:szCs w:val="22"/>
        </w:rPr>
        <w:t>izvaja operativni načrt cepljenja,</w:t>
      </w:r>
    </w:p>
    <w:p w14:paraId="5B46ECB3" w14:textId="77777777" w:rsidR="00EB7401" w:rsidRPr="00EF7505" w:rsidRDefault="002D1309" w:rsidP="00637A60">
      <w:pPr>
        <w:pStyle w:val="Odstavekseznama"/>
        <w:numPr>
          <w:ilvl w:val="0"/>
          <w:numId w:val="40"/>
        </w:numPr>
        <w:jc w:val="both"/>
        <w:rPr>
          <w:rFonts w:ascii="Arial" w:hAnsi="Arial" w:cs="Arial"/>
          <w:sz w:val="22"/>
          <w:szCs w:val="22"/>
        </w:rPr>
      </w:pPr>
      <w:r w:rsidRPr="00EF7505">
        <w:rPr>
          <w:rFonts w:ascii="Arial" w:hAnsi="Arial" w:cs="Arial"/>
          <w:sz w:val="22"/>
          <w:szCs w:val="22"/>
        </w:rPr>
        <w:t>opravlja druge naloge iz svoje pristojnosti.</w:t>
      </w:r>
    </w:p>
    <w:p w14:paraId="4AF37F0B" w14:textId="77777777" w:rsidR="00EB7401" w:rsidRDefault="00EB7401" w:rsidP="00AD32AF">
      <w:pPr>
        <w:pStyle w:val="Naslov3"/>
        <w:rPr>
          <w:rFonts w:cs="Arial"/>
          <w:sz w:val="25"/>
          <w:szCs w:val="25"/>
        </w:rPr>
      </w:pPr>
    </w:p>
    <w:p w14:paraId="7A5DB809" w14:textId="77777777" w:rsidR="00EB7401" w:rsidRPr="00E70D80" w:rsidRDefault="00AE16F8" w:rsidP="00AD32AF">
      <w:pPr>
        <w:pStyle w:val="Naslov3"/>
        <w:rPr>
          <w:rFonts w:cs="Arial"/>
          <w:sz w:val="22"/>
          <w:szCs w:val="22"/>
        </w:rPr>
      </w:pPr>
      <w:bookmarkStart w:id="96" w:name="_Toc65049341"/>
      <w:r>
        <w:rPr>
          <w:rFonts w:cs="Arial"/>
          <w:sz w:val="22"/>
          <w:szCs w:val="22"/>
        </w:rPr>
        <w:t>7.1.9</w:t>
      </w:r>
      <w:r w:rsidR="002D1309" w:rsidRPr="00E70D80">
        <w:rPr>
          <w:rFonts w:cs="Arial"/>
          <w:sz w:val="22"/>
          <w:szCs w:val="22"/>
        </w:rPr>
        <w:t xml:space="preserve">. Nacionalni laboratorij za zdravje, okolje in hrano, Območna enota </w:t>
      </w:r>
      <w:r w:rsidR="00145F56" w:rsidRPr="00E70D80">
        <w:rPr>
          <w:rFonts w:cs="Arial"/>
          <w:sz w:val="22"/>
          <w:szCs w:val="22"/>
        </w:rPr>
        <w:t>Maribor</w:t>
      </w:r>
      <w:bookmarkEnd w:id="96"/>
    </w:p>
    <w:p w14:paraId="786A38D0" w14:textId="77777777" w:rsidR="00145F56" w:rsidRDefault="00145F56" w:rsidP="002D1309">
      <w:pPr>
        <w:rPr>
          <w:rFonts w:ascii="Arial" w:hAnsi="Arial" w:cs="Arial"/>
          <w:sz w:val="30"/>
          <w:szCs w:val="30"/>
        </w:rPr>
      </w:pPr>
    </w:p>
    <w:p w14:paraId="1E127408" w14:textId="77777777" w:rsidR="00220ABD" w:rsidRPr="00EF7505" w:rsidRDefault="002D1309" w:rsidP="00637A60">
      <w:pPr>
        <w:pStyle w:val="Odstavekseznama"/>
        <w:numPr>
          <w:ilvl w:val="0"/>
          <w:numId w:val="41"/>
        </w:numPr>
        <w:rPr>
          <w:rFonts w:ascii="Arial" w:hAnsi="Arial" w:cs="Arial"/>
          <w:sz w:val="22"/>
          <w:szCs w:val="22"/>
        </w:rPr>
      </w:pPr>
      <w:r w:rsidRPr="00EF7505">
        <w:rPr>
          <w:rFonts w:ascii="Arial" w:hAnsi="Arial" w:cs="Arial"/>
          <w:sz w:val="22"/>
          <w:szCs w:val="22"/>
        </w:rPr>
        <w:t>higienska in zdravstvena ekološka dejavnost in celovita problematika okolja</w:t>
      </w:r>
      <w:r w:rsidR="00161D6A" w:rsidRPr="00EF7505">
        <w:rPr>
          <w:rFonts w:ascii="Arial" w:hAnsi="Arial" w:cs="Arial"/>
          <w:sz w:val="22"/>
          <w:szCs w:val="22"/>
        </w:rPr>
        <w:t>,</w:t>
      </w:r>
    </w:p>
    <w:p w14:paraId="44FA231C" w14:textId="77777777" w:rsidR="00D71D51" w:rsidRDefault="002D1309" w:rsidP="00D71D51">
      <w:pPr>
        <w:pStyle w:val="Odstavekseznama"/>
        <w:numPr>
          <w:ilvl w:val="0"/>
          <w:numId w:val="41"/>
        </w:numPr>
        <w:rPr>
          <w:rFonts w:ascii="Arial" w:hAnsi="Arial" w:cs="Arial"/>
          <w:sz w:val="22"/>
          <w:szCs w:val="22"/>
        </w:rPr>
      </w:pPr>
      <w:r w:rsidRPr="00EF7505">
        <w:rPr>
          <w:rFonts w:ascii="Arial" w:hAnsi="Arial" w:cs="Arial"/>
          <w:sz w:val="22"/>
          <w:szCs w:val="22"/>
        </w:rPr>
        <w:t xml:space="preserve">mikrobiološka diagnostična dejavnost, preiskave in aktivnosti s področja javno </w:t>
      </w:r>
      <w:proofErr w:type="spellStart"/>
      <w:r w:rsidRPr="00EF7505">
        <w:rPr>
          <w:rFonts w:ascii="Arial" w:hAnsi="Arial" w:cs="Arial"/>
          <w:sz w:val="22"/>
          <w:szCs w:val="22"/>
        </w:rPr>
        <w:t>zdravstvene</w:t>
      </w:r>
      <w:r w:rsidRPr="00D71D51">
        <w:rPr>
          <w:rFonts w:ascii="Arial" w:hAnsi="Arial" w:cs="Arial"/>
          <w:sz w:val="22"/>
          <w:szCs w:val="22"/>
        </w:rPr>
        <w:t>mikrobiologije</w:t>
      </w:r>
      <w:proofErr w:type="spellEnd"/>
      <w:r w:rsidRPr="00D71D51">
        <w:rPr>
          <w:rFonts w:ascii="Arial" w:hAnsi="Arial" w:cs="Arial"/>
          <w:sz w:val="22"/>
          <w:szCs w:val="22"/>
        </w:rPr>
        <w:t xml:space="preserve"> </w:t>
      </w:r>
    </w:p>
    <w:p w14:paraId="4B21B898" w14:textId="77777777" w:rsidR="00EB7401" w:rsidRPr="00D71D51" w:rsidRDefault="002D1309" w:rsidP="00D71D51">
      <w:pPr>
        <w:pStyle w:val="Odstavekseznama"/>
        <w:numPr>
          <w:ilvl w:val="0"/>
          <w:numId w:val="41"/>
        </w:numPr>
        <w:rPr>
          <w:rFonts w:ascii="Arial" w:hAnsi="Arial" w:cs="Arial"/>
          <w:sz w:val="22"/>
          <w:szCs w:val="22"/>
        </w:rPr>
      </w:pPr>
      <w:r w:rsidRPr="00D71D51">
        <w:rPr>
          <w:rFonts w:ascii="Arial" w:hAnsi="Arial" w:cs="Arial"/>
          <w:sz w:val="22"/>
          <w:szCs w:val="22"/>
        </w:rPr>
        <w:t xml:space="preserve">raziskovalno </w:t>
      </w:r>
      <w:proofErr w:type="spellStart"/>
      <w:r w:rsidRPr="00D71D51">
        <w:rPr>
          <w:rFonts w:ascii="Arial" w:hAnsi="Arial" w:cs="Arial"/>
          <w:sz w:val="22"/>
          <w:szCs w:val="22"/>
        </w:rPr>
        <w:t>dejavnost,mikrobiološke</w:t>
      </w:r>
      <w:proofErr w:type="spellEnd"/>
      <w:r w:rsidRPr="00D71D51">
        <w:rPr>
          <w:rFonts w:ascii="Arial" w:hAnsi="Arial" w:cs="Arial"/>
          <w:sz w:val="22"/>
          <w:szCs w:val="22"/>
        </w:rPr>
        <w:t xml:space="preserve"> analize živil, vod in drugih vzorcev okolja,</w:t>
      </w:r>
    </w:p>
    <w:p w14:paraId="67B38DBC" w14:textId="77777777" w:rsidR="00EB7401" w:rsidRPr="00EF7505" w:rsidRDefault="002D1309" w:rsidP="00637A60">
      <w:pPr>
        <w:pStyle w:val="Odstavekseznama"/>
        <w:numPr>
          <w:ilvl w:val="0"/>
          <w:numId w:val="41"/>
        </w:numPr>
        <w:rPr>
          <w:rFonts w:ascii="Arial" w:hAnsi="Arial" w:cs="Arial"/>
          <w:sz w:val="22"/>
          <w:szCs w:val="22"/>
        </w:rPr>
      </w:pPr>
      <w:r w:rsidRPr="00EF7505">
        <w:rPr>
          <w:rFonts w:ascii="Arial" w:hAnsi="Arial" w:cs="Arial"/>
          <w:sz w:val="22"/>
          <w:szCs w:val="22"/>
        </w:rPr>
        <w:t>kemijske analize živil, vod in drugih vzorcev okolja,</w:t>
      </w:r>
    </w:p>
    <w:p w14:paraId="6E51626D" w14:textId="77777777" w:rsidR="00161D6A" w:rsidRPr="00EF7505" w:rsidRDefault="002D1309" w:rsidP="00637A60">
      <w:pPr>
        <w:pStyle w:val="Odstavekseznama"/>
        <w:numPr>
          <w:ilvl w:val="0"/>
          <w:numId w:val="41"/>
        </w:numPr>
        <w:rPr>
          <w:rFonts w:ascii="Arial" w:hAnsi="Arial" w:cs="Arial"/>
          <w:sz w:val="22"/>
          <w:szCs w:val="22"/>
        </w:rPr>
      </w:pPr>
      <w:r w:rsidRPr="00EF7505">
        <w:rPr>
          <w:rFonts w:ascii="Arial" w:hAnsi="Arial" w:cs="Arial"/>
          <w:sz w:val="22"/>
          <w:szCs w:val="22"/>
        </w:rPr>
        <w:t xml:space="preserve">izvaja dezinfekcijo (razkuževanje), dezinsekcijo (uničevanje insektov), in deratizacijo </w:t>
      </w:r>
    </w:p>
    <w:p w14:paraId="4339D679" w14:textId="77777777" w:rsidR="00EB7401" w:rsidRPr="00EF7505" w:rsidRDefault="002D1309" w:rsidP="00D71D51">
      <w:pPr>
        <w:pStyle w:val="Odstavekseznama"/>
        <w:rPr>
          <w:rFonts w:ascii="Arial" w:hAnsi="Arial" w:cs="Arial"/>
          <w:sz w:val="22"/>
          <w:szCs w:val="22"/>
        </w:rPr>
      </w:pPr>
      <w:r w:rsidRPr="00EF7505">
        <w:rPr>
          <w:rFonts w:ascii="Arial" w:hAnsi="Arial" w:cs="Arial"/>
          <w:sz w:val="22"/>
          <w:szCs w:val="22"/>
        </w:rPr>
        <w:t>(uničevanje glodavcev),</w:t>
      </w:r>
    </w:p>
    <w:p w14:paraId="1CE5C8EF" w14:textId="77777777" w:rsidR="00EB7401" w:rsidRPr="00EF7505" w:rsidRDefault="002D1309" w:rsidP="00637A60">
      <w:pPr>
        <w:pStyle w:val="Odstavekseznama"/>
        <w:numPr>
          <w:ilvl w:val="0"/>
          <w:numId w:val="41"/>
        </w:numPr>
        <w:rPr>
          <w:rFonts w:ascii="Arial" w:hAnsi="Arial" w:cs="Arial"/>
          <w:sz w:val="22"/>
          <w:szCs w:val="22"/>
        </w:rPr>
      </w:pPr>
      <w:r w:rsidRPr="00EF7505">
        <w:rPr>
          <w:rFonts w:ascii="Arial" w:hAnsi="Arial" w:cs="Arial"/>
          <w:sz w:val="22"/>
          <w:szCs w:val="22"/>
        </w:rPr>
        <w:t>opravlja druge naloge iz svoje pristojnosti</w:t>
      </w:r>
      <w:r w:rsidR="00220ABD" w:rsidRPr="00EF7505">
        <w:rPr>
          <w:rFonts w:ascii="Arial" w:hAnsi="Arial" w:cs="Arial"/>
          <w:sz w:val="22"/>
          <w:szCs w:val="22"/>
        </w:rPr>
        <w:t>.</w:t>
      </w:r>
    </w:p>
    <w:p w14:paraId="365A3EA9" w14:textId="77777777" w:rsidR="00294E43" w:rsidRPr="00294E43" w:rsidRDefault="00294E43" w:rsidP="002D1309">
      <w:pPr>
        <w:rPr>
          <w:rFonts w:ascii="Arial" w:hAnsi="Arial" w:cs="Arial"/>
          <w:sz w:val="22"/>
          <w:szCs w:val="22"/>
        </w:rPr>
      </w:pPr>
    </w:p>
    <w:p w14:paraId="3F2297F6" w14:textId="77777777" w:rsidR="00EB7401" w:rsidRPr="00E70D80" w:rsidRDefault="00AE16F8" w:rsidP="00AD32AF">
      <w:pPr>
        <w:pStyle w:val="Naslov3"/>
        <w:rPr>
          <w:rFonts w:cs="Arial"/>
          <w:sz w:val="22"/>
          <w:szCs w:val="22"/>
        </w:rPr>
      </w:pPr>
      <w:bookmarkStart w:id="97" w:name="_Toc65049342"/>
      <w:r>
        <w:rPr>
          <w:rFonts w:cs="Arial"/>
          <w:sz w:val="22"/>
          <w:szCs w:val="22"/>
        </w:rPr>
        <w:lastRenderedPageBreak/>
        <w:t>7.1.10</w:t>
      </w:r>
      <w:r w:rsidR="002D1309" w:rsidRPr="00E70D80">
        <w:rPr>
          <w:rFonts w:cs="Arial"/>
          <w:sz w:val="22"/>
          <w:szCs w:val="22"/>
        </w:rPr>
        <w:t>. Upravne enote</w:t>
      </w:r>
      <w:bookmarkEnd w:id="97"/>
    </w:p>
    <w:p w14:paraId="2D2C858B" w14:textId="77777777" w:rsidR="00EB7401" w:rsidRDefault="00EB7401" w:rsidP="002D1309">
      <w:pPr>
        <w:rPr>
          <w:rFonts w:ascii="Arial" w:hAnsi="Arial" w:cs="Arial"/>
          <w:sz w:val="30"/>
          <w:szCs w:val="30"/>
        </w:rPr>
      </w:pPr>
    </w:p>
    <w:p w14:paraId="200C02C9" w14:textId="77777777" w:rsidR="00EB7401" w:rsidRPr="00EF7505" w:rsidRDefault="002D1309" w:rsidP="00637A60">
      <w:pPr>
        <w:pStyle w:val="Odstavekseznama"/>
        <w:numPr>
          <w:ilvl w:val="0"/>
          <w:numId w:val="42"/>
        </w:numPr>
        <w:jc w:val="both"/>
        <w:rPr>
          <w:rFonts w:ascii="Arial" w:hAnsi="Arial" w:cs="Arial"/>
          <w:sz w:val="22"/>
          <w:szCs w:val="22"/>
        </w:rPr>
      </w:pPr>
      <w:r w:rsidRPr="00EF7505">
        <w:rPr>
          <w:rFonts w:ascii="Arial" w:hAnsi="Arial" w:cs="Arial"/>
          <w:sz w:val="22"/>
          <w:szCs w:val="22"/>
        </w:rPr>
        <w:t>urejajo državljanska stanja</w:t>
      </w:r>
      <w:r w:rsidR="00220ABD" w:rsidRPr="00EF7505">
        <w:rPr>
          <w:rFonts w:ascii="Arial" w:hAnsi="Arial" w:cs="Arial"/>
          <w:sz w:val="22"/>
          <w:szCs w:val="22"/>
        </w:rPr>
        <w:t>,</w:t>
      </w:r>
    </w:p>
    <w:p w14:paraId="07D391F8" w14:textId="77777777" w:rsidR="00EB7401" w:rsidRPr="00EF7505" w:rsidRDefault="002D1309" w:rsidP="00637A60">
      <w:pPr>
        <w:pStyle w:val="Odstavekseznama"/>
        <w:numPr>
          <w:ilvl w:val="0"/>
          <w:numId w:val="42"/>
        </w:numPr>
        <w:jc w:val="both"/>
        <w:rPr>
          <w:rFonts w:ascii="Arial" w:hAnsi="Arial" w:cs="Arial"/>
          <w:sz w:val="22"/>
          <w:szCs w:val="22"/>
        </w:rPr>
      </w:pPr>
      <w:r w:rsidRPr="00EF7505">
        <w:rPr>
          <w:rFonts w:ascii="Arial" w:hAnsi="Arial" w:cs="Arial"/>
          <w:sz w:val="22"/>
          <w:szCs w:val="22"/>
        </w:rPr>
        <w:t>izdajajo javne listine,</w:t>
      </w:r>
    </w:p>
    <w:p w14:paraId="5A938C5E" w14:textId="77777777" w:rsidR="00EB7401" w:rsidRPr="00EF7505" w:rsidRDefault="002D1309" w:rsidP="00637A60">
      <w:pPr>
        <w:pStyle w:val="Odstavekseznama"/>
        <w:numPr>
          <w:ilvl w:val="0"/>
          <w:numId w:val="42"/>
        </w:numPr>
        <w:jc w:val="both"/>
        <w:rPr>
          <w:rFonts w:ascii="Arial" w:hAnsi="Arial" w:cs="Arial"/>
          <w:sz w:val="22"/>
          <w:szCs w:val="22"/>
        </w:rPr>
      </w:pPr>
      <w:proofErr w:type="spellStart"/>
      <w:r w:rsidRPr="00EF7505">
        <w:rPr>
          <w:rFonts w:ascii="Arial" w:hAnsi="Arial" w:cs="Arial"/>
          <w:sz w:val="22"/>
          <w:szCs w:val="22"/>
        </w:rPr>
        <w:t>pripravljajoobvestila</w:t>
      </w:r>
      <w:proofErr w:type="spellEnd"/>
      <w:r w:rsidRPr="00EF7505">
        <w:rPr>
          <w:rFonts w:ascii="Arial" w:hAnsi="Arial" w:cs="Arial"/>
          <w:sz w:val="22"/>
          <w:szCs w:val="22"/>
        </w:rPr>
        <w:t xml:space="preserve"> za medije o načinu in možnostih za pridobitev ustrezne javne listine,</w:t>
      </w:r>
    </w:p>
    <w:p w14:paraId="697CD19B" w14:textId="77777777" w:rsidR="00EB7401" w:rsidRPr="00EF7505" w:rsidRDefault="002D1309" w:rsidP="00637A60">
      <w:pPr>
        <w:pStyle w:val="Odstavekseznama"/>
        <w:numPr>
          <w:ilvl w:val="0"/>
          <w:numId w:val="42"/>
        </w:numPr>
        <w:jc w:val="both"/>
        <w:rPr>
          <w:rFonts w:ascii="Arial" w:hAnsi="Arial" w:cs="Arial"/>
          <w:sz w:val="22"/>
          <w:szCs w:val="22"/>
        </w:rPr>
      </w:pPr>
      <w:r w:rsidRPr="00EF7505">
        <w:rPr>
          <w:rFonts w:ascii="Arial" w:hAnsi="Arial" w:cs="Arial"/>
          <w:sz w:val="22"/>
          <w:szCs w:val="22"/>
        </w:rPr>
        <w:t>predvidijo lahko potrebe po izdaji listin za število možnih evakuiranih oseb,</w:t>
      </w:r>
    </w:p>
    <w:p w14:paraId="748210E1" w14:textId="77777777" w:rsidR="00EB7401" w:rsidRPr="006542E6" w:rsidRDefault="002D1309" w:rsidP="006542E6">
      <w:pPr>
        <w:pStyle w:val="Odstavekseznama"/>
        <w:numPr>
          <w:ilvl w:val="0"/>
          <w:numId w:val="42"/>
        </w:numPr>
        <w:jc w:val="both"/>
        <w:rPr>
          <w:rFonts w:ascii="Arial" w:hAnsi="Arial" w:cs="Arial"/>
          <w:sz w:val="22"/>
          <w:szCs w:val="22"/>
        </w:rPr>
      </w:pPr>
      <w:r w:rsidRPr="00EF7505">
        <w:rPr>
          <w:rFonts w:ascii="Arial" w:hAnsi="Arial" w:cs="Arial"/>
          <w:sz w:val="22"/>
          <w:szCs w:val="22"/>
        </w:rPr>
        <w:t xml:space="preserve">predvidijo možnost daljšega delovnega in odpiralnega časa ali posebnih odprtih okenc </w:t>
      </w:r>
      <w:r w:rsidRPr="006542E6">
        <w:rPr>
          <w:rFonts w:ascii="Arial" w:hAnsi="Arial" w:cs="Arial"/>
          <w:sz w:val="22"/>
          <w:szCs w:val="22"/>
        </w:rPr>
        <w:t xml:space="preserve">za </w:t>
      </w:r>
      <w:proofErr w:type="spellStart"/>
      <w:r w:rsidRPr="006542E6">
        <w:rPr>
          <w:rFonts w:ascii="Arial" w:hAnsi="Arial" w:cs="Arial"/>
          <w:sz w:val="22"/>
          <w:szCs w:val="22"/>
        </w:rPr>
        <w:t>reševanjeproblematike</w:t>
      </w:r>
      <w:proofErr w:type="spellEnd"/>
      <w:r w:rsidRPr="006542E6">
        <w:rPr>
          <w:rFonts w:ascii="Arial" w:hAnsi="Arial" w:cs="Arial"/>
          <w:sz w:val="22"/>
          <w:szCs w:val="22"/>
        </w:rPr>
        <w:t xml:space="preserve"> evakuiranih oseb,</w:t>
      </w:r>
    </w:p>
    <w:p w14:paraId="3CCE8552" w14:textId="77777777" w:rsidR="002D1309" w:rsidRPr="00EF7505" w:rsidRDefault="002D1309" w:rsidP="00637A60">
      <w:pPr>
        <w:pStyle w:val="Odstavekseznama"/>
        <w:numPr>
          <w:ilvl w:val="0"/>
          <w:numId w:val="42"/>
        </w:numPr>
        <w:jc w:val="both"/>
        <w:rPr>
          <w:sz w:val="22"/>
          <w:szCs w:val="22"/>
        </w:rPr>
      </w:pPr>
      <w:r w:rsidRPr="00EF7505">
        <w:rPr>
          <w:rFonts w:ascii="Arial" w:hAnsi="Arial" w:cs="Arial"/>
          <w:sz w:val="22"/>
          <w:szCs w:val="22"/>
        </w:rPr>
        <w:t>opravljajo druge naloge iz svojega področja.</w:t>
      </w:r>
    </w:p>
    <w:p w14:paraId="59DD5EBF" w14:textId="77777777" w:rsidR="00EB7401" w:rsidRDefault="00EB7401" w:rsidP="00EB7401">
      <w:pPr>
        <w:jc w:val="both"/>
        <w:rPr>
          <w:rFonts w:ascii="Arial" w:hAnsi="Arial" w:cs="Arial"/>
          <w:sz w:val="25"/>
          <w:szCs w:val="25"/>
        </w:rPr>
      </w:pPr>
    </w:p>
    <w:p w14:paraId="1C88BBED" w14:textId="77777777" w:rsidR="00EB7401" w:rsidRPr="00E70D80" w:rsidRDefault="00EB7401" w:rsidP="00AD32AF">
      <w:pPr>
        <w:pStyle w:val="Naslov3"/>
        <w:rPr>
          <w:rFonts w:cs="Arial"/>
          <w:sz w:val="22"/>
          <w:szCs w:val="22"/>
        </w:rPr>
      </w:pPr>
      <w:bookmarkStart w:id="98" w:name="_Toc65049343"/>
      <w:r w:rsidRPr="00E70D80">
        <w:rPr>
          <w:rFonts w:cs="Arial"/>
          <w:sz w:val="22"/>
          <w:szCs w:val="22"/>
        </w:rPr>
        <w:t>7</w:t>
      </w:r>
      <w:r w:rsidR="00AE16F8">
        <w:rPr>
          <w:rFonts w:cs="Arial"/>
          <w:sz w:val="22"/>
          <w:szCs w:val="22"/>
        </w:rPr>
        <w:t>.1.11</w:t>
      </w:r>
      <w:r w:rsidR="002D1309" w:rsidRPr="00E70D80">
        <w:rPr>
          <w:rFonts w:cs="Arial"/>
          <w:sz w:val="22"/>
          <w:szCs w:val="22"/>
        </w:rPr>
        <w:t>. Center za socialno delo</w:t>
      </w:r>
      <w:r w:rsidR="00145F56" w:rsidRPr="00E70D80">
        <w:rPr>
          <w:rFonts w:cs="Arial"/>
          <w:sz w:val="22"/>
          <w:szCs w:val="22"/>
        </w:rPr>
        <w:t xml:space="preserve"> Maribor</w:t>
      </w:r>
      <w:bookmarkEnd w:id="98"/>
    </w:p>
    <w:p w14:paraId="449E3436" w14:textId="77777777" w:rsidR="00145F56" w:rsidRDefault="00145F56" w:rsidP="002D1309">
      <w:pPr>
        <w:rPr>
          <w:rFonts w:ascii="Arial" w:hAnsi="Arial" w:cs="Arial"/>
          <w:sz w:val="30"/>
          <w:szCs w:val="30"/>
        </w:rPr>
      </w:pPr>
    </w:p>
    <w:p w14:paraId="0445CF8A" w14:textId="77777777" w:rsidR="00EB7401" w:rsidRPr="006542E6" w:rsidRDefault="002D1309" w:rsidP="006542E6">
      <w:pPr>
        <w:pStyle w:val="Odstavekseznama"/>
        <w:numPr>
          <w:ilvl w:val="0"/>
          <w:numId w:val="43"/>
        </w:numPr>
        <w:jc w:val="both"/>
        <w:rPr>
          <w:rFonts w:ascii="Arial" w:hAnsi="Arial" w:cs="Arial"/>
          <w:sz w:val="22"/>
          <w:szCs w:val="22"/>
        </w:rPr>
      </w:pPr>
      <w:proofErr w:type="spellStart"/>
      <w:r w:rsidRPr="00EF7505">
        <w:rPr>
          <w:rFonts w:ascii="Arial" w:hAnsi="Arial" w:cs="Arial"/>
          <w:sz w:val="22"/>
          <w:szCs w:val="22"/>
        </w:rPr>
        <w:t>sodelujepri</w:t>
      </w:r>
      <w:proofErr w:type="spellEnd"/>
      <w:r w:rsidRPr="00EF7505">
        <w:rPr>
          <w:rFonts w:ascii="Arial" w:hAnsi="Arial" w:cs="Arial"/>
          <w:sz w:val="22"/>
          <w:szCs w:val="22"/>
        </w:rPr>
        <w:t xml:space="preserve"> vzpostavitvi pregleda nad stanjem na terenu predvsem z vidika načrtovanja </w:t>
      </w:r>
      <w:proofErr w:type="spellStart"/>
      <w:r w:rsidRPr="00EF7505">
        <w:rPr>
          <w:rFonts w:ascii="Arial" w:hAnsi="Arial" w:cs="Arial"/>
          <w:sz w:val="22"/>
          <w:szCs w:val="22"/>
        </w:rPr>
        <w:t>in</w:t>
      </w:r>
      <w:r w:rsidRPr="006542E6">
        <w:rPr>
          <w:rFonts w:ascii="Arial" w:hAnsi="Arial" w:cs="Arial"/>
          <w:sz w:val="22"/>
          <w:szCs w:val="22"/>
        </w:rPr>
        <w:t>nudenja</w:t>
      </w:r>
      <w:proofErr w:type="spellEnd"/>
      <w:r w:rsidRPr="006542E6">
        <w:rPr>
          <w:rFonts w:ascii="Arial" w:hAnsi="Arial" w:cs="Arial"/>
          <w:sz w:val="22"/>
          <w:szCs w:val="22"/>
        </w:rPr>
        <w:t xml:space="preserve"> psihosocialne pomoči prizadetim v nesreči,</w:t>
      </w:r>
    </w:p>
    <w:p w14:paraId="0537A565" w14:textId="77777777" w:rsidR="00EB7401" w:rsidRPr="006542E6" w:rsidRDefault="002D1309" w:rsidP="006542E6">
      <w:pPr>
        <w:pStyle w:val="Odstavekseznama"/>
        <w:numPr>
          <w:ilvl w:val="0"/>
          <w:numId w:val="43"/>
        </w:numPr>
        <w:jc w:val="both"/>
        <w:rPr>
          <w:rFonts w:ascii="Arial" w:hAnsi="Arial" w:cs="Arial"/>
          <w:sz w:val="22"/>
          <w:szCs w:val="22"/>
        </w:rPr>
      </w:pPr>
      <w:proofErr w:type="spellStart"/>
      <w:r w:rsidRPr="00EF7505">
        <w:rPr>
          <w:rFonts w:ascii="Arial" w:hAnsi="Arial" w:cs="Arial"/>
          <w:sz w:val="22"/>
          <w:szCs w:val="22"/>
        </w:rPr>
        <w:t>sodelujepri</w:t>
      </w:r>
      <w:proofErr w:type="spellEnd"/>
      <w:r w:rsidRPr="00EF7505">
        <w:rPr>
          <w:rFonts w:ascii="Arial" w:hAnsi="Arial" w:cs="Arial"/>
          <w:sz w:val="22"/>
          <w:szCs w:val="22"/>
        </w:rPr>
        <w:t xml:space="preserve"> koordiniranju evakuacije in usklajujejo nastanitev in oskrbo za ranljive </w:t>
      </w:r>
      <w:proofErr w:type="spellStart"/>
      <w:r w:rsidRPr="00EF7505">
        <w:rPr>
          <w:rFonts w:ascii="Arial" w:hAnsi="Arial" w:cs="Arial"/>
          <w:sz w:val="22"/>
          <w:szCs w:val="22"/>
        </w:rPr>
        <w:t>skupine</w:t>
      </w:r>
      <w:r w:rsidRPr="006542E6">
        <w:rPr>
          <w:rFonts w:ascii="Arial" w:hAnsi="Arial" w:cs="Arial"/>
          <w:sz w:val="22"/>
          <w:szCs w:val="22"/>
        </w:rPr>
        <w:t>prebivalcev</w:t>
      </w:r>
      <w:proofErr w:type="spellEnd"/>
      <w:r w:rsidRPr="006542E6">
        <w:rPr>
          <w:rFonts w:ascii="Arial" w:hAnsi="Arial" w:cs="Arial"/>
          <w:sz w:val="22"/>
          <w:szCs w:val="22"/>
        </w:rPr>
        <w:t xml:space="preserve"> (otroci, invalidi, starostniki, kronični bolniki in drugi ogroženi posamezniki) </w:t>
      </w:r>
      <w:proofErr w:type="spellStart"/>
      <w:r w:rsidRPr="006542E6">
        <w:rPr>
          <w:rFonts w:ascii="Arial" w:hAnsi="Arial" w:cs="Arial"/>
          <w:sz w:val="22"/>
          <w:szCs w:val="22"/>
        </w:rPr>
        <w:t>vzačasna</w:t>
      </w:r>
      <w:proofErr w:type="spellEnd"/>
      <w:r w:rsidRPr="006542E6">
        <w:rPr>
          <w:rFonts w:ascii="Arial" w:hAnsi="Arial" w:cs="Arial"/>
          <w:sz w:val="22"/>
          <w:szCs w:val="22"/>
        </w:rPr>
        <w:t xml:space="preserve"> in nadomestna bivališča,</w:t>
      </w:r>
    </w:p>
    <w:p w14:paraId="42D0D960" w14:textId="77777777" w:rsidR="00EB7401" w:rsidRPr="00EF7505" w:rsidRDefault="002D1309" w:rsidP="00637A60">
      <w:pPr>
        <w:pStyle w:val="Odstavekseznama"/>
        <w:numPr>
          <w:ilvl w:val="0"/>
          <w:numId w:val="43"/>
        </w:numPr>
        <w:jc w:val="both"/>
        <w:rPr>
          <w:rFonts w:ascii="Arial" w:hAnsi="Arial" w:cs="Arial"/>
          <w:sz w:val="22"/>
          <w:szCs w:val="22"/>
        </w:rPr>
      </w:pPr>
      <w:proofErr w:type="spellStart"/>
      <w:r w:rsidRPr="00EF7505">
        <w:rPr>
          <w:rFonts w:ascii="Arial" w:hAnsi="Arial" w:cs="Arial"/>
          <w:sz w:val="22"/>
          <w:szCs w:val="22"/>
        </w:rPr>
        <w:t>evidentirarizične</w:t>
      </w:r>
      <w:proofErr w:type="spellEnd"/>
      <w:r w:rsidRPr="00EF7505">
        <w:rPr>
          <w:rFonts w:ascii="Arial" w:hAnsi="Arial" w:cs="Arial"/>
          <w:sz w:val="22"/>
          <w:szCs w:val="22"/>
        </w:rPr>
        <w:t>/ranljive posameznike in skupine prebivalcev,</w:t>
      </w:r>
    </w:p>
    <w:p w14:paraId="61300EDD" w14:textId="77777777" w:rsidR="00EB7401" w:rsidRPr="006542E6" w:rsidRDefault="002D1309" w:rsidP="006542E6">
      <w:pPr>
        <w:pStyle w:val="Odstavekseznama"/>
        <w:numPr>
          <w:ilvl w:val="0"/>
          <w:numId w:val="43"/>
        </w:numPr>
        <w:jc w:val="both"/>
        <w:rPr>
          <w:rFonts w:ascii="Arial" w:hAnsi="Arial" w:cs="Arial"/>
          <w:sz w:val="22"/>
          <w:szCs w:val="22"/>
        </w:rPr>
      </w:pPr>
      <w:r w:rsidRPr="00EF7505">
        <w:rPr>
          <w:rFonts w:ascii="Arial" w:hAnsi="Arial" w:cs="Arial"/>
          <w:sz w:val="22"/>
          <w:szCs w:val="22"/>
        </w:rPr>
        <w:t xml:space="preserve">organizira in </w:t>
      </w:r>
      <w:proofErr w:type="spellStart"/>
      <w:r w:rsidRPr="00EF7505">
        <w:rPr>
          <w:rFonts w:ascii="Arial" w:hAnsi="Arial" w:cs="Arial"/>
          <w:sz w:val="22"/>
          <w:szCs w:val="22"/>
        </w:rPr>
        <w:t>koordinirapomoč</w:t>
      </w:r>
      <w:proofErr w:type="spellEnd"/>
      <w:r w:rsidRPr="00EF7505">
        <w:rPr>
          <w:rFonts w:ascii="Arial" w:hAnsi="Arial" w:cs="Arial"/>
          <w:sz w:val="22"/>
          <w:szCs w:val="22"/>
        </w:rPr>
        <w:t xml:space="preserve"> rizičnim/ranljivim posameznikom, ki so ostali na </w:t>
      </w:r>
      <w:proofErr w:type="spellStart"/>
      <w:r w:rsidRPr="00EF7505">
        <w:rPr>
          <w:rFonts w:ascii="Arial" w:hAnsi="Arial" w:cs="Arial"/>
          <w:sz w:val="22"/>
          <w:szCs w:val="22"/>
        </w:rPr>
        <w:t>svojem</w:t>
      </w:r>
      <w:r w:rsidRPr="006542E6">
        <w:rPr>
          <w:rFonts w:ascii="Arial" w:hAnsi="Arial" w:cs="Arial"/>
          <w:sz w:val="22"/>
          <w:szCs w:val="22"/>
        </w:rPr>
        <w:t>domu</w:t>
      </w:r>
      <w:proofErr w:type="spellEnd"/>
      <w:r w:rsidRPr="006542E6">
        <w:rPr>
          <w:rFonts w:ascii="Arial" w:hAnsi="Arial" w:cs="Arial"/>
          <w:sz w:val="22"/>
          <w:szCs w:val="22"/>
        </w:rPr>
        <w:t xml:space="preserve"> (pomoč na domu in dostava hrane),</w:t>
      </w:r>
    </w:p>
    <w:p w14:paraId="0BB73012" w14:textId="77777777" w:rsidR="00EB7401" w:rsidRPr="006542E6" w:rsidRDefault="002D1309" w:rsidP="006542E6">
      <w:pPr>
        <w:pStyle w:val="Odstavekseznama"/>
        <w:numPr>
          <w:ilvl w:val="0"/>
          <w:numId w:val="43"/>
        </w:numPr>
        <w:jc w:val="both"/>
        <w:rPr>
          <w:rFonts w:ascii="Arial" w:hAnsi="Arial" w:cs="Arial"/>
          <w:sz w:val="22"/>
          <w:szCs w:val="22"/>
        </w:rPr>
      </w:pPr>
      <w:r w:rsidRPr="00EF7505">
        <w:rPr>
          <w:rFonts w:ascii="Arial" w:hAnsi="Arial" w:cs="Arial"/>
          <w:sz w:val="22"/>
          <w:szCs w:val="22"/>
        </w:rPr>
        <w:t xml:space="preserve">zagotavlja psihosocialno podporo prebivalcem (empatično oporo s pogovorom, </w:t>
      </w:r>
      <w:proofErr w:type="spellStart"/>
      <w:r w:rsidRPr="00EF7505">
        <w:rPr>
          <w:rFonts w:ascii="Arial" w:hAnsi="Arial" w:cs="Arial"/>
          <w:sz w:val="22"/>
          <w:szCs w:val="22"/>
        </w:rPr>
        <w:t>tolažbo,</w:t>
      </w:r>
      <w:r w:rsidRPr="006542E6">
        <w:rPr>
          <w:rFonts w:ascii="Arial" w:hAnsi="Arial" w:cs="Arial"/>
          <w:sz w:val="22"/>
          <w:szCs w:val="22"/>
        </w:rPr>
        <w:t>sočustvovanjem</w:t>
      </w:r>
      <w:proofErr w:type="spellEnd"/>
      <w:r w:rsidRPr="006542E6">
        <w:rPr>
          <w:rFonts w:ascii="Arial" w:hAnsi="Arial" w:cs="Arial"/>
          <w:sz w:val="22"/>
          <w:szCs w:val="22"/>
        </w:rPr>
        <w:t>, krepitev moči, informiranjem ...),</w:t>
      </w:r>
    </w:p>
    <w:p w14:paraId="0DBBD8B7" w14:textId="77777777" w:rsidR="00220ABD" w:rsidRPr="00EF7505" w:rsidRDefault="002D1309" w:rsidP="00637A60">
      <w:pPr>
        <w:pStyle w:val="Odstavekseznama"/>
        <w:numPr>
          <w:ilvl w:val="0"/>
          <w:numId w:val="43"/>
        </w:numPr>
        <w:jc w:val="both"/>
        <w:rPr>
          <w:rFonts w:ascii="Arial" w:hAnsi="Arial" w:cs="Arial"/>
          <w:sz w:val="22"/>
          <w:szCs w:val="22"/>
        </w:rPr>
      </w:pPr>
      <w:proofErr w:type="spellStart"/>
      <w:r w:rsidRPr="00EF7505">
        <w:rPr>
          <w:rFonts w:ascii="Arial" w:hAnsi="Arial" w:cs="Arial"/>
          <w:sz w:val="22"/>
          <w:szCs w:val="22"/>
        </w:rPr>
        <w:t>izvajasocialnovarstvene</w:t>
      </w:r>
      <w:proofErr w:type="spellEnd"/>
      <w:r w:rsidRPr="00EF7505">
        <w:rPr>
          <w:rFonts w:ascii="Arial" w:hAnsi="Arial" w:cs="Arial"/>
          <w:sz w:val="22"/>
          <w:szCs w:val="22"/>
        </w:rPr>
        <w:t xml:space="preserve"> storitve, predvsem prvo socialno pomoč (poudarek je na </w:t>
      </w:r>
    </w:p>
    <w:p w14:paraId="7A75A477" w14:textId="77777777" w:rsidR="00EB7401" w:rsidRPr="00EF7505" w:rsidRDefault="002D1309" w:rsidP="006542E6">
      <w:pPr>
        <w:pStyle w:val="Odstavekseznama"/>
        <w:jc w:val="both"/>
        <w:rPr>
          <w:rFonts w:ascii="Arial" w:hAnsi="Arial" w:cs="Arial"/>
          <w:sz w:val="22"/>
          <w:szCs w:val="22"/>
        </w:rPr>
      </w:pPr>
      <w:r w:rsidRPr="00EF7505">
        <w:rPr>
          <w:rFonts w:ascii="Arial" w:hAnsi="Arial" w:cs="Arial"/>
          <w:sz w:val="22"/>
          <w:szCs w:val="22"/>
        </w:rPr>
        <w:t>seznanitvi z oblikami pomoči, ki so na voljo), tudi o</w:t>
      </w:r>
      <w:r w:rsidR="006542E6">
        <w:rPr>
          <w:rFonts w:ascii="Arial" w:hAnsi="Arial" w:cs="Arial"/>
          <w:sz w:val="22"/>
          <w:szCs w:val="22"/>
        </w:rPr>
        <w:t>sebno pomoč in pomoč družini,</w:t>
      </w:r>
    </w:p>
    <w:p w14:paraId="0E336E15" w14:textId="77777777" w:rsidR="00EB7401" w:rsidRPr="006542E6" w:rsidRDefault="002D1309" w:rsidP="006542E6">
      <w:pPr>
        <w:pStyle w:val="Odstavekseznama"/>
        <w:numPr>
          <w:ilvl w:val="0"/>
          <w:numId w:val="43"/>
        </w:numPr>
        <w:jc w:val="both"/>
        <w:rPr>
          <w:rFonts w:ascii="Arial" w:hAnsi="Arial" w:cs="Arial"/>
          <w:sz w:val="22"/>
          <w:szCs w:val="22"/>
        </w:rPr>
      </w:pPr>
      <w:r w:rsidRPr="00EF7505">
        <w:rPr>
          <w:rFonts w:ascii="Arial" w:hAnsi="Arial" w:cs="Arial"/>
          <w:sz w:val="22"/>
          <w:szCs w:val="22"/>
        </w:rPr>
        <w:t xml:space="preserve">proaktivno navezuje in </w:t>
      </w:r>
      <w:proofErr w:type="spellStart"/>
      <w:r w:rsidRPr="00EF7505">
        <w:rPr>
          <w:rFonts w:ascii="Arial" w:hAnsi="Arial" w:cs="Arial"/>
          <w:sz w:val="22"/>
          <w:szCs w:val="22"/>
        </w:rPr>
        <w:t>vzdržujestike</w:t>
      </w:r>
      <w:proofErr w:type="spellEnd"/>
      <w:r w:rsidRPr="00EF7505">
        <w:rPr>
          <w:rFonts w:ascii="Arial" w:hAnsi="Arial" w:cs="Arial"/>
          <w:sz w:val="22"/>
          <w:szCs w:val="22"/>
        </w:rPr>
        <w:t xml:space="preserve"> s posamezniki v večji stiski in jih usmerjajo v dodatne </w:t>
      </w:r>
      <w:r w:rsidRPr="006542E6">
        <w:rPr>
          <w:rFonts w:ascii="Arial" w:hAnsi="Arial" w:cs="Arial"/>
          <w:sz w:val="22"/>
          <w:szCs w:val="22"/>
        </w:rPr>
        <w:t>oblike formalne pomoči,</w:t>
      </w:r>
    </w:p>
    <w:p w14:paraId="6612D10D" w14:textId="77777777" w:rsidR="00EB7401" w:rsidRPr="006542E6" w:rsidRDefault="002D1309" w:rsidP="006542E6">
      <w:pPr>
        <w:pStyle w:val="Odstavekseznama"/>
        <w:numPr>
          <w:ilvl w:val="0"/>
          <w:numId w:val="43"/>
        </w:numPr>
        <w:jc w:val="both"/>
        <w:rPr>
          <w:rFonts w:ascii="Arial" w:hAnsi="Arial" w:cs="Arial"/>
          <w:sz w:val="22"/>
          <w:szCs w:val="22"/>
        </w:rPr>
      </w:pPr>
      <w:proofErr w:type="spellStart"/>
      <w:r w:rsidRPr="00EF7505">
        <w:rPr>
          <w:rFonts w:ascii="Arial" w:hAnsi="Arial" w:cs="Arial"/>
          <w:sz w:val="22"/>
          <w:szCs w:val="22"/>
        </w:rPr>
        <w:t>izplačujedenarne</w:t>
      </w:r>
      <w:proofErr w:type="spellEnd"/>
      <w:r w:rsidRPr="00EF7505">
        <w:rPr>
          <w:rFonts w:ascii="Arial" w:hAnsi="Arial" w:cs="Arial"/>
          <w:sz w:val="22"/>
          <w:szCs w:val="22"/>
        </w:rPr>
        <w:t xml:space="preserve"> prejemke (pravice iz javnih </w:t>
      </w:r>
      <w:proofErr w:type="spellStart"/>
      <w:r w:rsidRPr="00EF7505">
        <w:rPr>
          <w:rFonts w:ascii="Arial" w:hAnsi="Arial" w:cs="Arial"/>
          <w:sz w:val="22"/>
          <w:szCs w:val="22"/>
        </w:rPr>
        <w:t>sredstev</w:t>
      </w:r>
      <w:r w:rsidR="00161D6A" w:rsidRPr="00EF7505">
        <w:rPr>
          <w:rFonts w:ascii="Arial" w:hAnsi="Arial" w:cs="Arial"/>
          <w:sz w:val="22"/>
          <w:szCs w:val="22"/>
        </w:rPr>
        <w:t>,</w:t>
      </w:r>
      <w:r w:rsidRPr="00EF7505">
        <w:rPr>
          <w:rFonts w:ascii="Arial" w:hAnsi="Arial" w:cs="Arial"/>
          <w:sz w:val="22"/>
          <w:szCs w:val="22"/>
        </w:rPr>
        <w:t>prioritetno</w:t>
      </w:r>
      <w:proofErr w:type="spellEnd"/>
      <w:r w:rsidRPr="00EF7505">
        <w:rPr>
          <w:rFonts w:ascii="Arial" w:hAnsi="Arial" w:cs="Arial"/>
          <w:sz w:val="22"/>
          <w:szCs w:val="22"/>
        </w:rPr>
        <w:t xml:space="preserve"> denarno socialno </w:t>
      </w:r>
      <w:proofErr w:type="spellStart"/>
      <w:r w:rsidRPr="00EF7505">
        <w:rPr>
          <w:rFonts w:ascii="Arial" w:hAnsi="Arial" w:cs="Arial"/>
          <w:sz w:val="22"/>
          <w:szCs w:val="22"/>
        </w:rPr>
        <w:t>pomoč,</w:t>
      </w:r>
      <w:r w:rsidRPr="006542E6">
        <w:rPr>
          <w:rFonts w:ascii="Arial" w:hAnsi="Arial" w:cs="Arial"/>
          <w:sz w:val="22"/>
          <w:szCs w:val="22"/>
        </w:rPr>
        <w:t>starševska</w:t>
      </w:r>
      <w:proofErr w:type="spellEnd"/>
      <w:r w:rsidRPr="006542E6">
        <w:rPr>
          <w:rFonts w:ascii="Arial" w:hAnsi="Arial" w:cs="Arial"/>
          <w:sz w:val="22"/>
          <w:szCs w:val="22"/>
        </w:rPr>
        <w:t xml:space="preserve"> nadomestila),</w:t>
      </w:r>
    </w:p>
    <w:p w14:paraId="7AEACD1D" w14:textId="77777777" w:rsidR="00161D6A" w:rsidRPr="00EF7505" w:rsidRDefault="002D1309" w:rsidP="00637A60">
      <w:pPr>
        <w:pStyle w:val="Odstavekseznama"/>
        <w:numPr>
          <w:ilvl w:val="0"/>
          <w:numId w:val="43"/>
        </w:numPr>
        <w:jc w:val="both"/>
        <w:rPr>
          <w:rFonts w:ascii="Arial" w:hAnsi="Arial" w:cs="Arial"/>
          <w:sz w:val="22"/>
          <w:szCs w:val="22"/>
        </w:rPr>
      </w:pPr>
      <w:proofErr w:type="spellStart"/>
      <w:r w:rsidRPr="00EF7505">
        <w:rPr>
          <w:rFonts w:ascii="Arial" w:hAnsi="Arial" w:cs="Arial"/>
          <w:sz w:val="22"/>
          <w:szCs w:val="22"/>
        </w:rPr>
        <w:t>organizirain</w:t>
      </w:r>
      <w:proofErr w:type="spellEnd"/>
      <w:r w:rsidRPr="00EF7505">
        <w:rPr>
          <w:rFonts w:ascii="Arial" w:hAnsi="Arial" w:cs="Arial"/>
          <w:sz w:val="22"/>
          <w:szCs w:val="22"/>
        </w:rPr>
        <w:t xml:space="preserve"> vzpodbujajo skupnostne akcije na terenu (za otroke, starejše, skupine za</w:t>
      </w:r>
    </w:p>
    <w:p w14:paraId="1CCBD93C" w14:textId="77777777" w:rsidR="00EB7401" w:rsidRPr="00EF7505" w:rsidRDefault="002D1309" w:rsidP="006542E6">
      <w:pPr>
        <w:pStyle w:val="Odstavekseznama"/>
        <w:jc w:val="both"/>
        <w:rPr>
          <w:rFonts w:ascii="Arial" w:hAnsi="Arial" w:cs="Arial"/>
          <w:sz w:val="22"/>
          <w:szCs w:val="22"/>
        </w:rPr>
      </w:pPr>
      <w:r w:rsidRPr="00EF7505">
        <w:rPr>
          <w:rFonts w:ascii="Arial" w:hAnsi="Arial" w:cs="Arial"/>
          <w:sz w:val="22"/>
          <w:szCs w:val="22"/>
        </w:rPr>
        <w:t>medsebojno podporo in spodbujanje samopomoči),</w:t>
      </w:r>
    </w:p>
    <w:p w14:paraId="53598479" w14:textId="77777777" w:rsidR="00EB7401" w:rsidRPr="00EF7505" w:rsidRDefault="002D1309" w:rsidP="00637A60">
      <w:pPr>
        <w:pStyle w:val="Odstavekseznama"/>
        <w:numPr>
          <w:ilvl w:val="0"/>
          <w:numId w:val="43"/>
        </w:numPr>
        <w:jc w:val="both"/>
        <w:rPr>
          <w:rFonts w:ascii="Arial" w:hAnsi="Arial" w:cs="Arial"/>
          <w:sz w:val="22"/>
          <w:szCs w:val="22"/>
        </w:rPr>
      </w:pPr>
      <w:proofErr w:type="spellStart"/>
      <w:r w:rsidRPr="00EF7505">
        <w:rPr>
          <w:rFonts w:ascii="Arial" w:hAnsi="Arial" w:cs="Arial"/>
          <w:sz w:val="22"/>
          <w:szCs w:val="22"/>
        </w:rPr>
        <w:t>opravljadruge</w:t>
      </w:r>
      <w:proofErr w:type="spellEnd"/>
      <w:r w:rsidRPr="00EF7505">
        <w:rPr>
          <w:rFonts w:ascii="Arial" w:hAnsi="Arial" w:cs="Arial"/>
          <w:sz w:val="22"/>
          <w:szCs w:val="22"/>
        </w:rPr>
        <w:t xml:space="preserve"> naloge iz svoje pristojnosti.</w:t>
      </w:r>
    </w:p>
    <w:p w14:paraId="2C3C0035" w14:textId="77777777" w:rsidR="00EB7401" w:rsidRDefault="00EB7401" w:rsidP="002D1309">
      <w:pPr>
        <w:rPr>
          <w:rFonts w:ascii="Arial" w:hAnsi="Arial" w:cs="Arial"/>
          <w:sz w:val="25"/>
          <w:szCs w:val="25"/>
        </w:rPr>
      </w:pPr>
    </w:p>
    <w:p w14:paraId="14E0BA76" w14:textId="77777777" w:rsidR="00EB7401" w:rsidRPr="00E70D80" w:rsidRDefault="002D1309" w:rsidP="00AD32AF">
      <w:pPr>
        <w:pStyle w:val="Naslov3"/>
        <w:rPr>
          <w:rFonts w:cs="Arial"/>
          <w:sz w:val="22"/>
          <w:szCs w:val="22"/>
        </w:rPr>
      </w:pPr>
      <w:bookmarkStart w:id="99" w:name="_Toc65049344"/>
      <w:r w:rsidRPr="00E70D80">
        <w:rPr>
          <w:rFonts w:cs="Arial"/>
          <w:sz w:val="22"/>
          <w:szCs w:val="22"/>
        </w:rPr>
        <w:t>7.1.1</w:t>
      </w:r>
      <w:r w:rsidR="00AE16F8">
        <w:rPr>
          <w:rFonts w:cs="Arial"/>
          <w:sz w:val="22"/>
          <w:szCs w:val="22"/>
        </w:rPr>
        <w:t>2</w:t>
      </w:r>
      <w:r w:rsidRPr="00E70D80">
        <w:rPr>
          <w:rFonts w:cs="Arial"/>
          <w:sz w:val="22"/>
          <w:szCs w:val="22"/>
        </w:rPr>
        <w:t xml:space="preserve">. Območni urad Uprave RS za varano hrano, veterinarstvo in varstvo rastlin </w:t>
      </w:r>
      <w:r w:rsidR="00145F56" w:rsidRPr="00E70D80">
        <w:rPr>
          <w:rFonts w:cs="Arial"/>
          <w:sz w:val="22"/>
          <w:szCs w:val="22"/>
        </w:rPr>
        <w:t>Maribor</w:t>
      </w:r>
      <w:bookmarkEnd w:id="99"/>
    </w:p>
    <w:p w14:paraId="0C5E061B" w14:textId="77777777" w:rsidR="00145F56" w:rsidRDefault="00145F56" w:rsidP="002D1309">
      <w:pPr>
        <w:rPr>
          <w:rFonts w:ascii="Arial" w:hAnsi="Arial" w:cs="Arial"/>
          <w:sz w:val="30"/>
          <w:szCs w:val="30"/>
        </w:rPr>
      </w:pPr>
    </w:p>
    <w:p w14:paraId="0E1CE6FE" w14:textId="77777777" w:rsidR="00980ED0" w:rsidRPr="00EF7505" w:rsidRDefault="002D1309" w:rsidP="00637A60">
      <w:pPr>
        <w:pStyle w:val="Odstavekseznama"/>
        <w:numPr>
          <w:ilvl w:val="0"/>
          <w:numId w:val="44"/>
        </w:numPr>
        <w:rPr>
          <w:rFonts w:ascii="Arial" w:hAnsi="Arial" w:cs="Arial"/>
          <w:sz w:val="22"/>
          <w:szCs w:val="22"/>
        </w:rPr>
      </w:pPr>
      <w:r w:rsidRPr="00EF7505">
        <w:rPr>
          <w:rFonts w:ascii="Arial" w:hAnsi="Arial" w:cs="Arial"/>
          <w:sz w:val="22"/>
          <w:szCs w:val="22"/>
        </w:rPr>
        <w:t>sodeluje pri določanju ukrepov v zvezi z živalmi, živili živalskega izvora in krmo,</w:t>
      </w:r>
    </w:p>
    <w:p w14:paraId="05D6660F" w14:textId="77777777" w:rsidR="00980ED0" w:rsidRPr="00EA3950" w:rsidRDefault="002D1309" w:rsidP="00EA3950">
      <w:pPr>
        <w:pStyle w:val="Odstavekseznama"/>
        <w:numPr>
          <w:ilvl w:val="0"/>
          <w:numId w:val="44"/>
        </w:numPr>
        <w:rPr>
          <w:rFonts w:ascii="Arial" w:hAnsi="Arial" w:cs="Arial"/>
          <w:sz w:val="22"/>
          <w:szCs w:val="22"/>
        </w:rPr>
      </w:pPr>
      <w:r w:rsidRPr="00EF7505">
        <w:rPr>
          <w:rFonts w:ascii="Arial" w:hAnsi="Arial" w:cs="Arial"/>
          <w:sz w:val="22"/>
          <w:szCs w:val="22"/>
        </w:rPr>
        <w:t>izvaja poostren izredni uradni nadzor na področju varnosti živil živalskega izvora in krme ter</w:t>
      </w:r>
      <w:r w:rsidRPr="00EA3950">
        <w:rPr>
          <w:rFonts w:ascii="Arial" w:hAnsi="Arial" w:cs="Arial"/>
          <w:sz w:val="22"/>
          <w:szCs w:val="22"/>
        </w:rPr>
        <w:t>na področju zdravstvenega varstva in zaščite živali,</w:t>
      </w:r>
    </w:p>
    <w:p w14:paraId="0D160161" w14:textId="77777777" w:rsidR="00980ED0" w:rsidRPr="00EA3950" w:rsidRDefault="002D1309" w:rsidP="00EA3950">
      <w:pPr>
        <w:pStyle w:val="Odstavekseznama"/>
        <w:numPr>
          <w:ilvl w:val="0"/>
          <w:numId w:val="44"/>
        </w:numPr>
        <w:rPr>
          <w:rFonts w:ascii="Arial" w:hAnsi="Arial" w:cs="Arial"/>
          <w:sz w:val="22"/>
          <w:szCs w:val="22"/>
        </w:rPr>
      </w:pPr>
      <w:r w:rsidRPr="00EF7505">
        <w:rPr>
          <w:rFonts w:ascii="Arial" w:hAnsi="Arial" w:cs="Arial"/>
          <w:sz w:val="22"/>
          <w:szCs w:val="22"/>
        </w:rPr>
        <w:t xml:space="preserve">odreja ukrepe imetnikom živali ter nosilcem dejavnosti za zagotavljanje varne hrane in krme </w:t>
      </w:r>
      <w:r w:rsidRPr="00EA3950">
        <w:rPr>
          <w:rFonts w:ascii="Arial" w:hAnsi="Arial" w:cs="Arial"/>
          <w:sz w:val="22"/>
          <w:szCs w:val="22"/>
        </w:rPr>
        <w:t>ter za zagotavljanje zdravstvenega varstva in zaščite živali,</w:t>
      </w:r>
    </w:p>
    <w:p w14:paraId="203F94FF" w14:textId="77777777" w:rsidR="00980ED0" w:rsidRPr="00EA3950" w:rsidRDefault="002D1309" w:rsidP="00EA3950">
      <w:pPr>
        <w:pStyle w:val="Odstavekseznama"/>
        <w:numPr>
          <w:ilvl w:val="0"/>
          <w:numId w:val="44"/>
        </w:numPr>
        <w:rPr>
          <w:rFonts w:ascii="Arial" w:hAnsi="Arial" w:cs="Arial"/>
          <w:sz w:val="22"/>
          <w:szCs w:val="22"/>
        </w:rPr>
      </w:pPr>
      <w:r w:rsidRPr="00EF7505">
        <w:rPr>
          <w:rFonts w:ascii="Arial" w:hAnsi="Arial" w:cs="Arial"/>
          <w:sz w:val="22"/>
          <w:szCs w:val="22"/>
        </w:rPr>
        <w:t xml:space="preserve">sodeluje pri izvajanju zaščitnih ukrepov za izvajanje inšpekcijskega nadzora nad oskrbo s </w:t>
      </w:r>
      <w:r w:rsidR="00EA3950">
        <w:rPr>
          <w:rFonts w:ascii="Arial" w:hAnsi="Arial" w:cs="Arial"/>
          <w:sz w:val="22"/>
          <w:szCs w:val="22"/>
        </w:rPr>
        <w:t>hrano in javno prehrano</w:t>
      </w:r>
      <w:r w:rsidRPr="00EA3950">
        <w:rPr>
          <w:rFonts w:ascii="Arial" w:hAnsi="Arial" w:cs="Arial"/>
          <w:sz w:val="22"/>
          <w:szCs w:val="22"/>
        </w:rPr>
        <w:t>,</w:t>
      </w:r>
    </w:p>
    <w:p w14:paraId="4243BB4D" w14:textId="77777777" w:rsidR="00294E43" w:rsidRPr="00EF7505" w:rsidRDefault="002D1309" w:rsidP="00637A60">
      <w:pPr>
        <w:pStyle w:val="Odstavekseznama"/>
        <w:numPr>
          <w:ilvl w:val="0"/>
          <w:numId w:val="44"/>
        </w:numPr>
        <w:rPr>
          <w:rFonts w:ascii="Arial" w:hAnsi="Arial" w:cs="Arial"/>
          <w:sz w:val="25"/>
          <w:szCs w:val="25"/>
        </w:rPr>
      </w:pPr>
      <w:r w:rsidRPr="00EF7505">
        <w:rPr>
          <w:rFonts w:ascii="Arial" w:hAnsi="Arial" w:cs="Arial"/>
          <w:sz w:val="22"/>
          <w:szCs w:val="22"/>
        </w:rPr>
        <w:t>opravlja druge naloge iz svoje pristojnosti</w:t>
      </w:r>
      <w:r w:rsidRPr="00EF7505">
        <w:rPr>
          <w:rFonts w:ascii="Arial" w:hAnsi="Arial" w:cs="Arial"/>
          <w:sz w:val="25"/>
          <w:szCs w:val="25"/>
        </w:rPr>
        <w:t>.</w:t>
      </w:r>
    </w:p>
    <w:p w14:paraId="3B754972" w14:textId="77777777" w:rsidR="00294E43" w:rsidRDefault="00294E43" w:rsidP="002D1309">
      <w:pPr>
        <w:rPr>
          <w:rFonts w:ascii="Arial" w:hAnsi="Arial" w:cs="Arial"/>
          <w:sz w:val="25"/>
          <w:szCs w:val="25"/>
        </w:rPr>
      </w:pPr>
    </w:p>
    <w:p w14:paraId="1D8F7767" w14:textId="77777777" w:rsidR="00EB7401" w:rsidRPr="00E70D80" w:rsidRDefault="00AE16F8" w:rsidP="00AD32AF">
      <w:pPr>
        <w:pStyle w:val="Naslov3"/>
        <w:rPr>
          <w:rFonts w:cs="Arial"/>
          <w:sz w:val="22"/>
          <w:szCs w:val="22"/>
        </w:rPr>
      </w:pPr>
      <w:bookmarkStart w:id="100" w:name="_Toc65049345"/>
      <w:r>
        <w:rPr>
          <w:rFonts w:cs="Arial"/>
          <w:sz w:val="22"/>
          <w:szCs w:val="22"/>
        </w:rPr>
        <w:t>7.1.13</w:t>
      </w:r>
      <w:r w:rsidR="002D1309" w:rsidRPr="00E70D80">
        <w:rPr>
          <w:rFonts w:cs="Arial"/>
          <w:sz w:val="22"/>
          <w:szCs w:val="22"/>
        </w:rPr>
        <w:t xml:space="preserve">. Inšpektorat RS za kmetijstvo, gozdarstvo, lovstvo in ribištvo, Območna enota </w:t>
      </w:r>
      <w:r w:rsidR="00980ED0" w:rsidRPr="00E70D80">
        <w:rPr>
          <w:rFonts w:cs="Arial"/>
          <w:sz w:val="22"/>
          <w:szCs w:val="22"/>
        </w:rPr>
        <w:t>Maribor</w:t>
      </w:r>
      <w:bookmarkEnd w:id="100"/>
    </w:p>
    <w:p w14:paraId="23E46DDB" w14:textId="77777777" w:rsidR="00980ED0" w:rsidRDefault="00980ED0" w:rsidP="002D1309">
      <w:pPr>
        <w:rPr>
          <w:rFonts w:ascii="Arial" w:hAnsi="Arial" w:cs="Arial"/>
          <w:sz w:val="30"/>
          <w:szCs w:val="30"/>
        </w:rPr>
      </w:pPr>
    </w:p>
    <w:p w14:paraId="0D573052" w14:textId="77777777" w:rsidR="00294E43" w:rsidRPr="00EA3950" w:rsidRDefault="002D1309" w:rsidP="00EA3950">
      <w:pPr>
        <w:pStyle w:val="Odstavekseznama"/>
        <w:numPr>
          <w:ilvl w:val="0"/>
          <w:numId w:val="45"/>
        </w:numPr>
        <w:rPr>
          <w:rFonts w:ascii="Arial" w:hAnsi="Arial" w:cs="Arial"/>
          <w:sz w:val="22"/>
          <w:szCs w:val="22"/>
        </w:rPr>
      </w:pPr>
      <w:proofErr w:type="spellStart"/>
      <w:r w:rsidRPr="00EF7505">
        <w:rPr>
          <w:rFonts w:ascii="Arial" w:hAnsi="Arial" w:cs="Arial"/>
          <w:sz w:val="22"/>
          <w:szCs w:val="22"/>
        </w:rPr>
        <w:t>opravljanaloge</w:t>
      </w:r>
      <w:proofErr w:type="spellEnd"/>
      <w:r w:rsidRPr="00EF7505">
        <w:rPr>
          <w:rFonts w:ascii="Arial" w:hAnsi="Arial" w:cs="Arial"/>
          <w:sz w:val="22"/>
          <w:szCs w:val="22"/>
        </w:rPr>
        <w:t xml:space="preserve"> inšpekcijskega nadzora nad izvajanjem predpisov s področij </w:t>
      </w:r>
      <w:proofErr w:type="spellStart"/>
      <w:r w:rsidRPr="00EF7505">
        <w:rPr>
          <w:rFonts w:ascii="Arial" w:hAnsi="Arial" w:cs="Arial"/>
          <w:sz w:val="22"/>
          <w:szCs w:val="22"/>
        </w:rPr>
        <w:t>kmetijstva,</w:t>
      </w:r>
      <w:r w:rsidRPr="00EA3950">
        <w:rPr>
          <w:rFonts w:ascii="Arial" w:hAnsi="Arial" w:cs="Arial"/>
          <w:sz w:val="22"/>
          <w:szCs w:val="22"/>
        </w:rPr>
        <w:t>varstva</w:t>
      </w:r>
      <w:proofErr w:type="spellEnd"/>
      <w:r w:rsidRPr="00EA3950">
        <w:rPr>
          <w:rFonts w:ascii="Arial" w:hAnsi="Arial" w:cs="Arial"/>
          <w:sz w:val="22"/>
          <w:szCs w:val="22"/>
        </w:rPr>
        <w:t xml:space="preserve"> kmetijskih zemljišč, delovanja agrarnih skupnosti, promocije kmetijskih in živilskih proizvodov, vina ter drugih proizvodov iz grozdja in vina,</w:t>
      </w:r>
    </w:p>
    <w:p w14:paraId="64E57162" w14:textId="77777777" w:rsidR="00220ABD" w:rsidRPr="00EF7505" w:rsidRDefault="002D1309" w:rsidP="00637A60">
      <w:pPr>
        <w:pStyle w:val="Odstavekseznama"/>
        <w:numPr>
          <w:ilvl w:val="0"/>
          <w:numId w:val="45"/>
        </w:numPr>
        <w:rPr>
          <w:rFonts w:ascii="Arial" w:hAnsi="Arial" w:cs="Arial"/>
          <w:sz w:val="22"/>
          <w:szCs w:val="22"/>
        </w:rPr>
      </w:pPr>
      <w:proofErr w:type="spellStart"/>
      <w:r w:rsidRPr="00EF7505">
        <w:rPr>
          <w:rFonts w:ascii="Arial" w:hAnsi="Arial" w:cs="Arial"/>
          <w:sz w:val="22"/>
          <w:szCs w:val="22"/>
        </w:rPr>
        <w:t>opravljatudi</w:t>
      </w:r>
      <w:proofErr w:type="spellEnd"/>
      <w:r w:rsidRPr="00EF7505">
        <w:rPr>
          <w:rFonts w:ascii="Arial" w:hAnsi="Arial" w:cs="Arial"/>
          <w:sz w:val="22"/>
          <w:szCs w:val="22"/>
        </w:rPr>
        <w:t xml:space="preserve"> kontrolo v postopkih izvajanja ukrepov iz pristojnosti Agencije Republike</w:t>
      </w:r>
    </w:p>
    <w:p w14:paraId="513BB443" w14:textId="77777777" w:rsidR="00294E43" w:rsidRPr="00EF7505" w:rsidRDefault="002D1309" w:rsidP="00637A60">
      <w:pPr>
        <w:pStyle w:val="Odstavekseznama"/>
        <w:numPr>
          <w:ilvl w:val="0"/>
          <w:numId w:val="45"/>
        </w:numPr>
        <w:rPr>
          <w:rFonts w:ascii="Arial" w:hAnsi="Arial" w:cs="Arial"/>
          <w:sz w:val="22"/>
          <w:szCs w:val="22"/>
        </w:rPr>
      </w:pPr>
      <w:r w:rsidRPr="00EF7505">
        <w:rPr>
          <w:rFonts w:ascii="Arial" w:hAnsi="Arial" w:cs="Arial"/>
          <w:sz w:val="22"/>
          <w:szCs w:val="22"/>
        </w:rPr>
        <w:t>Slovenije za kmetijske trge in razvoj podeželja,</w:t>
      </w:r>
    </w:p>
    <w:p w14:paraId="7A7F4B3F" w14:textId="77777777" w:rsidR="00294E43" w:rsidRPr="00EA3950" w:rsidRDefault="002D1309" w:rsidP="00EA3950">
      <w:pPr>
        <w:pStyle w:val="Odstavekseznama"/>
        <w:numPr>
          <w:ilvl w:val="0"/>
          <w:numId w:val="45"/>
        </w:numPr>
        <w:rPr>
          <w:rFonts w:ascii="Arial" w:hAnsi="Arial" w:cs="Arial"/>
          <w:sz w:val="22"/>
          <w:szCs w:val="22"/>
        </w:rPr>
      </w:pPr>
      <w:r w:rsidRPr="00EF7505">
        <w:rPr>
          <w:rFonts w:ascii="Arial" w:hAnsi="Arial" w:cs="Arial"/>
          <w:sz w:val="22"/>
          <w:szCs w:val="22"/>
        </w:rPr>
        <w:lastRenderedPageBreak/>
        <w:t xml:space="preserve">na področju gozdarstva, lovstva in varstva prostoživečih živalskih vrst, sladkovodnega </w:t>
      </w:r>
      <w:proofErr w:type="spellStart"/>
      <w:r w:rsidRPr="00EF7505">
        <w:rPr>
          <w:rFonts w:ascii="Arial" w:hAnsi="Arial" w:cs="Arial"/>
          <w:sz w:val="22"/>
          <w:szCs w:val="22"/>
        </w:rPr>
        <w:t>in</w:t>
      </w:r>
      <w:r w:rsidRPr="00EA3950">
        <w:rPr>
          <w:rFonts w:ascii="Arial" w:hAnsi="Arial" w:cs="Arial"/>
          <w:sz w:val="22"/>
          <w:szCs w:val="22"/>
        </w:rPr>
        <w:t>morskega</w:t>
      </w:r>
      <w:proofErr w:type="spellEnd"/>
      <w:r w:rsidRPr="00EA3950">
        <w:rPr>
          <w:rFonts w:ascii="Arial" w:hAnsi="Arial" w:cs="Arial"/>
          <w:sz w:val="22"/>
          <w:szCs w:val="22"/>
        </w:rPr>
        <w:t xml:space="preserve"> ribištva </w:t>
      </w:r>
      <w:proofErr w:type="spellStart"/>
      <w:r w:rsidRPr="00EA3950">
        <w:rPr>
          <w:rFonts w:ascii="Arial" w:hAnsi="Arial" w:cs="Arial"/>
          <w:sz w:val="22"/>
          <w:szCs w:val="22"/>
        </w:rPr>
        <w:t>izvajainšpekcijski</w:t>
      </w:r>
      <w:proofErr w:type="spellEnd"/>
      <w:r w:rsidRPr="00EA3950">
        <w:rPr>
          <w:rFonts w:ascii="Arial" w:hAnsi="Arial" w:cs="Arial"/>
          <w:sz w:val="22"/>
          <w:szCs w:val="22"/>
        </w:rPr>
        <w:t xml:space="preserve"> nadzor nad izvajanjem predpisov,</w:t>
      </w:r>
    </w:p>
    <w:p w14:paraId="0076B916" w14:textId="77777777" w:rsidR="00220ABD" w:rsidRPr="00EF7505" w:rsidRDefault="002D1309" w:rsidP="00637A60">
      <w:pPr>
        <w:pStyle w:val="Odstavekseznama"/>
        <w:numPr>
          <w:ilvl w:val="0"/>
          <w:numId w:val="45"/>
        </w:numPr>
        <w:rPr>
          <w:rFonts w:ascii="Arial" w:hAnsi="Arial" w:cs="Arial"/>
          <w:sz w:val="22"/>
          <w:szCs w:val="22"/>
        </w:rPr>
      </w:pPr>
      <w:proofErr w:type="spellStart"/>
      <w:r w:rsidRPr="00EF7505">
        <w:rPr>
          <w:rFonts w:ascii="Arial" w:hAnsi="Arial" w:cs="Arial"/>
          <w:sz w:val="22"/>
          <w:szCs w:val="22"/>
        </w:rPr>
        <w:t>izvajauradni</w:t>
      </w:r>
      <w:proofErr w:type="spellEnd"/>
      <w:r w:rsidRPr="00EF7505">
        <w:rPr>
          <w:rFonts w:ascii="Arial" w:hAnsi="Arial" w:cs="Arial"/>
          <w:sz w:val="22"/>
          <w:szCs w:val="22"/>
        </w:rPr>
        <w:t xml:space="preserve"> nadzor na področju kakovosti, označevanja in varnosti vina in drugih </w:t>
      </w:r>
    </w:p>
    <w:p w14:paraId="65A72495" w14:textId="77777777" w:rsidR="00294E43" w:rsidRPr="00A148D4" w:rsidRDefault="002D1309" w:rsidP="00A148D4">
      <w:pPr>
        <w:pStyle w:val="Odstavekseznama"/>
        <w:rPr>
          <w:rFonts w:ascii="Arial" w:hAnsi="Arial" w:cs="Arial"/>
          <w:sz w:val="22"/>
          <w:szCs w:val="22"/>
        </w:rPr>
      </w:pPr>
      <w:r w:rsidRPr="00EF7505">
        <w:rPr>
          <w:rFonts w:ascii="Arial" w:hAnsi="Arial" w:cs="Arial"/>
          <w:sz w:val="22"/>
          <w:szCs w:val="22"/>
        </w:rPr>
        <w:t xml:space="preserve">proizvodov iz grozdja in vina, razvoja podeželja, ukrepov kmetijske politike, zootehnike, na </w:t>
      </w:r>
      <w:r w:rsidRPr="00A148D4">
        <w:rPr>
          <w:rFonts w:ascii="Arial" w:hAnsi="Arial" w:cs="Arial"/>
          <w:sz w:val="22"/>
          <w:szCs w:val="22"/>
        </w:rPr>
        <w:t>področju identifikacije in registracije živali, nad izvajanjem rejskih programov ter delovanjem selekcijskih središč, delovanjem javnih služb v kmetijstvu in na področju dobre kmetijske prakse</w:t>
      </w:r>
      <w:r w:rsidR="0089094E" w:rsidRPr="00A148D4">
        <w:rPr>
          <w:rFonts w:ascii="Arial" w:hAnsi="Arial" w:cs="Arial"/>
          <w:sz w:val="22"/>
          <w:szCs w:val="22"/>
        </w:rPr>
        <w:t>,</w:t>
      </w:r>
    </w:p>
    <w:p w14:paraId="58334CAF" w14:textId="77777777" w:rsidR="00294E43" w:rsidRPr="00A148D4" w:rsidRDefault="002D1309" w:rsidP="00A148D4">
      <w:pPr>
        <w:pStyle w:val="Odstavekseznama"/>
        <w:numPr>
          <w:ilvl w:val="0"/>
          <w:numId w:val="45"/>
        </w:numPr>
        <w:rPr>
          <w:rFonts w:ascii="Arial" w:hAnsi="Arial" w:cs="Arial"/>
          <w:sz w:val="22"/>
          <w:szCs w:val="22"/>
        </w:rPr>
      </w:pPr>
      <w:r w:rsidRPr="00EF7505">
        <w:rPr>
          <w:rFonts w:ascii="Arial" w:hAnsi="Arial" w:cs="Arial"/>
          <w:sz w:val="22"/>
          <w:szCs w:val="22"/>
        </w:rPr>
        <w:t xml:space="preserve">nadzor </w:t>
      </w:r>
      <w:proofErr w:type="spellStart"/>
      <w:r w:rsidRPr="00EF7505">
        <w:rPr>
          <w:rFonts w:ascii="Arial" w:hAnsi="Arial" w:cs="Arial"/>
          <w:sz w:val="22"/>
          <w:szCs w:val="22"/>
        </w:rPr>
        <w:t>izvajatudi</w:t>
      </w:r>
      <w:proofErr w:type="spellEnd"/>
      <w:r w:rsidRPr="00EF7505">
        <w:rPr>
          <w:rFonts w:ascii="Arial" w:hAnsi="Arial" w:cs="Arial"/>
          <w:sz w:val="22"/>
          <w:szCs w:val="22"/>
        </w:rPr>
        <w:t xml:space="preserve"> nad prometom z organskimi in mineralnimi gnojili in njihovo uporabo </w:t>
      </w:r>
      <w:proofErr w:type="spellStart"/>
      <w:r w:rsidRPr="00EF7505">
        <w:rPr>
          <w:rFonts w:ascii="Arial" w:hAnsi="Arial" w:cs="Arial"/>
          <w:sz w:val="22"/>
          <w:szCs w:val="22"/>
        </w:rPr>
        <w:t>ter</w:t>
      </w:r>
      <w:r w:rsidRPr="00A148D4">
        <w:rPr>
          <w:rFonts w:ascii="Arial" w:hAnsi="Arial" w:cs="Arial"/>
          <w:sz w:val="22"/>
          <w:szCs w:val="22"/>
        </w:rPr>
        <w:t>nad</w:t>
      </w:r>
      <w:proofErr w:type="spellEnd"/>
      <w:r w:rsidRPr="00A148D4">
        <w:rPr>
          <w:rFonts w:ascii="Arial" w:hAnsi="Arial" w:cs="Arial"/>
          <w:sz w:val="22"/>
          <w:szCs w:val="22"/>
        </w:rPr>
        <w:t xml:space="preserve"> prometom s sredstvi za izboljšanje tal in njihovo uporabo na obdelovalnih in pašnih površinah, na področju živalskih stranskih proizvodov in pridobljenih proizvodov, ki </w:t>
      </w:r>
      <w:proofErr w:type="spellStart"/>
      <w:r w:rsidRPr="00A148D4">
        <w:rPr>
          <w:rFonts w:ascii="Arial" w:hAnsi="Arial" w:cs="Arial"/>
          <w:sz w:val="22"/>
          <w:szCs w:val="22"/>
        </w:rPr>
        <w:t>nisonamenjeni</w:t>
      </w:r>
      <w:proofErr w:type="spellEnd"/>
      <w:r w:rsidRPr="00A148D4">
        <w:rPr>
          <w:rFonts w:ascii="Arial" w:hAnsi="Arial" w:cs="Arial"/>
          <w:sz w:val="22"/>
          <w:szCs w:val="22"/>
        </w:rPr>
        <w:t xml:space="preserve"> za prehrano ljudi</w:t>
      </w:r>
      <w:r w:rsidR="00446BF8" w:rsidRPr="00A148D4">
        <w:rPr>
          <w:rFonts w:ascii="Arial" w:hAnsi="Arial" w:cs="Arial"/>
          <w:sz w:val="22"/>
          <w:szCs w:val="22"/>
        </w:rPr>
        <w:t>,</w:t>
      </w:r>
    </w:p>
    <w:p w14:paraId="4311B1BC" w14:textId="77777777" w:rsidR="00294E43" w:rsidRPr="00A148D4" w:rsidRDefault="002D1309" w:rsidP="00A148D4">
      <w:pPr>
        <w:pStyle w:val="Odstavekseznama"/>
        <w:numPr>
          <w:ilvl w:val="0"/>
          <w:numId w:val="45"/>
        </w:numPr>
        <w:rPr>
          <w:rFonts w:ascii="Arial" w:hAnsi="Arial" w:cs="Arial"/>
          <w:sz w:val="22"/>
          <w:szCs w:val="22"/>
        </w:rPr>
      </w:pPr>
      <w:proofErr w:type="spellStart"/>
      <w:r w:rsidRPr="00EF7505">
        <w:rPr>
          <w:rFonts w:ascii="Arial" w:hAnsi="Arial" w:cs="Arial"/>
          <w:sz w:val="22"/>
          <w:szCs w:val="22"/>
        </w:rPr>
        <w:t>nadziratudi</w:t>
      </w:r>
      <w:proofErr w:type="spellEnd"/>
      <w:r w:rsidRPr="00EF7505">
        <w:rPr>
          <w:rFonts w:ascii="Arial" w:hAnsi="Arial" w:cs="Arial"/>
          <w:sz w:val="22"/>
          <w:szCs w:val="22"/>
        </w:rPr>
        <w:t xml:space="preserve"> uporabo biološko razgradljivih odpadkov, varstvo voda in kmetijskih </w:t>
      </w:r>
      <w:proofErr w:type="spellStart"/>
      <w:r w:rsidRPr="00EF7505">
        <w:rPr>
          <w:rFonts w:ascii="Arial" w:hAnsi="Arial" w:cs="Arial"/>
          <w:sz w:val="22"/>
          <w:szCs w:val="22"/>
        </w:rPr>
        <w:t>zemljišč</w:t>
      </w:r>
      <w:r w:rsidRPr="00A148D4">
        <w:rPr>
          <w:rFonts w:ascii="Arial" w:hAnsi="Arial" w:cs="Arial"/>
          <w:sz w:val="22"/>
          <w:szCs w:val="22"/>
        </w:rPr>
        <w:t>pred</w:t>
      </w:r>
      <w:proofErr w:type="spellEnd"/>
      <w:r w:rsidRPr="00A148D4">
        <w:rPr>
          <w:rFonts w:ascii="Arial" w:hAnsi="Arial" w:cs="Arial"/>
          <w:sz w:val="22"/>
          <w:szCs w:val="22"/>
        </w:rPr>
        <w:t xml:space="preserve"> onesnaževanjem z nitrati iz kmetijskih virov t</w:t>
      </w:r>
      <w:r w:rsidR="00A148D4">
        <w:rPr>
          <w:rFonts w:ascii="Arial" w:hAnsi="Arial" w:cs="Arial"/>
          <w:sz w:val="22"/>
          <w:szCs w:val="22"/>
        </w:rPr>
        <w:t xml:space="preserve">er soobstoj gensko spremenjenih </w:t>
      </w:r>
      <w:r w:rsidRPr="00A148D4">
        <w:rPr>
          <w:rFonts w:ascii="Arial" w:hAnsi="Arial" w:cs="Arial"/>
          <w:sz w:val="22"/>
          <w:szCs w:val="22"/>
        </w:rPr>
        <w:t>kmetijskih rastlin,</w:t>
      </w:r>
    </w:p>
    <w:p w14:paraId="18DC632C" w14:textId="77777777" w:rsidR="002D1309" w:rsidRPr="00EF7505" w:rsidRDefault="002D1309" w:rsidP="00637A60">
      <w:pPr>
        <w:pStyle w:val="Odstavekseznama"/>
        <w:numPr>
          <w:ilvl w:val="0"/>
          <w:numId w:val="45"/>
        </w:numPr>
        <w:rPr>
          <w:rFonts w:ascii="Arial" w:hAnsi="Arial" w:cs="Arial"/>
          <w:sz w:val="22"/>
          <w:szCs w:val="22"/>
        </w:rPr>
      </w:pPr>
      <w:r w:rsidRPr="00EF7505">
        <w:rPr>
          <w:rFonts w:ascii="Arial" w:hAnsi="Arial" w:cs="Arial"/>
          <w:sz w:val="22"/>
          <w:szCs w:val="22"/>
        </w:rPr>
        <w:t>opravlja druge naloge iz svoje pristojnosti.</w:t>
      </w:r>
    </w:p>
    <w:p w14:paraId="59D55BB6" w14:textId="77777777" w:rsidR="00294E43" w:rsidRDefault="00294E43" w:rsidP="002D1309"/>
    <w:p w14:paraId="692C2EF4" w14:textId="77777777" w:rsidR="00294E43" w:rsidRPr="00C926DF" w:rsidRDefault="00980ED0" w:rsidP="00AD32AF">
      <w:pPr>
        <w:pStyle w:val="Naslov3"/>
        <w:rPr>
          <w:rFonts w:cs="Arial"/>
          <w:sz w:val="22"/>
          <w:szCs w:val="22"/>
        </w:rPr>
      </w:pPr>
      <w:bookmarkStart w:id="101" w:name="_Toc65049346"/>
      <w:r w:rsidRPr="00C926DF">
        <w:rPr>
          <w:rFonts w:cs="Arial"/>
          <w:sz w:val="22"/>
          <w:szCs w:val="22"/>
        </w:rPr>
        <w:t>7</w:t>
      </w:r>
      <w:r w:rsidR="00AE16F8">
        <w:rPr>
          <w:rFonts w:cs="Arial"/>
          <w:sz w:val="22"/>
          <w:szCs w:val="22"/>
        </w:rPr>
        <w:t>.1.14</w:t>
      </w:r>
      <w:r w:rsidR="002D1309" w:rsidRPr="00C926DF">
        <w:rPr>
          <w:rFonts w:cs="Arial"/>
          <w:sz w:val="22"/>
          <w:szCs w:val="22"/>
        </w:rPr>
        <w:t>. Inšpektorat RS za okolje</w:t>
      </w:r>
      <w:r w:rsidRPr="00C926DF">
        <w:rPr>
          <w:rFonts w:cs="Arial"/>
          <w:sz w:val="22"/>
          <w:szCs w:val="22"/>
        </w:rPr>
        <w:t xml:space="preserve"> in prostor, Območna enota Maribor</w:t>
      </w:r>
      <w:bookmarkEnd w:id="101"/>
    </w:p>
    <w:p w14:paraId="5F123EAD" w14:textId="77777777" w:rsidR="00294E43" w:rsidRPr="00294E43" w:rsidRDefault="00294E43" w:rsidP="00294E43"/>
    <w:p w14:paraId="59FB4C3C" w14:textId="77777777" w:rsidR="00294E43" w:rsidRPr="00AC7A9E" w:rsidRDefault="002D1309" w:rsidP="00AC7A9E">
      <w:pPr>
        <w:pStyle w:val="Naslov3"/>
        <w:numPr>
          <w:ilvl w:val="0"/>
          <w:numId w:val="46"/>
        </w:numPr>
        <w:spacing w:before="0"/>
        <w:rPr>
          <w:rFonts w:cs="Arial"/>
          <w:b w:val="0"/>
          <w:i w:val="0"/>
          <w:sz w:val="22"/>
          <w:szCs w:val="22"/>
        </w:rPr>
      </w:pPr>
      <w:bookmarkStart w:id="102" w:name="_Toc63760809"/>
      <w:bookmarkStart w:id="103" w:name="_Toc63846581"/>
      <w:bookmarkStart w:id="104" w:name="_Toc63850534"/>
      <w:bookmarkStart w:id="105" w:name="_Toc64968794"/>
      <w:bookmarkStart w:id="106" w:name="_Toc64975876"/>
      <w:bookmarkStart w:id="107" w:name="_Toc65049347"/>
      <w:r w:rsidRPr="00980ED0">
        <w:rPr>
          <w:rFonts w:cs="Arial"/>
          <w:b w:val="0"/>
          <w:i w:val="0"/>
          <w:sz w:val="22"/>
          <w:szCs w:val="22"/>
        </w:rPr>
        <w:t xml:space="preserve">hkrati </w:t>
      </w:r>
      <w:proofErr w:type="spellStart"/>
      <w:r w:rsidRPr="00980ED0">
        <w:rPr>
          <w:rFonts w:cs="Arial"/>
          <w:b w:val="0"/>
          <w:i w:val="0"/>
          <w:sz w:val="22"/>
          <w:szCs w:val="22"/>
        </w:rPr>
        <w:t>izvajanadzor</w:t>
      </w:r>
      <w:proofErr w:type="spellEnd"/>
      <w:r w:rsidRPr="00980ED0">
        <w:rPr>
          <w:rFonts w:cs="Arial"/>
          <w:b w:val="0"/>
          <w:i w:val="0"/>
          <w:sz w:val="22"/>
          <w:szCs w:val="22"/>
        </w:rPr>
        <w:t xml:space="preserve"> nad izvajanjem predpisov s stanovanjskega področja in </w:t>
      </w:r>
      <w:proofErr w:type="spellStart"/>
      <w:r w:rsidRPr="00980ED0">
        <w:rPr>
          <w:rFonts w:cs="Arial"/>
          <w:b w:val="0"/>
          <w:i w:val="0"/>
          <w:sz w:val="22"/>
          <w:szCs w:val="22"/>
        </w:rPr>
        <w:t>geodetske</w:t>
      </w:r>
      <w:r w:rsidRPr="00AC7A9E">
        <w:rPr>
          <w:rFonts w:cs="Arial"/>
          <w:b w:val="0"/>
          <w:i w:val="0"/>
          <w:sz w:val="22"/>
          <w:szCs w:val="22"/>
        </w:rPr>
        <w:t>dejavnosti</w:t>
      </w:r>
      <w:proofErr w:type="spellEnd"/>
      <w:r w:rsidRPr="00AC7A9E">
        <w:rPr>
          <w:rFonts w:cs="Arial"/>
          <w:b w:val="0"/>
          <w:i w:val="0"/>
          <w:sz w:val="22"/>
          <w:szCs w:val="22"/>
        </w:rPr>
        <w:t xml:space="preserve"> ter s področij varstva okolja in ohranjanja narave, upravljanja </w:t>
      </w:r>
      <w:proofErr w:type="spellStart"/>
      <w:r w:rsidRPr="00AC7A9E">
        <w:rPr>
          <w:rFonts w:cs="Arial"/>
          <w:b w:val="0"/>
          <w:i w:val="0"/>
          <w:sz w:val="22"/>
          <w:szCs w:val="22"/>
        </w:rPr>
        <w:t>voda,industrijskega</w:t>
      </w:r>
      <w:proofErr w:type="spellEnd"/>
      <w:r w:rsidRPr="00AC7A9E">
        <w:rPr>
          <w:rFonts w:cs="Arial"/>
          <w:b w:val="0"/>
          <w:i w:val="0"/>
          <w:sz w:val="22"/>
          <w:szCs w:val="22"/>
        </w:rPr>
        <w:t xml:space="preserve"> onesnaževanja </w:t>
      </w:r>
      <w:proofErr w:type="spellStart"/>
      <w:r w:rsidRPr="00AC7A9E">
        <w:rPr>
          <w:rFonts w:cs="Arial"/>
          <w:b w:val="0"/>
          <w:i w:val="0"/>
          <w:sz w:val="22"/>
          <w:szCs w:val="22"/>
        </w:rPr>
        <w:t>ingensko</w:t>
      </w:r>
      <w:proofErr w:type="spellEnd"/>
      <w:r w:rsidRPr="00AC7A9E">
        <w:rPr>
          <w:rFonts w:cs="Arial"/>
          <w:b w:val="0"/>
          <w:i w:val="0"/>
          <w:sz w:val="22"/>
          <w:szCs w:val="22"/>
        </w:rPr>
        <w:t xml:space="preserve"> spremenjenih organizmov,</w:t>
      </w:r>
      <w:bookmarkEnd w:id="102"/>
      <w:bookmarkEnd w:id="103"/>
      <w:bookmarkEnd w:id="104"/>
      <w:bookmarkEnd w:id="105"/>
      <w:bookmarkEnd w:id="106"/>
      <w:bookmarkEnd w:id="107"/>
    </w:p>
    <w:p w14:paraId="18A88E63" w14:textId="77777777" w:rsidR="00980ED0" w:rsidRPr="00AC7A9E" w:rsidRDefault="002D1309" w:rsidP="00AC7A9E">
      <w:pPr>
        <w:pStyle w:val="Naslov3"/>
        <w:numPr>
          <w:ilvl w:val="0"/>
          <w:numId w:val="46"/>
        </w:numPr>
        <w:spacing w:before="0"/>
        <w:rPr>
          <w:rFonts w:cs="Arial"/>
          <w:b w:val="0"/>
          <w:i w:val="0"/>
          <w:sz w:val="22"/>
          <w:szCs w:val="22"/>
        </w:rPr>
      </w:pPr>
      <w:bookmarkStart w:id="108" w:name="_Toc63760810"/>
      <w:bookmarkStart w:id="109" w:name="_Toc63846582"/>
      <w:bookmarkStart w:id="110" w:name="_Toc63850535"/>
      <w:bookmarkStart w:id="111" w:name="_Toc64968795"/>
      <w:bookmarkStart w:id="112" w:name="_Toc64975877"/>
      <w:bookmarkStart w:id="113" w:name="_Toc65049348"/>
      <w:proofErr w:type="spellStart"/>
      <w:r w:rsidRPr="00980ED0">
        <w:rPr>
          <w:rFonts w:cs="Arial"/>
          <w:b w:val="0"/>
          <w:i w:val="0"/>
          <w:sz w:val="22"/>
          <w:szCs w:val="22"/>
        </w:rPr>
        <w:t>opravljatudi</w:t>
      </w:r>
      <w:proofErr w:type="spellEnd"/>
      <w:r w:rsidRPr="00980ED0">
        <w:rPr>
          <w:rFonts w:cs="Arial"/>
          <w:b w:val="0"/>
          <w:i w:val="0"/>
          <w:sz w:val="22"/>
          <w:szCs w:val="22"/>
        </w:rPr>
        <w:t xml:space="preserve"> upravne in strokovne naloge na področju čezmejnega pošiljanja </w:t>
      </w:r>
      <w:proofErr w:type="spellStart"/>
      <w:r w:rsidRPr="00980ED0">
        <w:rPr>
          <w:rFonts w:cs="Arial"/>
          <w:b w:val="0"/>
          <w:i w:val="0"/>
          <w:sz w:val="22"/>
          <w:szCs w:val="22"/>
        </w:rPr>
        <w:t>odpadkov</w:t>
      </w:r>
      <w:r w:rsidRPr="00AC7A9E">
        <w:rPr>
          <w:rFonts w:cs="Arial"/>
          <w:b w:val="0"/>
          <w:i w:val="0"/>
          <w:sz w:val="22"/>
          <w:szCs w:val="22"/>
        </w:rPr>
        <w:t>razen</w:t>
      </w:r>
      <w:proofErr w:type="spellEnd"/>
      <w:r w:rsidRPr="00AC7A9E">
        <w:rPr>
          <w:rFonts w:cs="Arial"/>
          <w:b w:val="0"/>
          <w:i w:val="0"/>
          <w:sz w:val="22"/>
          <w:szCs w:val="22"/>
        </w:rPr>
        <w:t xml:space="preserve"> radioaktivnih odpadkov,</w:t>
      </w:r>
      <w:bookmarkEnd w:id="108"/>
      <w:bookmarkEnd w:id="109"/>
      <w:bookmarkEnd w:id="110"/>
      <w:bookmarkEnd w:id="111"/>
      <w:bookmarkEnd w:id="112"/>
      <w:bookmarkEnd w:id="113"/>
    </w:p>
    <w:p w14:paraId="156B37B8" w14:textId="77777777" w:rsidR="00294E43" w:rsidRPr="00980ED0" w:rsidRDefault="002D1309" w:rsidP="00637A60">
      <w:pPr>
        <w:pStyle w:val="Naslov3"/>
        <w:numPr>
          <w:ilvl w:val="0"/>
          <w:numId w:val="46"/>
        </w:numPr>
        <w:spacing w:before="0"/>
        <w:rPr>
          <w:rFonts w:cs="Arial"/>
          <w:b w:val="0"/>
          <w:i w:val="0"/>
          <w:sz w:val="22"/>
          <w:szCs w:val="22"/>
        </w:rPr>
      </w:pPr>
      <w:bookmarkStart w:id="114" w:name="_Toc63760811"/>
      <w:bookmarkStart w:id="115" w:name="_Toc63846583"/>
      <w:bookmarkStart w:id="116" w:name="_Toc63850536"/>
      <w:bookmarkStart w:id="117" w:name="_Toc64968796"/>
      <w:bookmarkStart w:id="118" w:name="_Toc64975878"/>
      <w:bookmarkStart w:id="119" w:name="_Toc65049349"/>
      <w:r w:rsidRPr="00980ED0">
        <w:rPr>
          <w:rFonts w:cs="Arial"/>
          <w:b w:val="0"/>
          <w:i w:val="0"/>
          <w:sz w:val="22"/>
          <w:szCs w:val="22"/>
        </w:rPr>
        <w:t>opravlja druge naloge iz svoje pristojnosti.</w:t>
      </w:r>
      <w:bookmarkEnd w:id="114"/>
      <w:bookmarkEnd w:id="115"/>
      <w:bookmarkEnd w:id="116"/>
      <w:bookmarkEnd w:id="117"/>
      <w:bookmarkEnd w:id="118"/>
      <w:bookmarkEnd w:id="119"/>
    </w:p>
    <w:p w14:paraId="4D4559D2" w14:textId="77777777" w:rsidR="00294E43" w:rsidRPr="00294E43" w:rsidRDefault="00294E43" w:rsidP="00AD32AF">
      <w:pPr>
        <w:pStyle w:val="Naslov3"/>
      </w:pPr>
    </w:p>
    <w:p w14:paraId="7893AE2B" w14:textId="77777777" w:rsidR="00294E43" w:rsidRPr="00C926DF" w:rsidRDefault="00AE16F8" w:rsidP="00AD32AF">
      <w:pPr>
        <w:pStyle w:val="Naslov3"/>
        <w:rPr>
          <w:rFonts w:cs="Arial"/>
          <w:sz w:val="22"/>
          <w:szCs w:val="22"/>
        </w:rPr>
      </w:pPr>
      <w:bookmarkStart w:id="120" w:name="_Toc65049350"/>
      <w:r>
        <w:rPr>
          <w:rFonts w:cs="Arial"/>
          <w:sz w:val="22"/>
          <w:szCs w:val="22"/>
        </w:rPr>
        <w:t>7.1.15</w:t>
      </w:r>
      <w:r w:rsidR="002D1309" w:rsidRPr="00C926DF">
        <w:rPr>
          <w:rFonts w:cs="Arial"/>
          <w:sz w:val="22"/>
          <w:szCs w:val="22"/>
        </w:rPr>
        <w:t>. Agencija Republike Slovenije za okolje</w:t>
      </w:r>
      <w:bookmarkEnd w:id="120"/>
    </w:p>
    <w:p w14:paraId="548DA281" w14:textId="77777777" w:rsidR="00145F56" w:rsidRPr="00145F56" w:rsidRDefault="00145F56" w:rsidP="00145F56"/>
    <w:p w14:paraId="58A00481" w14:textId="77777777" w:rsidR="00294E43" w:rsidRPr="00AC7A9E" w:rsidRDefault="002D1309" w:rsidP="00AC7A9E">
      <w:pPr>
        <w:pStyle w:val="Naslov3"/>
        <w:numPr>
          <w:ilvl w:val="0"/>
          <w:numId w:val="47"/>
        </w:numPr>
        <w:spacing w:before="0"/>
        <w:rPr>
          <w:rFonts w:cs="Arial"/>
          <w:b w:val="0"/>
          <w:i w:val="0"/>
          <w:sz w:val="22"/>
          <w:szCs w:val="22"/>
        </w:rPr>
      </w:pPr>
      <w:bookmarkStart w:id="121" w:name="_Toc63760813"/>
      <w:bookmarkStart w:id="122" w:name="_Toc63846585"/>
      <w:bookmarkStart w:id="123" w:name="_Toc63850538"/>
      <w:bookmarkStart w:id="124" w:name="_Toc64968798"/>
      <w:bookmarkStart w:id="125" w:name="_Toc64975880"/>
      <w:bookmarkStart w:id="126" w:name="_Toc65049351"/>
      <w:r w:rsidRPr="00980ED0">
        <w:rPr>
          <w:rFonts w:cs="Arial"/>
          <w:b w:val="0"/>
          <w:i w:val="0"/>
          <w:sz w:val="22"/>
          <w:szCs w:val="22"/>
        </w:rPr>
        <w:t xml:space="preserve">vzpostavi pregled nad stanjem vodotokov in izvede nujne sanacijske ukrepe (npr. plazovi </w:t>
      </w:r>
      <w:proofErr w:type="spellStart"/>
      <w:r w:rsidRPr="00980ED0">
        <w:rPr>
          <w:rFonts w:cs="Arial"/>
          <w:b w:val="0"/>
          <w:i w:val="0"/>
          <w:sz w:val="22"/>
          <w:szCs w:val="22"/>
        </w:rPr>
        <w:t>v</w:t>
      </w:r>
      <w:r w:rsidRPr="00AC7A9E">
        <w:rPr>
          <w:rFonts w:cs="Arial"/>
          <w:b w:val="0"/>
          <w:i w:val="0"/>
          <w:sz w:val="22"/>
          <w:szCs w:val="22"/>
        </w:rPr>
        <w:t>strugah</w:t>
      </w:r>
      <w:proofErr w:type="spellEnd"/>
      <w:r w:rsidRPr="00AC7A9E">
        <w:rPr>
          <w:rFonts w:cs="Arial"/>
          <w:b w:val="0"/>
          <w:i w:val="0"/>
          <w:sz w:val="22"/>
          <w:szCs w:val="22"/>
        </w:rPr>
        <w:t>, podrti mostovi ipd.),</w:t>
      </w:r>
      <w:bookmarkEnd w:id="121"/>
      <w:bookmarkEnd w:id="122"/>
      <w:bookmarkEnd w:id="123"/>
      <w:bookmarkEnd w:id="124"/>
      <w:bookmarkEnd w:id="125"/>
      <w:bookmarkEnd w:id="126"/>
    </w:p>
    <w:p w14:paraId="0DD9BA4F" w14:textId="77777777" w:rsidR="00220ABD" w:rsidRDefault="002D1309" w:rsidP="00637A60">
      <w:pPr>
        <w:pStyle w:val="Naslov3"/>
        <w:numPr>
          <w:ilvl w:val="0"/>
          <w:numId w:val="47"/>
        </w:numPr>
        <w:spacing w:before="0"/>
        <w:rPr>
          <w:rFonts w:cs="Arial"/>
          <w:b w:val="0"/>
          <w:i w:val="0"/>
          <w:sz w:val="22"/>
          <w:szCs w:val="22"/>
        </w:rPr>
      </w:pPr>
      <w:bookmarkStart w:id="127" w:name="_Toc64968799"/>
      <w:bookmarkStart w:id="128" w:name="_Toc64975881"/>
      <w:bookmarkStart w:id="129" w:name="_Toc65049352"/>
      <w:bookmarkStart w:id="130" w:name="_Toc63846586"/>
      <w:bookmarkStart w:id="131" w:name="_Toc63850539"/>
      <w:bookmarkStart w:id="132" w:name="_Toc63760814"/>
      <w:r w:rsidRPr="00980ED0">
        <w:rPr>
          <w:rFonts w:cs="Arial"/>
          <w:b w:val="0"/>
          <w:i w:val="0"/>
          <w:sz w:val="22"/>
          <w:szCs w:val="22"/>
        </w:rPr>
        <w:t xml:space="preserve">spremlja in analizira podatke o vodnem </w:t>
      </w:r>
      <w:proofErr w:type="spellStart"/>
      <w:r w:rsidRPr="00980ED0">
        <w:rPr>
          <w:rFonts w:cs="Arial"/>
          <w:b w:val="0"/>
          <w:i w:val="0"/>
          <w:sz w:val="22"/>
          <w:szCs w:val="22"/>
        </w:rPr>
        <w:t>režimuna</w:t>
      </w:r>
      <w:proofErr w:type="spellEnd"/>
      <w:r w:rsidRPr="00980ED0">
        <w:rPr>
          <w:rFonts w:cs="Arial"/>
          <w:b w:val="0"/>
          <w:i w:val="0"/>
          <w:sz w:val="22"/>
          <w:szCs w:val="22"/>
        </w:rPr>
        <w:t xml:space="preserve"> </w:t>
      </w:r>
      <w:proofErr w:type="spellStart"/>
      <w:r w:rsidRPr="00980ED0">
        <w:rPr>
          <w:rFonts w:cs="Arial"/>
          <w:b w:val="0"/>
          <w:i w:val="0"/>
          <w:sz w:val="22"/>
          <w:szCs w:val="22"/>
        </w:rPr>
        <w:t>območjuRS</w:t>
      </w:r>
      <w:proofErr w:type="spellEnd"/>
      <w:r w:rsidRPr="00980ED0">
        <w:rPr>
          <w:rFonts w:cs="Arial"/>
          <w:b w:val="0"/>
          <w:i w:val="0"/>
          <w:sz w:val="22"/>
          <w:szCs w:val="22"/>
        </w:rPr>
        <w:t xml:space="preserve"> in vzdržuje državni</w:t>
      </w:r>
      <w:bookmarkEnd w:id="127"/>
      <w:bookmarkEnd w:id="128"/>
      <w:bookmarkEnd w:id="129"/>
    </w:p>
    <w:p w14:paraId="74CD1C52" w14:textId="77777777" w:rsidR="004D5791" w:rsidRDefault="002D1309" w:rsidP="00C90BB2">
      <w:pPr>
        <w:pStyle w:val="Naslov3"/>
        <w:spacing w:before="0"/>
        <w:ind w:left="720"/>
        <w:rPr>
          <w:rFonts w:cs="Arial"/>
          <w:b w:val="0"/>
          <w:i w:val="0"/>
          <w:sz w:val="22"/>
          <w:szCs w:val="22"/>
        </w:rPr>
      </w:pPr>
      <w:bookmarkStart w:id="133" w:name="_Toc64968800"/>
      <w:bookmarkStart w:id="134" w:name="_Toc64975882"/>
      <w:bookmarkStart w:id="135" w:name="_Toc65049353"/>
      <w:proofErr w:type="spellStart"/>
      <w:r w:rsidRPr="00980ED0">
        <w:rPr>
          <w:rFonts w:cs="Arial"/>
          <w:b w:val="0"/>
          <w:i w:val="0"/>
          <w:sz w:val="22"/>
          <w:szCs w:val="22"/>
        </w:rPr>
        <w:t>poplavnialarmni</w:t>
      </w:r>
      <w:proofErr w:type="spellEnd"/>
      <w:r w:rsidRPr="00980ED0">
        <w:rPr>
          <w:rFonts w:cs="Arial"/>
          <w:b w:val="0"/>
          <w:i w:val="0"/>
          <w:sz w:val="22"/>
          <w:szCs w:val="22"/>
        </w:rPr>
        <w:t xml:space="preserve"> sistem z obveščanjem v stvarnem času</w:t>
      </w:r>
      <w:bookmarkEnd w:id="130"/>
      <w:bookmarkEnd w:id="131"/>
      <w:r w:rsidR="00AC7A9E">
        <w:rPr>
          <w:rFonts w:cs="Arial"/>
          <w:b w:val="0"/>
          <w:i w:val="0"/>
          <w:sz w:val="22"/>
          <w:szCs w:val="22"/>
        </w:rPr>
        <w:t>,</w:t>
      </w:r>
      <w:bookmarkEnd w:id="133"/>
      <w:bookmarkEnd w:id="134"/>
      <w:bookmarkEnd w:id="135"/>
    </w:p>
    <w:p w14:paraId="7BC47BC2" w14:textId="77777777" w:rsidR="00294E43" w:rsidRPr="00980ED0" w:rsidRDefault="002D1309" w:rsidP="00637A60">
      <w:pPr>
        <w:pStyle w:val="Naslov3"/>
        <w:numPr>
          <w:ilvl w:val="0"/>
          <w:numId w:val="47"/>
        </w:numPr>
        <w:spacing w:before="0"/>
        <w:rPr>
          <w:rFonts w:cs="Arial"/>
          <w:b w:val="0"/>
          <w:i w:val="0"/>
          <w:sz w:val="22"/>
          <w:szCs w:val="22"/>
        </w:rPr>
      </w:pPr>
      <w:bookmarkStart w:id="136" w:name="_Toc63846587"/>
      <w:bookmarkStart w:id="137" w:name="_Toc63850540"/>
      <w:bookmarkStart w:id="138" w:name="_Toc64968801"/>
      <w:bookmarkStart w:id="139" w:name="_Toc64975883"/>
      <w:bookmarkStart w:id="140" w:name="_Toc65049354"/>
      <w:r w:rsidRPr="00980ED0">
        <w:rPr>
          <w:rFonts w:cs="Arial"/>
          <w:b w:val="0"/>
          <w:i w:val="0"/>
          <w:sz w:val="22"/>
          <w:szCs w:val="22"/>
        </w:rPr>
        <w:t>analizira podatke o poplavah in daje strokovno pomoč Poveljniku CZ RS in Štabu CZ RS,</w:t>
      </w:r>
      <w:bookmarkEnd w:id="132"/>
      <w:bookmarkEnd w:id="136"/>
      <w:bookmarkEnd w:id="137"/>
      <w:bookmarkEnd w:id="138"/>
      <w:bookmarkEnd w:id="139"/>
      <w:bookmarkEnd w:id="140"/>
    </w:p>
    <w:p w14:paraId="3BCCB8FD" w14:textId="77777777" w:rsidR="00294E43" w:rsidRPr="00980ED0" w:rsidRDefault="002D1309" w:rsidP="00637A60">
      <w:pPr>
        <w:pStyle w:val="Naslov3"/>
        <w:numPr>
          <w:ilvl w:val="0"/>
          <w:numId w:val="47"/>
        </w:numPr>
        <w:spacing w:before="0"/>
        <w:rPr>
          <w:rFonts w:cs="Arial"/>
          <w:b w:val="0"/>
          <w:i w:val="0"/>
          <w:sz w:val="22"/>
          <w:szCs w:val="22"/>
        </w:rPr>
      </w:pPr>
      <w:bookmarkStart w:id="141" w:name="_Toc63760815"/>
      <w:bookmarkStart w:id="142" w:name="_Toc63846588"/>
      <w:bookmarkStart w:id="143" w:name="_Toc63850541"/>
      <w:bookmarkStart w:id="144" w:name="_Toc64968802"/>
      <w:bookmarkStart w:id="145" w:name="_Toc64975884"/>
      <w:bookmarkStart w:id="146" w:name="_Toc65049355"/>
      <w:r w:rsidRPr="00980ED0">
        <w:rPr>
          <w:rFonts w:cs="Arial"/>
          <w:b w:val="0"/>
          <w:i w:val="0"/>
          <w:sz w:val="22"/>
          <w:szCs w:val="22"/>
        </w:rPr>
        <w:t>skrbi za mrežo vodomernih postaj,</w:t>
      </w:r>
      <w:bookmarkEnd w:id="141"/>
      <w:bookmarkEnd w:id="142"/>
      <w:bookmarkEnd w:id="143"/>
      <w:bookmarkEnd w:id="144"/>
      <w:bookmarkEnd w:id="145"/>
      <w:bookmarkEnd w:id="146"/>
    </w:p>
    <w:p w14:paraId="37E190F6" w14:textId="77777777" w:rsidR="00294E43" w:rsidRPr="00980ED0" w:rsidRDefault="002D1309" w:rsidP="00637A60">
      <w:pPr>
        <w:pStyle w:val="Naslov3"/>
        <w:numPr>
          <w:ilvl w:val="0"/>
          <w:numId w:val="47"/>
        </w:numPr>
        <w:spacing w:before="0"/>
        <w:rPr>
          <w:rFonts w:cs="Arial"/>
          <w:b w:val="0"/>
          <w:i w:val="0"/>
          <w:sz w:val="22"/>
          <w:szCs w:val="22"/>
        </w:rPr>
      </w:pPr>
      <w:bookmarkStart w:id="147" w:name="_Toc63760816"/>
      <w:bookmarkStart w:id="148" w:name="_Toc63846589"/>
      <w:bookmarkStart w:id="149" w:name="_Toc63850542"/>
      <w:bookmarkStart w:id="150" w:name="_Toc64968803"/>
      <w:bookmarkStart w:id="151" w:name="_Toc64975885"/>
      <w:bookmarkStart w:id="152" w:name="_Toc65049356"/>
      <w:r w:rsidRPr="00980ED0">
        <w:rPr>
          <w:rFonts w:cs="Arial"/>
          <w:b w:val="0"/>
          <w:i w:val="0"/>
          <w:sz w:val="22"/>
          <w:szCs w:val="22"/>
        </w:rPr>
        <w:t>skrbi za povezavo slovenskih vodomernih postaj s sistemi sosednjih držav,</w:t>
      </w:r>
      <w:bookmarkEnd w:id="147"/>
      <w:bookmarkEnd w:id="148"/>
      <w:bookmarkEnd w:id="149"/>
      <w:bookmarkEnd w:id="150"/>
      <w:bookmarkEnd w:id="151"/>
      <w:bookmarkEnd w:id="152"/>
    </w:p>
    <w:p w14:paraId="6382F90B" w14:textId="77777777" w:rsidR="00161D6A" w:rsidRPr="00AC7A9E" w:rsidRDefault="002D1309" w:rsidP="00AC7A9E">
      <w:pPr>
        <w:pStyle w:val="Naslov3"/>
        <w:numPr>
          <w:ilvl w:val="0"/>
          <w:numId w:val="47"/>
        </w:numPr>
        <w:spacing w:before="0"/>
        <w:rPr>
          <w:rFonts w:cs="Arial"/>
          <w:b w:val="0"/>
          <w:i w:val="0"/>
          <w:sz w:val="22"/>
          <w:szCs w:val="22"/>
        </w:rPr>
      </w:pPr>
      <w:bookmarkStart w:id="153" w:name="_Toc64968804"/>
      <w:bookmarkStart w:id="154" w:name="_Toc64975886"/>
      <w:bookmarkStart w:id="155" w:name="_Toc65049357"/>
      <w:bookmarkStart w:id="156" w:name="_Toc63760817"/>
      <w:bookmarkStart w:id="157" w:name="_Toc63846590"/>
      <w:bookmarkStart w:id="158" w:name="_Toc63850543"/>
      <w:r w:rsidRPr="00980ED0">
        <w:rPr>
          <w:rFonts w:cs="Arial"/>
          <w:b w:val="0"/>
          <w:i w:val="0"/>
          <w:sz w:val="22"/>
          <w:szCs w:val="22"/>
        </w:rPr>
        <w:t xml:space="preserve">spremlja in analizira meteorološke, seizmološke in hidrološke razmere v RS ter </w:t>
      </w:r>
      <w:proofErr w:type="spellStart"/>
      <w:r w:rsidRPr="00980ED0">
        <w:rPr>
          <w:rFonts w:cs="Arial"/>
          <w:b w:val="0"/>
          <w:i w:val="0"/>
          <w:sz w:val="22"/>
          <w:szCs w:val="22"/>
        </w:rPr>
        <w:t>obvešča</w:t>
      </w:r>
      <w:r w:rsidRPr="00AC7A9E">
        <w:rPr>
          <w:rFonts w:cs="Arial"/>
          <w:b w:val="0"/>
          <w:i w:val="0"/>
          <w:sz w:val="22"/>
          <w:szCs w:val="22"/>
        </w:rPr>
        <w:t>javnost</w:t>
      </w:r>
      <w:proofErr w:type="spellEnd"/>
      <w:r w:rsidRPr="00AC7A9E">
        <w:rPr>
          <w:rFonts w:cs="Arial"/>
          <w:b w:val="0"/>
          <w:i w:val="0"/>
          <w:sz w:val="22"/>
          <w:szCs w:val="22"/>
        </w:rPr>
        <w:t xml:space="preserve"> in prednostne uporabnike o njih,</w:t>
      </w:r>
      <w:bookmarkEnd w:id="153"/>
      <w:bookmarkEnd w:id="154"/>
      <w:bookmarkEnd w:id="155"/>
    </w:p>
    <w:p w14:paraId="3299065F" w14:textId="77777777" w:rsidR="00294E43" w:rsidRPr="00980ED0" w:rsidRDefault="002D1309" w:rsidP="00637A60">
      <w:pPr>
        <w:pStyle w:val="Naslov3"/>
        <w:numPr>
          <w:ilvl w:val="0"/>
          <w:numId w:val="47"/>
        </w:numPr>
        <w:spacing w:before="0"/>
        <w:rPr>
          <w:rFonts w:cs="Arial"/>
          <w:b w:val="0"/>
          <w:i w:val="0"/>
          <w:sz w:val="22"/>
          <w:szCs w:val="22"/>
        </w:rPr>
      </w:pPr>
      <w:bookmarkStart w:id="159" w:name="_Toc64968805"/>
      <w:bookmarkStart w:id="160" w:name="_Toc64975887"/>
      <w:bookmarkStart w:id="161" w:name="_Toc65049358"/>
      <w:r w:rsidRPr="00980ED0">
        <w:rPr>
          <w:rFonts w:cs="Arial"/>
          <w:b w:val="0"/>
          <w:i w:val="0"/>
          <w:sz w:val="22"/>
          <w:szCs w:val="22"/>
        </w:rPr>
        <w:t xml:space="preserve">opravlja </w:t>
      </w:r>
      <w:proofErr w:type="spellStart"/>
      <w:r w:rsidRPr="00980ED0">
        <w:rPr>
          <w:rFonts w:cs="Arial"/>
          <w:b w:val="0"/>
          <w:i w:val="0"/>
          <w:sz w:val="22"/>
          <w:szCs w:val="22"/>
        </w:rPr>
        <w:t>drugenaloge</w:t>
      </w:r>
      <w:proofErr w:type="spellEnd"/>
      <w:r w:rsidRPr="00980ED0">
        <w:rPr>
          <w:rFonts w:cs="Arial"/>
          <w:b w:val="0"/>
          <w:i w:val="0"/>
          <w:sz w:val="22"/>
          <w:szCs w:val="22"/>
        </w:rPr>
        <w:t xml:space="preserve"> iz svoje pristojnosti.</w:t>
      </w:r>
      <w:bookmarkEnd w:id="156"/>
      <w:bookmarkEnd w:id="157"/>
      <w:bookmarkEnd w:id="158"/>
      <w:bookmarkEnd w:id="159"/>
      <w:bookmarkEnd w:id="160"/>
      <w:bookmarkEnd w:id="161"/>
    </w:p>
    <w:p w14:paraId="33962927" w14:textId="77777777" w:rsidR="00294E43" w:rsidRPr="00294E43" w:rsidRDefault="00294E43" w:rsidP="00AD32AF">
      <w:pPr>
        <w:pStyle w:val="Naslov3"/>
      </w:pPr>
    </w:p>
    <w:p w14:paraId="22B59151" w14:textId="77777777" w:rsidR="00294E43" w:rsidRPr="00C926DF" w:rsidRDefault="00AE16F8" w:rsidP="00AD32AF">
      <w:pPr>
        <w:pStyle w:val="Naslov3"/>
        <w:rPr>
          <w:rFonts w:cs="Arial"/>
          <w:sz w:val="22"/>
          <w:szCs w:val="22"/>
        </w:rPr>
      </w:pPr>
      <w:bookmarkStart w:id="162" w:name="_Toc65049359"/>
      <w:r>
        <w:rPr>
          <w:rFonts w:cs="Arial"/>
          <w:sz w:val="22"/>
          <w:szCs w:val="22"/>
        </w:rPr>
        <w:t>7.1.16</w:t>
      </w:r>
      <w:r w:rsidR="002D1309" w:rsidRPr="00C926DF">
        <w:rPr>
          <w:rFonts w:cs="Arial"/>
          <w:sz w:val="22"/>
          <w:szCs w:val="22"/>
        </w:rPr>
        <w:t xml:space="preserve">. Direkcija Republike </w:t>
      </w:r>
      <w:proofErr w:type="spellStart"/>
      <w:r w:rsidR="002D1309" w:rsidRPr="00C926DF">
        <w:rPr>
          <w:rFonts w:cs="Arial"/>
          <w:sz w:val="22"/>
          <w:szCs w:val="22"/>
        </w:rPr>
        <w:t>Slovenijeza</w:t>
      </w:r>
      <w:proofErr w:type="spellEnd"/>
      <w:r w:rsidR="002D1309" w:rsidRPr="00C926DF">
        <w:rPr>
          <w:rFonts w:cs="Arial"/>
          <w:sz w:val="22"/>
          <w:szCs w:val="22"/>
        </w:rPr>
        <w:t xml:space="preserve"> vode</w:t>
      </w:r>
      <w:bookmarkEnd w:id="162"/>
    </w:p>
    <w:p w14:paraId="2A94833B" w14:textId="77777777" w:rsidR="00980ED0" w:rsidRPr="00980ED0" w:rsidRDefault="00980ED0" w:rsidP="00980ED0"/>
    <w:p w14:paraId="1E7B27C2" w14:textId="77777777" w:rsidR="00294E43" w:rsidRPr="00AC7A9E" w:rsidRDefault="002D1309" w:rsidP="00AC7A9E">
      <w:pPr>
        <w:pStyle w:val="Naslov3"/>
        <w:numPr>
          <w:ilvl w:val="0"/>
          <w:numId w:val="48"/>
        </w:numPr>
        <w:spacing w:before="0"/>
        <w:rPr>
          <w:rFonts w:cs="Arial"/>
          <w:b w:val="0"/>
          <w:i w:val="0"/>
          <w:sz w:val="22"/>
          <w:szCs w:val="22"/>
        </w:rPr>
      </w:pPr>
      <w:bookmarkStart w:id="163" w:name="_Toc63760819"/>
      <w:bookmarkStart w:id="164" w:name="_Toc63846592"/>
      <w:bookmarkStart w:id="165" w:name="_Toc63850545"/>
      <w:bookmarkStart w:id="166" w:name="_Toc64968807"/>
      <w:bookmarkStart w:id="167" w:name="_Toc64975889"/>
      <w:bookmarkStart w:id="168" w:name="_Toc65049360"/>
      <w:r w:rsidRPr="00980ED0">
        <w:rPr>
          <w:rFonts w:cs="Arial"/>
          <w:b w:val="0"/>
          <w:i w:val="0"/>
          <w:sz w:val="22"/>
          <w:szCs w:val="22"/>
        </w:rPr>
        <w:t xml:space="preserve">opravljajo strokovne, upravne in razvojne naloge na področju upravljanja voda v skladu </w:t>
      </w:r>
      <w:proofErr w:type="spellStart"/>
      <w:r w:rsidRPr="00980ED0">
        <w:rPr>
          <w:rFonts w:cs="Arial"/>
          <w:b w:val="0"/>
          <w:i w:val="0"/>
          <w:sz w:val="22"/>
          <w:szCs w:val="22"/>
        </w:rPr>
        <w:t>s</w:t>
      </w:r>
      <w:r w:rsidRPr="00AC7A9E">
        <w:rPr>
          <w:rFonts w:cs="Arial"/>
          <w:b w:val="0"/>
          <w:i w:val="0"/>
          <w:sz w:val="22"/>
          <w:szCs w:val="22"/>
        </w:rPr>
        <w:t>predpisi</w:t>
      </w:r>
      <w:proofErr w:type="spellEnd"/>
      <w:r w:rsidRPr="00AC7A9E">
        <w:rPr>
          <w:rFonts w:cs="Arial"/>
          <w:b w:val="0"/>
          <w:i w:val="0"/>
          <w:sz w:val="22"/>
          <w:szCs w:val="22"/>
        </w:rPr>
        <w:t>, ki urejajo vode na državni ravni,</w:t>
      </w:r>
      <w:bookmarkEnd w:id="163"/>
      <w:bookmarkEnd w:id="164"/>
      <w:bookmarkEnd w:id="165"/>
      <w:bookmarkEnd w:id="166"/>
      <w:bookmarkEnd w:id="167"/>
      <w:bookmarkEnd w:id="168"/>
    </w:p>
    <w:p w14:paraId="75B0EF3A" w14:textId="77777777" w:rsidR="00220ABD" w:rsidRDefault="002D1309" w:rsidP="00637A60">
      <w:pPr>
        <w:pStyle w:val="Naslov3"/>
        <w:numPr>
          <w:ilvl w:val="0"/>
          <w:numId w:val="48"/>
        </w:numPr>
        <w:spacing w:before="0"/>
        <w:rPr>
          <w:rFonts w:cs="Arial"/>
          <w:b w:val="0"/>
          <w:i w:val="0"/>
          <w:sz w:val="22"/>
          <w:szCs w:val="22"/>
        </w:rPr>
      </w:pPr>
      <w:bookmarkStart w:id="169" w:name="_Toc64968808"/>
      <w:bookmarkStart w:id="170" w:name="_Toc64975890"/>
      <w:bookmarkStart w:id="171" w:name="_Toc65049361"/>
      <w:bookmarkStart w:id="172" w:name="_Toc63760820"/>
      <w:bookmarkStart w:id="173" w:name="_Toc63846593"/>
      <w:bookmarkStart w:id="174" w:name="_Toc63850546"/>
      <w:r w:rsidRPr="00980ED0">
        <w:rPr>
          <w:rFonts w:cs="Arial"/>
          <w:b w:val="0"/>
          <w:i w:val="0"/>
          <w:sz w:val="22"/>
          <w:szCs w:val="22"/>
        </w:rPr>
        <w:t>zagotavljajo tudi možnost za učinkovito izvajanje javnih</w:t>
      </w:r>
      <w:r w:rsidR="00220ABD">
        <w:rPr>
          <w:rFonts w:cs="Arial"/>
          <w:b w:val="0"/>
          <w:i w:val="0"/>
          <w:sz w:val="22"/>
          <w:szCs w:val="22"/>
        </w:rPr>
        <w:t xml:space="preserve"> služb in vodenja investicij ter</w:t>
      </w:r>
      <w:bookmarkEnd w:id="169"/>
      <w:bookmarkEnd w:id="170"/>
      <w:bookmarkEnd w:id="171"/>
    </w:p>
    <w:p w14:paraId="1FD6754A" w14:textId="77777777" w:rsidR="00294E43" w:rsidRPr="00980ED0" w:rsidRDefault="002D1309" w:rsidP="00AC7A9E">
      <w:pPr>
        <w:pStyle w:val="Naslov3"/>
        <w:spacing w:before="0"/>
        <w:ind w:left="720"/>
        <w:rPr>
          <w:rFonts w:cs="Arial"/>
          <w:b w:val="0"/>
          <w:i w:val="0"/>
          <w:sz w:val="22"/>
          <w:szCs w:val="22"/>
        </w:rPr>
      </w:pPr>
      <w:bookmarkStart w:id="175" w:name="_Toc64968809"/>
      <w:bookmarkStart w:id="176" w:name="_Toc64975891"/>
      <w:bookmarkStart w:id="177" w:name="_Toc65049362"/>
      <w:r w:rsidRPr="00980ED0">
        <w:rPr>
          <w:rFonts w:cs="Arial"/>
          <w:b w:val="0"/>
          <w:i w:val="0"/>
          <w:sz w:val="22"/>
          <w:szCs w:val="22"/>
        </w:rPr>
        <w:t>sodelovanja s stroko in deležniki,</w:t>
      </w:r>
      <w:bookmarkEnd w:id="172"/>
      <w:bookmarkEnd w:id="173"/>
      <w:bookmarkEnd w:id="174"/>
      <w:bookmarkEnd w:id="175"/>
      <w:bookmarkEnd w:id="176"/>
      <w:bookmarkEnd w:id="177"/>
    </w:p>
    <w:p w14:paraId="015E5D0C" w14:textId="77777777" w:rsidR="00BE1257" w:rsidRDefault="002D1309" w:rsidP="00BE1257">
      <w:pPr>
        <w:pStyle w:val="Naslov3"/>
        <w:numPr>
          <w:ilvl w:val="0"/>
          <w:numId w:val="48"/>
        </w:numPr>
        <w:spacing w:before="0"/>
        <w:rPr>
          <w:rFonts w:cs="Arial"/>
          <w:b w:val="0"/>
          <w:i w:val="0"/>
          <w:sz w:val="22"/>
          <w:szCs w:val="22"/>
        </w:rPr>
      </w:pPr>
      <w:bookmarkStart w:id="178" w:name="_Toc63760821"/>
      <w:bookmarkStart w:id="179" w:name="_Toc63846594"/>
      <w:bookmarkStart w:id="180" w:name="_Toc63850547"/>
      <w:bookmarkStart w:id="181" w:name="_Toc64968810"/>
      <w:bookmarkStart w:id="182" w:name="_Toc64975892"/>
      <w:bookmarkStart w:id="183" w:name="_Toc65049363"/>
      <w:r w:rsidRPr="00980ED0">
        <w:rPr>
          <w:rFonts w:cs="Arial"/>
          <w:b w:val="0"/>
          <w:i w:val="0"/>
          <w:sz w:val="22"/>
          <w:szCs w:val="22"/>
        </w:rPr>
        <w:t>opravlja druge naloge iz svoje pristojnosti.</w:t>
      </w:r>
      <w:bookmarkEnd w:id="178"/>
      <w:bookmarkEnd w:id="179"/>
      <w:bookmarkEnd w:id="180"/>
      <w:bookmarkEnd w:id="181"/>
      <w:bookmarkEnd w:id="182"/>
      <w:bookmarkEnd w:id="183"/>
      <w:r w:rsidR="00BE1257" w:rsidRPr="00E70D80">
        <w:rPr>
          <w:rFonts w:cs="Arial"/>
          <w:b w:val="0"/>
          <w:i w:val="0"/>
          <w:sz w:val="22"/>
          <w:szCs w:val="22"/>
        </w:rPr>
        <w:t xml:space="preserve"> </w:t>
      </w:r>
    </w:p>
    <w:p w14:paraId="1C243B93" w14:textId="77777777" w:rsidR="00BE1257" w:rsidRPr="00BE1257" w:rsidRDefault="00BE1257" w:rsidP="00BE1257">
      <w:pPr>
        <w:rPr>
          <w:b/>
        </w:rPr>
      </w:pPr>
    </w:p>
    <w:p w14:paraId="350E424F" w14:textId="77777777" w:rsidR="00BE1257" w:rsidRDefault="00BE1257">
      <w:pPr>
        <w:rPr>
          <w:rFonts w:ascii="Arial" w:hAnsi="Arial"/>
          <w:b/>
          <w:sz w:val="22"/>
          <w:szCs w:val="22"/>
        </w:rPr>
      </w:pPr>
      <w:r>
        <w:rPr>
          <w:rFonts w:ascii="Arial" w:hAnsi="Arial"/>
          <w:b/>
          <w:sz w:val="22"/>
          <w:szCs w:val="22"/>
        </w:rPr>
        <w:br w:type="page"/>
      </w:r>
    </w:p>
    <w:p w14:paraId="7F128FBF" w14:textId="77777777" w:rsidR="00980ED0" w:rsidRPr="00913425" w:rsidRDefault="002D1309" w:rsidP="00BE1257">
      <w:pPr>
        <w:rPr>
          <w:rFonts w:ascii="Arial" w:hAnsi="Arial"/>
          <w:b/>
          <w:i/>
          <w:sz w:val="22"/>
          <w:szCs w:val="22"/>
        </w:rPr>
      </w:pPr>
      <w:r w:rsidRPr="00913425">
        <w:rPr>
          <w:rFonts w:ascii="Arial" w:hAnsi="Arial"/>
          <w:b/>
          <w:i/>
          <w:sz w:val="22"/>
          <w:szCs w:val="22"/>
        </w:rPr>
        <w:lastRenderedPageBreak/>
        <w:t>Urad za upravljanje z vodami</w:t>
      </w:r>
    </w:p>
    <w:p w14:paraId="0621A00B" w14:textId="77777777" w:rsidR="00294E43" w:rsidRPr="00913425" w:rsidRDefault="00161D6A" w:rsidP="00913425">
      <w:pPr>
        <w:pStyle w:val="Odstavekseznama"/>
        <w:numPr>
          <w:ilvl w:val="0"/>
          <w:numId w:val="48"/>
        </w:numPr>
        <w:jc w:val="both"/>
        <w:rPr>
          <w:rFonts w:ascii="Arial" w:hAnsi="Arial" w:cs="Arial"/>
          <w:sz w:val="22"/>
          <w:szCs w:val="22"/>
        </w:rPr>
      </w:pPr>
      <w:bookmarkStart w:id="184" w:name="_Toc63760822"/>
      <w:bookmarkStart w:id="185" w:name="_Toc63846595"/>
      <w:bookmarkStart w:id="186" w:name="_Toc63850548"/>
      <w:bookmarkStart w:id="187" w:name="_Toc64968811"/>
      <w:bookmarkStart w:id="188" w:name="_Toc64975893"/>
      <w:bookmarkStart w:id="189" w:name="_Toc65049364"/>
      <w:r w:rsidRPr="00913425">
        <w:rPr>
          <w:rFonts w:ascii="Arial" w:hAnsi="Arial" w:cs="Arial"/>
          <w:sz w:val="22"/>
          <w:szCs w:val="22"/>
        </w:rPr>
        <w:t>vodi in organizira</w:t>
      </w:r>
      <w:r w:rsidR="002D1309" w:rsidRPr="00913425">
        <w:rPr>
          <w:rFonts w:ascii="Arial" w:hAnsi="Arial" w:cs="Arial"/>
          <w:sz w:val="22"/>
          <w:szCs w:val="22"/>
        </w:rPr>
        <w:t xml:space="preserve"> sekto</w:t>
      </w:r>
      <w:r w:rsidRPr="00913425">
        <w:rPr>
          <w:rFonts w:ascii="Arial" w:hAnsi="Arial" w:cs="Arial"/>
          <w:sz w:val="22"/>
          <w:szCs w:val="22"/>
        </w:rPr>
        <w:t>rje in oddelke ter jih usmerja</w:t>
      </w:r>
      <w:r w:rsidR="002D1309" w:rsidRPr="00913425">
        <w:rPr>
          <w:rFonts w:ascii="Arial" w:hAnsi="Arial" w:cs="Arial"/>
          <w:sz w:val="22"/>
          <w:szCs w:val="22"/>
        </w:rPr>
        <w:t xml:space="preserve"> k povezanemu načinu dela na področju</w:t>
      </w:r>
      <w:r w:rsidR="00913425" w:rsidRPr="00913425">
        <w:rPr>
          <w:rFonts w:ascii="Arial" w:hAnsi="Arial" w:cs="Arial"/>
          <w:sz w:val="22"/>
          <w:szCs w:val="22"/>
        </w:rPr>
        <w:t xml:space="preserve"> </w:t>
      </w:r>
      <w:r w:rsidR="002D1309" w:rsidRPr="00913425">
        <w:rPr>
          <w:rFonts w:ascii="Arial" w:hAnsi="Arial" w:cs="Arial"/>
          <w:sz w:val="22"/>
          <w:szCs w:val="22"/>
        </w:rPr>
        <w:t xml:space="preserve">upravljanja voda v pristojnosti Direkcije za vode. To zajema upravne, strokovne in </w:t>
      </w:r>
      <w:proofErr w:type="spellStart"/>
      <w:r w:rsidR="002D1309" w:rsidRPr="00913425">
        <w:rPr>
          <w:rFonts w:ascii="Arial" w:hAnsi="Arial" w:cs="Arial"/>
          <w:sz w:val="22"/>
          <w:szCs w:val="22"/>
        </w:rPr>
        <w:t>drugenaloge</w:t>
      </w:r>
      <w:proofErr w:type="spellEnd"/>
      <w:r w:rsidR="002D1309" w:rsidRPr="00913425">
        <w:rPr>
          <w:rFonts w:ascii="Arial" w:hAnsi="Arial" w:cs="Arial"/>
          <w:sz w:val="22"/>
          <w:szCs w:val="22"/>
        </w:rPr>
        <w:t xml:space="preserve"> na področju upravljanja in urejanja voda,</w:t>
      </w:r>
      <w:bookmarkEnd w:id="184"/>
      <w:bookmarkEnd w:id="185"/>
      <w:bookmarkEnd w:id="186"/>
      <w:bookmarkEnd w:id="187"/>
      <w:bookmarkEnd w:id="188"/>
      <w:bookmarkEnd w:id="189"/>
    </w:p>
    <w:p w14:paraId="5305756D" w14:textId="77777777" w:rsidR="00294E43" w:rsidRPr="00913425" w:rsidRDefault="00161D6A" w:rsidP="00913425">
      <w:pPr>
        <w:pStyle w:val="Odstavekseznama"/>
        <w:numPr>
          <w:ilvl w:val="0"/>
          <w:numId w:val="48"/>
        </w:numPr>
        <w:jc w:val="both"/>
        <w:rPr>
          <w:rFonts w:ascii="Arial" w:hAnsi="Arial" w:cs="Arial"/>
          <w:sz w:val="22"/>
          <w:szCs w:val="22"/>
        </w:rPr>
      </w:pPr>
      <w:bookmarkStart w:id="190" w:name="_Toc63760823"/>
      <w:bookmarkStart w:id="191" w:name="_Toc63846596"/>
      <w:bookmarkStart w:id="192" w:name="_Toc63850549"/>
      <w:bookmarkStart w:id="193" w:name="_Toc64968812"/>
      <w:bookmarkStart w:id="194" w:name="_Toc64975894"/>
      <w:bookmarkStart w:id="195" w:name="_Toc65049365"/>
      <w:r w:rsidRPr="00913425">
        <w:rPr>
          <w:rFonts w:ascii="Arial" w:hAnsi="Arial" w:cs="Arial"/>
          <w:sz w:val="22"/>
          <w:szCs w:val="22"/>
        </w:rPr>
        <w:t>skrbi</w:t>
      </w:r>
      <w:r w:rsidR="002D1309" w:rsidRPr="00913425">
        <w:rPr>
          <w:rFonts w:ascii="Arial" w:hAnsi="Arial" w:cs="Arial"/>
          <w:sz w:val="22"/>
          <w:szCs w:val="22"/>
        </w:rPr>
        <w:t xml:space="preserve"> za tekoče delo na postopkih, programskem delu in drugih vsebinah urada na področju upravljanja voda,</w:t>
      </w:r>
      <w:bookmarkEnd w:id="190"/>
      <w:bookmarkEnd w:id="191"/>
      <w:bookmarkEnd w:id="192"/>
      <w:bookmarkEnd w:id="193"/>
      <w:bookmarkEnd w:id="194"/>
      <w:bookmarkEnd w:id="195"/>
    </w:p>
    <w:p w14:paraId="1376AF9E" w14:textId="77777777" w:rsidR="00294E43" w:rsidRPr="00913425" w:rsidRDefault="00161D6A" w:rsidP="00913425">
      <w:pPr>
        <w:pStyle w:val="Odstavekseznama"/>
        <w:numPr>
          <w:ilvl w:val="0"/>
          <w:numId w:val="48"/>
        </w:numPr>
        <w:jc w:val="both"/>
        <w:rPr>
          <w:rFonts w:ascii="Arial" w:hAnsi="Arial" w:cs="Arial"/>
          <w:sz w:val="22"/>
          <w:szCs w:val="22"/>
        </w:rPr>
      </w:pPr>
      <w:bookmarkStart w:id="196" w:name="_Toc63760824"/>
      <w:bookmarkStart w:id="197" w:name="_Toc63846597"/>
      <w:bookmarkStart w:id="198" w:name="_Toc63850550"/>
      <w:bookmarkStart w:id="199" w:name="_Toc64968813"/>
      <w:bookmarkStart w:id="200" w:name="_Toc64975895"/>
      <w:bookmarkStart w:id="201" w:name="_Toc65049366"/>
      <w:r w:rsidRPr="00913425">
        <w:rPr>
          <w:rFonts w:ascii="Arial" w:hAnsi="Arial" w:cs="Arial"/>
          <w:sz w:val="22"/>
          <w:szCs w:val="22"/>
        </w:rPr>
        <w:t>sodeluje</w:t>
      </w:r>
      <w:r w:rsidR="002D1309" w:rsidRPr="00913425">
        <w:rPr>
          <w:rFonts w:ascii="Arial" w:hAnsi="Arial" w:cs="Arial"/>
          <w:sz w:val="22"/>
          <w:szCs w:val="22"/>
        </w:rPr>
        <w:t xml:space="preserve"> z drugimi organi, predvsem pri vsebinah s področja voda, pri pripravi zakonskih </w:t>
      </w:r>
      <w:proofErr w:type="spellStart"/>
      <w:r w:rsidR="002D1309" w:rsidRPr="00913425">
        <w:rPr>
          <w:rFonts w:ascii="Arial" w:hAnsi="Arial" w:cs="Arial"/>
          <w:sz w:val="22"/>
          <w:szCs w:val="22"/>
        </w:rPr>
        <w:t>inpodzakonskih</w:t>
      </w:r>
      <w:proofErr w:type="spellEnd"/>
      <w:r w:rsidR="002D1309" w:rsidRPr="00913425">
        <w:rPr>
          <w:rFonts w:ascii="Arial" w:hAnsi="Arial" w:cs="Arial"/>
          <w:sz w:val="22"/>
          <w:szCs w:val="22"/>
        </w:rPr>
        <w:t xml:space="preserve"> predpisov s področja upravljanja voda, v mednarodnih povezavah s področja upravljanja voda v soglasju z ministrstvom, ter s pristojnimi inšpekcijskimi služba</w:t>
      </w:r>
      <w:r w:rsidR="00AC7A9E" w:rsidRPr="00913425">
        <w:rPr>
          <w:rFonts w:ascii="Arial" w:hAnsi="Arial" w:cs="Arial"/>
          <w:sz w:val="22"/>
          <w:szCs w:val="22"/>
        </w:rPr>
        <w:t>mi</w:t>
      </w:r>
      <w:r w:rsidR="002D1309" w:rsidRPr="00913425">
        <w:rPr>
          <w:rFonts w:ascii="Arial" w:hAnsi="Arial" w:cs="Arial"/>
          <w:sz w:val="22"/>
          <w:szCs w:val="22"/>
        </w:rPr>
        <w:t>,</w:t>
      </w:r>
      <w:bookmarkEnd w:id="196"/>
      <w:bookmarkEnd w:id="197"/>
      <w:bookmarkEnd w:id="198"/>
      <w:bookmarkEnd w:id="199"/>
      <w:bookmarkEnd w:id="200"/>
      <w:bookmarkEnd w:id="201"/>
    </w:p>
    <w:p w14:paraId="4B3BEBC8" w14:textId="77777777" w:rsidR="00294E43" w:rsidRPr="00913425" w:rsidRDefault="002D1309" w:rsidP="00913425">
      <w:pPr>
        <w:pStyle w:val="Odstavekseznama"/>
        <w:numPr>
          <w:ilvl w:val="0"/>
          <w:numId w:val="48"/>
        </w:numPr>
        <w:jc w:val="both"/>
        <w:rPr>
          <w:rFonts w:ascii="Arial" w:hAnsi="Arial" w:cs="Arial"/>
          <w:sz w:val="22"/>
          <w:szCs w:val="22"/>
        </w:rPr>
      </w:pPr>
      <w:bookmarkStart w:id="202" w:name="_Toc63760825"/>
      <w:bookmarkStart w:id="203" w:name="_Toc63846598"/>
      <w:bookmarkStart w:id="204" w:name="_Toc63850551"/>
      <w:bookmarkStart w:id="205" w:name="_Toc64968814"/>
      <w:bookmarkStart w:id="206" w:name="_Toc64975896"/>
      <w:bookmarkStart w:id="207" w:name="_Toc65049367"/>
      <w:r w:rsidRPr="00913425">
        <w:rPr>
          <w:rFonts w:ascii="Arial" w:hAnsi="Arial" w:cs="Arial"/>
          <w:sz w:val="22"/>
          <w:szCs w:val="22"/>
        </w:rPr>
        <w:t>opravlja druge naloge iz svoje pristojnosti.</w:t>
      </w:r>
      <w:bookmarkEnd w:id="202"/>
      <w:bookmarkEnd w:id="203"/>
      <w:bookmarkEnd w:id="204"/>
      <w:bookmarkEnd w:id="205"/>
      <w:bookmarkEnd w:id="206"/>
      <w:bookmarkEnd w:id="207"/>
    </w:p>
    <w:p w14:paraId="54D13803" w14:textId="77777777" w:rsidR="00294E43" w:rsidRPr="00BE1257" w:rsidRDefault="00294E43" w:rsidP="00BE1257">
      <w:pPr>
        <w:rPr>
          <w:rFonts w:ascii="Arial" w:hAnsi="Arial" w:cs="Arial"/>
        </w:rPr>
      </w:pPr>
    </w:p>
    <w:p w14:paraId="795EBB8E" w14:textId="77777777" w:rsidR="00980ED0" w:rsidRPr="00BE1257" w:rsidRDefault="002D1309" w:rsidP="00BE1257">
      <w:pPr>
        <w:rPr>
          <w:rFonts w:ascii="Arial" w:hAnsi="Arial" w:cs="Arial"/>
          <w:b/>
          <w:i/>
          <w:sz w:val="22"/>
          <w:szCs w:val="22"/>
        </w:rPr>
      </w:pPr>
      <w:r w:rsidRPr="00BE1257">
        <w:rPr>
          <w:rFonts w:ascii="Arial" w:hAnsi="Arial" w:cs="Arial"/>
          <w:b/>
          <w:i/>
          <w:sz w:val="22"/>
          <w:szCs w:val="22"/>
        </w:rPr>
        <w:t xml:space="preserve">Sektor območje </w:t>
      </w:r>
      <w:r w:rsidR="00145F56" w:rsidRPr="00BE1257">
        <w:rPr>
          <w:rFonts w:ascii="Arial" w:hAnsi="Arial" w:cs="Arial"/>
          <w:b/>
          <w:i/>
          <w:sz w:val="22"/>
          <w:szCs w:val="22"/>
        </w:rPr>
        <w:t>Drave</w:t>
      </w:r>
      <w:r w:rsidRPr="00BE1257">
        <w:rPr>
          <w:rFonts w:ascii="Arial" w:hAnsi="Arial" w:cs="Arial"/>
          <w:b/>
          <w:i/>
          <w:sz w:val="22"/>
          <w:szCs w:val="22"/>
        </w:rPr>
        <w:t xml:space="preserve"> in Sektor območja </w:t>
      </w:r>
      <w:r w:rsidR="00145F56" w:rsidRPr="00BE1257">
        <w:rPr>
          <w:rFonts w:ascii="Arial" w:hAnsi="Arial" w:cs="Arial"/>
          <w:b/>
          <w:i/>
          <w:sz w:val="22"/>
          <w:szCs w:val="22"/>
        </w:rPr>
        <w:t>Mure</w:t>
      </w:r>
    </w:p>
    <w:p w14:paraId="424E2914" w14:textId="77777777" w:rsidR="00294E43" w:rsidRPr="00BE1257" w:rsidRDefault="00161D6A" w:rsidP="00BE1257">
      <w:pPr>
        <w:pStyle w:val="Odstavekseznama"/>
        <w:numPr>
          <w:ilvl w:val="0"/>
          <w:numId w:val="49"/>
        </w:numPr>
        <w:rPr>
          <w:rFonts w:ascii="Arial" w:hAnsi="Arial" w:cs="Arial"/>
          <w:sz w:val="22"/>
          <w:szCs w:val="22"/>
        </w:rPr>
      </w:pPr>
      <w:bookmarkStart w:id="208" w:name="_Toc63760826"/>
      <w:bookmarkStart w:id="209" w:name="_Toc63846599"/>
      <w:bookmarkStart w:id="210" w:name="_Toc63850552"/>
      <w:bookmarkStart w:id="211" w:name="_Toc64968815"/>
      <w:bookmarkStart w:id="212" w:name="_Toc64975897"/>
      <w:bookmarkStart w:id="213" w:name="_Toc65049368"/>
      <w:r w:rsidRPr="00BE1257">
        <w:rPr>
          <w:rFonts w:ascii="Arial" w:hAnsi="Arial" w:cs="Arial"/>
          <w:sz w:val="22"/>
          <w:szCs w:val="22"/>
        </w:rPr>
        <w:t>izvaja</w:t>
      </w:r>
      <w:r w:rsidR="002D1309" w:rsidRPr="00BE1257">
        <w:rPr>
          <w:rFonts w:ascii="Arial" w:hAnsi="Arial" w:cs="Arial"/>
          <w:sz w:val="22"/>
          <w:szCs w:val="22"/>
        </w:rPr>
        <w:t xml:space="preserve"> naloge urejanju </w:t>
      </w:r>
      <w:proofErr w:type="spellStart"/>
      <w:r w:rsidR="002D1309" w:rsidRPr="00BE1257">
        <w:rPr>
          <w:rFonts w:ascii="Arial" w:hAnsi="Arial" w:cs="Arial"/>
          <w:sz w:val="22"/>
          <w:szCs w:val="22"/>
        </w:rPr>
        <w:t>vodain</w:t>
      </w:r>
      <w:proofErr w:type="spellEnd"/>
      <w:r w:rsidR="002D1309" w:rsidRPr="00BE1257">
        <w:rPr>
          <w:rFonts w:ascii="Arial" w:hAnsi="Arial" w:cs="Arial"/>
          <w:sz w:val="22"/>
          <w:szCs w:val="22"/>
        </w:rPr>
        <w:t xml:space="preserve"> načrtovanja,</w:t>
      </w:r>
      <w:bookmarkEnd w:id="208"/>
      <w:bookmarkEnd w:id="209"/>
      <w:bookmarkEnd w:id="210"/>
      <w:bookmarkEnd w:id="211"/>
      <w:bookmarkEnd w:id="212"/>
      <w:bookmarkEnd w:id="213"/>
    </w:p>
    <w:p w14:paraId="4B8AACB9" w14:textId="77777777" w:rsidR="00294E43" w:rsidRPr="00BE1257" w:rsidRDefault="00161D6A" w:rsidP="00BE1257">
      <w:pPr>
        <w:pStyle w:val="Odstavekseznama"/>
        <w:numPr>
          <w:ilvl w:val="0"/>
          <w:numId w:val="49"/>
        </w:numPr>
        <w:rPr>
          <w:rFonts w:ascii="Arial" w:hAnsi="Arial" w:cs="Arial"/>
          <w:sz w:val="22"/>
          <w:szCs w:val="22"/>
        </w:rPr>
      </w:pPr>
      <w:bookmarkStart w:id="214" w:name="_Toc63760827"/>
      <w:bookmarkStart w:id="215" w:name="_Toc63846600"/>
      <w:bookmarkStart w:id="216" w:name="_Toc63850553"/>
      <w:bookmarkStart w:id="217" w:name="_Toc64968816"/>
      <w:bookmarkStart w:id="218" w:name="_Toc64975898"/>
      <w:bookmarkStart w:id="219" w:name="_Toc65049369"/>
      <w:r w:rsidRPr="00BE1257">
        <w:rPr>
          <w:rFonts w:ascii="Arial" w:hAnsi="Arial" w:cs="Arial"/>
          <w:sz w:val="22"/>
          <w:szCs w:val="22"/>
        </w:rPr>
        <w:t>spremlja</w:t>
      </w:r>
      <w:r w:rsidR="002D1309" w:rsidRPr="00BE1257">
        <w:rPr>
          <w:rFonts w:ascii="Arial" w:hAnsi="Arial" w:cs="Arial"/>
          <w:sz w:val="22"/>
          <w:szCs w:val="22"/>
        </w:rPr>
        <w:t xml:space="preserve"> </w:t>
      </w:r>
      <w:proofErr w:type="spellStart"/>
      <w:r w:rsidR="002D1309" w:rsidRPr="00BE1257">
        <w:rPr>
          <w:rFonts w:ascii="Arial" w:hAnsi="Arial" w:cs="Arial"/>
          <w:sz w:val="22"/>
          <w:szCs w:val="22"/>
        </w:rPr>
        <w:t>stanjevoda,vodnih</w:t>
      </w:r>
      <w:proofErr w:type="spellEnd"/>
      <w:r w:rsidR="002D1309" w:rsidRPr="00BE1257">
        <w:rPr>
          <w:rFonts w:ascii="Arial" w:hAnsi="Arial" w:cs="Arial"/>
          <w:sz w:val="22"/>
          <w:szCs w:val="22"/>
        </w:rPr>
        <w:t xml:space="preserve"> in priobalnih </w:t>
      </w:r>
      <w:proofErr w:type="spellStart"/>
      <w:r w:rsidR="002D1309" w:rsidRPr="00BE1257">
        <w:rPr>
          <w:rFonts w:ascii="Arial" w:hAnsi="Arial" w:cs="Arial"/>
          <w:sz w:val="22"/>
          <w:szCs w:val="22"/>
        </w:rPr>
        <w:t>zemljišč,vodnega</w:t>
      </w:r>
      <w:proofErr w:type="spellEnd"/>
      <w:r w:rsidR="002D1309" w:rsidRPr="00BE1257">
        <w:rPr>
          <w:rFonts w:ascii="Arial" w:hAnsi="Arial" w:cs="Arial"/>
          <w:sz w:val="22"/>
          <w:szCs w:val="22"/>
        </w:rPr>
        <w:t xml:space="preserve"> režima in vodne infrastrukture,</w:t>
      </w:r>
      <w:bookmarkEnd w:id="214"/>
      <w:bookmarkEnd w:id="215"/>
      <w:bookmarkEnd w:id="216"/>
      <w:bookmarkEnd w:id="217"/>
      <w:bookmarkEnd w:id="218"/>
      <w:bookmarkEnd w:id="219"/>
    </w:p>
    <w:p w14:paraId="2211017C" w14:textId="77777777" w:rsidR="00294E43" w:rsidRPr="00BE1257" w:rsidRDefault="00161D6A" w:rsidP="00BE1257">
      <w:pPr>
        <w:pStyle w:val="Odstavekseznama"/>
        <w:numPr>
          <w:ilvl w:val="0"/>
          <w:numId w:val="49"/>
        </w:numPr>
        <w:rPr>
          <w:rFonts w:ascii="Arial" w:hAnsi="Arial" w:cs="Arial"/>
          <w:sz w:val="22"/>
          <w:szCs w:val="22"/>
        </w:rPr>
      </w:pPr>
      <w:bookmarkStart w:id="220" w:name="_Toc63760828"/>
      <w:bookmarkStart w:id="221" w:name="_Toc63846601"/>
      <w:bookmarkStart w:id="222" w:name="_Toc63850554"/>
      <w:bookmarkStart w:id="223" w:name="_Toc64968817"/>
      <w:bookmarkStart w:id="224" w:name="_Toc64975899"/>
      <w:bookmarkStart w:id="225" w:name="_Toc65049370"/>
      <w:r w:rsidRPr="00BE1257">
        <w:rPr>
          <w:rFonts w:ascii="Arial" w:hAnsi="Arial" w:cs="Arial"/>
          <w:sz w:val="22"/>
          <w:szCs w:val="22"/>
        </w:rPr>
        <w:t xml:space="preserve">ureja </w:t>
      </w:r>
      <w:proofErr w:type="spellStart"/>
      <w:r w:rsidR="002D1309" w:rsidRPr="00BE1257">
        <w:rPr>
          <w:rFonts w:ascii="Arial" w:hAnsi="Arial" w:cs="Arial"/>
          <w:sz w:val="22"/>
          <w:szCs w:val="22"/>
        </w:rPr>
        <w:t>vodnepraviceinupravneoziroma</w:t>
      </w:r>
      <w:proofErr w:type="spellEnd"/>
      <w:r w:rsidR="002D1309" w:rsidRPr="00BE1257">
        <w:rPr>
          <w:rFonts w:ascii="Arial" w:hAnsi="Arial" w:cs="Arial"/>
          <w:sz w:val="22"/>
          <w:szCs w:val="22"/>
        </w:rPr>
        <w:t xml:space="preserve"> ostale postopke,</w:t>
      </w:r>
      <w:bookmarkEnd w:id="220"/>
      <w:bookmarkEnd w:id="221"/>
      <w:bookmarkEnd w:id="222"/>
      <w:bookmarkEnd w:id="223"/>
      <w:bookmarkEnd w:id="224"/>
      <w:bookmarkEnd w:id="225"/>
    </w:p>
    <w:p w14:paraId="0172C871" w14:textId="77777777" w:rsidR="002D1309" w:rsidRPr="00BE1257" w:rsidRDefault="002D1309" w:rsidP="00BE1257">
      <w:pPr>
        <w:pStyle w:val="Odstavekseznama"/>
        <w:numPr>
          <w:ilvl w:val="0"/>
          <w:numId w:val="49"/>
        </w:numPr>
        <w:rPr>
          <w:rFonts w:ascii="Arial" w:hAnsi="Arial" w:cs="Arial"/>
          <w:sz w:val="22"/>
          <w:szCs w:val="22"/>
        </w:rPr>
      </w:pPr>
      <w:bookmarkStart w:id="226" w:name="_Toc63760829"/>
      <w:bookmarkStart w:id="227" w:name="_Toc63846602"/>
      <w:bookmarkStart w:id="228" w:name="_Toc63850555"/>
      <w:bookmarkStart w:id="229" w:name="_Toc64968818"/>
      <w:bookmarkStart w:id="230" w:name="_Toc64975900"/>
      <w:bookmarkStart w:id="231" w:name="_Toc65049371"/>
      <w:r w:rsidRPr="00BE1257">
        <w:rPr>
          <w:rFonts w:ascii="Arial" w:hAnsi="Arial" w:cs="Arial"/>
          <w:sz w:val="22"/>
          <w:szCs w:val="22"/>
        </w:rPr>
        <w:t>opravlja druge naloge iz svoje pristojnosti.</w:t>
      </w:r>
      <w:bookmarkEnd w:id="226"/>
      <w:bookmarkEnd w:id="227"/>
      <w:bookmarkEnd w:id="228"/>
      <w:bookmarkEnd w:id="229"/>
      <w:bookmarkEnd w:id="230"/>
      <w:bookmarkEnd w:id="231"/>
    </w:p>
    <w:p w14:paraId="2B805B16" w14:textId="77777777" w:rsidR="00C04700" w:rsidRPr="00C926DF" w:rsidRDefault="00C04700" w:rsidP="00732D0B">
      <w:pPr>
        <w:pStyle w:val="Naslov2"/>
        <w:rPr>
          <w:rFonts w:cs="Arial"/>
          <w:szCs w:val="28"/>
        </w:rPr>
      </w:pPr>
      <w:bookmarkStart w:id="232" w:name="_Toc375227540"/>
      <w:bookmarkEnd w:id="90"/>
    </w:p>
    <w:p w14:paraId="76333222" w14:textId="77777777" w:rsidR="00037FF9" w:rsidRPr="00C926DF" w:rsidRDefault="00037FF9" w:rsidP="00994C53">
      <w:pPr>
        <w:pStyle w:val="Naslov2"/>
        <w:rPr>
          <w:rFonts w:cs="Arial"/>
          <w:szCs w:val="28"/>
        </w:rPr>
      </w:pPr>
      <w:bookmarkStart w:id="233" w:name="_Toc65049372"/>
      <w:r w:rsidRPr="00C926DF">
        <w:rPr>
          <w:rFonts w:cs="Arial"/>
          <w:szCs w:val="28"/>
        </w:rPr>
        <w:t>7.2 Opera</w:t>
      </w:r>
      <w:bookmarkEnd w:id="232"/>
      <w:r w:rsidRPr="00C926DF">
        <w:rPr>
          <w:rFonts w:cs="Arial"/>
          <w:szCs w:val="28"/>
        </w:rPr>
        <w:t>tivno vodenje</w:t>
      </w:r>
      <w:bookmarkEnd w:id="233"/>
    </w:p>
    <w:p w14:paraId="25173136" w14:textId="77777777" w:rsidR="00037FF9" w:rsidRPr="00C926DF" w:rsidRDefault="00037FF9" w:rsidP="00037FF9">
      <w:pPr>
        <w:rPr>
          <w:rFonts w:ascii="Arial" w:hAnsi="Arial" w:cs="Arial"/>
          <w:sz w:val="28"/>
          <w:szCs w:val="28"/>
        </w:rPr>
      </w:pPr>
    </w:p>
    <w:p w14:paraId="05C7A13D" w14:textId="77777777" w:rsidR="0011366D" w:rsidRPr="00A36BE7" w:rsidRDefault="0011366D" w:rsidP="00DC3A91">
      <w:pPr>
        <w:numPr>
          <w:ilvl w:val="12"/>
          <w:numId w:val="0"/>
        </w:numPr>
        <w:jc w:val="both"/>
        <w:rPr>
          <w:rFonts w:ascii="Arial" w:hAnsi="Arial" w:cs="Arial"/>
          <w:sz w:val="22"/>
          <w:szCs w:val="22"/>
        </w:rPr>
      </w:pPr>
      <w:r w:rsidRPr="00A36BE7">
        <w:rPr>
          <w:rFonts w:ascii="Arial" w:hAnsi="Arial" w:cs="Arial"/>
          <w:sz w:val="22"/>
          <w:szCs w:val="22"/>
        </w:rPr>
        <w:t>Operativno strokovno vodenje sil za ZRP izvajajo pristojni poveljniki C</w:t>
      </w:r>
      <w:r w:rsidR="00B64EA0" w:rsidRPr="00A36BE7">
        <w:rPr>
          <w:rFonts w:ascii="Arial" w:hAnsi="Arial" w:cs="Arial"/>
          <w:sz w:val="22"/>
          <w:szCs w:val="22"/>
        </w:rPr>
        <w:t>ivilne zaščite</w:t>
      </w:r>
      <w:r w:rsidRPr="00A36BE7">
        <w:rPr>
          <w:rFonts w:ascii="Arial" w:hAnsi="Arial" w:cs="Arial"/>
          <w:sz w:val="22"/>
          <w:szCs w:val="22"/>
        </w:rPr>
        <w:t xml:space="preserve"> ob pomoči štabov CZ, ki so njihovi svetovalni organi, vodje intervencije in vodje reševalnih enot.</w:t>
      </w:r>
    </w:p>
    <w:p w14:paraId="5681529D" w14:textId="77777777" w:rsidR="000D3071" w:rsidRPr="00A36BE7" w:rsidRDefault="000D3071" w:rsidP="00DC3A91">
      <w:pPr>
        <w:numPr>
          <w:ilvl w:val="12"/>
          <w:numId w:val="0"/>
        </w:numPr>
        <w:jc w:val="both"/>
        <w:rPr>
          <w:rFonts w:ascii="Arial" w:hAnsi="Arial" w:cs="Arial"/>
          <w:sz w:val="22"/>
          <w:szCs w:val="22"/>
        </w:rPr>
      </w:pPr>
    </w:p>
    <w:p w14:paraId="3A4B2661" w14:textId="77777777" w:rsidR="0011366D" w:rsidRPr="00A36BE7" w:rsidRDefault="0011366D" w:rsidP="000D3071">
      <w:pPr>
        <w:numPr>
          <w:ilvl w:val="12"/>
          <w:numId w:val="0"/>
        </w:numPr>
        <w:jc w:val="both"/>
        <w:rPr>
          <w:rFonts w:ascii="Arial" w:hAnsi="Arial" w:cs="Arial"/>
          <w:sz w:val="22"/>
          <w:szCs w:val="22"/>
        </w:rPr>
      </w:pPr>
      <w:r w:rsidRPr="00A36BE7">
        <w:rPr>
          <w:rFonts w:ascii="Arial" w:hAnsi="Arial" w:cs="Arial"/>
          <w:sz w:val="22"/>
          <w:szCs w:val="22"/>
        </w:rPr>
        <w:t xml:space="preserve">Dejavnosti za ZRP na območju občine operativno vodi </w:t>
      </w:r>
      <w:r w:rsidR="008E79AD" w:rsidRPr="00A36BE7">
        <w:rPr>
          <w:rFonts w:ascii="Arial" w:hAnsi="Arial" w:cs="Arial"/>
          <w:sz w:val="22"/>
          <w:szCs w:val="22"/>
        </w:rPr>
        <w:t>občinski poveljnik C</w:t>
      </w:r>
      <w:r w:rsidR="00AA272A" w:rsidRPr="00A36BE7">
        <w:rPr>
          <w:rFonts w:ascii="Arial" w:hAnsi="Arial" w:cs="Arial"/>
          <w:sz w:val="22"/>
          <w:szCs w:val="22"/>
        </w:rPr>
        <w:t>Z</w:t>
      </w:r>
      <w:r w:rsidRPr="00A36BE7">
        <w:rPr>
          <w:rFonts w:ascii="Arial" w:hAnsi="Arial" w:cs="Arial"/>
          <w:sz w:val="22"/>
          <w:szCs w:val="22"/>
        </w:rPr>
        <w:t>, ki mu pri sprejemanju odločitev strokovno pomaga</w:t>
      </w:r>
      <w:r w:rsidR="008E79AD" w:rsidRPr="00A36BE7">
        <w:rPr>
          <w:rFonts w:ascii="Arial" w:hAnsi="Arial" w:cs="Arial"/>
          <w:sz w:val="22"/>
          <w:szCs w:val="22"/>
        </w:rPr>
        <w:t xml:space="preserve"> občinski</w:t>
      </w:r>
      <w:r w:rsidRPr="00A36BE7">
        <w:rPr>
          <w:rFonts w:ascii="Arial" w:hAnsi="Arial" w:cs="Arial"/>
          <w:sz w:val="22"/>
          <w:szCs w:val="22"/>
        </w:rPr>
        <w:t xml:space="preserve"> štab CZ.</w:t>
      </w:r>
    </w:p>
    <w:p w14:paraId="700C2CCE" w14:textId="77777777" w:rsidR="00800453" w:rsidRPr="00A36BE7" w:rsidRDefault="00800453">
      <w:pPr>
        <w:numPr>
          <w:ilvl w:val="12"/>
          <w:numId w:val="0"/>
        </w:numPr>
        <w:jc w:val="both"/>
        <w:rPr>
          <w:rFonts w:ascii="Arial" w:hAnsi="Arial" w:cs="Arial"/>
          <w:sz w:val="22"/>
          <w:szCs w:val="22"/>
        </w:rPr>
      </w:pPr>
    </w:p>
    <w:p w14:paraId="1E1FC550" w14:textId="77777777" w:rsidR="00800453" w:rsidRPr="00A36BE7" w:rsidRDefault="008E79AD">
      <w:pPr>
        <w:numPr>
          <w:ilvl w:val="12"/>
          <w:numId w:val="0"/>
        </w:numPr>
        <w:jc w:val="both"/>
        <w:rPr>
          <w:rFonts w:ascii="Arial" w:hAnsi="Arial" w:cs="Arial"/>
          <w:sz w:val="22"/>
          <w:szCs w:val="22"/>
        </w:rPr>
      </w:pPr>
      <w:r w:rsidRPr="00A36BE7">
        <w:rPr>
          <w:rFonts w:ascii="Arial" w:hAnsi="Arial" w:cs="Arial"/>
          <w:sz w:val="22"/>
          <w:szCs w:val="22"/>
        </w:rPr>
        <w:t xml:space="preserve">Regijski poveljnik </w:t>
      </w:r>
      <w:proofErr w:type="spellStart"/>
      <w:r w:rsidRPr="00A36BE7">
        <w:rPr>
          <w:rFonts w:ascii="Arial" w:hAnsi="Arial" w:cs="Arial"/>
          <w:sz w:val="22"/>
          <w:szCs w:val="22"/>
        </w:rPr>
        <w:t>C</w:t>
      </w:r>
      <w:r w:rsidR="0085653A" w:rsidRPr="00A36BE7">
        <w:rPr>
          <w:rFonts w:ascii="Arial" w:hAnsi="Arial" w:cs="Arial"/>
          <w:sz w:val="22"/>
          <w:szCs w:val="22"/>
        </w:rPr>
        <w:t>Z</w:t>
      </w:r>
      <w:r w:rsidR="00161D6A">
        <w:rPr>
          <w:rFonts w:ascii="Arial" w:hAnsi="Arial" w:cs="Arial"/>
          <w:sz w:val="22"/>
          <w:szCs w:val="22"/>
        </w:rPr>
        <w:t>spremlja</w:t>
      </w:r>
      <w:proofErr w:type="spellEnd"/>
      <w:r w:rsidR="0011366D" w:rsidRPr="00A36BE7">
        <w:rPr>
          <w:rFonts w:ascii="Arial" w:hAnsi="Arial" w:cs="Arial"/>
          <w:sz w:val="22"/>
          <w:szCs w:val="22"/>
        </w:rPr>
        <w:t xml:space="preserve"> stanje</w:t>
      </w:r>
      <w:r w:rsidR="00C03E66" w:rsidRPr="00A36BE7">
        <w:rPr>
          <w:rFonts w:ascii="Arial" w:hAnsi="Arial" w:cs="Arial"/>
          <w:sz w:val="22"/>
          <w:szCs w:val="22"/>
        </w:rPr>
        <w:t xml:space="preserve"> in izvajanje ZRP na ogroženem </w:t>
      </w:r>
      <w:r w:rsidR="0011366D" w:rsidRPr="00A36BE7">
        <w:rPr>
          <w:rFonts w:ascii="Arial" w:hAnsi="Arial" w:cs="Arial"/>
          <w:sz w:val="22"/>
          <w:szCs w:val="22"/>
        </w:rPr>
        <w:t>območju ter na zahtevo</w:t>
      </w:r>
      <w:r w:rsidR="00CE7241" w:rsidRPr="00A36BE7">
        <w:rPr>
          <w:rFonts w:ascii="Arial" w:hAnsi="Arial" w:cs="Arial"/>
          <w:sz w:val="22"/>
          <w:szCs w:val="22"/>
        </w:rPr>
        <w:t xml:space="preserve"> občinskega</w:t>
      </w:r>
      <w:r w:rsidR="00A20B3F" w:rsidRPr="00A36BE7">
        <w:rPr>
          <w:rFonts w:ascii="Arial" w:hAnsi="Arial" w:cs="Arial"/>
          <w:sz w:val="22"/>
          <w:szCs w:val="22"/>
        </w:rPr>
        <w:t xml:space="preserve"> poveljnika </w:t>
      </w:r>
      <w:proofErr w:type="spellStart"/>
      <w:r w:rsidR="00A20B3F" w:rsidRPr="00A36BE7">
        <w:rPr>
          <w:rFonts w:ascii="Arial" w:hAnsi="Arial" w:cs="Arial"/>
          <w:sz w:val="22"/>
          <w:szCs w:val="22"/>
        </w:rPr>
        <w:t>C</w:t>
      </w:r>
      <w:r w:rsidR="0085653A" w:rsidRPr="00A36BE7">
        <w:rPr>
          <w:rFonts w:ascii="Arial" w:hAnsi="Arial" w:cs="Arial"/>
          <w:sz w:val="22"/>
          <w:szCs w:val="22"/>
        </w:rPr>
        <w:t>Z</w:t>
      </w:r>
      <w:r w:rsidR="00161D6A">
        <w:rPr>
          <w:rFonts w:ascii="Arial" w:hAnsi="Arial" w:cs="Arial"/>
          <w:sz w:val="22"/>
          <w:szCs w:val="22"/>
        </w:rPr>
        <w:t>organizira</w:t>
      </w:r>
      <w:proofErr w:type="spellEnd"/>
      <w:r w:rsidR="0011366D" w:rsidRPr="00A36BE7">
        <w:rPr>
          <w:rFonts w:ascii="Arial" w:hAnsi="Arial" w:cs="Arial"/>
          <w:sz w:val="22"/>
          <w:szCs w:val="22"/>
        </w:rPr>
        <w:t xml:space="preserve"> potrebno pomoč v silah in sredstvih za ZRP. </w:t>
      </w:r>
    </w:p>
    <w:p w14:paraId="43E145E2" w14:textId="77777777" w:rsidR="00800453" w:rsidRPr="00A36BE7" w:rsidRDefault="00800453">
      <w:pPr>
        <w:numPr>
          <w:ilvl w:val="12"/>
          <w:numId w:val="0"/>
        </w:numPr>
        <w:jc w:val="both"/>
        <w:rPr>
          <w:rFonts w:ascii="Arial" w:hAnsi="Arial" w:cs="Arial"/>
          <w:sz w:val="22"/>
          <w:szCs w:val="22"/>
        </w:rPr>
      </w:pPr>
    </w:p>
    <w:p w14:paraId="3442D54E" w14:textId="77777777" w:rsidR="00800453" w:rsidRPr="00A36BE7" w:rsidRDefault="00C03E66">
      <w:pPr>
        <w:numPr>
          <w:ilvl w:val="12"/>
          <w:numId w:val="0"/>
        </w:numPr>
        <w:jc w:val="both"/>
        <w:rPr>
          <w:rFonts w:ascii="Arial" w:hAnsi="Arial" w:cs="Arial"/>
          <w:sz w:val="22"/>
          <w:szCs w:val="22"/>
        </w:rPr>
      </w:pPr>
      <w:r w:rsidRPr="00A36BE7">
        <w:rPr>
          <w:rFonts w:ascii="Arial" w:hAnsi="Arial" w:cs="Arial"/>
          <w:sz w:val="22"/>
          <w:szCs w:val="22"/>
        </w:rPr>
        <w:t xml:space="preserve">Če so poplave ogrozile </w:t>
      </w:r>
      <w:r w:rsidR="0011366D" w:rsidRPr="00A36BE7">
        <w:rPr>
          <w:rFonts w:ascii="Arial" w:hAnsi="Arial" w:cs="Arial"/>
          <w:sz w:val="22"/>
          <w:szCs w:val="22"/>
        </w:rPr>
        <w:t xml:space="preserve">več občin v regiji, dejavnosti za ZRP organizira in vodi </w:t>
      </w:r>
      <w:r w:rsidR="00CE7241" w:rsidRPr="00A36BE7">
        <w:rPr>
          <w:rFonts w:ascii="Arial" w:hAnsi="Arial" w:cs="Arial"/>
          <w:sz w:val="22"/>
          <w:szCs w:val="22"/>
        </w:rPr>
        <w:t>regijski poveljnik C</w:t>
      </w:r>
      <w:r w:rsidR="0085653A" w:rsidRPr="00A36BE7">
        <w:rPr>
          <w:rFonts w:ascii="Arial" w:hAnsi="Arial" w:cs="Arial"/>
          <w:sz w:val="22"/>
          <w:szCs w:val="22"/>
        </w:rPr>
        <w:t>Z</w:t>
      </w:r>
      <w:r w:rsidR="00CE7241" w:rsidRPr="00A36BE7">
        <w:rPr>
          <w:rFonts w:ascii="Arial" w:hAnsi="Arial" w:cs="Arial"/>
          <w:sz w:val="22"/>
          <w:szCs w:val="22"/>
        </w:rPr>
        <w:t>.</w:t>
      </w:r>
    </w:p>
    <w:p w14:paraId="02FDE1E3" w14:textId="77777777" w:rsidR="00800453" w:rsidRPr="00A36BE7" w:rsidRDefault="00800453">
      <w:pPr>
        <w:numPr>
          <w:ilvl w:val="12"/>
          <w:numId w:val="0"/>
        </w:numPr>
        <w:jc w:val="both"/>
        <w:rPr>
          <w:rFonts w:ascii="Arial" w:hAnsi="Arial" w:cs="Arial"/>
          <w:sz w:val="22"/>
          <w:szCs w:val="22"/>
        </w:rPr>
      </w:pPr>
    </w:p>
    <w:p w14:paraId="60CF7F0E" w14:textId="77777777" w:rsidR="0011366D" w:rsidRPr="00A36BE7" w:rsidRDefault="00C03E66" w:rsidP="0011366D">
      <w:pPr>
        <w:jc w:val="both"/>
        <w:rPr>
          <w:rFonts w:ascii="Arial" w:hAnsi="Arial" w:cs="Arial"/>
          <w:sz w:val="22"/>
          <w:szCs w:val="22"/>
        </w:rPr>
      </w:pPr>
      <w:r w:rsidRPr="00A36BE7">
        <w:rPr>
          <w:rFonts w:ascii="Arial" w:hAnsi="Arial" w:cs="Arial"/>
          <w:sz w:val="22"/>
          <w:szCs w:val="22"/>
        </w:rPr>
        <w:t>Če pa so poplave ogrozile</w:t>
      </w:r>
      <w:r w:rsidR="0011366D" w:rsidRPr="00A36BE7">
        <w:rPr>
          <w:rFonts w:ascii="Arial" w:hAnsi="Arial" w:cs="Arial"/>
          <w:sz w:val="22"/>
          <w:szCs w:val="22"/>
        </w:rPr>
        <w:t xml:space="preserve"> območje dveh ali več regij, organizira in vodi dejavnosti za ZRP poveljnik C</w:t>
      </w:r>
      <w:r w:rsidR="0085653A" w:rsidRPr="00A36BE7">
        <w:rPr>
          <w:rFonts w:ascii="Arial" w:hAnsi="Arial" w:cs="Arial"/>
          <w:sz w:val="22"/>
          <w:szCs w:val="22"/>
        </w:rPr>
        <w:t xml:space="preserve">Z </w:t>
      </w:r>
      <w:r w:rsidR="0011366D" w:rsidRPr="00A36BE7">
        <w:rPr>
          <w:rFonts w:ascii="Arial" w:hAnsi="Arial" w:cs="Arial"/>
          <w:sz w:val="22"/>
          <w:szCs w:val="22"/>
        </w:rPr>
        <w:t>RS skladno s svojimi pristojnostmi in odločitvami Vlade RS.</w:t>
      </w:r>
    </w:p>
    <w:p w14:paraId="134A21C5" w14:textId="77777777" w:rsidR="00B90A80" w:rsidRDefault="00E45F95" w:rsidP="00F9204E">
      <w:pPr>
        <w:numPr>
          <w:ilvl w:val="12"/>
          <w:numId w:val="0"/>
        </w:numPr>
        <w:spacing w:before="100" w:beforeAutospacing="1"/>
        <w:jc w:val="both"/>
        <w:rPr>
          <w:rFonts w:ascii="Arial" w:hAnsi="Arial" w:cs="Arial"/>
          <w:sz w:val="22"/>
          <w:szCs w:val="22"/>
        </w:rPr>
      </w:pPr>
      <w:r w:rsidRPr="00A36BE7">
        <w:rPr>
          <w:rFonts w:ascii="Arial" w:hAnsi="Arial" w:cs="Arial"/>
          <w:sz w:val="22"/>
          <w:szCs w:val="22"/>
        </w:rPr>
        <w:t>P</w:t>
      </w:r>
      <w:r w:rsidR="0011366D" w:rsidRPr="00A36BE7">
        <w:rPr>
          <w:rFonts w:ascii="Arial" w:hAnsi="Arial" w:cs="Arial"/>
          <w:sz w:val="22"/>
          <w:szCs w:val="22"/>
        </w:rPr>
        <w:t xml:space="preserve">oveljnik </w:t>
      </w:r>
      <w:proofErr w:type="spellStart"/>
      <w:r w:rsidR="0011366D" w:rsidRPr="00A36BE7">
        <w:rPr>
          <w:rFonts w:ascii="Arial" w:hAnsi="Arial" w:cs="Arial"/>
          <w:sz w:val="22"/>
          <w:szCs w:val="22"/>
        </w:rPr>
        <w:t>C</w:t>
      </w:r>
      <w:r w:rsidR="00560B19" w:rsidRPr="00A36BE7">
        <w:rPr>
          <w:rFonts w:ascii="Arial" w:hAnsi="Arial" w:cs="Arial"/>
          <w:sz w:val="22"/>
          <w:szCs w:val="22"/>
        </w:rPr>
        <w:t>Z</w:t>
      </w:r>
      <w:r w:rsidR="00AF411D">
        <w:rPr>
          <w:rFonts w:ascii="Arial" w:hAnsi="Arial" w:cs="Arial"/>
          <w:sz w:val="22"/>
          <w:szCs w:val="22"/>
        </w:rPr>
        <w:t>za</w:t>
      </w:r>
      <w:proofErr w:type="spellEnd"/>
      <w:r w:rsidR="00AF411D">
        <w:rPr>
          <w:rFonts w:ascii="Arial" w:hAnsi="Arial" w:cs="Arial"/>
          <w:sz w:val="22"/>
          <w:szCs w:val="22"/>
        </w:rPr>
        <w:t xml:space="preserve"> VŠR</w:t>
      </w:r>
      <w:r w:rsidR="00594822">
        <w:rPr>
          <w:rFonts w:ascii="Arial" w:hAnsi="Arial" w:cs="Arial"/>
          <w:sz w:val="22"/>
          <w:szCs w:val="22"/>
        </w:rPr>
        <w:t>,</w:t>
      </w:r>
      <w:r w:rsidR="00AF411D">
        <w:rPr>
          <w:rFonts w:ascii="Arial" w:hAnsi="Arial" w:cs="Arial"/>
          <w:sz w:val="22"/>
          <w:szCs w:val="22"/>
        </w:rPr>
        <w:t xml:space="preserve">  ko skliče</w:t>
      </w:r>
      <w:r w:rsidRPr="00A36BE7">
        <w:rPr>
          <w:rFonts w:ascii="Arial" w:hAnsi="Arial" w:cs="Arial"/>
          <w:sz w:val="22"/>
          <w:szCs w:val="22"/>
        </w:rPr>
        <w:t xml:space="preserve"> Štab CZ </w:t>
      </w:r>
      <w:r w:rsidR="00AF411D">
        <w:rPr>
          <w:rFonts w:ascii="Arial" w:hAnsi="Arial" w:cs="Arial"/>
          <w:sz w:val="22"/>
          <w:szCs w:val="22"/>
        </w:rPr>
        <w:t xml:space="preserve">za </w:t>
      </w:r>
      <w:proofErr w:type="spellStart"/>
      <w:r w:rsidR="00AF411D">
        <w:rPr>
          <w:rFonts w:ascii="Arial" w:hAnsi="Arial" w:cs="Arial"/>
          <w:sz w:val="22"/>
          <w:szCs w:val="22"/>
        </w:rPr>
        <w:t>VŠR</w:t>
      </w:r>
      <w:r w:rsidR="0011366D" w:rsidRPr="00A36BE7">
        <w:rPr>
          <w:rFonts w:ascii="Arial" w:hAnsi="Arial" w:cs="Arial"/>
          <w:sz w:val="22"/>
          <w:szCs w:val="22"/>
        </w:rPr>
        <w:t>v</w:t>
      </w:r>
      <w:r w:rsidR="00AF411D">
        <w:rPr>
          <w:rFonts w:ascii="Arial" w:hAnsi="Arial" w:cs="Arial"/>
          <w:sz w:val="22"/>
          <w:szCs w:val="22"/>
        </w:rPr>
        <w:t>popolni</w:t>
      </w:r>
      <w:proofErr w:type="spellEnd"/>
      <w:r w:rsidR="00AF411D">
        <w:rPr>
          <w:rFonts w:ascii="Arial" w:hAnsi="Arial" w:cs="Arial"/>
          <w:sz w:val="22"/>
          <w:szCs w:val="22"/>
        </w:rPr>
        <w:t xml:space="preserve"> ali operativni se</w:t>
      </w:r>
      <w:r w:rsidR="00594822">
        <w:rPr>
          <w:rFonts w:ascii="Arial" w:hAnsi="Arial" w:cs="Arial"/>
          <w:sz w:val="22"/>
          <w:szCs w:val="22"/>
        </w:rPr>
        <w:t xml:space="preserve">stavi </w:t>
      </w:r>
      <w:r w:rsidR="00AF411D">
        <w:rPr>
          <w:rFonts w:ascii="Arial" w:hAnsi="Arial" w:cs="Arial"/>
          <w:sz w:val="22"/>
          <w:szCs w:val="22"/>
        </w:rPr>
        <w:t>organizira naslednje delovne procese:</w:t>
      </w:r>
    </w:p>
    <w:p w14:paraId="1DFE3957" w14:textId="77777777" w:rsidR="00AF411D" w:rsidRDefault="00AF411D" w:rsidP="00AF411D">
      <w:pPr>
        <w:numPr>
          <w:ilvl w:val="12"/>
          <w:numId w:val="0"/>
        </w:numPr>
        <w:jc w:val="both"/>
        <w:rPr>
          <w:rFonts w:ascii="Arial" w:hAnsi="Arial" w:cs="Arial"/>
          <w:sz w:val="22"/>
          <w:szCs w:val="22"/>
        </w:rPr>
      </w:pPr>
    </w:p>
    <w:p w14:paraId="3CEA8FFA" w14:textId="77777777" w:rsidR="00AF411D" w:rsidRPr="00EF7505" w:rsidRDefault="00AF411D" w:rsidP="00637A60">
      <w:pPr>
        <w:pStyle w:val="Odstavekseznama"/>
        <w:numPr>
          <w:ilvl w:val="0"/>
          <w:numId w:val="51"/>
        </w:numPr>
        <w:jc w:val="both"/>
        <w:rPr>
          <w:rFonts w:ascii="Arial" w:hAnsi="Arial" w:cs="Arial"/>
          <w:sz w:val="22"/>
          <w:szCs w:val="22"/>
        </w:rPr>
      </w:pPr>
      <w:r w:rsidRPr="00EF7505">
        <w:rPr>
          <w:rFonts w:ascii="Arial" w:hAnsi="Arial" w:cs="Arial"/>
          <w:sz w:val="22"/>
          <w:szCs w:val="22"/>
        </w:rPr>
        <w:t>operativno načrtovanje</w:t>
      </w:r>
    </w:p>
    <w:p w14:paraId="0DA24DB4" w14:textId="77777777" w:rsidR="00AF411D" w:rsidRPr="00EF7505" w:rsidRDefault="004D5791" w:rsidP="00637A60">
      <w:pPr>
        <w:pStyle w:val="Odstavekseznama"/>
        <w:numPr>
          <w:ilvl w:val="0"/>
          <w:numId w:val="51"/>
        </w:numPr>
        <w:jc w:val="both"/>
        <w:rPr>
          <w:rFonts w:ascii="Arial" w:hAnsi="Arial" w:cs="Arial"/>
          <w:sz w:val="22"/>
          <w:szCs w:val="22"/>
        </w:rPr>
      </w:pPr>
      <w:r w:rsidRPr="00EF7505">
        <w:rPr>
          <w:rFonts w:ascii="Arial" w:hAnsi="Arial" w:cs="Arial"/>
          <w:sz w:val="22"/>
          <w:szCs w:val="22"/>
        </w:rPr>
        <w:t>o</w:t>
      </w:r>
      <w:r w:rsidR="00AF411D" w:rsidRPr="00EF7505">
        <w:rPr>
          <w:rFonts w:ascii="Arial" w:hAnsi="Arial" w:cs="Arial"/>
          <w:sz w:val="22"/>
          <w:szCs w:val="22"/>
        </w:rPr>
        <w:t>rganiziranje in izvajanje reševalnih intervencij, ki so v regijski pristojnosti,</w:t>
      </w:r>
    </w:p>
    <w:p w14:paraId="268BAABD" w14:textId="77777777" w:rsidR="00AF411D" w:rsidRPr="00EF7505" w:rsidRDefault="004D5791" w:rsidP="00637A60">
      <w:pPr>
        <w:pStyle w:val="Odstavekseznama"/>
        <w:numPr>
          <w:ilvl w:val="0"/>
          <w:numId w:val="51"/>
        </w:numPr>
        <w:jc w:val="both"/>
        <w:rPr>
          <w:rFonts w:ascii="Arial" w:hAnsi="Arial" w:cs="Arial"/>
          <w:sz w:val="22"/>
          <w:szCs w:val="22"/>
        </w:rPr>
      </w:pPr>
      <w:r w:rsidRPr="00EF7505">
        <w:rPr>
          <w:rFonts w:ascii="Arial" w:hAnsi="Arial" w:cs="Arial"/>
          <w:sz w:val="22"/>
          <w:szCs w:val="22"/>
        </w:rPr>
        <w:t>z</w:t>
      </w:r>
      <w:r w:rsidR="00AF411D" w:rsidRPr="00EF7505">
        <w:rPr>
          <w:rFonts w:ascii="Arial" w:hAnsi="Arial" w:cs="Arial"/>
          <w:sz w:val="22"/>
          <w:szCs w:val="22"/>
        </w:rPr>
        <w:t>agotavljanje informacijsko-komunikacijske podpore občinskim štabom CZ,</w:t>
      </w:r>
    </w:p>
    <w:p w14:paraId="5721DEEA" w14:textId="77777777" w:rsidR="00AF411D" w:rsidRPr="00EF7505" w:rsidRDefault="004D5791" w:rsidP="00637A60">
      <w:pPr>
        <w:pStyle w:val="Odstavekseznama"/>
        <w:numPr>
          <w:ilvl w:val="0"/>
          <w:numId w:val="51"/>
        </w:numPr>
        <w:jc w:val="both"/>
        <w:rPr>
          <w:rFonts w:ascii="Arial" w:hAnsi="Arial" w:cs="Arial"/>
          <w:sz w:val="22"/>
          <w:szCs w:val="22"/>
        </w:rPr>
      </w:pPr>
      <w:r w:rsidRPr="00EF7505">
        <w:rPr>
          <w:rFonts w:ascii="Arial" w:hAnsi="Arial" w:cs="Arial"/>
          <w:sz w:val="22"/>
          <w:szCs w:val="22"/>
        </w:rPr>
        <w:t>z</w:t>
      </w:r>
      <w:r w:rsidR="00AF411D" w:rsidRPr="00EF7505">
        <w:rPr>
          <w:rFonts w:ascii="Arial" w:hAnsi="Arial" w:cs="Arial"/>
          <w:sz w:val="22"/>
          <w:szCs w:val="22"/>
        </w:rPr>
        <w:t xml:space="preserve">agotavljanje logistične podpore regijskim silam za ZRP, </w:t>
      </w:r>
    </w:p>
    <w:p w14:paraId="49719112" w14:textId="77777777" w:rsidR="00AF411D" w:rsidRPr="00EF7505" w:rsidRDefault="00AF411D" w:rsidP="00637A60">
      <w:pPr>
        <w:pStyle w:val="Odstavekseznama"/>
        <w:numPr>
          <w:ilvl w:val="0"/>
          <w:numId w:val="51"/>
        </w:numPr>
        <w:jc w:val="both"/>
        <w:rPr>
          <w:rFonts w:ascii="Arial" w:hAnsi="Arial" w:cs="Arial"/>
          <w:sz w:val="22"/>
          <w:szCs w:val="22"/>
        </w:rPr>
      </w:pPr>
      <w:r w:rsidRPr="00EF7505">
        <w:rPr>
          <w:rFonts w:ascii="Arial" w:hAnsi="Arial" w:cs="Arial"/>
          <w:sz w:val="22"/>
          <w:szCs w:val="22"/>
        </w:rPr>
        <w:t>pomoč občinskim silam za ZRP,</w:t>
      </w:r>
    </w:p>
    <w:p w14:paraId="24D7461E" w14:textId="77777777" w:rsidR="00AF411D" w:rsidRPr="00EF7505" w:rsidRDefault="00AF411D" w:rsidP="00637A60">
      <w:pPr>
        <w:pStyle w:val="Odstavekseznama"/>
        <w:numPr>
          <w:ilvl w:val="0"/>
          <w:numId w:val="51"/>
        </w:numPr>
        <w:jc w:val="both"/>
        <w:rPr>
          <w:rFonts w:ascii="Arial" w:hAnsi="Arial" w:cs="Arial"/>
          <w:sz w:val="22"/>
          <w:szCs w:val="22"/>
        </w:rPr>
      </w:pPr>
      <w:r w:rsidRPr="00EF7505">
        <w:rPr>
          <w:rFonts w:ascii="Arial" w:hAnsi="Arial" w:cs="Arial"/>
          <w:sz w:val="22"/>
          <w:szCs w:val="22"/>
        </w:rPr>
        <w:t>opravljanje administrativnih in finančnih zadev.</w:t>
      </w:r>
    </w:p>
    <w:p w14:paraId="71A9B9EC" w14:textId="77777777" w:rsidR="00E21C33" w:rsidRDefault="00E21C33" w:rsidP="00AF411D">
      <w:pPr>
        <w:numPr>
          <w:ilvl w:val="12"/>
          <w:numId w:val="0"/>
        </w:numPr>
        <w:jc w:val="both"/>
        <w:rPr>
          <w:rFonts w:ascii="Arial" w:hAnsi="Arial" w:cs="Arial"/>
          <w:sz w:val="22"/>
          <w:szCs w:val="22"/>
        </w:rPr>
      </w:pPr>
    </w:p>
    <w:p w14:paraId="174E8873" w14:textId="77777777" w:rsidR="00AF411D" w:rsidRDefault="00AF411D" w:rsidP="00AF411D">
      <w:pPr>
        <w:numPr>
          <w:ilvl w:val="12"/>
          <w:numId w:val="0"/>
        </w:numPr>
        <w:jc w:val="both"/>
        <w:rPr>
          <w:rFonts w:ascii="Arial" w:hAnsi="Arial" w:cs="Arial"/>
          <w:sz w:val="22"/>
          <w:szCs w:val="22"/>
        </w:rPr>
      </w:pPr>
      <w:r>
        <w:rPr>
          <w:rFonts w:ascii="Arial" w:hAnsi="Arial" w:cs="Arial"/>
          <w:sz w:val="22"/>
          <w:szCs w:val="22"/>
        </w:rPr>
        <w:t>Logistično podporo tem silam, ki obsega zagotavljanje zvez, opreme, materiala, prevoza, informacijske podpore, prehrane, zdravstvenega in drugega varstva, zagotavlja regijski logistični center CZ za VŠR s službo za podporo.</w:t>
      </w:r>
    </w:p>
    <w:p w14:paraId="3AD5650A" w14:textId="77777777" w:rsidR="00AF411D" w:rsidRDefault="00AF411D" w:rsidP="00AF411D">
      <w:pPr>
        <w:numPr>
          <w:ilvl w:val="12"/>
          <w:numId w:val="0"/>
        </w:numPr>
        <w:jc w:val="both"/>
        <w:rPr>
          <w:rFonts w:ascii="Arial" w:hAnsi="Arial" w:cs="Arial"/>
          <w:sz w:val="22"/>
          <w:szCs w:val="22"/>
        </w:rPr>
      </w:pPr>
    </w:p>
    <w:p w14:paraId="2792127E" w14:textId="77777777" w:rsidR="00AF411D" w:rsidRDefault="00AF411D" w:rsidP="00AF411D">
      <w:pPr>
        <w:numPr>
          <w:ilvl w:val="12"/>
          <w:numId w:val="0"/>
        </w:numPr>
        <w:jc w:val="both"/>
        <w:rPr>
          <w:rFonts w:ascii="Arial" w:hAnsi="Arial" w:cs="Arial"/>
          <w:sz w:val="22"/>
          <w:szCs w:val="22"/>
        </w:rPr>
      </w:pPr>
      <w:r>
        <w:rPr>
          <w:rFonts w:ascii="Arial" w:hAnsi="Arial" w:cs="Arial"/>
          <w:sz w:val="22"/>
          <w:szCs w:val="22"/>
        </w:rPr>
        <w:t>Pristojni poveljnik CZ lahko za posamezne reševalne akcije določi vodjo intervencije. Njihova naloga je da na mestu reševanja:</w:t>
      </w:r>
    </w:p>
    <w:p w14:paraId="29DC27CB" w14:textId="77777777" w:rsidR="00AF411D" w:rsidRDefault="00AF411D" w:rsidP="00AF411D">
      <w:pPr>
        <w:numPr>
          <w:ilvl w:val="12"/>
          <w:numId w:val="0"/>
        </w:numPr>
        <w:jc w:val="both"/>
        <w:rPr>
          <w:rFonts w:ascii="Arial" w:hAnsi="Arial" w:cs="Arial"/>
          <w:sz w:val="22"/>
          <w:szCs w:val="22"/>
        </w:rPr>
      </w:pPr>
    </w:p>
    <w:p w14:paraId="7DEF5D2D" w14:textId="77777777" w:rsidR="00AF411D" w:rsidRPr="00EF7505" w:rsidRDefault="00AF411D" w:rsidP="00637A60">
      <w:pPr>
        <w:pStyle w:val="Odstavekseznama"/>
        <w:numPr>
          <w:ilvl w:val="0"/>
          <w:numId w:val="52"/>
        </w:numPr>
        <w:jc w:val="both"/>
        <w:rPr>
          <w:rFonts w:ascii="Arial" w:hAnsi="Arial" w:cs="Arial"/>
          <w:sz w:val="22"/>
          <w:szCs w:val="22"/>
        </w:rPr>
      </w:pPr>
      <w:r w:rsidRPr="00EF7505">
        <w:rPr>
          <w:rFonts w:ascii="Arial" w:hAnsi="Arial" w:cs="Arial"/>
          <w:sz w:val="22"/>
          <w:szCs w:val="22"/>
        </w:rPr>
        <w:t>oceni stanje na kraju nesreče,</w:t>
      </w:r>
    </w:p>
    <w:p w14:paraId="62D67DA8" w14:textId="77777777" w:rsidR="00AF411D" w:rsidRPr="00EF7505" w:rsidRDefault="00E70D80" w:rsidP="00637A60">
      <w:pPr>
        <w:pStyle w:val="Odstavekseznama"/>
        <w:numPr>
          <w:ilvl w:val="0"/>
          <w:numId w:val="52"/>
        </w:numPr>
        <w:jc w:val="both"/>
        <w:rPr>
          <w:rFonts w:ascii="Arial" w:hAnsi="Arial" w:cs="Arial"/>
          <w:sz w:val="22"/>
          <w:szCs w:val="22"/>
        </w:rPr>
      </w:pPr>
      <w:r w:rsidRPr="00EF7505">
        <w:rPr>
          <w:rFonts w:ascii="Arial" w:hAnsi="Arial" w:cs="Arial"/>
          <w:sz w:val="22"/>
          <w:szCs w:val="22"/>
        </w:rPr>
        <w:t>d</w:t>
      </w:r>
      <w:r w:rsidR="00AF411D" w:rsidRPr="00EF7505">
        <w:rPr>
          <w:rFonts w:ascii="Arial" w:hAnsi="Arial" w:cs="Arial"/>
          <w:sz w:val="22"/>
          <w:szCs w:val="22"/>
        </w:rPr>
        <w:t>oloči lokacijo od koder intervenirajo reševalne enote,</w:t>
      </w:r>
    </w:p>
    <w:p w14:paraId="599F8F0A" w14:textId="77777777" w:rsidR="00AF411D" w:rsidRPr="00EF7505" w:rsidRDefault="00AF411D" w:rsidP="00637A60">
      <w:pPr>
        <w:pStyle w:val="Odstavekseznama"/>
        <w:numPr>
          <w:ilvl w:val="0"/>
          <w:numId w:val="52"/>
        </w:numPr>
        <w:jc w:val="both"/>
        <w:rPr>
          <w:rFonts w:ascii="Arial" w:hAnsi="Arial" w:cs="Arial"/>
          <w:sz w:val="22"/>
          <w:szCs w:val="22"/>
        </w:rPr>
      </w:pPr>
      <w:r w:rsidRPr="00EF7505">
        <w:rPr>
          <w:rFonts w:ascii="Arial" w:hAnsi="Arial" w:cs="Arial"/>
          <w:sz w:val="22"/>
          <w:szCs w:val="22"/>
        </w:rPr>
        <w:t>določi metode in vrstni red reševalnih posegov,</w:t>
      </w:r>
    </w:p>
    <w:p w14:paraId="593F59E2" w14:textId="77777777" w:rsidR="00AF411D" w:rsidRPr="00EF7505" w:rsidRDefault="00AF411D" w:rsidP="00637A60">
      <w:pPr>
        <w:pStyle w:val="Odstavekseznama"/>
        <w:numPr>
          <w:ilvl w:val="0"/>
          <w:numId w:val="52"/>
        </w:numPr>
        <w:jc w:val="both"/>
        <w:rPr>
          <w:rFonts w:ascii="Arial" w:hAnsi="Arial" w:cs="Arial"/>
          <w:sz w:val="22"/>
          <w:szCs w:val="22"/>
        </w:rPr>
      </w:pPr>
      <w:r w:rsidRPr="00EF7505">
        <w:rPr>
          <w:rFonts w:ascii="Arial" w:hAnsi="Arial" w:cs="Arial"/>
          <w:sz w:val="22"/>
          <w:szCs w:val="22"/>
        </w:rPr>
        <w:lastRenderedPageBreak/>
        <w:t>razporedi reševalce na delovna mesta,</w:t>
      </w:r>
    </w:p>
    <w:p w14:paraId="6E68187A" w14:textId="77777777" w:rsidR="00AF411D" w:rsidRPr="00300961" w:rsidRDefault="00AF411D" w:rsidP="00300961">
      <w:pPr>
        <w:pStyle w:val="Odstavekseznama"/>
        <w:numPr>
          <w:ilvl w:val="0"/>
          <w:numId w:val="52"/>
        </w:numPr>
        <w:jc w:val="both"/>
        <w:rPr>
          <w:rFonts w:ascii="Arial" w:hAnsi="Arial" w:cs="Arial"/>
          <w:sz w:val="22"/>
          <w:szCs w:val="22"/>
        </w:rPr>
      </w:pPr>
      <w:r w:rsidRPr="00EF7505">
        <w:rPr>
          <w:rFonts w:ascii="Arial" w:hAnsi="Arial" w:cs="Arial"/>
          <w:sz w:val="22"/>
          <w:szCs w:val="22"/>
        </w:rPr>
        <w:t xml:space="preserve">določi mesto za triažo poškodovanih oziroma mesto, od koder jih reševalna vozila odpeljejo </w:t>
      </w:r>
      <w:r w:rsidRPr="00300961">
        <w:rPr>
          <w:rFonts w:ascii="Arial" w:hAnsi="Arial" w:cs="Arial"/>
          <w:sz w:val="22"/>
          <w:szCs w:val="22"/>
        </w:rPr>
        <w:t>v zdra</w:t>
      </w:r>
      <w:r w:rsidR="00161D6A" w:rsidRPr="00300961">
        <w:rPr>
          <w:rFonts w:ascii="Arial" w:hAnsi="Arial" w:cs="Arial"/>
          <w:sz w:val="22"/>
          <w:szCs w:val="22"/>
        </w:rPr>
        <w:t xml:space="preserve">vstvene </w:t>
      </w:r>
      <w:r w:rsidRPr="00300961">
        <w:rPr>
          <w:rFonts w:ascii="Arial" w:hAnsi="Arial" w:cs="Arial"/>
          <w:sz w:val="22"/>
          <w:szCs w:val="22"/>
        </w:rPr>
        <w:t xml:space="preserve"> ustanove</w:t>
      </w:r>
    </w:p>
    <w:p w14:paraId="2A7FF74F" w14:textId="77777777" w:rsidR="00594822" w:rsidRPr="00EF7505" w:rsidRDefault="00594822" w:rsidP="00637A60">
      <w:pPr>
        <w:pStyle w:val="Odstavekseznama"/>
        <w:numPr>
          <w:ilvl w:val="0"/>
          <w:numId w:val="52"/>
        </w:numPr>
        <w:jc w:val="both"/>
        <w:rPr>
          <w:rFonts w:ascii="Arial" w:hAnsi="Arial" w:cs="Arial"/>
          <w:sz w:val="22"/>
          <w:szCs w:val="22"/>
        </w:rPr>
      </w:pPr>
      <w:r w:rsidRPr="00EF7505">
        <w:rPr>
          <w:rFonts w:ascii="Arial" w:hAnsi="Arial" w:cs="Arial"/>
          <w:sz w:val="22"/>
          <w:szCs w:val="22"/>
        </w:rPr>
        <w:t xml:space="preserve">zbira potrebe po pomoči (reševalnih vozil, </w:t>
      </w:r>
      <w:proofErr w:type="spellStart"/>
      <w:r w:rsidRPr="00EF7505">
        <w:rPr>
          <w:rFonts w:ascii="Arial" w:hAnsi="Arial" w:cs="Arial"/>
          <w:sz w:val="22"/>
          <w:szCs w:val="22"/>
        </w:rPr>
        <w:t>reševalcih,potrebni</w:t>
      </w:r>
      <w:proofErr w:type="spellEnd"/>
      <w:r w:rsidRPr="00EF7505">
        <w:rPr>
          <w:rFonts w:ascii="Arial" w:hAnsi="Arial" w:cs="Arial"/>
          <w:sz w:val="22"/>
          <w:szCs w:val="22"/>
        </w:rPr>
        <w:t xml:space="preserve"> opremi in zamenjavi enot),</w:t>
      </w:r>
    </w:p>
    <w:p w14:paraId="0A3F5643" w14:textId="77777777" w:rsidR="00594822" w:rsidRPr="00EF7505" w:rsidRDefault="00594822" w:rsidP="00637A60">
      <w:pPr>
        <w:pStyle w:val="Odstavekseznama"/>
        <w:numPr>
          <w:ilvl w:val="0"/>
          <w:numId w:val="52"/>
        </w:numPr>
        <w:jc w:val="both"/>
        <w:rPr>
          <w:rFonts w:ascii="Arial" w:hAnsi="Arial" w:cs="Arial"/>
          <w:sz w:val="22"/>
          <w:szCs w:val="22"/>
        </w:rPr>
      </w:pPr>
      <w:r w:rsidRPr="00EF7505">
        <w:rPr>
          <w:rFonts w:ascii="Arial" w:hAnsi="Arial" w:cs="Arial"/>
          <w:sz w:val="22"/>
          <w:szCs w:val="22"/>
        </w:rPr>
        <w:t>preda dolžnost naslednjemu vodji intervencije</w:t>
      </w:r>
      <w:r w:rsidR="009A5BB4" w:rsidRPr="00EF7505">
        <w:rPr>
          <w:rFonts w:ascii="Arial" w:hAnsi="Arial" w:cs="Arial"/>
          <w:sz w:val="22"/>
          <w:szCs w:val="22"/>
        </w:rPr>
        <w:t>.</w:t>
      </w:r>
    </w:p>
    <w:p w14:paraId="3ADD0389" w14:textId="77777777" w:rsidR="00413450" w:rsidRPr="00A36BE7" w:rsidRDefault="00413450" w:rsidP="0011366D">
      <w:pPr>
        <w:numPr>
          <w:ilvl w:val="12"/>
          <w:numId w:val="0"/>
        </w:numPr>
        <w:jc w:val="both"/>
        <w:rPr>
          <w:rFonts w:ascii="Arial" w:hAnsi="Arial" w:cs="Arial"/>
          <w:sz w:val="22"/>
          <w:szCs w:val="22"/>
        </w:rPr>
      </w:pPr>
    </w:p>
    <w:p w14:paraId="4BDD6547" w14:textId="77777777" w:rsidR="0011366D" w:rsidRPr="00A36BE7" w:rsidRDefault="0011366D" w:rsidP="0011366D">
      <w:pPr>
        <w:numPr>
          <w:ilvl w:val="12"/>
          <w:numId w:val="0"/>
        </w:numPr>
        <w:jc w:val="both"/>
        <w:rPr>
          <w:rFonts w:ascii="Arial" w:hAnsi="Arial" w:cs="Arial"/>
          <w:sz w:val="22"/>
          <w:szCs w:val="22"/>
        </w:rPr>
      </w:pPr>
      <w:r w:rsidRPr="00A36BE7">
        <w:rPr>
          <w:rFonts w:ascii="Arial" w:hAnsi="Arial" w:cs="Arial"/>
          <w:sz w:val="22"/>
          <w:szCs w:val="22"/>
        </w:rPr>
        <w:t>Posledice nesreče je treba čim prej ustrezno dokumentirati. Prav tako je treba dokumentirati tudi vse odločitve poveljnika C</w:t>
      </w:r>
      <w:r w:rsidR="00AA272A" w:rsidRPr="00A36BE7">
        <w:rPr>
          <w:rFonts w:ascii="Arial" w:hAnsi="Arial" w:cs="Arial"/>
          <w:sz w:val="22"/>
          <w:szCs w:val="22"/>
        </w:rPr>
        <w:t>Z</w:t>
      </w:r>
      <w:r w:rsidR="00300961">
        <w:rPr>
          <w:rFonts w:ascii="Arial" w:hAnsi="Arial" w:cs="Arial"/>
          <w:sz w:val="22"/>
          <w:szCs w:val="22"/>
        </w:rPr>
        <w:t xml:space="preserve"> VŠR</w:t>
      </w:r>
      <w:r w:rsidR="003D71A4">
        <w:rPr>
          <w:rFonts w:ascii="Arial" w:hAnsi="Arial" w:cs="Arial"/>
          <w:sz w:val="22"/>
          <w:szCs w:val="22"/>
        </w:rPr>
        <w:t>.</w:t>
      </w:r>
    </w:p>
    <w:p w14:paraId="07832BB7" w14:textId="77777777" w:rsidR="0011366D" w:rsidRPr="00A36BE7" w:rsidRDefault="0011366D" w:rsidP="0011366D">
      <w:pPr>
        <w:numPr>
          <w:ilvl w:val="12"/>
          <w:numId w:val="0"/>
        </w:numPr>
        <w:jc w:val="both"/>
        <w:rPr>
          <w:rFonts w:ascii="Arial" w:hAnsi="Arial" w:cs="Arial"/>
          <w:sz w:val="22"/>
          <w:szCs w:val="22"/>
        </w:rPr>
      </w:pPr>
    </w:p>
    <w:p w14:paraId="4E30B391" w14:textId="77777777" w:rsidR="009436F2" w:rsidRPr="00A36BE7" w:rsidRDefault="0089094E" w:rsidP="0011366D">
      <w:pPr>
        <w:numPr>
          <w:ilvl w:val="12"/>
          <w:numId w:val="0"/>
        </w:numPr>
        <w:jc w:val="both"/>
        <w:rPr>
          <w:rFonts w:ascii="Arial" w:hAnsi="Arial" w:cs="Arial"/>
          <w:sz w:val="22"/>
          <w:szCs w:val="22"/>
        </w:rPr>
      </w:pPr>
      <w:r>
        <w:rPr>
          <w:rFonts w:ascii="Arial" w:hAnsi="Arial" w:cs="Arial"/>
          <w:sz w:val="22"/>
          <w:szCs w:val="22"/>
        </w:rPr>
        <w:t>Naloga š</w:t>
      </w:r>
      <w:r w:rsidR="0011366D" w:rsidRPr="00A36BE7">
        <w:rPr>
          <w:rFonts w:ascii="Arial" w:hAnsi="Arial" w:cs="Arial"/>
          <w:sz w:val="22"/>
          <w:szCs w:val="22"/>
        </w:rPr>
        <w:t xml:space="preserve">taba </w:t>
      </w:r>
      <w:proofErr w:type="spellStart"/>
      <w:r w:rsidR="0011366D" w:rsidRPr="00A36BE7">
        <w:rPr>
          <w:rFonts w:ascii="Arial" w:hAnsi="Arial" w:cs="Arial"/>
          <w:sz w:val="22"/>
          <w:szCs w:val="22"/>
        </w:rPr>
        <w:t>C</w:t>
      </w:r>
      <w:r w:rsidR="00AA272A" w:rsidRPr="00A36BE7">
        <w:rPr>
          <w:rFonts w:ascii="Arial" w:hAnsi="Arial" w:cs="Arial"/>
          <w:sz w:val="22"/>
          <w:szCs w:val="22"/>
        </w:rPr>
        <w:t>Z</w:t>
      </w:r>
      <w:r w:rsidR="00594822">
        <w:rPr>
          <w:rFonts w:ascii="Arial" w:hAnsi="Arial" w:cs="Arial"/>
          <w:sz w:val="22"/>
          <w:szCs w:val="22"/>
        </w:rPr>
        <w:t>za</w:t>
      </w:r>
      <w:proofErr w:type="spellEnd"/>
      <w:r w:rsidR="00594822">
        <w:rPr>
          <w:rFonts w:ascii="Arial" w:hAnsi="Arial" w:cs="Arial"/>
          <w:sz w:val="22"/>
          <w:szCs w:val="22"/>
        </w:rPr>
        <w:t xml:space="preserve"> VŠR</w:t>
      </w:r>
      <w:r w:rsidR="0011366D" w:rsidRPr="00A36BE7">
        <w:rPr>
          <w:rFonts w:ascii="Arial" w:hAnsi="Arial" w:cs="Arial"/>
          <w:sz w:val="22"/>
          <w:szCs w:val="22"/>
        </w:rPr>
        <w:t xml:space="preserve"> je, da v čim krajšem času vzpostavi pregled nad stanje</w:t>
      </w:r>
      <w:r w:rsidR="00AA272A" w:rsidRPr="00A36BE7">
        <w:rPr>
          <w:rFonts w:ascii="Arial" w:hAnsi="Arial" w:cs="Arial"/>
          <w:sz w:val="22"/>
          <w:szCs w:val="22"/>
        </w:rPr>
        <w:t xml:space="preserve">m na </w:t>
      </w:r>
      <w:r w:rsidR="00C03E66" w:rsidRPr="00A36BE7">
        <w:rPr>
          <w:rFonts w:ascii="Arial" w:hAnsi="Arial" w:cs="Arial"/>
          <w:sz w:val="22"/>
          <w:szCs w:val="22"/>
        </w:rPr>
        <w:t xml:space="preserve">ogroženem </w:t>
      </w:r>
      <w:r w:rsidR="00AA272A" w:rsidRPr="00A36BE7">
        <w:rPr>
          <w:rFonts w:ascii="Arial" w:hAnsi="Arial" w:cs="Arial"/>
          <w:sz w:val="22"/>
          <w:szCs w:val="22"/>
        </w:rPr>
        <w:t>območju, presodi</w:t>
      </w:r>
      <w:r w:rsidR="00C03E66" w:rsidRPr="00A36BE7">
        <w:rPr>
          <w:rFonts w:ascii="Arial" w:hAnsi="Arial" w:cs="Arial"/>
          <w:sz w:val="22"/>
          <w:szCs w:val="22"/>
        </w:rPr>
        <w:t xml:space="preserve"> predvideni razvoj razmer</w:t>
      </w:r>
      <w:r w:rsidR="0011366D" w:rsidRPr="00A36BE7">
        <w:rPr>
          <w:rFonts w:ascii="Arial" w:hAnsi="Arial" w:cs="Arial"/>
          <w:sz w:val="22"/>
          <w:szCs w:val="22"/>
        </w:rPr>
        <w:t>, za</w:t>
      </w:r>
      <w:r w:rsidR="00C03E66" w:rsidRPr="00A36BE7">
        <w:rPr>
          <w:rFonts w:ascii="Arial" w:hAnsi="Arial" w:cs="Arial"/>
          <w:sz w:val="22"/>
          <w:szCs w:val="22"/>
        </w:rPr>
        <w:t>gotovi nujno pomoč na ogroženem</w:t>
      </w:r>
      <w:r w:rsidR="0011366D" w:rsidRPr="00A36BE7">
        <w:rPr>
          <w:rFonts w:ascii="Arial" w:hAnsi="Arial" w:cs="Arial"/>
          <w:sz w:val="22"/>
          <w:szCs w:val="22"/>
        </w:rPr>
        <w:t xml:space="preserve"> območju in sprejme glede na priča</w:t>
      </w:r>
      <w:r w:rsidR="00C03E66" w:rsidRPr="00A36BE7">
        <w:rPr>
          <w:rFonts w:ascii="Arial" w:hAnsi="Arial" w:cs="Arial"/>
          <w:sz w:val="22"/>
          <w:szCs w:val="22"/>
        </w:rPr>
        <w:t>kovano širjenje vodnega vala ukrepe, ki so nujni</w:t>
      </w:r>
      <w:r w:rsidR="0011366D" w:rsidRPr="00A36BE7">
        <w:rPr>
          <w:rFonts w:ascii="Arial" w:hAnsi="Arial" w:cs="Arial"/>
          <w:sz w:val="22"/>
          <w:szCs w:val="22"/>
        </w:rPr>
        <w:t xml:space="preserve"> za reševanje ljudi in materialnih dobrin. </w:t>
      </w:r>
    </w:p>
    <w:p w14:paraId="3D65A255" w14:textId="77777777" w:rsidR="00972C6B" w:rsidRPr="00A36BE7" w:rsidRDefault="00972C6B" w:rsidP="0011366D">
      <w:pPr>
        <w:numPr>
          <w:ilvl w:val="12"/>
          <w:numId w:val="0"/>
        </w:numPr>
        <w:jc w:val="both"/>
        <w:rPr>
          <w:rFonts w:ascii="Arial" w:hAnsi="Arial" w:cs="Arial"/>
          <w:sz w:val="22"/>
          <w:szCs w:val="22"/>
        </w:rPr>
      </w:pPr>
    </w:p>
    <w:p w14:paraId="7F117CDA" w14:textId="77777777" w:rsidR="00A34508" w:rsidRPr="00A36BE7" w:rsidRDefault="00A34508">
      <w:pPr>
        <w:rPr>
          <w:rFonts w:ascii="Arial" w:hAnsi="Arial" w:cs="Arial"/>
          <w:sz w:val="22"/>
          <w:szCs w:val="22"/>
        </w:rPr>
      </w:pPr>
      <w:r w:rsidRPr="00A36BE7">
        <w:rPr>
          <w:rFonts w:ascii="Arial" w:hAnsi="Arial" w:cs="Arial"/>
          <w:sz w:val="22"/>
          <w:szCs w:val="22"/>
        </w:rPr>
        <w:br w:type="page"/>
      </w:r>
    </w:p>
    <w:p w14:paraId="5CEFBF90" w14:textId="77777777" w:rsidR="00037FF9" w:rsidRPr="00C926DF" w:rsidRDefault="00037FF9" w:rsidP="00AD32AF">
      <w:pPr>
        <w:pStyle w:val="Naslov2"/>
        <w:rPr>
          <w:rFonts w:cs="Arial"/>
          <w:szCs w:val="28"/>
        </w:rPr>
      </w:pPr>
      <w:bookmarkStart w:id="234" w:name="_Toc375227541"/>
      <w:bookmarkStart w:id="235" w:name="_Toc65049373"/>
      <w:r w:rsidRPr="00C926DF">
        <w:rPr>
          <w:rFonts w:cs="Arial"/>
          <w:szCs w:val="28"/>
        </w:rPr>
        <w:lastRenderedPageBreak/>
        <w:t>7.3 Org</w:t>
      </w:r>
      <w:bookmarkEnd w:id="234"/>
      <w:r w:rsidRPr="00C926DF">
        <w:rPr>
          <w:rFonts w:cs="Arial"/>
          <w:szCs w:val="28"/>
        </w:rPr>
        <w:t>anizacija zvez</w:t>
      </w:r>
      <w:bookmarkEnd w:id="235"/>
    </w:p>
    <w:p w14:paraId="7494E7A1" w14:textId="77777777" w:rsidR="00993DBC" w:rsidRPr="00A36BE7" w:rsidRDefault="00993DBC" w:rsidP="00993DBC">
      <w:pPr>
        <w:jc w:val="both"/>
        <w:rPr>
          <w:rFonts w:ascii="Arial" w:hAnsi="Arial" w:cs="Arial"/>
          <w:sz w:val="22"/>
          <w:szCs w:val="22"/>
        </w:rPr>
      </w:pPr>
    </w:p>
    <w:p w14:paraId="0F86F00C" w14:textId="77777777" w:rsidR="00765868" w:rsidRPr="00A36BE7" w:rsidRDefault="00D10B9D" w:rsidP="00444FF5">
      <w:pPr>
        <w:jc w:val="both"/>
        <w:rPr>
          <w:rFonts w:ascii="Arial" w:hAnsi="Arial" w:cs="Arial"/>
          <w:sz w:val="22"/>
          <w:szCs w:val="22"/>
        </w:rPr>
      </w:pPr>
      <w:r w:rsidRPr="00A36BE7">
        <w:rPr>
          <w:rFonts w:ascii="Arial" w:hAnsi="Arial" w:cs="Arial"/>
          <w:sz w:val="22"/>
          <w:szCs w:val="22"/>
        </w:rPr>
        <w:t>Pri neposrednem vodenju intervencije in drugih akcij ZRP se uporabljajo sistem radijskih zvez zaščite in reševanja (ZA-RE, ZA-RE PLUS) ter sistem osebnega klica</w:t>
      </w:r>
      <w:r w:rsidR="0010166C" w:rsidRPr="00A36BE7">
        <w:rPr>
          <w:rFonts w:ascii="Arial" w:hAnsi="Arial" w:cs="Arial"/>
          <w:sz w:val="22"/>
          <w:szCs w:val="22"/>
        </w:rPr>
        <w:t xml:space="preserve">. </w:t>
      </w:r>
      <w:r w:rsidRPr="00A36BE7">
        <w:rPr>
          <w:rFonts w:ascii="Arial" w:hAnsi="Arial" w:cs="Arial"/>
          <w:sz w:val="22"/>
          <w:szCs w:val="22"/>
        </w:rPr>
        <w:t xml:space="preserve">Sistem zvez ZA-RE se obvezno uporablja pri vodenju intervencij ter drugih zaščitnih in reševalnih akcij. </w:t>
      </w:r>
      <w:r w:rsidR="001607B2" w:rsidRPr="00A36BE7">
        <w:rPr>
          <w:rFonts w:ascii="Arial" w:hAnsi="Arial" w:cs="Arial"/>
          <w:sz w:val="22"/>
          <w:szCs w:val="22"/>
        </w:rPr>
        <w:t>Informacijsko-</w:t>
      </w:r>
      <w:proofErr w:type="spellStart"/>
      <w:r w:rsidR="0043509C" w:rsidRPr="00A36BE7">
        <w:rPr>
          <w:rFonts w:ascii="Arial" w:hAnsi="Arial" w:cs="Arial"/>
          <w:sz w:val="22"/>
          <w:szCs w:val="22"/>
        </w:rPr>
        <w:t>komunikacijska</w:t>
      </w:r>
      <w:r w:rsidRPr="00A36BE7">
        <w:rPr>
          <w:rFonts w:ascii="Arial" w:hAnsi="Arial" w:cs="Arial"/>
          <w:sz w:val="22"/>
          <w:szCs w:val="22"/>
        </w:rPr>
        <w:t>središča</w:t>
      </w:r>
      <w:proofErr w:type="spellEnd"/>
      <w:r w:rsidRPr="00A36BE7">
        <w:rPr>
          <w:rFonts w:ascii="Arial" w:hAnsi="Arial" w:cs="Arial"/>
          <w:sz w:val="22"/>
          <w:szCs w:val="22"/>
        </w:rPr>
        <w:t xml:space="preserve"> tega sistema so v centrih za obveščanje, prek katerih se zagotavlja povezovanje uporabnikov v javne in zasebne funkcionalne </w:t>
      </w:r>
      <w:r w:rsidR="0043509C" w:rsidRPr="00A36BE7">
        <w:rPr>
          <w:rFonts w:ascii="Arial" w:hAnsi="Arial" w:cs="Arial"/>
          <w:sz w:val="22"/>
          <w:szCs w:val="22"/>
        </w:rPr>
        <w:t xml:space="preserve">informacijsko </w:t>
      </w:r>
      <w:r w:rsidR="00721AFA" w:rsidRPr="00A36BE7">
        <w:rPr>
          <w:rFonts w:ascii="Arial" w:hAnsi="Arial" w:cs="Arial"/>
          <w:sz w:val="22"/>
          <w:szCs w:val="22"/>
        </w:rPr>
        <w:t>–</w:t>
      </w:r>
      <w:r w:rsidR="0043509C" w:rsidRPr="00A36BE7">
        <w:rPr>
          <w:rFonts w:ascii="Arial" w:hAnsi="Arial" w:cs="Arial"/>
          <w:sz w:val="22"/>
          <w:szCs w:val="22"/>
        </w:rPr>
        <w:t xml:space="preserve"> komunikacijske </w:t>
      </w:r>
      <w:r w:rsidRPr="00A36BE7">
        <w:rPr>
          <w:rFonts w:ascii="Arial" w:hAnsi="Arial" w:cs="Arial"/>
          <w:sz w:val="22"/>
          <w:szCs w:val="22"/>
        </w:rPr>
        <w:t>sisteme</w:t>
      </w:r>
      <w:r w:rsidR="00972C6B" w:rsidRPr="00A36BE7">
        <w:rPr>
          <w:rFonts w:ascii="Arial" w:hAnsi="Arial" w:cs="Arial"/>
          <w:sz w:val="22"/>
          <w:szCs w:val="22"/>
        </w:rPr>
        <w:t>.</w:t>
      </w:r>
    </w:p>
    <w:p w14:paraId="46B3A6D8" w14:textId="77777777" w:rsidR="0052353D" w:rsidRPr="00A36BE7" w:rsidRDefault="0052353D" w:rsidP="00444FF5">
      <w:pPr>
        <w:jc w:val="both"/>
        <w:rPr>
          <w:rFonts w:ascii="Arial" w:hAnsi="Arial" w:cs="Arial"/>
          <w:color w:val="000000" w:themeColor="text1"/>
          <w:sz w:val="22"/>
          <w:szCs w:val="22"/>
        </w:rPr>
      </w:pPr>
    </w:p>
    <w:p w14:paraId="751485EE" w14:textId="77777777" w:rsidR="00444FF5" w:rsidRPr="00A36BE7" w:rsidRDefault="00765868" w:rsidP="00444FF5">
      <w:pPr>
        <w:jc w:val="both"/>
        <w:rPr>
          <w:rFonts w:ascii="Arial" w:hAnsi="Arial" w:cs="Arial"/>
          <w:color w:val="000000" w:themeColor="text1"/>
          <w:sz w:val="22"/>
          <w:szCs w:val="22"/>
        </w:rPr>
      </w:pPr>
      <w:r w:rsidRPr="00A36BE7">
        <w:rPr>
          <w:rFonts w:ascii="Arial" w:hAnsi="Arial" w:cs="Arial"/>
          <w:color w:val="000000" w:themeColor="text1"/>
          <w:sz w:val="22"/>
          <w:szCs w:val="22"/>
        </w:rPr>
        <w:t xml:space="preserve">Pri </w:t>
      </w:r>
      <w:r w:rsidR="00444FF5" w:rsidRPr="00A36BE7">
        <w:rPr>
          <w:rFonts w:ascii="Arial" w:hAnsi="Arial" w:cs="Arial"/>
          <w:color w:val="000000" w:themeColor="text1"/>
          <w:sz w:val="22"/>
          <w:szCs w:val="22"/>
        </w:rPr>
        <w:t>prenosu podatkov in govornem komuniciranju se lahko uporablja vsa razpoložljiva telekomunikacijska in informacijska infrastruktura, ki temelji na različnih medseboj</w:t>
      </w:r>
      <w:r w:rsidRPr="00A36BE7">
        <w:rPr>
          <w:rFonts w:ascii="Arial" w:hAnsi="Arial" w:cs="Arial"/>
          <w:color w:val="000000" w:themeColor="text1"/>
          <w:sz w:val="22"/>
          <w:szCs w:val="22"/>
        </w:rPr>
        <w:t xml:space="preserve">no </w:t>
      </w:r>
      <w:r w:rsidR="00444FF5" w:rsidRPr="00A36BE7">
        <w:rPr>
          <w:rFonts w:ascii="Arial" w:hAnsi="Arial" w:cs="Arial"/>
          <w:color w:val="000000" w:themeColor="text1"/>
          <w:sz w:val="22"/>
          <w:szCs w:val="22"/>
        </w:rPr>
        <w:t>povezanih omrežjih sklad</w:t>
      </w:r>
      <w:r w:rsidRPr="00A36BE7">
        <w:rPr>
          <w:rFonts w:ascii="Arial" w:hAnsi="Arial" w:cs="Arial"/>
          <w:color w:val="000000" w:themeColor="text1"/>
          <w:sz w:val="22"/>
          <w:szCs w:val="22"/>
        </w:rPr>
        <w:t>no</w:t>
      </w:r>
      <w:r w:rsidR="00444FF5" w:rsidRPr="00A36BE7">
        <w:rPr>
          <w:rFonts w:ascii="Arial" w:hAnsi="Arial" w:cs="Arial"/>
          <w:color w:val="000000" w:themeColor="text1"/>
          <w:sz w:val="22"/>
          <w:szCs w:val="22"/>
        </w:rPr>
        <w:t xml:space="preserve"> z Zakonom o varstvu pred naravnimi in drugimi nesrečami in </w:t>
      </w:r>
      <w:r w:rsidR="004921EC" w:rsidRPr="00A36BE7">
        <w:rPr>
          <w:rFonts w:ascii="Arial" w:hAnsi="Arial" w:cs="Arial"/>
          <w:sz w:val="22"/>
          <w:szCs w:val="22"/>
        </w:rPr>
        <w:t>Zakon o elektronskih komunikacijah</w:t>
      </w:r>
      <w:r w:rsidR="00444FF5" w:rsidRPr="00A36BE7">
        <w:rPr>
          <w:rFonts w:ascii="Arial" w:hAnsi="Arial" w:cs="Arial"/>
          <w:sz w:val="22"/>
          <w:szCs w:val="22"/>
        </w:rPr>
        <w:t>. Prenos podatkov in komuniciranje med organi vodenja, reše</w:t>
      </w:r>
      <w:r w:rsidR="00444FF5" w:rsidRPr="00A36BE7">
        <w:rPr>
          <w:rFonts w:ascii="Arial" w:hAnsi="Arial" w:cs="Arial"/>
          <w:color w:val="000000" w:themeColor="text1"/>
          <w:sz w:val="22"/>
          <w:szCs w:val="22"/>
        </w:rPr>
        <w:t>valnimi službami in drugimi izvajalci zaščite, reševanja in pomoči poteka s storitvami oziroma zvezami, kot so:</w:t>
      </w:r>
    </w:p>
    <w:p w14:paraId="2F62F705" w14:textId="77777777" w:rsidR="00D15D7F" w:rsidRPr="00A36BE7" w:rsidRDefault="00D15D7F" w:rsidP="00444FF5">
      <w:pPr>
        <w:jc w:val="both"/>
        <w:rPr>
          <w:rFonts w:ascii="Arial" w:hAnsi="Arial" w:cs="Arial"/>
          <w:i/>
          <w:color w:val="000000" w:themeColor="text1"/>
          <w:sz w:val="22"/>
          <w:szCs w:val="22"/>
        </w:rPr>
      </w:pPr>
    </w:p>
    <w:p w14:paraId="02AB4287" w14:textId="77777777" w:rsidR="00444FF5" w:rsidRPr="00A36BE7" w:rsidRDefault="00444FF5" w:rsidP="00444FF5">
      <w:pPr>
        <w:jc w:val="both"/>
        <w:rPr>
          <w:rFonts w:ascii="Arial" w:hAnsi="Arial" w:cs="Arial"/>
          <w:b/>
          <w:i/>
          <w:color w:val="000000" w:themeColor="text1"/>
          <w:sz w:val="22"/>
          <w:szCs w:val="22"/>
        </w:rPr>
      </w:pPr>
      <w:r w:rsidRPr="00A36BE7">
        <w:rPr>
          <w:rFonts w:ascii="Arial" w:hAnsi="Arial" w:cs="Arial"/>
          <w:color w:val="000000" w:themeColor="text1"/>
          <w:sz w:val="22"/>
          <w:szCs w:val="22"/>
        </w:rPr>
        <w:t>–</w:t>
      </w:r>
      <w:r w:rsidRPr="00A36BE7">
        <w:rPr>
          <w:rFonts w:ascii="Arial" w:hAnsi="Arial" w:cs="Arial"/>
          <w:b/>
          <w:color w:val="000000" w:themeColor="text1"/>
          <w:sz w:val="22"/>
          <w:szCs w:val="22"/>
        </w:rPr>
        <w:t xml:space="preserve"> sistemi in omrežja:</w:t>
      </w:r>
    </w:p>
    <w:p w14:paraId="7F23E1FF" w14:textId="77777777" w:rsidR="00444FF5" w:rsidRPr="00A36BE7" w:rsidRDefault="00444FF5" w:rsidP="00637A60">
      <w:pPr>
        <w:pStyle w:val="Oznaenseznam"/>
        <w:numPr>
          <w:ilvl w:val="0"/>
          <w:numId w:val="53"/>
        </w:numPr>
        <w:jc w:val="both"/>
        <w:rPr>
          <w:rFonts w:cs="Arial"/>
          <w:color w:val="000000" w:themeColor="text1"/>
          <w:szCs w:val="22"/>
          <w:lang w:val="sl-SI"/>
        </w:rPr>
      </w:pPr>
      <w:r w:rsidRPr="00A36BE7">
        <w:rPr>
          <w:rFonts w:cs="Arial"/>
          <w:color w:val="000000" w:themeColor="text1"/>
          <w:szCs w:val="22"/>
          <w:lang w:val="sl-SI"/>
        </w:rPr>
        <w:t>radijske zveze – sistem ZA-RE, ZARE DMR in ZA-RE PLUS, letalske radijske postaje,</w:t>
      </w:r>
    </w:p>
    <w:p w14:paraId="1EA1F33F" w14:textId="77777777" w:rsidR="00444FF5" w:rsidRPr="00A36BE7" w:rsidRDefault="00444FF5" w:rsidP="00637A60">
      <w:pPr>
        <w:pStyle w:val="Oznaenseznam"/>
        <w:numPr>
          <w:ilvl w:val="0"/>
          <w:numId w:val="53"/>
        </w:numPr>
        <w:jc w:val="both"/>
        <w:rPr>
          <w:rFonts w:cs="Arial"/>
          <w:color w:val="000000" w:themeColor="text1"/>
          <w:szCs w:val="22"/>
          <w:lang w:val="sl-SI"/>
        </w:rPr>
      </w:pPr>
      <w:r w:rsidRPr="00A36BE7">
        <w:rPr>
          <w:rFonts w:cs="Arial"/>
          <w:color w:val="000000" w:themeColor="text1"/>
          <w:szCs w:val="22"/>
          <w:lang w:val="sl-SI"/>
        </w:rPr>
        <w:t>sistem osebnega klica ZARE,</w:t>
      </w:r>
    </w:p>
    <w:p w14:paraId="45FD68D1" w14:textId="77777777" w:rsidR="00444FF5" w:rsidRPr="00A36BE7" w:rsidRDefault="00444FF5" w:rsidP="00637A60">
      <w:pPr>
        <w:pStyle w:val="Oznaenseznam"/>
        <w:numPr>
          <w:ilvl w:val="0"/>
          <w:numId w:val="53"/>
        </w:numPr>
        <w:jc w:val="both"/>
        <w:rPr>
          <w:rFonts w:cs="Arial"/>
          <w:color w:val="000000" w:themeColor="text1"/>
          <w:szCs w:val="22"/>
          <w:lang w:val="sl-SI"/>
        </w:rPr>
      </w:pPr>
      <w:r w:rsidRPr="00A36BE7">
        <w:rPr>
          <w:rFonts w:cs="Arial"/>
          <w:color w:val="000000" w:themeColor="text1"/>
          <w:szCs w:val="22"/>
          <w:lang w:val="sl-SI"/>
        </w:rPr>
        <w:t>paketni radio za prenos podatkov in druge zveze, ki jih uporablja Zveza radioamaterjev Slovenije</w:t>
      </w:r>
      <w:r w:rsidR="002545FF" w:rsidRPr="00A36BE7">
        <w:rPr>
          <w:rFonts w:cs="Arial"/>
          <w:color w:val="000000" w:themeColor="text1"/>
          <w:szCs w:val="22"/>
          <w:lang w:val="sl-SI"/>
        </w:rPr>
        <w:t>,</w:t>
      </w:r>
    </w:p>
    <w:p w14:paraId="25AAE4DB" w14:textId="77777777" w:rsidR="00444FF5" w:rsidRPr="00A36BE7" w:rsidRDefault="00444FF5" w:rsidP="00637A60">
      <w:pPr>
        <w:pStyle w:val="Oznaenseznam"/>
        <w:numPr>
          <w:ilvl w:val="0"/>
          <w:numId w:val="53"/>
        </w:numPr>
        <w:jc w:val="both"/>
        <w:rPr>
          <w:rFonts w:cs="Arial"/>
          <w:color w:val="000000" w:themeColor="text1"/>
          <w:szCs w:val="22"/>
          <w:lang w:val="sl-SI"/>
        </w:rPr>
      </w:pPr>
      <w:r w:rsidRPr="00A36BE7">
        <w:rPr>
          <w:rFonts w:cs="Arial"/>
          <w:color w:val="000000" w:themeColor="text1"/>
          <w:szCs w:val="22"/>
          <w:lang w:val="sl-SI"/>
        </w:rPr>
        <w:t>sistem javne stacionarne telefonije,</w:t>
      </w:r>
    </w:p>
    <w:p w14:paraId="281A719D" w14:textId="77777777" w:rsidR="00444FF5" w:rsidRPr="00A36BE7" w:rsidRDefault="00444FF5" w:rsidP="00637A60">
      <w:pPr>
        <w:pStyle w:val="Oznaenseznam"/>
        <w:numPr>
          <w:ilvl w:val="0"/>
          <w:numId w:val="53"/>
        </w:numPr>
        <w:jc w:val="both"/>
        <w:rPr>
          <w:rFonts w:cs="Arial"/>
          <w:color w:val="000000" w:themeColor="text1"/>
          <w:szCs w:val="22"/>
          <w:lang w:val="sl-SI"/>
        </w:rPr>
      </w:pPr>
      <w:r w:rsidRPr="00A36BE7">
        <w:rPr>
          <w:rFonts w:cs="Arial"/>
          <w:color w:val="000000" w:themeColor="text1"/>
          <w:szCs w:val="22"/>
          <w:lang w:val="sl-SI"/>
        </w:rPr>
        <w:t>sistem javne mobilne telefonije,</w:t>
      </w:r>
    </w:p>
    <w:p w14:paraId="19855586" w14:textId="77777777" w:rsidR="00444FF5" w:rsidRPr="00A36BE7" w:rsidRDefault="00444FF5" w:rsidP="00637A60">
      <w:pPr>
        <w:pStyle w:val="Oznaenseznam"/>
        <w:numPr>
          <w:ilvl w:val="0"/>
          <w:numId w:val="53"/>
        </w:numPr>
        <w:jc w:val="both"/>
        <w:rPr>
          <w:rFonts w:cs="Arial"/>
          <w:color w:val="000000" w:themeColor="text1"/>
          <w:szCs w:val="22"/>
          <w:lang w:val="sl-SI"/>
        </w:rPr>
      </w:pPr>
      <w:r w:rsidRPr="00A36BE7">
        <w:rPr>
          <w:rFonts w:cs="Arial"/>
          <w:color w:val="000000" w:themeColor="text1"/>
          <w:szCs w:val="22"/>
          <w:lang w:val="sl-SI"/>
        </w:rPr>
        <w:t>prenosne bazne postaje mobilne telefonije,</w:t>
      </w:r>
    </w:p>
    <w:p w14:paraId="2B2EC614" w14:textId="77777777" w:rsidR="00444FF5" w:rsidRPr="00A36BE7" w:rsidRDefault="00444FF5" w:rsidP="00637A60">
      <w:pPr>
        <w:pStyle w:val="Oznaenseznam"/>
        <w:numPr>
          <w:ilvl w:val="0"/>
          <w:numId w:val="53"/>
        </w:numPr>
        <w:jc w:val="both"/>
        <w:rPr>
          <w:rFonts w:cs="Arial"/>
          <w:color w:val="000000" w:themeColor="text1"/>
          <w:szCs w:val="22"/>
          <w:lang w:val="sl-SI"/>
        </w:rPr>
      </w:pPr>
      <w:r w:rsidRPr="00A36BE7">
        <w:rPr>
          <w:rFonts w:cs="Arial"/>
          <w:color w:val="000000" w:themeColor="text1"/>
          <w:szCs w:val="22"/>
          <w:lang w:val="sl-SI"/>
        </w:rPr>
        <w:t>sistem zvez, ki jih uporablja S</w:t>
      </w:r>
      <w:r w:rsidR="00972C6B" w:rsidRPr="00A36BE7">
        <w:rPr>
          <w:rFonts w:cs="Arial"/>
          <w:color w:val="000000" w:themeColor="text1"/>
          <w:szCs w:val="22"/>
          <w:lang w:val="sl-SI"/>
        </w:rPr>
        <w:t>lovenska vojska</w:t>
      </w:r>
      <w:r w:rsidRPr="00A36BE7">
        <w:rPr>
          <w:rFonts w:cs="Arial"/>
          <w:color w:val="000000" w:themeColor="text1"/>
          <w:szCs w:val="22"/>
          <w:lang w:val="sl-SI"/>
        </w:rPr>
        <w:t>,</w:t>
      </w:r>
    </w:p>
    <w:p w14:paraId="3C71C349" w14:textId="77777777" w:rsidR="007C2435" w:rsidRPr="00A36BE7" w:rsidRDefault="007C2435" w:rsidP="00637A60">
      <w:pPr>
        <w:pStyle w:val="Oznaenseznam"/>
        <w:numPr>
          <w:ilvl w:val="0"/>
          <w:numId w:val="53"/>
        </w:numPr>
        <w:jc w:val="both"/>
        <w:rPr>
          <w:rFonts w:cs="Arial"/>
          <w:color w:val="000000" w:themeColor="text1"/>
          <w:szCs w:val="22"/>
          <w:lang w:val="sl-SI"/>
        </w:rPr>
      </w:pPr>
      <w:r w:rsidRPr="00A36BE7">
        <w:rPr>
          <w:rFonts w:cs="Arial"/>
          <w:color w:val="000000" w:themeColor="text1"/>
          <w:szCs w:val="22"/>
          <w:lang w:val="sl-SI"/>
        </w:rPr>
        <w:t>sistem zvez TETRA, ki jih uporablja Policija,</w:t>
      </w:r>
    </w:p>
    <w:p w14:paraId="735D8F13" w14:textId="77777777" w:rsidR="00444FF5" w:rsidRPr="00A36BE7" w:rsidRDefault="00A34508" w:rsidP="00637A60">
      <w:pPr>
        <w:pStyle w:val="Oznaenseznam"/>
        <w:numPr>
          <w:ilvl w:val="0"/>
          <w:numId w:val="53"/>
        </w:numPr>
        <w:jc w:val="both"/>
        <w:rPr>
          <w:rFonts w:cs="Arial"/>
          <w:color w:val="000000" w:themeColor="text1"/>
          <w:szCs w:val="22"/>
          <w:lang w:val="sl-SI"/>
        </w:rPr>
      </w:pPr>
      <w:r w:rsidRPr="00A36BE7">
        <w:rPr>
          <w:rFonts w:cs="Arial"/>
          <w:color w:val="000000" w:themeColor="text1"/>
          <w:szCs w:val="22"/>
          <w:lang w:val="sl-SI"/>
        </w:rPr>
        <w:t>internet zaščite</w:t>
      </w:r>
      <w:r w:rsidR="00444FF5" w:rsidRPr="00A36BE7">
        <w:rPr>
          <w:rFonts w:cs="Arial"/>
          <w:color w:val="000000" w:themeColor="text1"/>
          <w:szCs w:val="22"/>
          <w:lang w:val="sl-SI"/>
        </w:rPr>
        <w:t xml:space="preserve"> in reševanja,</w:t>
      </w:r>
    </w:p>
    <w:p w14:paraId="6746B7A6" w14:textId="77777777" w:rsidR="00444FF5" w:rsidRPr="00A36BE7" w:rsidRDefault="00444FF5" w:rsidP="00637A60">
      <w:pPr>
        <w:pStyle w:val="Oznaenseznam"/>
        <w:numPr>
          <w:ilvl w:val="0"/>
          <w:numId w:val="53"/>
        </w:numPr>
        <w:jc w:val="both"/>
        <w:rPr>
          <w:rFonts w:cs="Arial"/>
          <w:color w:val="000000" w:themeColor="text1"/>
          <w:szCs w:val="22"/>
          <w:lang w:val="sl-SI"/>
        </w:rPr>
      </w:pPr>
      <w:r w:rsidRPr="00A36BE7">
        <w:rPr>
          <w:rFonts w:cs="Arial"/>
          <w:color w:val="000000" w:themeColor="text1"/>
          <w:szCs w:val="22"/>
          <w:lang w:val="sl-SI"/>
        </w:rPr>
        <w:t>internet/svetovni splet.</w:t>
      </w:r>
    </w:p>
    <w:p w14:paraId="1F003CF0" w14:textId="77777777" w:rsidR="00444FF5" w:rsidRPr="00A36BE7" w:rsidRDefault="00444FF5" w:rsidP="006233A2">
      <w:pPr>
        <w:pStyle w:val="Oznaenseznam"/>
        <w:numPr>
          <w:ilvl w:val="0"/>
          <w:numId w:val="0"/>
        </w:numPr>
        <w:jc w:val="both"/>
        <w:rPr>
          <w:rFonts w:cs="Arial"/>
          <w:b/>
          <w:color w:val="000000" w:themeColor="text1"/>
          <w:szCs w:val="22"/>
          <w:lang w:val="sl-SI"/>
        </w:rPr>
      </w:pPr>
      <w:r w:rsidRPr="00A36BE7">
        <w:rPr>
          <w:rFonts w:cs="Arial"/>
          <w:color w:val="000000" w:themeColor="text1"/>
          <w:szCs w:val="22"/>
          <w:lang w:val="sl-SI"/>
        </w:rPr>
        <w:t>–</w:t>
      </w:r>
      <w:r w:rsidRPr="00A36BE7">
        <w:rPr>
          <w:rFonts w:cs="Arial"/>
          <w:b/>
          <w:color w:val="000000" w:themeColor="text1"/>
          <w:szCs w:val="22"/>
          <w:lang w:val="sl-SI"/>
        </w:rPr>
        <w:t xml:space="preserve"> storitve: </w:t>
      </w:r>
    </w:p>
    <w:p w14:paraId="672E90A9" w14:textId="77777777" w:rsidR="00444FF5" w:rsidRPr="00A36BE7" w:rsidRDefault="00444FF5" w:rsidP="00637A60">
      <w:pPr>
        <w:pStyle w:val="Oznaenseznam"/>
        <w:numPr>
          <w:ilvl w:val="0"/>
          <w:numId w:val="54"/>
        </w:numPr>
        <w:jc w:val="both"/>
        <w:rPr>
          <w:rFonts w:cs="Arial"/>
          <w:color w:val="000000" w:themeColor="text1"/>
          <w:szCs w:val="22"/>
          <w:lang w:val="sl-SI"/>
        </w:rPr>
      </w:pPr>
      <w:r w:rsidRPr="00A36BE7">
        <w:rPr>
          <w:rFonts w:cs="Arial"/>
          <w:color w:val="000000" w:themeColor="text1"/>
          <w:szCs w:val="22"/>
          <w:lang w:val="sl-SI"/>
        </w:rPr>
        <w:t>govorne komunikacije,</w:t>
      </w:r>
    </w:p>
    <w:p w14:paraId="00709C8F" w14:textId="77777777" w:rsidR="00444FF5" w:rsidRPr="00A36BE7" w:rsidRDefault="001607B2" w:rsidP="00637A60">
      <w:pPr>
        <w:pStyle w:val="Oznaenseznam"/>
        <w:numPr>
          <w:ilvl w:val="0"/>
          <w:numId w:val="54"/>
        </w:numPr>
        <w:jc w:val="both"/>
        <w:rPr>
          <w:rFonts w:cs="Arial"/>
          <w:color w:val="000000" w:themeColor="text1"/>
          <w:szCs w:val="22"/>
          <w:lang w:val="sl-SI"/>
        </w:rPr>
      </w:pPr>
      <w:r w:rsidRPr="00A36BE7">
        <w:rPr>
          <w:rFonts w:cs="Arial"/>
          <w:color w:val="000000" w:themeColor="text1"/>
          <w:szCs w:val="22"/>
          <w:lang w:val="sl-SI"/>
        </w:rPr>
        <w:t xml:space="preserve">prenos podatkov </w:t>
      </w:r>
      <w:r w:rsidRPr="00A36BE7">
        <w:rPr>
          <w:rFonts w:cs="Arial"/>
          <w:szCs w:val="22"/>
        </w:rPr>
        <w:t>–</w:t>
      </w:r>
      <w:r w:rsidR="00444FF5" w:rsidRPr="00A36BE7">
        <w:rPr>
          <w:rFonts w:cs="Arial"/>
          <w:color w:val="000000" w:themeColor="text1"/>
          <w:szCs w:val="22"/>
          <w:lang w:val="sl-SI"/>
        </w:rPr>
        <w:t>kratka sporočila,</w:t>
      </w:r>
    </w:p>
    <w:p w14:paraId="7B32C268" w14:textId="77777777" w:rsidR="00444FF5" w:rsidRPr="00A36BE7" w:rsidRDefault="001607B2" w:rsidP="00637A60">
      <w:pPr>
        <w:pStyle w:val="Oznaenseznam"/>
        <w:numPr>
          <w:ilvl w:val="0"/>
          <w:numId w:val="54"/>
        </w:numPr>
        <w:jc w:val="both"/>
        <w:rPr>
          <w:rFonts w:cs="Arial"/>
          <w:color w:val="000000" w:themeColor="text1"/>
          <w:szCs w:val="22"/>
          <w:lang w:val="sl-SI"/>
        </w:rPr>
      </w:pPr>
      <w:r w:rsidRPr="00A36BE7">
        <w:rPr>
          <w:rFonts w:cs="Arial"/>
          <w:color w:val="000000" w:themeColor="text1"/>
          <w:szCs w:val="22"/>
          <w:lang w:val="sl-SI"/>
        </w:rPr>
        <w:t xml:space="preserve">prenos podatkov </w:t>
      </w:r>
      <w:r w:rsidRPr="0077055E">
        <w:rPr>
          <w:rFonts w:cs="Arial"/>
          <w:szCs w:val="22"/>
          <w:lang w:val="sl-SI"/>
        </w:rPr>
        <w:t>–</w:t>
      </w:r>
      <w:r w:rsidR="00444FF5" w:rsidRPr="00A36BE7">
        <w:rPr>
          <w:rFonts w:cs="Arial"/>
          <w:color w:val="000000" w:themeColor="text1"/>
          <w:szCs w:val="22"/>
          <w:lang w:val="sl-SI"/>
        </w:rPr>
        <w:t>k</w:t>
      </w:r>
      <w:r w:rsidRPr="00A36BE7">
        <w:rPr>
          <w:rFonts w:cs="Arial"/>
          <w:color w:val="000000" w:themeColor="text1"/>
          <w:szCs w:val="22"/>
          <w:lang w:val="sl-SI"/>
        </w:rPr>
        <w:t xml:space="preserve">ratka sporočila </w:t>
      </w:r>
      <w:r w:rsidRPr="0077055E">
        <w:rPr>
          <w:rFonts w:cs="Arial"/>
          <w:szCs w:val="22"/>
          <w:lang w:val="sl-SI"/>
        </w:rPr>
        <w:t>–</w:t>
      </w:r>
      <w:r w:rsidRPr="00A36BE7">
        <w:rPr>
          <w:rFonts w:cs="Arial"/>
          <w:color w:val="000000" w:themeColor="text1"/>
          <w:szCs w:val="22"/>
          <w:lang w:val="sl-SI"/>
        </w:rPr>
        <w:t xml:space="preserve">pozivanje </w:t>
      </w:r>
      <w:r w:rsidRPr="0077055E">
        <w:rPr>
          <w:rFonts w:cs="Arial"/>
          <w:szCs w:val="22"/>
          <w:lang w:val="sl-SI"/>
        </w:rPr>
        <w:t>–</w:t>
      </w:r>
      <w:r w:rsidR="00444FF5" w:rsidRPr="00A36BE7">
        <w:rPr>
          <w:rFonts w:cs="Arial"/>
          <w:color w:val="000000" w:themeColor="text1"/>
          <w:szCs w:val="22"/>
          <w:lang w:val="sl-SI"/>
        </w:rPr>
        <w:t>sistem osebnega klica,</w:t>
      </w:r>
    </w:p>
    <w:p w14:paraId="65591348" w14:textId="77777777" w:rsidR="00444FF5" w:rsidRPr="00A36BE7" w:rsidRDefault="001607B2" w:rsidP="00637A60">
      <w:pPr>
        <w:pStyle w:val="Oznaenseznam"/>
        <w:numPr>
          <w:ilvl w:val="0"/>
          <w:numId w:val="54"/>
        </w:numPr>
        <w:jc w:val="both"/>
        <w:rPr>
          <w:rFonts w:cs="Arial"/>
          <w:color w:val="000000" w:themeColor="text1"/>
          <w:szCs w:val="22"/>
          <w:lang w:val="sl-SI"/>
        </w:rPr>
      </w:pPr>
      <w:r w:rsidRPr="00A36BE7">
        <w:rPr>
          <w:rFonts w:cs="Arial"/>
          <w:color w:val="000000" w:themeColor="text1"/>
          <w:szCs w:val="22"/>
          <w:lang w:val="sl-SI"/>
        </w:rPr>
        <w:t xml:space="preserve">prenos podatkov </w:t>
      </w:r>
      <w:r w:rsidRPr="00A36BE7">
        <w:rPr>
          <w:rFonts w:cs="Arial"/>
          <w:szCs w:val="22"/>
        </w:rPr>
        <w:t>–</w:t>
      </w:r>
      <w:r w:rsidR="00444FF5" w:rsidRPr="00A36BE7">
        <w:rPr>
          <w:rFonts w:cs="Arial"/>
          <w:color w:val="000000" w:themeColor="text1"/>
          <w:szCs w:val="22"/>
          <w:lang w:val="sl-SI"/>
        </w:rPr>
        <w:t>elektronska pošta,</w:t>
      </w:r>
    </w:p>
    <w:p w14:paraId="25458E25" w14:textId="77777777" w:rsidR="00444FF5" w:rsidRPr="00A36BE7" w:rsidRDefault="001607B2" w:rsidP="00637A60">
      <w:pPr>
        <w:pStyle w:val="Oznaenseznam"/>
        <w:numPr>
          <w:ilvl w:val="0"/>
          <w:numId w:val="54"/>
        </w:numPr>
        <w:jc w:val="both"/>
        <w:rPr>
          <w:rFonts w:cs="Arial"/>
          <w:color w:val="000000" w:themeColor="text1"/>
          <w:szCs w:val="22"/>
          <w:lang w:val="sl-SI"/>
        </w:rPr>
      </w:pPr>
      <w:r w:rsidRPr="00A36BE7">
        <w:rPr>
          <w:rFonts w:cs="Arial"/>
          <w:color w:val="000000" w:themeColor="text1"/>
          <w:szCs w:val="22"/>
          <w:lang w:val="sl-SI"/>
        </w:rPr>
        <w:t xml:space="preserve">prenos podatkov </w:t>
      </w:r>
      <w:r w:rsidRPr="00A36BE7">
        <w:rPr>
          <w:rFonts w:cs="Arial"/>
          <w:szCs w:val="22"/>
        </w:rPr>
        <w:t>–</w:t>
      </w:r>
      <w:r w:rsidR="00444FF5" w:rsidRPr="00A36BE7">
        <w:rPr>
          <w:rFonts w:cs="Arial"/>
          <w:color w:val="000000" w:themeColor="text1"/>
          <w:szCs w:val="22"/>
          <w:lang w:val="sl-SI"/>
        </w:rPr>
        <w:t>telefaks.</w:t>
      </w:r>
    </w:p>
    <w:p w14:paraId="786AE4E0" w14:textId="77777777" w:rsidR="00993DBC" w:rsidRPr="00A36BE7" w:rsidRDefault="00993DBC" w:rsidP="00993DBC">
      <w:pPr>
        <w:jc w:val="both"/>
        <w:rPr>
          <w:rFonts w:ascii="Arial" w:hAnsi="Arial" w:cs="Arial"/>
          <w:color w:val="000000"/>
          <w:sz w:val="22"/>
          <w:szCs w:val="22"/>
        </w:rPr>
      </w:pPr>
    </w:p>
    <w:p w14:paraId="37DB517F" w14:textId="77777777" w:rsidR="00993DBC" w:rsidRPr="00A36BE7" w:rsidRDefault="00993DBC" w:rsidP="00204B59">
      <w:pPr>
        <w:pStyle w:val="Oznaenseznam"/>
        <w:numPr>
          <w:ilvl w:val="0"/>
          <w:numId w:val="0"/>
        </w:numPr>
        <w:jc w:val="both"/>
        <w:rPr>
          <w:rFonts w:cs="Arial"/>
          <w:szCs w:val="22"/>
          <w:lang w:val="sl-SI"/>
        </w:rPr>
      </w:pPr>
      <w:r w:rsidRPr="00A36BE7">
        <w:rPr>
          <w:rFonts w:cs="Arial"/>
          <w:szCs w:val="22"/>
          <w:lang w:val="sl-SI"/>
        </w:rPr>
        <w:t xml:space="preserve">Pristojni poveljnik </w:t>
      </w:r>
      <w:proofErr w:type="spellStart"/>
      <w:r w:rsidRPr="00A36BE7">
        <w:rPr>
          <w:rFonts w:cs="Arial"/>
          <w:szCs w:val="22"/>
          <w:lang w:val="sl-SI"/>
        </w:rPr>
        <w:t>C</w:t>
      </w:r>
      <w:r w:rsidR="00AA272A" w:rsidRPr="00A36BE7">
        <w:rPr>
          <w:rFonts w:cs="Arial"/>
          <w:szCs w:val="22"/>
          <w:lang w:val="sl-SI"/>
        </w:rPr>
        <w:t>Z</w:t>
      </w:r>
      <w:r w:rsidRPr="00A36BE7">
        <w:rPr>
          <w:rFonts w:cs="Arial"/>
          <w:szCs w:val="22"/>
          <w:lang w:val="sl-SI"/>
        </w:rPr>
        <w:t>oziroma</w:t>
      </w:r>
      <w:proofErr w:type="spellEnd"/>
      <w:r w:rsidRPr="00A36BE7">
        <w:rPr>
          <w:rFonts w:cs="Arial"/>
          <w:szCs w:val="22"/>
          <w:lang w:val="sl-SI"/>
        </w:rPr>
        <w:t xml:space="preserve"> vodja </w:t>
      </w:r>
      <w:proofErr w:type="spellStart"/>
      <w:r w:rsidRPr="00A36BE7">
        <w:rPr>
          <w:rFonts w:cs="Arial"/>
          <w:szCs w:val="22"/>
          <w:lang w:val="sl-SI"/>
        </w:rPr>
        <w:t>intervencijeob</w:t>
      </w:r>
      <w:proofErr w:type="spellEnd"/>
      <w:r w:rsidRPr="00A36BE7">
        <w:rPr>
          <w:rFonts w:cs="Arial"/>
          <w:szCs w:val="22"/>
          <w:lang w:val="sl-SI"/>
        </w:rPr>
        <w:t xml:space="preserve"> naravni ali drugi nesreči operaterjem sistema javne stacionarne in mobilne telefonije </w:t>
      </w:r>
      <w:r w:rsidR="00765868" w:rsidRPr="00A36BE7">
        <w:rPr>
          <w:rFonts w:cs="Arial"/>
          <w:szCs w:val="22"/>
          <w:lang w:val="sl-SI"/>
        </w:rPr>
        <w:t xml:space="preserve">zagotavlja </w:t>
      </w:r>
      <w:r w:rsidRPr="00A36BE7">
        <w:rPr>
          <w:rFonts w:cs="Arial"/>
          <w:szCs w:val="22"/>
          <w:lang w:val="sl-SI"/>
        </w:rPr>
        <w:t>dostope do komunikacijskih objektov, ki so na območjih nesreče (intervencije) v okvari, in sicer do odprave napak ter ponovnega začetka delovanja.</w:t>
      </w:r>
    </w:p>
    <w:p w14:paraId="73D2532B" w14:textId="77777777" w:rsidR="003E199C" w:rsidRPr="00A36BE7" w:rsidRDefault="003E199C" w:rsidP="00993DBC">
      <w:pPr>
        <w:rPr>
          <w:rFonts w:ascii="Arial" w:hAnsi="Arial" w:cs="Arial"/>
          <w:b/>
          <w:sz w:val="22"/>
          <w:szCs w:val="22"/>
        </w:rPr>
      </w:pPr>
    </w:p>
    <w:p w14:paraId="66CD973F" w14:textId="77777777" w:rsidR="00993DBC" w:rsidRPr="00A36BE7" w:rsidRDefault="00993DBC" w:rsidP="00993DBC">
      <w:pPr>
        <w:rPr>
          <w:rFonts w:ascii="Arial" w:hAnsi="Arial" w:cs="Arial"/>
          <w:b/>
          <w:sz w:val="22"/>
          <w:szCs w:val="22"/>
        </w:rPr>
      </w:pPr>
      <w:r w:rsidRPr="00A36BE7">
        <w:rPr>
          <w:rFonts w:ascii="Arial" w:hAnsi="Arial" w:cs="Arial"/>
          <w:b/>
          <w:sz w:val="22"/>
          <w:szCs w:val="22"/>
        </w:rPr>
        <w:t>Sistem zvez ZA-RE</w:t>
      </w:r>
    </w:p>
    <w:p w14:paraId="78304B30" w14:textId="77777777" w:rsidR="00993DBC" w:rsidRPr="00A36BE7" w:rsidRDefault="00993DBC" w:rsidP="00993DBC">
      <w:pPr>
        <w:jc w:val="both"/>
        <w:rPr>
          <w:rFonts w:ascii="Arial" w:hAnsi="Arial" w:cs="Arial"/>
          <w:sz w:val="22"/>
          <w:szCs w:val="22"/>
        </w:rPr>
      </w:pPr>
      <w:r w:rsidRPr="00A36BE7">
        <w:rPr>
          <w:rFonts w:ascii="Arial" w:hAnsi="Arial" w:cs="Arial"/>
          <w:sz w:val="22"/>
          <w:szCs w:val="22"/>
        </w:rPr>
        <w:t>Pri neposrednem vodenju akcij ZRP se za govorne komunikacije uporablja sistem radijskih zvez zaščite in reševanja ZA</w:t>
      </w:r>
      <w:r w:rsidR="0052353D" w:rsidRPr="00A36BE7">
        <w:rPr>
          <w:rFonts w:ascii="Arial" w:hAnsi="Arial" w:cs="Arial"/>
          <w:sz w:val="22"/>
          <w:szCs w:val="22"/>
        </w:rPr>
        <w:t>-</w:t>
      </w:r>
      <w:r w:rsidRPr="00A36BE7">
        <w:rPr>
          <w:rFonts w:ascii="Arial" w:hAnsi="Arial" w:cs="Arial"/>
          <w:sz w:val="22"/>
          <w:szCs w:val="22"/>
        </w:rPr>
        <w:t>RE ter za pozivanje sistem osebnega klica ZA</w:t>
      </w:r>
      <w:r w:rsidR="0052353D" w:rsidRPr="00A36BE7">
        <w:rPr>
          <w:rFonts w:ascii="Arial" w:hAnsi="Arial" w:cs="Arial"/>
          <w:sz w:val="22"/>
          <w:szCs w:val="22"/>
        </w:rPr>
        <w:t>-</w:t>
      </w:r>
      <w:r w:rsidRPr="00A36BE7">
        <w:rPr>
          <w:rFonts w:ascii="Arial" w:hAnsi="Arial" w:cs="Arial"/>
          <w:sz w:val="22"/>
          <w:szCs w:val="22"/>
        </w:rPr>
        <w:t>RE. Sistem zvez ZA</w:t>
      </w:r>
      <w:r w:rsidR="0052353D" w:rsidRPr="00A36BE7">
        <w:rPr>
          <w:rFonts w:ascii="Arial" w:hAnsi="Arial" w:cs="Arial"/>
          <w:sz w:val="22"/>
          <w:szCs w:val="22"/>
        </w:rPr>
        <w:t>-</w:t>
      </w:r>
      <w:r w:rsidRPr="00A36BE7">
        <w:rPr>
          <w:rFonts w:ascii="Arial" w:hAnsi="Arial" w:cs="Arial"/>
          <w:sz w:val="22"/>
          <w:szCs w:val="22"/>
        </w:rPr>
        <w:t>RE se obvezno uporablja pri vodenju intervencij ter drugih akcijah na področju zaščite in reševanja.</w:t>
      </w:r>
    </w:p>
    <w:p w14:paraId="6FC16194" w14:textId="77777777" w:rsidR="0052353D" w:rsidRPr="00A36BE7" w:rsidRDefault="0052353D" w:rsidP="00993DBC">
      <w:pPr>
        <w:jc w:val="both"/>
        <w:rPr>
          <w:rFonts w:ascii="Arial" w:hAnsi="Arial" w:cs="Arial"/>
          <w:sz w:val="22"/>
          <w:szCs w:val="22"/>
        </w:rPr>
      </w:pPr>
    </w:p>
    <w:p w14:paraId="68C94F64" w14:textId="77777777" w:rsidR="00993DBC" w:rsidRPr="00A36BE7" w:rsidRDefault="00993DBC" w:rsidP="00993DBC">
      <w:pPr>
        <w:jc w:val="both"/>
        <w:rPr>
          <w:rFonts w:ascii="Arial" w:hAnsi="Arial" w:cs="Arial"/>
          <w:sz w:val="22"/>
          <w:szCs w:val="22"/>
        </w:rPr>
      </w:pPr>
      <w:r w:rsidRPr="00A36BE7">
        <w:rPr>
          <w:rFonts w:ascii="Arial" w:hAnsi="Arial" w:cs="Arial"/>
          <w:sz w:val="22"/>
          <w:szCs w:val="22"/>
        </w:rPr>
        <w:t>V</w:t>
      </w:r>
      <w:r w:rsidR="001607B2" w:rsidRPr="00A36BE7">
        <w:rPr>
          <w:rFonts w:ascii="Arial" w:hAnsi="Arial" w:cs="Arial"/>
          <w:sz w:val="22"/>
          <w:szCs w:val="22"/>
        </w:rPr>
        <w:t>zpostavlja se</w:t>
      </w:r>
      <w:r w:rsidRPr="00A36BE7">
        <w:rPr>
          <w:rFonts w:ascii="Arial" w:hAnsi="Arial" w:cs="Arial"/>
          <w:sz w:val="22"/>
          <w:szCs w:val="22"/>
        </w:rPr>
        <w:t xml:space="preserve"> digitalni sistem DRO-DMR</w:t>
      </w:r>
      <w:r w:rsidR="001607B2" w:rsidRPr="00A36BE7">
        <w:rPr>
          <w:rFonts w:ascii="Arial" w:hAnsi="Arial" w:cs="Arial"/>
          <w:sz w:val="22"/>
          <w:szCs w:val="22"/>
        </w:rPr>
        <w:t xml:space="preserve"> za potrebe URSZR in drugih državnih </w:t>
      </w:r>
      <w:proofErr w:type="spellStart"/>
      <w:r w:rsidR="001607B2" w:rsidRPr="00A36BE7">
        <w:rPr>
          <w:rFonts w:ascii="Arial" w:hAnsi="Arial" w:cs="Arial"/>
          <w:sz w:val="22"/>
          <w:szCs w:val="22"/>
        </w:rPr>
        <w:t>organov.Po</w:t>
      </w:r>
      <w:proofErr w:type="spellEnd"/>
      <w:r w:rsidR="001607B2" w:rsidRPr="00A36BE7">
        <w:rPr>
          <w:rFonts w:ascii="Arial" w:hAnsi="Arial" w:cs="Arial"/>
          <w:sz w:val="22"/>
          <w:szCs w:val="22"/>
        </w:rPr>
        <w:t xml:space="preserve"> vzpostavitvi se bo</w:t>
      </w:r>
      <w:r w:rsidRPr="00A36BE7">
        <w:rPr>
          <w:rFonts w:ascii="Arial" w:hAnsi="Arial" w:cs="Arial"/>
          <w:sz w:val="22"/>
          <w:szCs w:val="22"/>
        </w:rPr>
        <w:t xml:space="preserve"> povezal s sistemom TETRA v enovit sistem državnih organov DRO.</w:t>
      </w:r>
    </w:p>
    <w:p w14:paraId="0DF7AD70" w14:textId="77777777" w:rsidR="0052353D" w:rsidRPr="00A36BE7" w:rsidRDefault="0052353D" w:rsidP="00993DBC">
      <w:pPr>
        <w:numPr>
          <w:ilvl w:val="12"/>
          <w:numId w:val="0"/>
        </w:numPr>
        <w:jc w:val="both"/>
        <w:rPr>
          <w:rFonts w:ascii="Arial" w:hAnsi="Arial" w:cs="Arial"/>
          <w:sz w:val="22"/>
          <w:szCs w:val="22"/>
        </w:rPr>
      </w:pPr>
    </w:p>
    <w:p w14:paraId="71C549B2" w14:textId="77777777" w:rsidR="00993DBC" w:rsidRDefault="001607B2" w:rsidP="00993DBC">
      <w:pPr>
        <w:numPr>
          <w:ilvl w:val="12"/>
          <w:numId w:val="0"/>
        </w:numPr>
        <w:jc w:val="both"/>
        <w:rPr>
          <w:rFonts w:ascii="Arial" w:hAnsi="Arial" w:cs="Arial"/>
          <w:sz w:val="22"/>
          <w:szCs w:val="22"/>
        </w:rPr>
      </w:pPr>
      <w:r w:rsidRPr="00A36BE7">
        <w:rPr>
          <w:rFonts w:ascii="Arial" w:hAnsi="Arial" w:cs="Arial"/>
          <w:sz w:val="22"/>
          <w:szCs w:val="22"/>
        </w:rPr>
        <w:t>Informacijsko-</w:t>
      </w:r>
      <w:r w:rsidR="0043509C" w:rsidRPr="00A36BE7">
        <w:rPr>
          <w:rFonts w:ascii="Arial" w:hAnsi="Arial" w:cs="Arial"/>
          <w:sz w:val="22"/>
          <w:szCs w:val="22"/>
        </w:rPr>
        <w:t xml:space="preserve">komunikacijska </w:t>
      </w:r>
      <w:r w:rsidR="008C3448">
        <w:rPr>
          <w:rFonts w:ascii="Arial" w:hAnsi="Arial" w:cs="Arial"/>
          <w:sz w:val="22"/>
          <w:szCs w:val="22"/>
        </w:rPr>
        <w:t xml:space="preserve">središče </w:t>
      </w:r>
      <w:r w:rsidR="00993DBC" w:rsidRPr="00A36BE7">
        <w:rPr>
          <w:rFonts w:ascii="Arial" w:hAnsi="Arial" w:cs="Arial"/>
          <w:sz w:val="22"/>
          <w:szCs w:val="22"/>
        </w:rPr>
        <w:t xml:space="preserve"> sistema ZA</w:t>
      </w:r>
      <w:r w:rsidR="00972C6B" w:rsidRPr="00A36BE7">
        <w:rPr>
          <w:rFonts w:ascii="Arial" w:hAnsi="Arial" w:cs="Arial"/>
          <w:sz w:val="22"/>
          <w:szCs w:val="22"/>
        </w:rPr>
        <w:t>-</w:t>
      </w:r>
      <w:r w:rsidR="00993DBC" w:rsidRPr="00A36BE7">
        <w:rPr>
          <w:rFonts w:ascii="Arial" w:hAnsi="Arial" w:cs="Arial"/>
          <w:sz w:val="22"/>
          <w:szCs w:val="22"/>
        </w:rPr>
        <w:t>RE</w:t>
      </w:r>
      <w:r w:rsidR="008C3448">
        <w:rPr>
          <w:rFonts w:ascii="Arial" w:hAnsi="Arial" w:cs="Arial"/>
          <w:sz w:val="22"/>
          <w:szCs w:val="22"/>
        </w:rPr>
        <w:t xml:space="preserve"> za VŠR  je  v Regijskem  centru  za obveščanje Maribor prek katerega </w:t>
      </w:r>
      <w:r w:rsidR="00993DBC" w:rsidRPr="00A36BE7">
        <w:rPr>
          <w:rFonts w:ascii="Arial" w:hAnsi="Arial" w:cs="Arial"/>
          <w:sz w:val="22"/>
          <w:szCs w:val="22"/>
        </w:rPr>
        <w:t xml:space="preserve"> se zagotavlja povezovanje uporabnikov v javne in zasebne profesionalne komunikacijske sisteme in omrežja. </w:t>
      </w:r>
    </w:p>
    <w:p w14:paraId="38A931B8" w14:textId="77777777" w:rsidR="008C3448" w:rsidRDefault="008C3448" w:rsidP="00993DBC">
      <w:pPr>
        <w:numPr>
          <w:ilvl w:val="12"/>
          <w:numId w:val="0"/>
        </w:numPr>
        <w:jc w:val="both"/>
        <w:rPr>
          <w:rFonts w:ascii="Arial" w:hAnsi="Arial" w:cs="Arial"/>
          <w:sz w:val="22"/>
          <w:szCs w:val="22"/>
        </w:rPr>
      </w:pPr>
    </w:p>
    <w:p w14:paraId="4DE523A7" w14:textId="77777777" w:rsidR="008C3448" w:rsidRDefault="008C3448" w:rsidP="00993DBC">
      <w:pPr>
        <w:numPr>
          <w:ilvl w:val="12"/>
          <w:numId w:val="0"/>
        </w:numPr>
        <w:jc w:val="both"/>
        <w:rPr>
          <w:rFonts w:ascii="Arial" w:hAnsi="Arial" w:cs="Arial"/>
          <w:sz w:val="22"/>
          <w:szCs w:val="22"/>
        </w:rPr>
      </w:pPr>
      <w:r>
        <w:rPr>
          <w:rFonts w:ascii="Arial" w:hAnsi="Arial" w:cs="Arial"/>
          <w:sz w:val="22"/>
          <w:szCs w:val="22"/>
        </w:rPr>
        <w:t xml:space="preserve">Na območju Vzhodno štajerske </w:t>
      </w:r>
      <w:r w:rsidR="00F14922">
        <w:rPr>
          <w:rFonts w:ascii="Arial" w:hAnsi="Arial" w:cs="Arial"/>
          <w:sz w:val="22"/>
          <w:szCs w:val="22"/>
        </w:rPr>
        <w:t>regije delujejo 4 repetitorji (</w:t>
      </w:r>
      <w:r>
        <w:rPr>
          <w:rFonts w:ascii="Arial" w:hAnsi="Arial" w:cs="Arial"/>
          <w:sz w:val="22"/>
          <w:szCs w:val="22"/>
        </w:rPr>
        <w:t xml:space="preserve">Boč, Žikarce, </w:t>
      </w:r>
      <w:proofErr w:type="spellStart"/>
      <w:r>
        <w:rPr>
          <w:rFonts w:ascii="Arial" w:hAnsi="Arial" w:cs="Arial"/>
          <w:sz w:val="22"/>
          <w:szCs w:val="22"/>
        </w:rPr>
        <w:t>Žavcarjev</w:t>
      </w:r>
      <w:proofErr w:type="spellEnd"/>
      <w:r>
        <w:rPr>
          <w:rFonts w:ascii="Arial" w:hAnsi="Arial" w:cs="Arial"/>
          <w:sz w:val="22"/>
          <w:szCs w:val="22"/>
        </w:rPr>
        <w:t xml:space="preserve"> vrh in Zg. Velka), V primeru </w:t>
      </w:r>
      <w:proofErr w:type="spellStart"/>
      <w:r>
        <w:rPr>
          <w:rFonts w:ascii="Arial" w:hAnsi="Arial" w:cs="Arial"/>
          <w:sz w:val="22"/>
          <w:szCs w:val="22"/>
        </w:rPr>
        <w:t>polav</w:t>
      </w:r>
      <w:proofErr w:type="spellEnd"/>
      <w:r>
        <w:rPr>
          <w:rFonts w:ascii="Arial" w:hAnsi="Arial" w:cs="Arial"/>
          <w:sz w:val="22"/>
          <w:szCs w:val="22"/>
        </w:rPr>
        <w:t xml:space="preserve"> ni pričakovati na lokacijah repetitorjev večjih poško</w:t>
      </w:r>
      <w:r w:rsidR="001A1701">
        <w:rPr>
          <w:rFonts w:ascii="Arial" w:hAnsi="Arial" w:cs="Arial"/>
          <w:sz w:val="22"/>
          <w:szCs w:val="22"/>
        </w:rPr>
        <w:t xml:space="preserve">db </w:t>
      </w:r>
      <w:r>
        <w:rPr>
          <w:rFonts w:ascii="Arial" w:hAnsi="Arial" w:cs="Arial"/>
          <w:sz w:val="22"/>
          <w:szCs w:val="22"/>
        </w:rPr>
        <w:t xml:space="preserve">oz. </w:t>
      </w:r>
      <w:proofErr w:type="spellStart"/>
      <w:r w:rsidR="001A1701">
        <w:rPr>
          <w:rFonts w:ascii="Arial" w:hAnsi="Arial" w:cs="Arial"/>
          <w:sz w:val="22"/>
          <w:szCs w:val="22"/>
        </w:rPr>
        <w:t>o</w:t>
      </w:r>
      <w:r>
        <w:rPr>
          <w:rFonts w:ascii="Arial" w:hAnsi="Arial" w:cs="Arial"/>
          <w:sz w:val="22"/>
          <w:szCs w:val="22"/>
        </w:rPr>
        <w:t>kvar..Izpad</w:t>
      </w:r>
      <w:proofErr w:type="spellEnd"/>
      <w:r>
        <w:rPr>
          <w:rFonts w:ascii="Arial" w:hAnsi="Arial" w:cs="Arial"/>
          <w:sz w:val="22"/>
          <w:szCs w:val="22"/>
        </w:rPr>
        <w:t xml:space="preserve"> repetitorja se lahko nadomesti z mobilnim repetitorjem z agregatom. Trenutno je na območju  Vzhodno štajerske regije   1 mobilni repetitor ZA-RE (upravljalec GB Maribor).</w:t>
      </w:r>
    </w:p>
    <w:p w14:paraId="6A95A644" w14:textId="77777777" w:rsidR="008C3448" w:rsidRDefault="008C3448" w:rsidP="00993DBC">
      <w:pPr>
        <w:numPr>
          <w:ilvl w:val="12"/>
          <w:numId w:val="0"/>
        </w:numPr>
        <w:jc w:val="both"/>
        <w:rPr>
          <w:rFonts w:ascii="Arial" w:hAnsi="Arial" w:cs="Arial"/>
          <w:sz w:val="22"/>
          <w:szCs w:val="22"/>
        </w:rPr>
      </w:pPr>
    </w:p>
    <w:p w14:paraId="0A186E6D" w14:textId="77777777" w:rsidR="008C3448" w:rsidRPr="00A36BE7" w:rsidRDefault="008C3448" w:rsidP="00993DBC">
      <w:pPr>
        <w:numPr>
          <w:ilvl w:val="12"/>
          <w:numId w:val="0"/>
        </w:numPr>
        <w:jc w:val="both"/>
        <w:rPr>
          <w:rFonts w:ascii="Arial" w:hAnsi="Arial" w:cs="Arial"/>
          <w:i/>
          <w:sz w:val="22"/>
          <w:szCs w:val="22"/>
        </w:rPr>
      </w:pPr>
      <w:r>
        <w:rPr>
          <w:rFonts w:ascii="Arial" w:hAnsi="Arial" w:cs="Arial"/>
          <w:sz w:val="22"/>
          <w:szCs w:val="22"/>
        </w:rPr>
        <w:t xml:space="preserve">ReCO Maribor posreduje CORS zahtevo za namestitev mobilnega repetitorja na določeno </w:t>
      </w:r>
      <w:proofErr w:type="spellStart"/>
      <w:r>
        <w:rPr>
          <w:rFonts w:ascii="Arial" w:hAnsi="Arial" w:cs="Arial"/>
          <w:sz w:val="22"/>
          <w:szCs w:val="22"/>
        </w:rPr>
        <w:t>lokacijho</w:t>
      </w:r>
      <w:proofErr w:type="spellEnd"/>
      <w:r>
        <w:rPr>
          <w:rFonts w:ascii="Arial" w:hAnsi="Arial" w:cs="Arial"/>
          <w:sz w:val="22"/>
          <w:szCs w:val="22"/>
        </w:rPr>
        <w:t xml:space="preserve">. </w:t>
      </w:r>
    </w:p>
    <w:p w14:paraId="6650F867" w14:textId="77777777" w:rsidR="00993DBC" w:rsidRPr="00A36BE7" w:rsidRDefault="00993DBC" w:rsidP="00993DBC">
      <w:pPr>
        <w:jc w:val="both"/>
        <w:rPr>
          <w:rFonts w:ascii="Arial" w:hAnsi="Arial" w:cs="Arial"/>
          <w:i/>
          <w:sz w:val="22"/>
          <w:szCs w:val="22"/>
        </w:rPr>
      </w:pPr>
    </w:p>
    <w:p w14:paraId="4B567915" w14:textId="77777777" w:rsidR="001F19BD" w:rsidRPr="00A36BE7" w:rsidRDefault="00737540" w:rsidP="001F19BD">
      <w:pPr>
        <w:jc w:val="center"/>
        <w:rPr>
          <w:rFonts w:ascii="Arial" w:hAnsi="Arial" w:cs="Arial"/>
          <w:sz w:val="22"/>
          <w:szCs w:val="22"/>
        </w:rPr>
      </w:pPr>
      <w:bookmarkStart w:id="236" w:name="_Ref253653003"/>
      <w:bookmarkStart w:id="237" w:name="_Toc264026991"/>
      <w:r w:rsidRPr="00A36BE7">
        <w:rPr>
          <w:rFonts w:ascii="Arial" w:hAnsi="Arial" w:cs="Arial"/>
          <w:noProof/>
          <w:sz w:val="22"/>
          <w:szCs w:val="22"/>
          <w:lang w:eastAsia="sl-SI"/>
        </w:rPr>
        <w:drawing>
          <wp:inline distT="0" distB="0" distL="0" distR="0" wp14:anchorId="613FD035" wp14:editId="3E5D5007">
            <wp:extent cx="5606910" cy="3299565"/>
            <wp:effectExtent l="19050" t="19050" r="12840" b="15135"/>
            <wp:docPr id="7" name="Slika 1" descr="Repetitorske postaje s kanali sistema ZA-RE na zemljevidu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7713" t="17602" r="25273" b="19284"/>
                    <a:stretch>
                      <a:fillRect/>
                    </a:stretch>
                  </pic:blipFill>
                  <pic:spPr bwMode="auto">
                    <a:xfrm>
                      <a:off x="0" y="0"/>
                      <a:ext cx="5608178" cy="3300311"/>
                    </a:xfrm>
                    <a:prstGeom prst="rect">
                      <a:avLst/>
                    </a:prstGeom>
                    <a:noFill/>
                    <a:ln w="3175">
                      <a:solidFill>
                        <a:schemeClr val="tx1"/>
                      </a:solidFill>
                      <a:miter lim="800000"/>
                      <a:headEnd/>
                      <a:tailEnd/>
                    </a:ln>
                  </pic:spPr>
                </pic:pic>
              </a:graphicData>
            </a:graphic>
          </wp:inline>
        </w:drawing>
      </w:r>
    </w:p>
    <w:p w14:paraId="4F700986" w14:textId="77777777" w:rsidR="00993DBC" w:rsidRPr="00A36BE7" w:rsidRDefault="00993DBC" w:rsidP="001F19BD">
      <w:pPr>
        <w:jc w:val="center"/>
        <w:rPr>
          <w:rFonts w:ascii="Arial" w:hAnsi="Arial" w:cs="Arial"/>
          <w:sz w:val="22"/>
          <w:szCs w:val="22"/>
        </w:rPr>
      </w:pPr>
      <w:r w:rsidRPr="00A36BE7">
        <w:rPr>
          <w:rFonts w:ascii="Arial" w:hAnsi="Arial" w:cs="Arial"/>
          <w:sz w:val="22"/>
          <w:szCs w:val="22"/>
        </w:rPr>
        <w:t>Slika</w:t>
      </w:r>
      <w:bookmarkEnd w:id="236"/>
      <w:r w:rsidR="003A2586">
        <w:rPr>
          <w:rFonts w:ascii="Arial" w:hAnsi="Arial" w:cs="Arial"/>
          <w:sz w:val="22"/>
          <w:szCs w:val="22"/>
        </w:rPr>
        <w:t>5</w:t>
      </w:r>
      <w:r w:rsidRPr="00A36BE7">
        <w:rPr>
          <w:rFonts w:ascii="Arial" w:hAnsi="Arial" w:cs="Arial"/>
          <w:sz w:val="22"/>
          <w:szCs w:val="22"/>
        </w:rPr>
        <w:t xml:space="preserve">: </w:t>
      </w:r>
      <w:proofErr w:type="spellStart"/>
      <w:r w:rsidRPr="00A36BE7">
        <w:rPr>
          <w:rFonts w:ascii="Arial" w:hAnsi="Arial" w:cs="Arial"/>
          <w:sz w:val="22"/>
          <w:szCs w:val="22"/>
        </w:rPr>
        <w:t>Repetitorske</w:t>
      </w:r>
      <w:proofErr w:type="spellEnd"/>
      <w:r w:rsidRPr="00A36BE7">
        <w:rPr>
          <w:rFonts w:ascii="Arial" w:hAnsi="Arial" w:cs="Arial"/>
          <w:sz w:val="22"/>
          <w:szCs w:val="22"/>
        </w:rPr>
        <w:t xml:space="preserve"> postaje s kanali sistema </w:t>
      </w:r>
      <w:bookmarkEnd w:id="237"/>
      <w:r w:rsidRPr="00A36BE7">
        <w:rPr>
          <w:rFonts w:ascii="Arial" w:hAnsi="Arial" w:cs="Arial"/>
          <w:sz w:val="22"/>
          <w:szCs w:val="22"/>
        </w:rPr>
        <w:t>ZA-RE (URSZR, 201</w:t>
      </w:r>
      <w:r w:rsidR="00A47AA6" w:rsidRPr="00A36BE7">
        <w:rPr>
          <w:rFonts w:ascii="Arial" w:hAnsi="Arial" w:cs="Arial"/>
          <w:sz w:val="22"/>
          <w:szCs w:val="22"/>
        </w:rPr>
        <w:t>8</w:t>
      </w:r>
      <w:r w:rsidRPr="00A36BE7">
        <w:rPr>
          <w:rFonts w:ascii="Arial" w:hAnsi="Arial" w:cs="Arial"/>
          <w:sz w:val="22"/>
          <w:szCs w:val="22"/>
        </w:rPr>
        <w:t>)</w:t>
      </w:r>
    </w:p>
    <w:p w14:paraId="182A2CEE" w14:textId="77777777" w:rsidR="00993DBC" w:rsidRPr="00A36BE7" w:rsidRDefault="00993DBC" w:rsidP="00993DBC">
      <w:pPr>
        <w:rPr>
          <w:rFonts w:ascii="Arial" w:hAnsi="Arial" w:cs="Arial"/>
          <w:i/>
          <w:sz w:val="22"/>
          <w:szCs w:val="22"/>
        </w:rPr>
      </w:pPr>
    </w:p>
    <w:p w14:paraId="250A525F" w14:textId="77777777" w:rsidR="00737540" w:rsidRPr="00A36BE7" w:rsidRDefault="00737540" w:rsidP="00993DBC">
      <w:pPr>
        <w:jc w:val="both"/>
        <w:rPr>
          <w:rFonts w:ascii="Arial" w:hAnsi="Arial" w:cs="Arial"/>
          <w:b/>
          <w:sz w:val="22"/>
          <w:szCs w:val="22"/>
        </w:rPr>
      </w:pPr>
    </w:p>
    <w:p w14:paraId="1806CAED" w14:textId="77777777" w:rsidR="00737540" w:rsidRPr="00A36BE7" w:rsidRDefault="00737540" w:rsidP="002959AE">
      <w:pPr>
        <w:rPr>
          <w:rFonts w:ascii="Arial" w:hAnsi="Arial" w:cs="Arial"/>
          <w:b/>
          <w:i/>
          <w:sz w:val="22"/>
          <w:szCs w:val="22"/>
        </w:rPr>
      </w:pPr>
      <w:r w:rsidRPr="00A36BE7">
        <w:rPr>
          <w:rFonts w:ascii="Arial" w:hAnsi="Arial" w:cs="Arial"/>
          <w:b/>
          <w:sz w:val="22"/>
          <w:szCs w:val="22"/>
        </w:rPr>
        <w:t xml:space="preserve">Uporaba mobilnih </w:t>
      </w:r>
      <w:proofErr w:type="spellStart"/>
      <w:r w:rsidRPr="00A36BE7">
        <w:rPr>
          <w:rFonts w:ascii="Arial" w:hAnsi="Arial" w:cs="Arial"/>
          <w:b/>
          <w:sz w:val="22"/>
          <w:szCs w:val="22"/>
        </w:rPr>
        <w:t>repetitorskih</w:t>
      </w:r>
      <w:proofErr w:type="spellEnd"/>
      <w:r w:rsidRPr="00A36BE7">
        <w:rPr>
          <w:rFonts w:ascii="Arial" w:hAnsi="Arial" w:cs="Arial"/>
          <w:b/>
          <w:sz w:val="22"/>
          <w:szCs w:val="22"/>
        </w:rPr>
        <w:t xml:space="preserve"> postaj ZA-RE</w:t>
      </w:r>
    </w:p>
    <w:p w14:paraId="57A3935A" w14:textId="77777777" w:rsidR="00737540" w:rsidRPr="00A36BE7" w:rsidRDefault="00737540" w:rsidP="00737540">
      <w:pPr>
        <w:jc w:val="both"/>
        <w:rPr>
          <w:rFonts w:ascii="Arial" w:hAnsi="Arial" w:cs="Arial"/>
          <w:sz w:val="22"/>
          <w:szCs w:val="22"/>
        </w:rPr>
      </w:pPr>
      <w:r w:rsidRPr="00A36BE7">
        <w:rPr>
          <w:rFonts w:ascii="Arial" w:hAnsi="Arial" w:cs="Arial"/>
          <w:sz w:val="22"/>
          <w:szCs w:val="22"/>
        </w:rPr>
        <w:t xml:space="preserve">Mobilne </w:t>
      </w:r>
      <w:proofErr w:type="spellStart"/>
      <w:r w:rsidRPr="00A36BE7">
        <w:rPr>
          <w:rFonts w:ascii="Arial" w:hAnsi="Arial" w:cs="Arial"/>
          <w:sz w:val="22"/>
          <w:szCs w:val="22"/>
        </w:rPr>
        <w:t>repetitorske</w:t>
      </w:r>
      <w:proofErr w:type="spellEnd"/>
      <w:r w:rsidRPr="00A36BE7">
        <w:rPr>
          <w:rFonts w:ascii="Arial" w:hAnsi="Arial" w:cs="Arial"/>
          <w:sz w:val="22"/>
          <w:szCs w:val="22"/>
        </w:rPr>
        <w:t xml:space="preserve"> postaje se uporabljajo za nadomestilo izpadlih </w:t>
      </w:r>
      <w:proofErr w:type="spellStart"/>
      <w:r w:rsidRPr="00A36BE7">
        <w:rPr>
          <w:rFonts w:ascii="Arial" w:hAnsi="Arial" w:cs="Arial"/>
          <w:sz w:val="22"/>
          <w:szCs w:val="22"/>
        </w:rPr>
        <w:t>repetitorskih</w:t>
      </w:r>
      <w:proofErr w:type="spellEnd"/>
      <w:r w:rsidRPr="00A36BE7">
        <w:rPr>
          <w:rFonts w:ascii="Arial" w:hAnsi="Arial" w:cs="Arial"/>
          <w:sz w:val="22"/>
          <w:szCs w:val="22"/>
        </w:rPr>
        <w:t xml:space="preserve"> postaj radijske mreže sistema zvez ZA-RE ali za izboljšanje delovanja te mreže, če gre za lokacijo s slabšo pokritostjo z radijskim signalom ZA-RE ali za potrebe po dodatnem repetitorju zaradi povečanega radijskega prometa oziroma zahteve zaradi organizacije prometa radijskih zvez ZA-RE ob nesreči. </w:t>
      </w:r>
    </w:p>
    <w:p w14:paraId="3958D8CF" w14:textId="77777777" w:rsidR="00737540" w:rsidRPr="00A36BE7" w:rsidRDefault="00737540" w:rsidP="00993DBC">
      <w:pPr>
        <w:jc w:val="both"/>
        <w:rPr>
          <w:rFonts w:ascii="Arial" w:hAnsi="Arial" w:cs="Arial"/>
          <w:b/>
          <w:sz w:val="22"/>
          <w:szCs w:val="22"/>
        </w:rPr>
      </w:pPr>
    </w:p>
    <w:p w14:paraId="2082535E" w14:textId="77777777" w:rsidR="00993DBC" w:rsidRPr="00A36BE7" w:rsidRDefault="00993DBC" w:rsidP="00993DBC">
      <w:pPr>
        <w:jc w:val="both"/>
        <w:rPr>
          <w:rFonts w:ascii="Arial" w:hAnsi="Arial" w:cs="Arial"/>
          <w:b/>
          <w:i/>
          <w:sz w:val="22"/>
          <w:szCs w:val="22"/>
        </w:rPr>
      </w:pPr>
      <w:r w:rsidRPr="00A36BE7">
        <w:rPr>
          <w:rFonts w:ascii="Arial" w:hAnsi="Arial" w:cs="Arial"/>
          <w:b/>
          <w:sz w:val="22"/>
          <w:szCs w:val="22"/>
        </w:rPr>
        <w:t>Podsistem osebnega klica</w:t>
      </w:r>
    </w:p>
    <w:p w14:paraId="42C512A4" w14:textId="77777777" w:rsidR="00993DBC" w:rsidRPr="00594822" w:rsidRDefault="00993DBC" w:rsidP="00993DBC">
      <w:pPr>
        <w:jc w:val="both"/>
        <w:rPr>
          <w:rFonts w:ascii="Arial" w:hAnsi="Arial" w:cs="Arial"/>
          <w:i/>
          <w:color w:val="FF0000"/>
          <w:sz w:val="22"/>
          <w:szCs w:val="22"/>
        </w:rPr>
      </w:pPr>
      <w:r w:rsidRPr="00A36BE7">
        <w:rPr>
          <w:rFonts w:ascii="Arial" w:hAnsi="Arial" w:cs="Arial"/>
          <w:sz w:val="22"/>
          <w:szCs w:val="22"/>
        </w:rPr>
        <w:t xml:space="preserve">V sistemu zvez ZA-RE deluje tudi podsistem osebnega klica (pozivniki). Ta omogoča pošiljanje pisnih sporočil imetnikom sprejemnikov osebnega klica. </w:t>
      </w:r>
      <w:r w:rsidR="00594822">
        <w:rPr>
          <w:rFonts w:ascii="Arial" w:hAnsi="Arial" w:cs="Arial"/>
          <w:sz w:val="22"/>
          <w:szCs w:val="22"/>
        </w:rPr>
        <w:t xml:space="preserve"> Na območju VŠR sporočila pošlje ReCO Maribor.</w:t>
      </w:r>
    </w:p>
    <w:p w14:paraId="1D690116" w14:textId="77777777" w:rsidR="00993DBC" w:rsidRPr="00A36BE7" w:rsidRDefault="00993DBC" w:rsidP="00993DBC">
      <w:pPr>
        <w:pStyle w:val="Telobesedila3"/>
        <w:rPr>
          <w:rFonts w:ascii="Arial" w:hAnsi="Arial" w:cs="Arial"/>
          <w:i/>
          <w:sz w:val="22"/>
          <w:szCs w:val="22"/>
        </w:rPr>
      </w:pPr>
    </w:p>
    <w:p w14:paraId="605B64DC" w14:textId="77777777" w:rsidR="00993DBC" w:rsidRPr="00A36BE7" w:rsidRDefault="00993DBC" w:rsidP="00993DBC">
      <w:pPr>
        <w:pStyle w:val="DP-skupniD"/>
        <w:pBdr>
          <w:top w:val="single" w:sz="4" w:space="1" w:color="auto"/>
          <w:left w:val="single" w:sz="4" w:space="4" w:color="auto"/>
          <w:bottom w:val="single" w:sz="4" w:space="1" w:color="auto"/>
          <w:right w:val="single" w:sz="4" w:space="4" w:color="auto"/>
        </w:pBdr>
        <w:spacing w:before="0" w:after="0"/>
        <w:ind w:left="900" w:hanging="900"/>
        <w:jc w:val="both"/>
        <w:rPr>
          <w:rFonts w:cs="Arial"/>
          <w:color w:val="auto"/>
          <w:szCs w:val="22"/>
        </w:rPr>
      </w:pPr>
      <w:r w:rsidRPr="00A36BE7">
        <w:rPr>
          <w:rFonts w:cs="Arial"/>
          <w:color w:val="auto"/>
          <w:szCs w:val="22"/>
        </w:rPr>
        <w:t>P – 19</w:t>
      </w:r>
      <w:r w:rsidRPr="00A36BE7">
        <w:rPr>
          <w:rFonts w:cs="Arial"/>
          <w:color w:val="auto"/>
          <w:szCs w:val="22"/>
        </w:rPr>
        <w:tab/>
        <w:t>Radijski imenik sistema zvez ZA-RE, ZA-RE+</w:t>
      </w:r>
    </w:p>
    <w:p w14:paraId="2D392AC8" w14:textId="77777777" w:rsidR="004460EA" w:rsidRPr="00A36BE7" w:rsidRDefault="004D2F20" w:rsidP="00732D0B">
      <w:pPr>
        <w:pStyle w:val="DP-skupniD"/>
        <w:pBdr>
          <w:top w:val="single" w:sz="4" w:space="1" w:color="auto"/>
          <w:left w:val="single" w:sz="4" w:space="4" w:color="auto"/>
          <w:bottom w:val="single" w:sz="4" w:space="1" w:color="auto"/>
          <w:right w:val="single" w:sz="4" w:space="4" w:color="auto"/>
        </w:pBdr>
        <w:spacing w:before="0" w:after="0"/>
        <w:ind w:left="900" w:hanging="900"/>
        <w:jc w:val="both"/>
        <w:rPr>
          <w:rFonts w:cs="Arial"/>
          <w:color w:val="auto"/>
          <w:szCs w:val="22"/>
        </w:rPr>
      </w:pPr>
      <w:r w:rsidRPr="00A36BE7">
        <w:rPr>
          <w:rFonts w:cs="Arial"/>
          <w:color w:val="auto"/>
          <w:szCs w:val="22"/>
        </w:rPr>
        <w:t xml:space="preserve">D – </w:t>
      </w:r>
      <w:r w:rsidR="00993DBC" w:rsidRPr="00A36BE7">
        <w:rPr>
          <w:rFonts w:cs="Arial"/>
          <w:color w:val="auto"/>
          <w:szCs w:val="22"/>
        </w:rPr>
        <w:t>4</w:t>
      </w:r>
      <w:r w:rsidR="00993DBC" w:rsidRPr="00A36BE7">
        <w:rPr>
          <w:rFonts w:cs="Arial"/>
          <w:color w:val="auto"/>
          <w:szCs w:val="22"/>
        </w:rPr>
        <w:tab/>
        <w:t>Načrt zagotavljanja zvez ob nesreči</w:t>
      </w:r>
    </w:p>
    <w:p w14:paraId="052B12DA" w14:textId="77777777" w:rsidR="00580582" w:rsidRPr="00A36BE7" w:rsidRDefault="00580582" w:rsidP="00037FF9">
      <w:pPr>
        <w:jc w:val="center"/>
        <w:rPr>
          <w:rFonts w:ascii="Arial" w:hAnsi="Arial" w:cs="Arial"/>
          <w:sz w:val="22"/>
          <w:szCs w:val="22"/>
        </w:rPr>
      </w:pPr>
    </w:p>
    <w:p w14:paraId="607EE0A7" w14:textId="77777777" w:rsidR="002959AE" w:rsidRPr="00A36BE7" w:rsidRDefault="002959AE">
      <w:pPr>
        <w:rPr>
          <w:rFonts w:ascii="Arial" w:hAnsi="Arial" w:cs="Arial"/>
          <w:sz w:val="22"/>
          <w:szCs w:val="22"/>
        </w:rPr>
      </w:pPr>
      <w:r w:rsidRPr="00A36BE7">
        <w:rPr>
          <w:rFonts w:ascii="Arial" w:hAnsi="Arial" w:cs="Arial"/>
          <w:sz w:val="22"/>
          <w:szCs w:val="22"/>
        </w:rPr>
        <w:br w:type="page"/>
      </w:r>
    </w:p>
    <w:p w14:paraId="7E7D4DFE" w14:textId="77777777" w:rsidR="00741DE1" w:rsidRPr="00C926DF" w:rsidRDefault="00C31604" w:rsidP="00994C53">
      <w:pPr>
        <w:pStyle w:val="Naslov1"/>
        <w:rPr>
          <w:rFonts w:cs="Arial"/>
          <w:szCs w:val="32"/>
        </w:rPr>
      </w:pPr>
      <w:bookmarkStart w:id="238" w:name="_Toc65049374"/>
      <w:bookmarkStart w:id="239" w:name="_Toc385419124"/>
      <w:r w:rsidRPr="00C926DF">
        <w:rPr>
          <w:rFonts w:cs="Arial"/>
          <w:szCs w:val="32"/>
        </w:rPr>
        <w:lastRenderedPageBreak/>
        <w:t xml:space="preserve">8 </w:t>
      </w:r>
      <w:r w:rsidR="00037FF9" w:rsidRPr="00C926DF">
        <w:rPr>
          <w:rFonts w:cs="Arial"/>
          <w:szCs w:val="32"/>
        </w:rPr>
        <w:t>ZAŠČITNI UKREP</w:t>
      </w:r>
      <w:r w:rsidR="00741DE1" w:rsidRPr="00C926DF">
        <w:rPr>
          <w:rFonts w:cs="Arial"/>
          <w:szCs w:val="32"/>
        </w:rPr>
        <w:t>I TER NALOGE ZAŠČITE, REŠEVANJA IN POMOČI</w:t>
      </w:r>
      <w:bookmarkEnd w:id="238"/>
    </w:p>
    <w:p w14:paraId="2825F59F" w14:textId="77777777" w:rsidR="008C3448" w:rsidRDefault="008C3448" w:rsidP="0079218F"/>
    <w:p w14:paraId="534CA16A" w14:textId="77777777" w:rsidR="008C3448" w:rsidRPr="009114D1" w:rsidRDefault="008C3448" w:rsidP="009114D1">
      <w:pPr>
        <w:jc w:val="both"/>
        <w:rPr>
          <w:rFonts w:ascii="Arial" w:hAnsi="Arial" w:cs="Arial"/>
          <w:sz w:val="22"/>
          <w:szCs w:val="22"/>
        </w:rPr>
      </w:pPr>
      <w:r w:rsidRPr="009114D1">
        <w:rPr>
          <w:rFonts w:ascii="Arial" w:hAnsi="Arial" w:cs="Arial"/>
          <w:sz w:val="22"/>
          <w:szCs w:val="22"/>
        </w:rPr>
        <w:t xml:space="preserve">Pri izvajanju zaščitnih ukrepov </w:t>
      </w:r>
      <w:proofErr w:type="spellStart"/>
      <w:r w:rsidRPr="009114D1">
        <w:rPr>
          <w:rFonts w:ascii="Arial" w:hAnsi="Arial" w:cs="Arial"/>
          <w:sz w:val="22"/>
          <w:szCs w:val="22"/>
        </w:rPr>
        <w:t>un</w:t>
      </w:r>
      <w:proofErr w:type="spellEnd"/>
      <w:r w:rsidRPr="009114D1">
        <w:rPr>
          <w:rFonts w:ascii="Arial" w:hAnsi="Arial" w:cs="Arial"/>
          <w:sz w:val="22"/>
          <w:szCs w:val="22"/>
        </w:rPr>
        <w:t xml:space="preserve"> nalog ZRP je glavna vloga regije na povezovanju ter koordinaciji nalog in aktivnosti med lokalnimi skupnostmi, drugimi organi in službami regijskega pomena in državnim nivojem ( URSZR). Po potrebi se napoti v občino tudi pomoč v kadrih-osebo za povezavo, ki pomaga občinski upravi pri </w:t>
      </w:r>
      <w:proofErr w:type="spellStart"/>
      <w:r w:rsidRPr="009114D1">
        <w:rPr>
          <w:rFonts w:ascii="Arial" w:hAnsi="Arial" w:cs="Arial"/>
          <w:sz w:val="22"/>
          <w:szCs w:val="22"/>
        </w:rPr>
        <w:t>izvajanu</w:t>
      </w:r>
      <w:proofErr w:type="spellEnd"/>
      <w:r w:rsidRPr="009114D1">
        <w:rPr>
          <w:rFonts w:ascii="Arial" w:hAnsi="Arial" w:cs="Arial"/>
          <w:sz w:val="22"/>
          <w:szCs w:val="22"/>
        </w:rPr>
        <w:t xml:space="preserve"> njihovih nalog</w:t>
      </w:r>
      <w:r w:rsidR="009114D1" w:rsidRPr="009114D1">
        <w:rPr>
          <w:rFonts w:ascii="Arial" w:hAnsi="Arial" w:cs="Arial"/>
          <w:sz w:val="22"/>
          <w:szCs w:val="22"/>
        </w:rPr>
        <w:t>.</w:t>
      </w:r>
    </w:p>
    <w:bookmarkEnd w:id="239"/>
    <w:p w14:paraId="3DD93261" w14:textId="77777777" w:rsidR="00037FF9" w:rsidRPr="00A36BE7" w:rsidRDefault="00037FF9" w:rsidP="00037FF9">
      <w:pPr>
        <w:rPr>
          <w:rFonts w:ascii="Arial" w:hAnsi="Arial" w:cs="Arial"/>
          <w:sz w:val="22"/>
          <w:szCs w:val="22"/>
        </w:rPr>
      </w:pPr>
    </w:p>
    <w:p w14:paraId="506E8908" w14:textId="77777777" w:rsidR="00993DBC" w:rsidRPr="00C926DF" w:rsidRDefault="00621B2D" w:rsidP="00AD32AF">
      <w:pPr>
        <w:pStyle w:val="Naslov2"/>
        <w:rPr>
          <w:rFonts w:cs="Arial"/>
          <w:szCs w:val="28"/>
        </w:rPr>
      </w:pPr>
      <w:bookmarkStart w:id="240" w:name="_Toc65049375"/>
      <w:r w:rsidRPr="00C926DF">
        <w:rPr>
          <w:rFonts w:cs="Arial"/>
          <w:szCs w:val="28"/>
        </w:rPr>
        <w:t>8.1</w:t>
      </w:r>
      <w:r w:rsidR="00993DBC" w:rsidRPr="00C926DF">
        <w:rPr>
          <w:rFonts w:cs="Arial"/>
          <w:szCs w:val="28"/>
        </w:rPr>
        <w:t>Zaščitni ukrepi</w:t>
      </w:r>
      <w:bookmarkStart w:id="241" w:name="_Toc375227544"/>
      <w:bookmarkEnd w:id="240"/>
    </w:p>
    <w:p w14:paraId="3B8BD0EC" w14:textId="77777777" w:rsidR="00037FF9" w:rsidRPr="00A36BE7" w:rsidRDefault="00037FF9" w:rsidP="00AD32AF">
      <w:pPr>
        <w:pStyle w:val="Naslov3"/>
        <w:rPr>
          <w:rFonts w:cs="Arial"/>
          <w:sz w:val="22"/>
          <w:szCs w:val="22"/>
        </w:rPr>
      </w:pPr>
      <w:bookmarkStart w:id="242" w:name="_Toc65049376"/>
      <w:r w:rsidRPr="00A36BE7">
        <w:rPr>
          <w:rFonts w:cs="Arial"/>
          <w:sz w:val="22"/>
          <w:szCs w:val="22"/>
        </w:rPr>
        <w:t>8.</w:t>
      </w:r>
      <w:r w:rsidR="00993DBC" w:rsidRPr="00A36BE7">
        <w:rPr>
          <w:rFonts w:cs="Arial"/>
          <w:sz w:val="22"/>
          <w:szCs w:val="22"/>
        </w:rPr>
        <w:t>1</w:t>
      </w:r>
      <w:r w:rsidRPr="00A36BE7">
        <w:rPr>
          <w:rFonts w:cs="Arial"/>
          <w:sz w:val="22"/>
          <w:szCs w:val="22"/>
        </w:rPr>
        <w:t xml:space="preserve">.1 </w:t>
      </w:r>
      <w:bookmarkEnd w:id="241"/>
      <w:r w:rsidRPr="00A36BE7">
        <w:rPr>
          <w:rFonts w:cs="Arial"/>
          <w:sz w:val="22"/>
          <w:szCs w:val="22"/>
        </w:rPr>
        <w:t>Prostorski, urbanistični, gradbeni in drugi tehnični ukrepi</w:t>
      </w:r>
      <w:bookmarkEnd w:id="242"/>
    </w:p>
    <w:p w14:paraId="7DDABF7A" w14:textId="77777777" w:rsidR="006F54BA" w:rsidRPr="00A36BE7" w:rsidRDefault="006F54BA" w:rsidP="006F54BA">
      <w:pPr>
        <w:rPr>
          <w:rFonts w:ascii="Arial" w:hAnsi="Arial" w:cs="Arial"/>
          <w:sz w:val="22"/>
          <w:szCs w:val="22"/>
        </w:rPr>
      </w:pPr>
    </w:p>
    <w:p w14:paraId="4BF0B20A" w14:textId="77777777" w:rsidR="001A472F" w:rsidRDefault="00993DBC" w:rsidP="00993DBC">
      <w:pPr>
        <w:numPr>
          <w:ilvl w:val="12"/>
          <w:numId w:val="0"/>
        </w:numPr>
        <w:jc w:val="both"/>
        <w:rPr>
          <w:rFonts w:ascii="Arial" w:hAnsi="Arial" w:cs="Arial"/>
          <w:sz w:val="22"/>
          <w:szCs w:val="22"/>
        </w:rPr>
      </w:pPr>
      <w:r w:rsidRPr="00A36BE7">
        <w:rPr>
          <w:rFonts w:ascii="Arial" w:hAnsi="Arial" w:cs="Arial"/>
          <w:sz w:val="22"/>
          <w:szCs w:val="22"/>
        </w:rPr>
        <w:t xml:space="preserve">Prostorski, gradbeni in drugi tehnični ukrepi se začnejo izvajati takoj po prvih obvestilih o zviševanju vodostaja </w:t>
      </w:r>
      <w:r w:rsidR="00727015" w:rsidRPr="00A36BE7">
        <w:rPr>
          <w:rFonts w:ascii="Arial" w:hAnsi="Arial" w:cs="Arial"/>
          <w:sz w:val="22"/>
          <w:szCs w:val="22"/>
        </w:rPr>
        <w:t>vodotokov</w:t>
      </w:r>
      <w:r w:rsidRPr="00A36BE7">
        <w:rPr>
          <w:rFonts w:ascii="Arial" w:hAnsi="Arial" w:cs="Arial"/>
          <w:sz w:val="22"/>
          <w:szCs w:val="22"/>
        </w:rPr>
        <w:t xml:space="preserve">. Obvezne </w:t>
      </w:r>
      <w:r w:rsidR="00727015" w:rsidRPr="00A36BE7">
        <w:rPr>
          <w:rFonts w:ascii="Arial" w:hAnsi="Arial" w:cs="Arial"/>
          <w:sz w:val="22"/>
          <w:szCs w:val="22"/>
        </w:rPr>
        <w:t>javne gospodarske</w:t>
      </w:r>
      <w:r w:rsidRPr="00A36BE7">
        <w:rPr>
          <w:rFonts w:ascii="Arial" w:hAnsi="Arial" w:cs="Arial"/>
          <w:sz w:val="22"/>
          <w:szCs w:val="22"/>
        </w:rPr>
        <w:t xml:space="preserve"> službe na področju </w:t>
      </w:r>
      <w:r w:rsidR="003E199C" w:rsidRPr="00A36BE7">
        <w:rPr>
          <w:rFonts w:ascii="Arial" w:hAnsi="Arial" w:cs="Arial"/>
          <w:sz w:val="22"/>
          <w:szCs w:val="22"/>
        </w:rPr>
        <w:t>urejanja</w:t>
      </w:r>
      <w:r w:rsidRPr="00A36BE7">
        <w:rPr>
          <w:rFonts w:ascii="Arial" w:hAnsi="Arial" w:cs="Arial"/>
          <w:sz w:val="22"/>
          <w:szCs w:val="22"/>
        </w:rPr>
        <w:t xml:space="preserve"> voda</w:t>
      </w:r>
      <w:r w:rsidR="003E199C" w:rsidRPr="00A36BE7">
        <w:rPr>
          <w:rFonts w:ascii="Arial" w:hAnsi="Arial" w:cs="Arial"/>
          <w:sz w:val="22"/>
          <w:szCs w:val="22"/>
        </w:rPr>
        <w:t xml:space="preserve"> (koncesionarji)</w:t>
      </w:r>
      <w:r w:rsidR="001A1701">
        <w:rPr>
          <w:rFonts w:ascii="Arial" w:hAnsi="Arial" w:cs="Arial"/>
          <w:sz w:val="22"/>
          <w:szCs w:val="22"/>
        </w:rPr>
        <w:t xml:space="preserve"> (Drava VGP Ptuj </w:t>
      </w:r>
      <w:proofErr w:type="spellStart"/>
      <w:r w:rsidR="001A1701">
        <w:rPr>
          <w:rFonts w:ascii="Arial" w:hAnsi="Arial" w:cs="Arial"/>
          <w:sz w:val="22"/>
          <w:szCs w:val="22"/>
        </w:rPr>
        <w:t>d.o.o.</w:t>
      </w:r>
      <w:r w:rsidRPr="00A36BE7">
        <w:rPr>
          <w:rFonts w:ascii="Arial" w:hAnsi="Arial" w:cs="Arial"/>
          <w:sz w:val="22"/>
          <w:szCs w:val="22"/>
        </w:rPr>
        <w:t>,</w:t>
      </w:r>
      <w:r w:rsidR="001A1701">
        <w:rPr>
          <w:rFonts w:ascii="Arial" w:hAnsi="Arial" w:cs="Arial"/>
          <w:sz w:val="22"/>
          <w:szCs w:val="22"/>
        </w:rPr>
        <w:t>DRSV</w:t>
      </w:r>
      <w:proofErr w:type="spellEnd"/>
      <w:r w:rsidR="001A1701">
        <w:rPr>
          <w:rFonts w:ascii="Arial" w:hAnsi="Arial" w:cs="Arial"/>
          <w:sz w:val="22"/>
          <w:szCs w:val="22"/>
        </w:rPr>
        <w:t xml:space="preserve">, Sektor območja Drave, Pomgrad VGP </w:t>
      </w:r>
      <w:proofErr w:type="spellStart"/>
      <w:r w:rsidR="001A1701">
        <w:rPr>
          <w:rFonts w:ascii="Arial" w:hAnsi="Arial" w:cs="Arial"/>
          <w:sz w:val="22"/>
          <w:szCs w:val="22"/>
        </w:rPr>
        <w:t>d.d</w:t>
      </w:r>
      <w:proofErr w:type="spellEnd"/>
      <w:r w:rsidR="001A1701">
        <w:rPr>
          <w:rFonts w:ascii="Arial" w:hAnsi="Arial" w:cs="Arial"/>
          <w:sz w:val="22"/>
          <w:szCs w:val="22"/>
        </w:rPr>
        <w:t>., DRSV</w:t>
      </w:r>
      <w:r w:rsidR="001A472F">
        <w:rPr>
          <w:rFonts w:ascii="Arial" w:hAnsi="Arial" w:cs="Arial"/>
          <w:sz w:val="22"/>
          <w:szCs w:val="22"/>
        </w:rPr>
        <w:t>, Sektor območja Mure)</w:t>
      </w:r>
      <w:r w:rsidRPr="00A36BE7">
        <w:rPr>
          <w:rFonts w:ascii="Arial" w:hAnsi="Arial" w:cs="Arial"/>
          <w:sz w:val="22"/>
          <w:szCs w:val="22"/>
        </w:rPr>
        <w:t xml:space="preserve"> upravljavci objektov</w:t>
      </w:r>
      <w:r w:rsidR="001A472F">
        <w:rPr>
          <w:rFonts w:ascii="Arial" w:hAnsi="Arial" w:cs="Arial"/>
          <w:sz w:val="22"/>
          <w:szCs w:val="22"/>
        </w:rPr>
        <w:t xml:space="preserve"> (Dravske elektrarne Maribor, </w:t>
      </w:r>
      <w:proofErr w:type="spellStart"/>
      <w:r w:rsidR="001A472F">
        <w:rPr>
          <w:rFonts w:ascii="Arial" w:hAnsi="Arial" w:cs="Arial"/>
          <w:sz w:val="22"/>
          <w:szCs w:val="22"/>
        </w:rPr>
        <w:t>d.d</w:t>
      </w:r>
      <w:proofErr w:type="spellEnd"/>
      <w:r w:rsidR="001A472F">
        <w:rPr>
          <w:rFonts w:ascii="Arial" w:hAnsi="Arial" w:cs="Arial"/>
          <w:sz w:val="22"/>
          <w:szCs w:val="22"/>
        </w:rPr>
        <w:t xml:space="preserve">., za vodne </w:t>
      </w:r>
      <w:proofErr w:type="spellStart"/>
      <w:r w:rsidR="001A472F">
        <w:rPr>
          <w:rFonts w:ascii="Arial" w:hAnsi="Arial" w:cs="Arial"/>
          <w:sz w:val="22"/>
          <w:szCs w:val="22"/>
        </w:rPr>
        <w:t>prregrade</w:t>
      </w:r>
      <w:proofErr w:type="spellEnd"/>
      <w:r w:rsidR="001A472F">
        <w:rPr>
          <w:rFonts w:ascii="Arial" w:hAnsi="Arial" w:cs="Arial"/>
          <w:sz w:val="22"/>
          <w:szCs w:val="22"/>
        </w:rPr>
        <w:t xml:space="preserve"> HE Fala, HE Mariborski otok, HE Zlatoličje)  </w:t>
      </w:r>
      <w:r w:rsidRPr="00A36BE7">
        <w:rPr>
          <w:rFonts w:ascii="Arial" w:hAnsi="Arial" w:cs="Arial"/>
          <w:sz w:val="22"/>
          <w:szCs w:val="22"/>
        </w:rPr>
        <w:t xml:space="preserve"> in drugi pristojni organi </w:t>
      </w:r>
    </w:p>
    <w:p w14:paraId="6BEB1A3F" w14:textId="77777777" w:rsidR="00993DBC" w:rsidRPr="00A36BE7" w:rsidRDefault="001A472F" w:rsidP="00993DBC">
      <w:pPr>
        <w:numPr>
          <w:ilvl w:val="12"/>
          <w:numId w:val="0"/>
        </w:numPr>
        <w:jc w:val="both"/>
        <w:rPr>
          <w:rFonts w:ascii="Arial" w:hAnsi="Arial" w:cs="Arial"/>
          <w:sz w:val="22"/>
          <w:szCs w:val="22"/>
        </w:rPr>
      </w:pPr>
      <w:r>
        <w:rPr>
          <w:rFonts w:ascii="Arial" w:hAnsi="Arial" w:cs="Arial"/>
          <w:sz w:val="22"/>
          <w:szCs w:val="22"/>
        </w:rPr>
        <w:t>( komunalne službe in režijski obrati občin)</w:t>
      </w:r>
      <w:r w:rsidR="00993DBC" w:rsidRPr="00A36BE7">
        <w:rPr>
          <w:rFonts w:ascii="Arial" w:hAnsi="Arial" w:cs="Arial"/>
          <w:sz w:val="22"/>
          <w:szCs w:val="22"/>
        </w:rPr>
        <w:t>poostrijo nadzor nad zadrževalniki vode, jezovi in nasipi, k</w:t>
      </w:r>
      <w:r w:rsidR="00DC3A91" w:rsidRPr="00A36BE7">
        <w:rPr>
          <w:rFonts w:ascii="Arial" w:hAnsi="Arial" w:cs="Arial"/>
          <w:sz w:val="22"/>
          <w:szCs w:val="22"/>
        </w:rPr>
        <w:t>j</w:t>
      </w:r>
      <w:r w:rsidR="00993DBC" w:rsidRPr="00A36BE7">
        <w:rPr>
          <w:rFonts w:ascii="Arial" w:hAnsi="Arial" w:cs="Arial"/>
          <w:sz w:val="22"/>
          <w:szCs w:val="22"/>
        </w:rPr>
        <w:t>er obstaja nevarnost, da bi narasle vode lahko te objekte poškodovale.</w:t>
      </w:r>
    </w:p>
    <w:p w14:paraId="355AE351" w14:textId="77777777" w:rsidR="00993DBC" w:rsidRPr="00A36BE7" w:rsidRDefault="00993DBC" w:rsidP="00993DBC">
      <w:pPr>
        <w:numPr>
          <w:ilvl w:val="12"/>
          <w:numId w:val="0"/>
        </w:numPr>
        <w:jc w:val="both"/>
        <w:rPr>
          <w:rFonts w:ascii="Arial" w:hAnsi="Arial" w:cs="Arial"/>
          <w:sz w:val="22"/>
          <w:szCs w:val="22"/>
        </w:rPr>
      </w:pPr>
    </w:p>
    <w:p w14:paraId="7ACF5AC9" w14:textId="77777777" w:rsidR="00993DBC" w:rsidRPr="00A36BE7" w:rsidRDefault="00993DBC" w:rsidP="00993DBC">
      <w:pPr>
        <w:numPr>
          <w:ilvl w:val="12"/>
          <w:numId w:val="0"/>
        </w:numPr>
        <w:jc w:val="both"/>
        <w:rPr>
          <w:rFonts w:ascii="Arial" w:hAnsi="Arial" w:cs="Arial"/>
          <w:sz w:val="22"/>
          <w:szCs w:val="22"/>
        </w:rPr>
      </w:pPr>
      <w:r w:rsidRPr="00A36BE7">
        <w:rPr>
          <w:rFonts w:ascii="Arial" w:hAnsi="Arial" w:cs="Arial"/>
          <w:sz w:val="22"/>
          <w:szCs w:val="22"/>
        </w:rPr>
        <w:t>Glede na stanje pravočasno predlagajo ukrepe(rušenje naravnih pregrad, gradnja in utrjevanje nasipo</w:t>
      </w:r>
      <w:r w:rsidR="008D423F" w:rsidRPr="00A36BE7">
        <w:rPr>
          <w:rFonts w:ascii="Arial" w:hAnsi="Arial" w:cs="Arial"/>
          <w:sz w:val="22"/>
          <w:szCs w:val="22"/>
        </w:rPr>
        <w:t xml:space="preserve">v, gradnja zadrževalnikov, </w:t>
      </w:r>
      <w:r w:rsidRPr="00A36BE7">
        <w:rPr>
          <w:rFonts w:ascii="Arial" w:hAnsi="Arial" w:cs="Arial"/>
          <w:sz w:val="22"/>
          <w:szCs w:val="22"/>
        </w:rPr>
        <w:t>praznjenje umetnih akumulacij, odstranjevanje plavja iz struge, izkopi razbremenilnih kanalov za odvajanje poplavnih vod, ščitenje posameznih objektov s tesn</w:t>
      </w:r>
      <w:r w:rsidR="00727015" w:rsidRPr="00A36BE7">
        <w:rPr>
          <w:rFonts w:ascii="Arial" w:hAnsi="Arial" w:cs="Arial"/>
          <w:sz w:val="22"/>
          <w:szCs w:val="22"/>
        </w:rPr>
        <w:t>j</w:t>
      </w:r>
      <w:r w:rsidRPr="00A36BE7">
        <w:rPr>
          <w:rFonts w:ascii="Arial" w:hAnsi="Arial" w:cs="Arial"/>
          <w:sz w:val="22"/>
          <w:szCs w:val="22"/>
        </w:rPr>
        <w:t>enjem odprtin in drugi ukrepi), katerih glavni namen je zavarovati ljudi in njihovo premoženje pred poplavami. Pri opravljanju nalog omenjena podjetja sodelujejo s pristojnim poveljnikom C</w:t>
      </w:r>
      <w:r w:rsidR="003974F6" w:rsidRPr="00A36BE7">
        <w:rPr>
          <w:rFonts w:ascii="Arial" w:hAnsi="Arial" w:cs="Arial"/>
          <w:sz w:val="22"/>
          <w:szCs w:val="22"/>
        </w:rPr>
        <w:t>Z.</w:t>
      </w:r>
    </w:p>
    <w:p w14:paraId="7FDAD258" w14:textId="77777777" w:rsidR="00993DBC" w:rsidRPr="00A36BE7" w:rsidRDefault="00993DBC" w:rsidP="00993DBC">
      <w:pPr>
        <w:numPr>
          <w:ilvl w:val="12"/>
          <w:numId w:val="0"/>
        </w:numPr>
        <w:jc w:val="both"/>
        <w:rPr>
          <w:rFonts w:ascii="Arial" w:hAnsi="Arial" w:cs="Arial"/>
          <w:sz w:val="22"/>
          <w:szCs w:val="22"/>
        </w:rPr>
      </w:pPr>
    </w:p>
    <w:p w14:paraId="08C46798" w14:textId="77777777" w:rsidR="00993DBC" w:rsidRPr="00A36BE7" w:rsidRDefault="00993DBC" w:rsidP="00732D0B">
      <w:pPr>
        <w:numPr>
          <w:ilvl w:val="12"/>
          <w:numId w:val="0"/>
        </w:numPr>
        <w:jc w:val="both"/>
        <w:rPr>
          <w:rFonts w:ascii="Arial" w:hAnsi="Arial" w:cs="Arial"/>
          <w:sz w:val="22"/>
          <w:szCs w:val="22"/>
        </w:rPr>
      </w:pPr>
      <w:r w:rsidRPr="00A36BE7">
        <w:rPr>
          <w:rFonts w:ascii="Arial" w:hAnsi="Arial" w:cs="Arial"/>
          <w:sz w:val="22"/>
          <w:szCs w:val="22"/>
        </w:rPr>
        <w:t>Občinski</w:t>
      </w:r>
      <w:r w:rsidR="001A472F">
        <w:rPr>
          <w:rFonts w:ascii="Arial" w:hAnsi="Arial" w:cs="Arial"/>
          <w:sz w:val="22"/>
          <w:szCs w:val="22"/>
        </w:rPr>
        <w:t xml:space="preserve"> štabi CZ</w:t>
      </w:r>
      <w:r w:rsidR="003D71A4">
        <w:rPr>
          <w:rFonts w:ascii="Arial" w:hAnsi="Arial" w:cs="Arial"/>
          <w:sz w:val="22"/>
          <w:szCs w:val="22"/>
        </w:rPr>
        <w:t xml:space="preserve">, </w:t>
      </w:r>
      <w:r w:rsidRPr="00A36BE7">
        <w:rPr>
          <w:rFonts w:ascii="Arial" w:hAnsi="Arial" w:cs="Arial"/>
          <w:sz w:val="22"/>
          <w:szCs w:val="22"/>
        </w:rPr>
        <w:t>reg</w:t>
      </w:r>
      <w:r w:rsidR="001A472F">
        <w:rPr>
          <w:rFonts w:ascii="Arial" w:hAnsi="Arial" w:cs="Arial"/>
          <w:sz w:val="22"/>
          <w:szCs w:val="22"/>
        </w:rPr>
        <w:t xml:space="preserve">ijski štab CZ za VŠR </w:t>
      </w:r>
      <w:r w:rsidR="00727015" w:rsidRPr="00A36BE7">
        <w:rPr>
          <w:rFonts w:ascii="Arial" w:hAnsi="Arial" w:cs="Arial"/>
          <w:sz w:val="22"/>
          <w:szCs w:val="22"/>
        </w:rPr>
        <w:t xml:space="preserve"> in enote C</w:t>
      </w:r>
      <w:r w:rsidR="00A34508" w:rsidRPr="00A36BE7">
        <w:rPr>
          <w:rFonts w:ascii="Arial" w:hAnsi="Arial" w:cs="Arial"/>
          <w:sz w:val="22"/>
          <w:szCs w:val="22"/>
        </w:rPr>
        <w:t>ivilne zaščite</w:t>
      </w:r>
      <w:r w:rsidR="00727015" w:rsidRPr="00A36BE7">
        <w:rPr>
          <w:rFonts w:ascii="Arial" w:hAnsi="Arial" w:cs="Arial"/>
          <w:sz w:val="22"/>
          <w:szCs w:val="22"/>
        </w:rPr>
        <w:t>, javne gospodarske</w:t>
      </w:r>
      <w:r w:rsidRPr="00A36BE7">
        <w:rPr>
          <w:rFonts w:ascii="Arial" w:hAnsi="Arial" w:cs="Arial"/>
          <w:sz w:val="22"/>
          <w:szCs w:val="22"/>
        </w:rPr>
        <w:t xml:space="preserve"> službe na področju urejanja voda</w:t>
      </w:r>
      <w:r w:rsidR="003E199C" w:rsidRPr="00A36BE7">
        <w:rPr>
          <w:rFonts w:ascii="Arial" w:hAnsi="Arial" w:cs="Arial"/>
          <w:sz w:val="22"/>
          <w:szCs w:val="22"/>
        </w:rPr>
        <w:t xml:space="preserve"> (koncesionarji)</w:t>
      </w:r>
      <w:r w:rsidRPr="00A36BE7">
        <w:rPr>
          <w:rFonts w:ascii="Arial" w:hAnsi="Arial" w:cs="Arial"/>
          <w:sz w:val="22"/>
          <w:szCs w:val="22"/>
        </w:rPr>
        <w:t xml:space="preserve"> in druga podjetja morajo takoj ob pojavu nevarnosti nastopa visokih voda začeti izv</w:t>
      </w:r>
      <w:r w:rsidR="003974F6" w:rsidRPr="00A36BE7">
        <w:rPr>
          <w:rFonts w:ascii="Arial" w:hAnsi="Arial" w:cs="Arial"/>
          <w:sz w:val="22"/>
          <w:szCs w:val="22"/>
        </w:rPr>
        <w:t xml:space="preserve">ajati operativne </w:t>
      </w:r>
      <w:r w:rsidR="00A27A7D" w:rsidRPr="00A36BE7">
        <w:rPr>
          <w:rFonts w:ascii="Arial" w:hAnsi="Arial" w:cs="Arial"/>
          <w:sz w:val="22"/>
          <w:szCs w:val="22"/>
        </w:rPr>
        <w:t xml:space="preserve">zaščitne ukrepe. </w:t>
      </w:r>
      <w:r w:rsidRPr="00A36BE7">
        <w:rPr>
          <w:rFonts w:ascii="Arial" w:hAnsi="Arial" w:cs="Arial"/>
          <w:sz w:val="22"/>
          <w:szCs w:val="22"/>
        </w:rPr>
        <w:t>Izvajajo se ukrepi dodatne obrambe nasipov, zapora ali ščitenje prometnic, ipd. Ti ukrepi so mogoči, če</w:t>
      </w:r>
      <w:r w:rsidR="006804A3" w:rsidRPr="00A36BE7">
        <w:rPr>
          <w:rFonts w:ascii="Arial" w:hAnsi="Arial" w:cs="Arial"/>
          <w:sz w:val="22"/>
          <w:szCs w:val="22"/>
        </w:rPr>
        <w:t xml:space="preserve"> je opozorilo na nevarnost posredovano dovolj zgodaj.</w:t>
      </w:r>
    </w:p>
    <w:p w14:paraId="71C6DBCD" w14:textId="77777777" w:rsidR="00D33917" w:rsidRPr="00A36BE7" w:rsidRDefault="00D33917" w:rsidP="00DA3E17">
      <w:pPr>
        <w:jc w:val="both"/>
        <w:rPr>
          <w:rFonts w:ascii="Arial" w:hAnsi="Arial" w:cs="Arial"/>
          <w:sz w:val="22"/>
          <w:szCs w:val="22"/>
        </w:rPr>
      </w:pPr>
    </w:p>
    <w:p w14:paraId="74EB4067" w14:textId="77777777" w:rsidR="00DA3E17" w:rsidRPr="00A36BE7" w:rsidRDefault="001607B2" w:rsidP="00DA3E17">
      <w:pPr>
        <w:jc w:val="both"/>
        <w:rPr>
          <w:rFonts w:ascii="Arial" w:hAnsi="Arial" w:cs="Arial"/>
          <w:sz w:val="22"/>
          <w:szCs w:val="22"/>
        </w:rPr>
      </w:pPr>
      <w:r w:rsidRPr="00A36BE7">
        <w:rPr>
          <w:rFonts w:ascii="Arial" w:hAnsi="Arial" w:cs="Arial"/>
          <w:sz w:val="22"/>
          <w:szCs w:val="22"/>
        </w:rPr>
        <w:t>Če</w:t>
      </w:r>
      <w:r w:rsidR="00D10B9D" w:rsidRPr="00A36BE7">
        <w:rPr>
          <w:rFonts w:ascii="Arial" w:hAnsi="Arial" w:cs="Arial"/>
          <w:sz w:val="22"/>
          <w:szCs w:val="22"/>
        </w:rPr>
        <w:t xml:space="preserve"> poplava ogroža območje, </w:t>
      </w:r>
      <w:r w:rsidRPr="00A36BE7">
        <w:rPr>
          <w:rFonts w:ascii="Arial" w:hAnsi="Arial" w:cs="Arial"/>
          <w:sz w:val="22"/>
          <w:szCs w:val="22"/>
        </w:rPr>
        <w:t>po katerem</w:t>
      </w:r>
      <w:r w:rsidR="00D10B9D" w:rsidRPr="00A36BE7">
        <w:rPr>
          <w:rFonts w:ascii="Arial" w:hAnsi="Arial" w:cs="Arial"/>
          <w:sz w:val="22"/>
          <w:szCs w:val="22"/>
        </w:rPr>
        <w:t xml:space="preserve"> potekajo daljnovodi, operater v ReCO</w:t>
      </w:r>
      <w:r w:rsidR="001A472F">
        <w:rPr>
          <w:rFonts w:ascii="Arial" w:hAnsi="Arial" w:cs="Arial"/>
          <w:sz w:val="22"/>
          <w:szCs w:val="22"/>
        </w:rPr>
        <w:t xml:space="preserve"> Maribor</w:t>
      </w:r>
      <w:r w:rsidR="00D10B9D" w:rsidRPr="00A36BE7">
        <w:rPr>
          <w:rFonts w:ascii="Arial" w:hAnsi="Arial" w:cs="Arial"/>
          <w:sz w:val="22"/>
          <w:szCs w:val="22"/>
        </w:rPr>
        <w:t xml:space="preserve"> v so</w:t>
      </w:r>
      <w:r w:rsidR="006D68E5" w:rsidRPr="00A36BE7">
        <w:rPr>
          <w:rFonts w:ascii="Arial" w:hAnsi="Arial" w:cs="Arial"/>
          <w:sz w:val="22"/>
          <w:szCs w:val="22"/>
        </w:rPr>
        <w:t>delovanju s CORS posreduje pris</w:t>
      </w:r>
      <w:r w:rsidR="00D10B9D" w:rsidRPr="00A36BE7">
        <w:rPr>
          <w:rFonts w:ascii="Arial" w:hAnsi="Arial" w:cs="Arial"/>
          <w:sz w:val="22"/>
          <w:szCs w:val="22"/>
        </w:rPr>
        <w:t>tojnemu sistemskemu</w:t>
      </w:r>
      <w:r w:rsidR="009149F6" w:rsidRPr="00A36BE7">
        <w:rPr>
          <w:rFonts w:ascii="Arial" w:hAnsi="Arial" w:cs="Arial"/>
          <w:sz w:val="22"/>
          <w:szCs w:val="22"/>
        </w:rPr>
        <w:t xml:space="preserve"> operaterju električne energije </w:t>
      </w:r>
      <w:r w:rsidR="00D10B9D" w:rsidRPr="00A36BE7">
        <w:rPr>
          <w:rFonts w:ascii="Arial" w:hAnsi="Arial" w:cs="Arial"/>
          <w:sz w:val="22"/>
          <w:szCs w:val="22"/>
        </w:rPr>
        <w:t>oziroma pristojnemu distribucijskemu podjetju</w:t>
      </w:r>
      <w:r w:rsidR="00CE2438">
        <w:rPr>
          <w:rFonts w:ascii="Arial" w:hAnsi="Arial" w:cs="Arial"/>
          <w:sz w:val="22"/>
          <w:szCs w:val="22"/>
        </w:rPr>
        <w:t xml:space="preserve"> (Elektro </w:t>
      </w:r>
      <w:proofErr w:type="spellStart"/>
      <w:r w:rsidR="00CE2438">
        <w:rPr>
          <w:rFonts w:ascii="Arial" w:hAnsi="Arial" w:cs="Arial"/>
          <w:sz w:val="22"/>
          <w:szCs w:val="22"/>
        </w:rPr>
        <w:t>Maribor,d.d</w:t>
      </w:r>
      <w:proofErr w:type="spellEnd"/>
      <w:r w:rsidR="00CE2438">
        <w:rPr>
          <w:rFonts w:ascii="Arial" w:hAnsi="Arial" w:cs="Arial"/>
          <w:sz w:val="22"/>
          <w:szCs w:val="22"/>
        </w:rPr>
        <w:t xml:space="preserve"> in Elektro </w:t>
      </w:r>
      <w:proofErr w:type="spellStart"/>
      <w:r w:rsidR="00CE2438">
        <w:rPr>
          <w:rFonts w:ascii="Arial" w:hAnsi="Arial" w:cs="Arial"/>
          <w:sz w:val="22"/>
          <w:szCs w:val="22"/>
        </w:rPr>
        <w:t>Celje,d.d</w:t>
      </w:r>
      <w:proofErr w:type="spellEnd"/>
      <w:r w:rsidR="00CE2438">
        <w:rPr>
          <w:rFonts w:ascii="Arial" w:hAnsi="Arial" w:cs="Arial"/>
          <w:sz w:val="22"/>
          <w:szCs w:val="22"/>
        </w:rPr>
        <w:t>)</w:t>
      </w:r>
      <w:r w:rsidR="00D10B9D" w:rsidRPr="00A36BE7">
        <w:rPr>
          <w:rFonts w:ascii="Arial" w:hAnsi="Arial" w:cs="Arial"/>
          <w:sz w:val="22"/>
          <w:szCs w:val="22"/>
        </w:rPr>
        <w:t xml:space="preserve"> zahtevo vodje intervencije po izklopu daljnovodov. Vodja intervencije pri odločitvi za izklop daljnovoda upošteva pomen posameznega daljnovoda za neprekinjeno oskrbo z električno energijo.</w:t>
      </w:r>
    </w:p>
    <w:p w14:paraId="0012B638" w14:textId="77777777" w:rsidR="00DA3E17" w:rsidRPr="00A36BE7" w:rsidRDefault="00DA3E17" w:rsidP="00732D0B">
      <w:pPr>
        <w:numPr>
          <w:ilvl w:val="12"/>
          <w:numId w:val="0"/>
        </w:numPr>
        <w:jc w:val="both"/>
        <w:rPr>
          <w:rFonts w:ascii="Arial" w:hAnsi="Arial" w:cs="Arial"/>
          <w:sz w:val="22"/>
          <w:szCs w:val="22"/>
        </w:rPr>
      </w:pPr>
    </w:p>
    <w:p w14:paraId="68E52D20" w14:textId="77777777" w:rsidR="00F22810" w:rsidRDefault="00D10B9D" w:rsidP="00DA3E17">
      <w:pPr>
        <w:jc w:val="both"/>
        <w:rPr>
          <w:rFonts w:ascii="Arial" w:hAnsi="Arial" w:cs="Arial"/>
          <w:sz w:val="22"/>
          <w:szCs w:val="22"/>
        </w:rPr>
      </w:pPr>
      <w:r w:rsidRPr="00A36BE7">
        <w:rPr>
          <w:rFonts w:ascii="Arial" w:hAnsi="Arial" w:cs="Arial"/>
          <w:sz w:val="22"/>
          <w:szCs w:val="22"/>
        </w:rPr>
        <w:t>Ob poplavi naloge</w:t>
      </w:r>
      <w:r w:rsidR="002545FF" w:rsidRPr="00A36BE7">
        <w:rPr>
          <w:rFonts w:ascii="Arial" w:hAnsi="Arial" w:cs="Arial"/>
          <w:sz w:val="22"/>
          <w:szCs w:val="22"/>
        </w:rPr>
        <w:t xml:space="preserve"> izvajanja zapor</w:t>
      </w:r>
      <w:r w:rsidRPr="00A36BE7">
        <w:rPr>
          <w:rFonts w:ascii="Arial" w:hAnsi="Arial" w:cs="Arial"/>
          <w:sz w:val="22"/>
          <w:szCs w:val="22"/>
        </w:rPr>
        <w:t xml:space="preserve"> cest in zagotovitev </w:t>
      </w:r>
      <w:r w:rsidR="002545FF" w:rsidRPr="00A36BE7">
        <w:rPr>
          <w:rFonts w:ascii="Arial" w:hAnsi="Arial" w:cs="Arial"/>
          <w:sz w:val="22"/>
          <w:szCs w:val="22"/>
        </w:rPr>
        <w:t xml:space="preserve">začasnih </w:t>
      </w:r>
      <w:r w:rsidRPr="00A36BE7">
        <w:rPr>
          <w:rFonts w:ascii="Arial" w:hAnsi="Arial" w:cs="Arial"/>
          <w:sz w:val="22"/>
          <w:szCs w:val="22"/>
        </w:rPr>
        <w:t xml:space="preserve">obvozov izvedejo podjetja oziroma službe, </w:t>
      </w:r>
      <w:r w:rsidR="001607B2" w:rsidRPr="00A36BE7">
        <w:rPr>
          <w:rFonts w:ascii="Arial" w:hAnsi="Arial" w:cs="Arial"/>
          <w:sz w:val="22"/>
          <w:szCs w:val="22"/>
        </w:rPr>
        <w:t>ki skrbijo za</w:t>
      </w:r>
      <w:r w:rsidR="00CE2438">
        <w:rPr>
          <w:rFonts w:ascii="Arial" w:hAnsi="Arial" w:cs="Arial"/>
          <w:sz w:val="22"/>
          <w:szCs w:val="22"/>
        </w:rPr>
        <w:t xml:space="preserve"> vzdrževanje cest (</w:t>
      </w:r>
      <w:proofErr w:type="spellStart"/>
      <w:r w:rsidR="00CE2438">
        <w:rPr>
          <w:rFonts w:ascii="Arial" w:hAnsi="Arial" w:cs="Arial"/>
          <w:sz w:val="22"/>
          <w:szCs w:val="22"/>
        </w:rPr>
        <w:t>kominalne</w:t>
      </w:r>
      <w:proofErr w:type="spellEnd"/>
      <w:r w:rsidR="00CE2438">
        <w:rPr>
          <w:rFonts w:ascii="Arial" w:hAnsi="Arial" w:cs="Arial"/>
          <w:sz w:val="22"/>
          <w:szCs w:val="22"/>
        </w:rPr>
        <w:t xml:space="preserve"> službe </w:t>
      </w:r>
      <w:r w:rsidR="00F22810">
        <w:rPr>
          <w:rFonts w:ascii="Arial" w:hAnsi="Arial" w:cs="Arial"/>
          <w:sz w:val="22"/>
          <w:szCs w:val="22"/>
        </w:rPr>
        <w:t xml:space="preserve">občin in režijski obrati </w:t>
      </w:r>
      <w:proofErr w:type="spellStart"/>
      <w:r w:rsidR="00F22810">
        <w:rPr>
          <w:rFonts w:ascii="Arial" w:hAnsi="Arial" w:cs="Arial"/>
          <w:sz w:val="22"/>
          <w:szCs w:val="22"/>
        </w:rPr>
        <w:t>občin,Pomgrad</w:t>
      </w:r>
      <w:proofErr w:type="spellEnd"/>
      <w:r w:rsidR="00F22810">
        <w:rPr>
          <w:rFonts w:ascii="Arial" w:hAnsi="Arial" w:cs="Arial"/>
          <w:sz w:val="22"/>
          <w:szCs w:val="22"/>
        </w:rPr>
        <w:t xml:space="preserve">–CP </w:t>
      </w:r>
      <w:proofErr w:type="spellStart"/>
      <w:r w:rsidR="00F22810">
        <w:rPr>
          <w:rFonts w:ascii="Arial" w:hAnsi="Arial" w:cs="Arial"/>
          <w:sz w:val="22"/>
          <w:szCs w:val="22"/>
        </w:rPr>
        <w:t>d.d</w:t>
      </w:r>
      <w:proofErr w:type="spellEnd"/>
      <w:r w:rsidR="00F22810">
        <w:rPr>
          <w:rFonts w:ascii="Arial" w:hAnsi="Arial" w:cs="Arial"/>
          <w:sz w:val="22"/>
          <w:szCs w:val="22"/>
        </w:rPr>
        <w:t xml:space="preserve">., CP Ptuj, </w:t>
      </w:r>
      <w:proofErr w:type="spellStart"/>
      <w:r w:rsidR="00F22810">
        <w:rPr>
          <w:rFonts w:ascii="Arial" w:hAnsi="Arial" w:cs="Arial"/>
          <w:sz w:val="22"/>
          <w:szCs w:val="22"/>
        </w:rPr>
        <w:t>d.d</w:t>
      </w:r>
      <w:proofErr w:type="spellEnd"/>
      <w:r w:rsidR="00F22810">
        <w:rPr>
          <w:rFonts w:ascii="Arial" w:hAnsi="Arial" w:cs="Arial"/>
          <w:sz w:val="22"/>
          <w:szCs w:val="22"/>
        </w:rPr>
        <w:t xml:space="preserve">, VOC Celje, </w:t>
      </w:r>
      <w:proofErr w:type="spellStart"/>
      <w:r w:rsidR="00F22810">
        <w:rPr>
          <w:rFonts w:ascii="Arial" w:hAnsi="Arial" w:cs="Arial"/>
          <w:sz w:val="22"/>
          <w:szCs w:val="22"/>
        </w:rPr>
        <w:t>d.d</w:t>
      </w:r>
      <w:proofErr w:type="spellEnd"/>
      <w:r w:rsidR="00F22810">
        <w:rPr>
          <w:rFonts w:ascii="Arial" w:hAnsi="Arial" w:cs="Arial"/>
          <w:sz w:val="22"/>
          <w:szCs w:val="22"/>
        </w:rPr>
        <w:t xml:space="preserve">., </w:t>
      </w:r>
      <w:proofErr w:type="spellStart"/>
      <w:r w:rsidR="00F22810">
        <w:rPr>
          <w:rFonts w:ascii="Arial" w:hAnsi="Arial" w:cs="Arial"/>
          <w:sz w:val="22"/>
          <w:szCs w:val="22"/>
        </w:rPr>
        <w:t>DARS,d.d</w:t>
      </w:r>
      <w:proofErr w:type="spellEnd"/>
      <w:r w:rsidR="00F22810">
        <w:rPr>
          <w:rFonts w:ascii="Arial" w:hAnsi="Arial" w:cs="Arial"/>
          <w:sz w:val="22"/>
          <w:szCs w:val="22"/>
        </w:rPr>
        <w:t>).</w:t>
      </w:r>
      <w:r w:rsidRPr="00A36BE7">
        <w:rPr>
          <w:rFonts w:ascii="Arial" w:hAnsi="Arial" w:cs="Arial"/>
          <w:sz w:val="22"/>
          <w:szCs w:val="22"/>
        </w:rPr>
        <w:t xml:space="preserve"> Policija izvaja nadzor in urejanj</w:t>
      </w:r>
      <w:r w:rsidR="004C4695" w:rsidRPr="00A36BE7">
        <w:rPr>
          <w:rFonts w:ascii="Arial" w:hAnsi="Arial" w:cs="Arial"/>
          <w:sz w:val="22"/>
          <w:szCs w:val="22"/>
        </w:rPr>
        <w:t>e prometa na ogroženem območju.</w:t>
      </w:r>
    </w:p>
    <w:p w14:paraId="3B0119F7" w14:textId="77777777" w:rsidR="00F22810" w:rsidRDefault="00F22810" w:rsidP="00DA3E17">
      <w:pPr>
        <w:jc w:val="both"/>
        <w:rPr>
          <w:rFonts w:ascii="Arial" w:hAnsi="Arial" w:cs="Arial"/>
          <w:sz w:val="22"/>
          <w:szCs w:val="22"/>
        </w:rPr>
      </w:pPr>
      <w:r>
        <w:rPr>
          <w:rFonts w:ascii="Arial" w:hAnsi="Arial" w:cs="Arial"/>
          <w:sz w:val="22"/>
          <w:szCs w:val="22"/>
        </w:rPr>
        <w:t>Slovenske železnic (SŽ) poskrbijo za potrebno Varnost na železniški infrastrukturi. Skrbniki plovnih območij prepovejo plovbo plovil celinske plovbe.</w:t>
      </w:r>
    </w:p>
    <w:p w14:paraId="344DEB14" w14:textId="77777777" w:rsidR="00217F22" w:rsidRPr="00A36BE7" w:rsidRDefault="00217F22" w:rsidP="00DA3E17">
      <w:pPr>
        <w:jc w:val="both"/>
        <w:rPr>
          <w:rFonts w:ascii="Arial" w:hAnsi="Arial" w:cs="Arial"/>
          <w:sz w:val="22"/>
          <w:szCs w:val="22"/>
        </w:rPr>
      </w:pPr>
    </w:p>
    <w:p w14:paraId="2C4029A5" w14:textId="77777777" w:rsidR="00217F22" w:rsidRPr="00A36BE7" w:rsidRDefault="00217F22" w:rsidP="00DA3E17">
      <w:pPr>
        <w:jc w:val="both"/>
        <w:rPr>
          <w:rFonts w:ascii="Arial" w:hAnsi="Arial" w:cs="Arial"/>
          <w:sz w:val="22"/>
          <w:szCs w:val="22"/>
        </w:rPr>
      </w:pPr>
      <w:r w:rsidRPr="00A36BE7">
        <w:rPr>
          <w:rFonts w:ascii="Arial" w:hAnsi="Arial" w:cs="Arial"/>
          <w:sz w:val="22"/>
          <w:szCs w:val="22"/>
        </w:rPr>
        <w:t>Upravljavec letališča</w:t>
      </w:r>
      <w:r w:rsidR="00F22810">
        <w:rPr>
          <w:rFonts w:ascii="Arial" w:hAnsi="Arial" w:cs="Arial"/>
          <w:sz w:val="22"/>
          <w:szCs w:val="22"/>
        </w:rPr>
        <w:t xml:space="preserve"> Edvarda Rusjana Maribor</w:t>
      </w:r>
      <w:r w:rsidRPr="00A36BE7">
        <w:rPr>
          <w:rFonts w:ascii="Arial" w:hAnsi="Arial" w:cs="Arial"/>
          <w:sz w:val="22"/>
          <w:szCs w:val="22"/>
        </w:rPr>
        <w:t xml:space="preserve"> je dolžan v skladu s svojimi operativnimi postopki, v primeru nevarnosti uporabe manevrskih površin in ost</w:t>
      </w:r>
      <w:r w:rsidR="00871BE7" w:rsidRPr="00A36BE7">
        <w:rPr>
          <w:rFonts w:ascii="Arial" w:hAnsi="Arial" w:cs="Arial"/>
          <w:sz w:val="22"/>
          <w:szCs w:val="22"/>
        </w:rPr>
        <w:t>alih infrastrukturnih</w:t>
      </w:r>
      <w:r w:rsidR="006E0B80" w:rsidRPr="00A36BE7">
        <w:rPr>
          <w:rFonts w:ascii="Arial" w:hAnsi="Arial" w:cs="Arial"/>
          <w:sz w:val="22"/>
          <w:szCs w:val="22"/>
        </w:rPr>
        <w:t xml:space="preserve"> objektov</w:t>
      </w:r>
      <w:r w:rsidRPr="00A36BE7">
        <w:rPr>
          <w:rFonts w:ascii="Arial" w:hAnsi="Arial" w:cs="Arial"/>
          <w:sz w:val="22"/>
          <w:szCs w:val="22"/>
        </w:rPr>
        <w:t xml:space="preserve">, letališče pravočasno zapreti s podano zahtevo za objavo NOTAM sporočila, v skladu s predpisi s področja zagotavljanja letalske varnosti na mednarodnih letališčih v Republiki Sloveniji. </w:t>
      </w:r>
    </w:p>
    <w:p w14:paraId="348A6E71" w14:textId="77777777" w:rsidR="00A6719B" w:rsidRPr="00A36BE7" w:rsidRDefault="00A6719B" w:rsidP="00DA3E17">
      <w:pPr>
        <w:jc w:val="both"/>
        <w:rPr>
          <w:rFonts w:ascii="Arial" w:hAnsi="Arial" w:cs="Arial"/>
          <w:sz w:val="22"/>
          <w:szCs w:val="22"/>
        </w:rPr>
      </w:pPr>
    </w:p>
    <w:p w14:paraId="3DBBB42D" w14:textId="77777777" w:rsidR="00A6719B" w:rsidRPr="00A36BE7" w:rsidRDefault="00F22810" w:rsidP="00DA3E17">
      <w:pPr>
        <w:jc w:val="both"/>
        <w:rPr>
          <w:rFonts w:ascii="Arial" w:hAnsi="Arial" w:cs="Arial"/>
          <w:sz w:val="22"/>
          <w:szCs w:val="22"/>
        </w:rPr>
      </w:pPr>
      <w:proofErr w:type="spellStart"/>
      <w:r>
        <w:rPr>
          <w:rFonts w:ascii="Arial" w:hAnsi="Arial" w:cs="Arial"/>
          <w:sz w:val="22"/>
          <w:szCs w:val="22"/>
        </w:rPr>
        <w:t>Tehnnično</w:t>
      </w:r>
      <w:proofErr w:type="spellEnd"/>
      <w:r>
        <w:rPr>
          <w:rFonts w:ascii="Arial" w:hAnsi="Arial" w:cs="Arial"/>
          <w:sz w:val="22"/>
          <w:szCs w:val="22"/>
        </w:rPr>
        <w:t xml:space="preserve"> reševalna enota CZ regije, predvsem ekipa za tehnično reševanje s specialnimi delovnimi stroji in Slovenska vojska z inženirskimi zmogljivostmi po potrebi sodeluje pri izvajanju interventnih del z </w:t>
      </w:r>
      <w:proofErr w:type="spellStart"/>
      <w:r>
        <w:rPr>
          <w:rFonts w:ascii="Arial" w:hAnsi="Arial" w:cs="Arial"/>
          <w:sz w:val="22"/>
          <w:szCs w:val="22"/>
        </w:rPr>
        <w:t>dradbeno</w:t>
      </w:r>
      <w:proofErr w:type="spellEnd"/>
      <w:r>
        <w:rPr>
          <w:rFonts w:ascii="Arial" w:hAnsi="Arial" w:cs="Arial"/>
          <w:sz w:val="22"/>
          <w:szCs w:val="22"/>
        </w:rPr>
        <w:t xml:space="preserve"> mehanizac</w:t>
      </w:r>
      <w:r w:rsidR="003D71A4">
        <w:rPr>
          <w:rFonts w:ascii="Arial" w:hAnsi="Arial" w:cs="Arial"/>
          <w:sz w:val="22"/>
          <w:szCs w:val="22"/>
        </w:rPr>
        <w:t xml:space="preserve">ijo, </w:t>
      </w:r>
      <w:proofErr w:type="spellStart"/>
      <w:r w:rsidR="003D71A4">
        <w:rPr>
          <w:rFonts w:ascii="Arial" w:hAnsi="Arial" w:cs="Arial"/>
          <w:sz w:val="22"/>
          <w:szCs w:val="22"/>
        </w:rPr>
        <w:t>prevotih</w:t>
      </w:r>
      <w:proofErr w:type="spellEnd"/>
      <w:r w:rsidR="003D71A4">
        <w:rPr>
          <w:rFonts w:ascii="Arial" w:hAnsi="Arial" w:cs="Arial"/>
          <w:sz w:val="22"/>
          <w:szCs w:val="22"/>
        </w:rPr>
        <w:t xml:space="preserve"> oseb in materiala</w:t>
      </w:r>
      <w:r>
        <w:rPr>
          <w:rFonts w:ascii="Arial" w:hAnsi="Arial" w:cs="Arial"/>
          <w:sz w:val="22"/>
          <w:szCs w:val="22"/>
        </w:rPr>
        <w:t xml:space="preserve"> ter izdelavi in namestitvi nadomestnih mostov.</w:t>
      </w:r>
    </w:p>
    <w:p w14:paraId="64FBF4FE" w14:textId="77777777" w:rsidR="00DA3E17" w:rsidRPr="00A36BE7" w:rsidRDefault="00D10B9D" w:rsidP="00DA3E17">
      <w:pPr>
        <w:jc w:val="both"/>
        <w:rPr>
          <w:rFonts w:ascii="Arial" w:hAnsi="Arial" w:cs="Arial"/>
          <w:sz w:val="22"/>
          <w:szCs w:val="22"/>
        </w:rPr>
      </w:pPr>
      <w:r w:rsidRPr="00A36BE7">
        <w:rPr>
          <w:rFonts w:ascii="Arial" w:hAnsi="Arial" w:cs="Arial"/>
          <w:sz w:val="22"/>
          <w:szCs w:val="22"/>
        </w:rPr>
        <w:lastRenderedPageBreak/>
        <w:t>Slovenska vojska z inženirskimi zmogljivostmi</w:t>
      </w:r>
      <w:r w:rsidR="004D2F20" w:rsidRPr="00A36BE7">
        <w:rPr>
          <w:rFonts w:ascii="Arial" w:hAnsi="Arial" w:cs="Arial"/>
          <w:sz w:val="22"/>
          <w:szCs w:val="22"/>
        </w:rPr>
        <w:t>, če je treba</w:t>
      </w:r>
      <w:r w:rsidRPr="00A36BE7">
        <w:rPr>
          <w:rFonts w:ascii="Arial" w:hAnsi="Arial" w:cs="Arial"/>
          <w:sz w:val="22"/>
          <w:szCs w:val="22"/>
        </w:rPr>
        <w:t xml:space="preserve"> sodeluje pri izvajanju interventnih del z gradbeno mehanizacijo, </w:t>
      </w:r>
      <w:r w:rsidR="003974F6" w:rsidRPr="00A36BE7">
        <w:rPr>
          <w:rFonts w:ascii="Arial" w:hAnsi="Arial" w:cs="Arial"/>
          <w:sz w:val="22"/>
          <w:szCs w:val="22"/>
        </w:rPr>
        <w:t xml:space="preserve">pri </w:t>
      </w:r>
      <w:r w:rsidRPr="00A36BE7">
        <w:rPr>
          <w:rFonts w:ascii="Arial" w:hAnsi="Arial" w:cs="Arial"/>
          <w:sz w:val="22"/>
          <w:szCs w:val="22"/>
        </w:rPr>
        <w:t>prevozih oseb in materiala.</w:t>
      </w:r>
    </w:p>
    <w:p w14:paraId="30F29B87" w14:textId="77777777" w:rsidR="00DA3E17" w:rsidRPr="00A36BE7" w:rsidRDefault="00DA3E17" w:rsidP="00DA3E17">
      <w:pPr>
        <w:jc w:val="both"/>
        <w:rPr>
          <w:rFonts w:ascii="Arial" w:hAnsi="Arial" w:cs="Arial"/>
          <w:sz w:val="22"/>
          <w:szCs w:val="22"/>
        </w:rPr>
      </w:pPr>
    </w:p>
    <w:p w14:paraId="6645490E" w14:textId="77777777" w:rsidR="00DA3E17" w:rsidRDefault="00F22810" w:rsidP="00DA3E17">
      <w:pPr>
        <w:pStyle w:val="DP-skupniD"/>
        <w:pBdr>
          <w:top w:val="single" w:sz="4" w:space="1" w:color="auto"/>
          <w:left w:val="single" w:sz="4" w:space="4" w:color="auto"/>
          <w:bottom w:val="single" w:sz="4" w:space="1" w:color="auto"/>
          <w:right w:val="single" w:sz="4" w:space="4" w:color="auto"/>
        </w:pBdr>
        <w:spacing w:before="0" w:after="0"/>
        <w:ind w:left="900" w:hanging="900"/>
        <w:jc w:val="both"/>
        <w:rPr>
          <w:rFonts w:cs="Arial"/>
          <w:color w:val="auto"/>
          <w:szCs w:val="22"/>
        </w:rPr>
      </w:pPr>
      <w:r>
        <w:rPr>
          <w:rFonts w:cs="Arial"/>
          <w:color w:val="auto"/>
          <w:szCs w:val="22"/>
        </w:rPr>
        <w:t>P-23</w:t>
      </w:r>
      <w:r w:rsidR="004D5791">
        <w:rPr>
          <w:rFonts w:cs="Arial"/>
          <w:color w:val="auto"/>
          <w:szCs w:val="22"/>
        </w:rPr>
        <w:t xml:space="preserve"> Pregled lokacij načrtovanih za potrebe ZIR v občinskih prostorskih aktih</w:t>
      </w:r>
    </w:p>
    <w:p w14:paraId="0B109513" w14:textId="77777777" w:rsidR="00F22810" w:rsidRPr="00A36BE7" w:rsidRDefault="00F22810" w:rsidP="004D5791">
      <w:pPr>
        <w:pStyle w:val="DP-skupniD"/>
        <w:pBdr>
          <w:top w:val="single" w:sz="4" w:space="1" w:color="auto"/>
          <w:left w:val="single" w:sz="4" w:space="4" w:color="auto"/>
          <w:bottom w:val="single" w:sz="4" w:space="1" w:color="auto"/>
          <w:right w:val="single" w:sz="4" w:space="4" w:color="auto"/>
        </w:pBdr>
        <w:spacing w:before="0" w:after="0"/>
        <w:ind w:left="0" w:firstLine="0"/>
        <w:jc w:val="both"/>
        <w:rPr>
          <w:rFonts w:cs="Arial"/>
          <w:color w:val="auto"/>
          <w:szCs w:val="22"/>
        </w:rPr>
      </w:pPr>
      <w:r>
        <w:rPr>
          <w:rFonts w:cs="Arial"/>
          <w:color w:val="auto"/>
          <w:szCs w:val="22"/>
        </w:rPr>
        <w:t>D-16</w:t>
      </w:r>
      <w:r w:rsidR="004D5791">
        <w:rPr>
          <w:rFonts w:cs="Arial"/>
          <w:color w:val="auto"/>
          <w:szCs w:val="22"/>
        </w:rPr>
        <w:t xml:space="preserve"> Vzorec zapisnika o poškodovanosti gradbenih objektov in infrastrukture</w:t>
      </w:r>
    </w:p>
    <w:p w14:paraId="1633BE77" w14:textId="77777777" w:rsidR="00DA3E17" w:rsidRPr="00A36BE7" w:rsidRDefault="00DA3E17" w:rsidP="00732D0B">
      <w:pPr>
        <w:numPr>
          <w:ilvl w:val="12"/>
          <w:numId w:val="0"/>
        </w:numPr>
        <w:jc w:val="both"/>
        <w:rPr>
          <w:rFonts w:ascii="Arial" w:hAnsi="Arial" w:cs="Arial"/>
          <w:sz w:val="22"/>
          <w:szCs w:val="22"/>
        </w:rPr>
      </w:pPr>
    </w:p>
    <w:p w14:paraId="5A1E966C" w14:textId="77777777" w:rsidR="00DA3E17" w:rsidRPr="00A36BE7" w:rsidRDefault="00DA3E17" w:rsidP="00732D0B">
      <w:pPr>
        <w:numPr>
          <w:ilvl w:val="12"/>
          <w:numId w:val="0"/>
        </w:numPr>
        <w:jc w:val="both"/>
        <w:rPr>
          <w:rFonts w:ascii="Arial" w:hAnsi="Arial" w:cs="Arial"/>
          <w:sz w:val="22"/>
          <w:szCs w:val="22"/>
        </w:rPr>
      </w:pPr>
    </w:p>
    <w:p w14:paraId="627D9A1A" w14:textId="77777777" w:rsidR="002959AE" w:rsidRPr="00A36BE7" w:rsidRDefault="002959AE">
      <w:pPr>
        <w:rPr>
          <w:rFonts w:ascii="Arial" w:hAnsi="Arial" w:cs="Arial"/>
          <w:sz w:val="22"/>
          <w:szCs w:val="22"/>
        </w:rPr>
      </w:pPr>
      <w:r w:rsidRPr="00A36BE7">
        <w:rPr>
          <w:rFonts w:ascii="Arial" w:hAnsi="Arial" w:cs="Arial"/>
          <w:sz w:val="22"/>
          <w:szCs w:val="22"/>
        </w:rPr>
        <w:br w:type="page"/>
      </w:r>
    </w:p>
    <w:p w14:paraId="078DD4BB" w14:textId="4BB6434E" w:rsidR="0059064C" w:rsidRDefault="006D3DDC" w:rsidP="0059064C">
      <w:pPr>
        <w:pStyle w:val="Naslov3"/>
      </w:pPr>
      <w:bookmarkStart w:id="243" w:name="_Toc478388855"/>
      <w:bookmarkStart w:id="244" w:name="_Toc488048329"/>
      <w:bookmarkStart w:id="245" w:name="_Toc65049377"/>
      <w:r w:rsidRPr="00A36BE7">
        <w:rPr>
          <w:rFonts w:cs="Arial"/>
          <w:sz w:val="22"/>
          <w:szCs w:val="22"/>
        </w:rPr>
        <w:lastRenderedPageBreak/>
        <w:t>8.1.2 Evakuacija</w:t>
      </w:r>
      <w:bookmarkEnd w:id="243"/>
      <w:bookmarkEnd w:id="244"/>
      <w:bookmarkEnd w:id="245"/>
    </w:p>
    <w:p w14:paraId="52884A79" w14:textId="0E326F65" w:rsidR="006D3DDC" w:rsidRPr="00A36BE7" w:rsidRDefault="00854CFA" w:rsidP="00854CFA">
      <w:pPr>
        <w:rPr>
          <w:rFonts w:ascii="Arial" w:hAnsi="Arial" w:cs="Arial"/>
          <w:sz w:val="22"/>
          <w:szCs w:val="22"/>
        </w:rPr>
      </w:pPr>
      <w:r>
        <w:rPr>
          <w:rFonts w:ascii="Arial" w:hAnsi="Arial" w:cs="Arial"/>
          <w:noProof/>
          <w:sz w:val="22"/>
          <w:szCs w:val="22"/>
          <w:lang w:eastAsia="sl-SI"/>
        </w:rPr>
        <w:drawing>
          <wp:inline distT="0" distB="0" distL="0" distR="0" wp14:anchorId="33DFA60D" wp14:editId="25F20150">
            <wp:extent cx="4010585" cy="5391902"/>
            <wp:effectExtent l="0" t="0" r="9525" b="0"/>
            <wp:docPr id="158" name="Slika 158" descr="Potek evakuacije, ki je opisan spodaj v besed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otek evakujacije prebivalcev poplave.png"/>
                    <pic:cNvPicPr/>
                  </pic:nvPicPr>
                  <pic:blipFill>
                    <a:blip r:embed="rId17">
                      <a:extLst>
                        <a:ext uri="{28A0092B-C50C-407E-A947-70E740481C1C}">
                          <a14:useLocalDpi xmlns:a14="http://schemas.microsoft.com/office/drawing/2010/main" val="0"/>
                        </a:ext>
                      </a:extLst>
                    </a:blip>
                    <a:stretch>
                      <a:fillRect/>
                    </a:stretch>
                  </pic:blipFill>
                  <pic:spPr>
                    <a:xfrm>
                      <a:off x="0" y="0"/>
                      <a:ext cx="4010585" cy="5391902"/>
                    </a:xfrm>
                    <a:prstGeom prst="rect">
                      <a:avLst/>
                    </a:prstGeom>
                  </pic:spPr>
                </pic:pic>
              </a:graphicData>
            </a:graphic>
          </wp:inline>
        </w:drawing>
      </w:r>
    </w:p>
    <w:p w14:paraId="519DE9EF" w14:textId="77777777" w:rsidR="006D3DDC" w:rsidRPr="00A36BE7" w:rsidRDefault="006D3DDC" w:rsidP="006D3DDC">
      <w:pPr>
        <w:numPr>
          <w:ilvl w:val="12"/>
          <w:numId w:val="0"/>
        </w:numPr>
        <w:jc w:val="both"/>
        <w:rPr>
          <w:rFonts w:ascii="Arial" w:hAnsi="Arial" w:cs="Arial"/>
          <w:i/>
          <w:sz w:val="22"/>
          <w:szCs w:val="22"/>
        </w:rPr>
      </w:pPr>
    </w:p>
    <w:p w14:paraId="322457D5" w14:textId="77777777" w:rsidR="008753A1" w:rsidRPr="00A36BE7" w:rsidRDefault="008753A1" w:rsidP="008753A1">
      <w:pPr>
        <w:jc w:val="both"/>
        <w:rPr>
          <w:rFonts w:ascii="Arial" w:hAnsi="Arial" w:cs="Arial"/>
          <w:sz w:val="22"/>
          <w:szCs w:val="22"/>
        </w:rPr>
      </w:pPr>
      <w:r w:rsidRPr="00A36BE7">
        <w:rPr>
          <w:rFonts w:ascii="Arial" w:hAnsi="Arial" w:cs="Arial"/>
          <w:sz w:val="22"/>
          <w:szCs w:val="22"/>
        </w:rPr>
        <w:t>Evakuacija je organiziran umik prebivalcev z ogroženega na varnejše območje</w:t>
      </w:r>
      <w:r w:rsidR="00CE1197" w:rsidRPr="00A36BE7">
        <w:rPr>
          <w:rFonts w:ascii="Arial" w:hAnsi="Arial" w:cs="Arial"/>
          <w:sz w:val="22"/>
          <w:szCs w:val="22"/>
        </w:rPr>
        <w:t xml:space="preserve">. Evakuacija ob poplavah </w:t>
      </w:r>
      <w:r w:rsidRPr="00A36BE7">
        <w:rPr>
          <w:rFonts w:ascii="Arial" w:hAnsi="Arial" w:cs="Arial"/>
          <w:sz w:val="22"/>
          <w:szCs w:val="22"/>
        </w:rPr>
        <w:t>se izvaja</w:t>
      </w:r>
      <w:r w:rsidR="00CE1197" w:rsidRPr="00A36BE7">
        <w:rPr>
          <w:rFonts w:ascii="Arial" w:hAnsi="Arial" w:cs="Arial"/>
          <w:sz w:val="22"/>
          <w:szCs w:val="22"/>
        </w:rPr>
        <w:t xml:space="preserve"> le</w:t>
      </w:r>
      <w:r w:rsidRPr="00A36BE7">
        <w:rPr>
          <w:rFonts w:ascii="Arial" w:hAnsi="Arial" w:cs="Arial"/>
          <w:sz w:val="22"/>
          <w:szCs w:val="22"/>
        </w:rPr>
        <w:t>, če z drugimi ukrepi</w:t>
      </w:r>
      <w:r w:rsidR="00CE1197" w:rsidRPr="00A36BE7">
        <w:rPr>
          <w:rFonts w:ascii="Arial" w:hAnsi="Arial" w:cs="Arial"/>
          <w:sz w:val="22"/>
          <w:szCs w:val="22"/>
        </w:rPr>
        <w:t xml:space="preserve"> ni mogoče</w:t>
      </w:r>
      <w:r w:rsidRPr="00A36BE7">
        <w:rPr>
          <w:rFonts w:ascii="Arial" w:hAnsi="Arial" w:cs="Arial"/>
          <w:sz w:val="22"/>
          <w:szCs w:val="22"/>
        </w:rPr>
        <w:t xml:space="preserve"> zagotoviti</w:t>
      </w:r>
      <w:r w:rsidR="00CE1197" w:rsidRPr="00A36BE7">
        <w:rPr>
          <w:rFonts w:ascii="Arial" w:hAnsi="Arial" w:cs="Arial"/>
          <w:sz w:val="22"/>
          <w:szCs w:val="22"/>
        </w:rPr>
        <w:t xml:space="preserve"> varnosti ljudi in materialnih dobrin.</w:t>
      </w:r>
      <w:r w:rsidRPr="00A36BE7">
        <w:rPr>
          <w:rFonts w:ascii="Arial" w:hAnsi="Arial" w:cs="Arial"/>
          <w:sz w:val="22"/>
          <w:szCs w:val="22"/>
        </w:rPr>
        <w:t xml:space="preserve"> Evakuacijo lahko </w:t>
      </w:r>
      <w:proofErr w:type="spellStart"/>
      <w:r w:rsidRPr="00A36BE7">
        <w:rPr>
          <w:rFonts w:ascii="Arial" w:hAnsi="Arial" w:cs="Arial"/>
          <w:sz w:val="22"/>
          <w:szCs w:val="22"/>
        </w:rPr>
        <w:t>odredi</w:t>
      </w:r>
      <w:r w:rsidR="00A16E7D" w:rsidRPr="00A36BE7">
        <w:rPr>
          <w:rFonts w:ascii="Arial" w:hAnsi="Arial" w:cs="Arial"/>
          <w:sz w:val="22"/>
          <w:szCs w:val="22"/>
        </w:rPr>
        <w:t>jo</w:t>
      </w:r>
      <w:r w:rsidR="00CE1197" w:rsidRPr="00A36BE7">
        <w:rPr>
          <w:rFonts w:ascii="Arial" w:hAnsi="Arial" w:cs="Arial"/>
          <w:sz w:val="22"/>
          <w:szCs w:val="22"/>
        </w:rPr>
        <w:t>V</w:t>
      </w:r>
      <w:r w:rsidRPr="00A36BE7">
        <w:rPr>
          <w:rFonts w:ascii="Arial" w:hAnsi="Arial" w:cs="Arial"/>
          <w:sz w:val="22"/>
          <w:szCs w:val="22"/>
        </w:rPr>
        <w:t>lada</w:t>
      </w:r>
      <w:proofErr w:type="spellEnd"/>
      <w:r w:rsidR="00CE1197" w:rsidRPr="00A36BE7">
        <w:rPr>
          <w:rFonts w:ascii="Arial" w:hAnsi="Arial" w:cs="Arial"/>
          <w:sz w:val="22"/>
          <w:szCs w:val="22"/>
        </w:rPr>
        <w:t xml:space="preserve"> RS,</w:t>
      </w:r>
      <w:r w:rsidRPr="00A36BE7">
        <w:rPr>
          <w:rFonts w:ascii="Arial" w:hAnsi="Arial" w:cs="Arial"/>
          <w:sz w:val="22"/>
          <w:szCs w:val="22"/>
        </w:rPr>
        <w:t xml:space="preserve"> župan </w:t>
      </w:r>
      <w:r w:rsidR="006D3DDC" w:rsidRPr="00A36BE7">
        <w:rPr>
          <w:rFonts w:ascii="Arial" w:hAnsi="Arial" w:cs="Arial"/>
          <w:sz w:val="22"/>
          <w:szCs w:val="22"/>
        </w:rPr>
        <w:t>ogrožene</w:t>
      </w:r>
      <w:r w:rsidRPr="00A36BE7">
        <w:rPr>
          <w:rFonts w:ascii="Arial" w:hAnsi="Arial" w:cs="Arial"/>
          <w:sz w:val="22"/>
          <w:szCs w:val="22"/>
        </w:rPr>
        <w:t xml:space="preserve"> občine, v nujnih primerih pa </w:t>
      </w:r>
      <w:r w:rsidR="00FD407F" w:rsidRPr="00A36BE7">
        <w:rPr>
          <w:rFonts w:ascii="Arial" w:hAnsi="Arial" w:cs="Arial"/>
          <w:sz w:val="22"/>
          <w:szCs w:val="22"/>
        </w:rPr>
        <w:t>tudi</w:t>
      </w:r>
      <w:r w:rsidR="003974F6" w:rsidRPr="00A36BE7">
        <w:rPr>
          <w:rFonts w:ascii="Arial" w:hAnsi="Arial" w:cs="Arial"/>
          <w:sz w:val="22"/>
          <w:szCs w:val="22"/>
        </w:rPr>
        <w:t xml:space="preserve"> pristojni poveljnik CZ</w:t>
      </w:r>
      <w:r w:rsidRPr="00A36BE7">
        <w:rPr>
          <w:rFonts w:ascii="Arial" w:hAnsi="Arial" w:cs="Arial"/>
          <w:sz w:val="22"/>
          <w:szCs w:val="22"/>
        </w:rPr>
        <w:t xml:space="preserve">. </w:t>
      </w:r>
    </w:p>
    <w:p w14:paraId="374A5056" w14:textId="77777777" w:rsidR="008753A1" w:rsidRPr="00A36BE7" w:rsidRDefault="008753A1" w:rsidP="008753A1">
      <w:pPr>
        <w:rPr>
          <w:rFonts w:ascii="Arial" w:hAnsi="Arial" w:cs="Arial"/>
          <w:sz w:val="22"/>
          <w:szCs w:val="22"/>
        </w:rPr>
      </w:pPr>
    </w:p>
    <w:p w14:paraId="38F8B16F" w14:textId="77777777" w:rsidR="0079218F" w:rsidRDefault="008753A1" w:rsidP="008753A1">
      <w:pPr>
        <w:numPr>
          <w:ilvl w:val="12"/>
          <w:numId w:val="0"/>
        </w:numPr>
        <w:jc w:val="both"/>
        <w:rPr>
          <w:rFonts w:ascii="Arial" w:hAnsi="Arial" w:cs="Arial"/>
          <w:sz w:val="22"/>
          <w:szCs w:val="22"/>
        </w:rPr>
      </w:pPr>
      <w:r w:rsidRPr="00A36BE7">
        <w:rPr>
          <w:rFonts w:ascii="Arial" w:hAnsi="Arial" w:cs="Arial"/>
          <w:sz w:val="22"/>
          <w:szCs w:val="22"/>
        </w:rPr>
        <w:t xml:space="preserve">Evakuacija se izvaja pred nastopom poplavnega vala, najpogosteje v spodnjem delu vodotoka. Če je dovolj časa, se lahko poleg ljudi </w:t>
      </w:r>
      <w:r w:rsidR="006D3DDC" w:rsidRPr="00A36BE7">
        <w:rPr>
          <w:rFonts w:ascii="Arial" w:hAnsi="Arial" w:cs="Arial"/>
          <w:sz w:val="22"/>
          <w:szCs w:val="22"/>
        </w:rPr>
        <w:t xml:space="preserve">in živali </w:t>
      </w:r>
      <w:r w:rsidRPr="00A36BE7">
        <w:rPr>
          <w:rFonts w:ascii="Arial" w:hAnsi="Arial" w:cs="Arial"/>
          <w:sz w:val="22"/>
          <w:szCs w:val="22"/>
        </w:rPr>
        <w:t>evakuirajo tudi materialne dobrine. Na območjih,</w:t>
      </w:r>
      <w:r w:rsidR="009149F6" w:rsidRPr="00A36BE7">
        <w:rPr>
          <w:rFonts w:ascii="Arial" w:hAnsi="Arial" w:cs="Arial"/>
          <w:sz w:val="22"/>
          <w:szCs w:val="22"/>
        </w:rPr>
        <w:t xml:space="preserve"> na katerih </w:t>
      </w:r>
      <w:r w:rsidRPr="00A36BE7">
        <w:rPr>
          <w:rFonts w:ascii="Arial" w:hAnsi="Arial" w:cs="Arial"/>
          <w:sz w:val="22"/>
          <w:szCs w:val="22"/>
        </w:rPr>
        <w:t>je odrejena evakuacija</w:t>
      </w:r>
      <w:r w:rsidR="009149F6" w:rsidRPr="00A36BE7">
        <w:rPr>
          <w:rFonts w:ascii="Arial" w:hAnsi="Arial" w:cs="Arial"/>
          <w:sz w:val="22"/>
          <w:szCs w:val="22"/>
        </w:rPr>
        <w:t>,</w:t>
      </w:r>
      <w:r w:rsidRPr="00A36BE7">
        <w:rPr>
          <w:rFonts w:ascii="Arial" w:hAnsi="Arial" w:cs="Arial"/>
          <w:sz w:val="22"/>
          <w:szCs w:val="22"/>
        </w:rPr>
        <w:t xml:space="preserve"> se morajo prebivalci preseliti v določen kraj v času in na način, kot je določeno z načrti zaščite in reševanja oziroma z odločitvijo prist</w:t>
      </w:r>
      <w:r w:rsidR="009149F6" w:rsidRPr="00A36BE7">
        <w:rPr>
          <w:rFonts w:ascii="Arial" w:hAnsi="Arial" w:cs="Arial"/>
          <w:sz w:val="22"/>
          <w:szCs w:val="22"/>
        </w:rPr>
        <w:t>ojnega organa. Občina območja</w:t>
      </w:r>
      <w:r w:rsidR="00FD5C19" w:rsidRPr="00A36BE7">
        <w:rPr>
          <w:rFonts w:ascii="Arial" w:hAnsi="Arial" w:cs="Arial"/>
          <w:sz w:val="22"/>
          <w:szCs w:val="22"/>
        </w:rPr>
        <w:t>,</w:t>
      </w:r>
      <w:r w:rsidR="009149F6" w:rsidRPr="00A36BE7">
        <w:rPr>
          <w:rFonts w:ascii="Arial" w:hAnsi="Arial" w:cs="Arial"/>
          <w:sz w:val="22"/>
          <w:szCs w:val="22"/>
        </w:rPr>
        <w:t xml:space="preserve"> na</w:t>
      </w:r>
      <w:r w:rsidRPr="00A36BE7">
        <w:rPr>
          <w:rFonts w:ascii="Arial" w:hAnsi="Arial" w:cs="Arial"/>
          <w:sz w:val="22"/>
          <w:szCs w:val="22"/>
        </w:rPr>
        <w:t xml:space="preserve"> katere</w:t>
      </w:r>
      <w:r w:rsidR="009149F6" w:rsidRPr="00A36BE7">
        <w:rPr>
          <w:rFonts w:ascii="Arial" w:hAnsi="Arial" w:cs="Arial"/>
          <w:sz w:val="22"/>
          <w:szCs w:val="22"/>
        </w:rPr>
        <w:t>ga</w:t>
      </w:r>
      <w:r w:rsidRPr="00A36BE7">
        <w:rPr>
          <w:rFonts w:ascii="Arial" w:hAnsi="Arial" w:cs="Arial"/>
          <w:sz w:val="22"/>
          <w:szCs w:val="22"/>
        </w:rPr>
        <w:t xml:space="preserve"> so prebivalci evakuirani, krije stroške v zvezi z njihovo nastanitvi</w:t>
      </w:r>
      <w:r w:rsidR="009149F6" w:rsidRPr="00A36BE7">
        <w:rPr>
          <w:rFonts w:ascii="Arial" w:hAnsi="Arial" w:cs="Arial"/>
          <w:sz w:val="22"/>
          <w:szCs w:val="22"/>
        </w:rPr>
        <w:t>jo in oskrbo ter izobraževanjem</w:t>
      </w:r>
      <w:r w:rsidR="008B7102">
        <w:rPr>
          <w:rFonts w:ascii="Arial" w:hAnsi="Arial" w:cs="Arial"/>
          <w:sz w:val="22"/>
          <w:szCs w:val="22"/>
        </w:rPr>
        <w:t>.</w:t>
      </w:r>
    </w:p>
    <w:p w14:paraId="37BBC006" w14:textId="77777777" w:rsidR="008B7102" w:rsidRPr="009A5BB4" w:rsidRDefault="008B7102" w:rsidP="008753A1">
      <w:pPr>
        <w:numPr>
          <w:ilvl w:val="12"/>
          <w:numId w:val="0"/>
        </w:numPr>
        <w:jc w:val="both"/>
        <w:rPr>
          <w:rFonts w:ascii="Arial" w:hAnsi="Arial" w:cs="Arial"/>
          <w:color w:val="FF0000"/>
          <w:sz w:val="22"/>
          <w:szCs w:val="22"/>
        </w:rPr>
      </w:pPr>
    </w:p>
    <w:p w14:paraId="302CCCF8" w14:textId="2A40EB5E" w:rsidR="00F95165" w:rsidRPr="0059064C" w:rsidRDefault="006D3DDC" w:rsidP="0059064C">
      <w:pPr>
        <w:numPr>
          <w:ilvl w:val="12"/>
          <w:numId w:val="0"/>
        </w:numPr>
        <w:jc w:val="both"/>
        <w:rPr>
          <w:rFonts w:ascii="Arial" w:hAnsi="Arial" w:cs="Arial"/>
          <w:sz w:val="22"/>
          <w:szCs w:val="22"/>
        </w:rPr>
      </w:pPr>
      <w:r w:rsidRPr="00A36BE7">
        <w:rPr>
          <w:rFonts w:ascii="Arial" w:hAnsi="Arial" w:cs="Arial"/>
          <w:sz w:val="22"/>
          <w:szCs w:val="22"/>
        </w:rPr>
        <w:t>Evakuacijo</w:t>
      </w:r>
      <w:r w:rsidR="00300FA6">
        <w:rPr>
          <w:rFonts w:ascii="Arial" w:hAnsi="Arial" w:cs="Arial"/>
          <w:sz w:val="22"/>
          <w:szCs w:val="22"/>
        </w:rPr>
        <w:t xml:space="preserve"> načrtujejo in </w:t>
      </w:r>
      <w:r w:rsidRPr="00A36BE7">
        <w:rPr>
          <w:rFonts w:ascii="Arial" w:hAnsi="Arial" w:cs="Arial"/>
          <w:sz w:val="22"/>
          <w:szCs w:val="22"/>
        </w:rPr>
        <w:t xml:space="preserve"> organizirajo občine</w:t>
      </w:r>
      <w:r w:rsidR="003974F6" w:rsidRPr="00A36BE7">
        <w:rPr>
          <w:rFonts w:ascii="Arial" w:hAnsi="Arial" w:cs="Arial"/>
          <w:sz w:val="22"/>
          <w:szCs w:val="22"/>
        </w:rPr>
        <w:t xml:space="preserve"> skladno s svojimi načrti zaščite in reševanja. </w:t>
      </w:r>
      <w:r w:rsidR="009149F6" w:rsidRPr="00A36BE7">
        <w:rPr>
          <w:rFonts w:ascii="Arial" w:hAnsi="Arial" w:cs="Arial"/>
          <w:sz w:val="22"/>
          <w:szCs w:val="22"/>
        </w:rPr>
        <w:t>I</w:t>
      </w:r>
      <w:r w:rsidR="003974F6" w:rsidRPr="00A36BE7">
        <w:rPr>
          <w:rFonts w:ascii="Arial" w:hAnsi="Arial" w:cs="Arial"/>
          <w:sz w:val="22"/>
          <w:szCs w:val="22"/>
        </w:rPr>
        <w:t>zvajajo</w:t>
      </w:r>
      <w:r w:rsidR="009149F6" w:rsidRPr="00A36BE7">
        <w:rPr>
          <w:rFonts w:ascii="Arial" w:hAnsi="Arial" w:cs="Arial"/>
          <w:sz w:val="22"/>
          <w:szCs w:val="22"/>
        </w:rPr>
        <w:t xml:space="preserve"> jo</w:t>
      </w:r>
      <w:r w:rsidR="00387296" w:rsidRPr="00A36BE7">
        <w:rPr>
          <w:rFonts w:ascii="Arial" w:hAnsi="Arial" w:cs="Arial"/>
          <w:sz w:val="22"/>
          <w:szCs w:val="22"/>
        </w:rPr>
        <w:t xml:space="preserve"> podjetja</w:t>
      </w:r>
      <w:r w:rsidR="00300FA6">
        <w:rPr>
          <w:rFonts w:ascii="Arial" w:hAnsi="Arial" w:cs="Arial"/>
          <w:sz w:val="22"/>
          <w:szCs w:val="22"/>
        </w:rPr>
        <w:t xml:space="preserve"> (prevozna)</w:t>
      </w:r>
      <w:r w:rsidR="00387296" w:rsidRPr="00A36BE7">
        <w:rPr>
          <w:rFonts w:ascii="Arial" w:hAnsi="Arial" w:cs="Arial"/>
          <w:sz w:val="22"/>
          <w:szCs w:val="22"/>
        </w:rPr>
        <w:t>, zavodi</w:t>
      </w:r>
      <w:r w:rsidR="00300FA6">
        <w:rPr>
          <w:rFonts w:ascii="Arial" w:hAnsi="Arial" w:cs="Arial"/>
          <w:sz w:val="22"/>
          <w:szCs w:val="22"/>
        </w:rPr>
        <w:t xml:space="preserve"> (ZVKDS OE Maribor)</w:t>
      </w:r>
      <w:r w:rsidR="00387296" w:rsidRPr="00A36BE7">
        <w:rPr>
          <w:rFonts w:ascii="Arial" w:hAnsi="Arial" w:cs="Arial"/>
          <w:sz w:val="22"/>
          <w:szCs w:val="22"/>
        </w:rPr>
        <w:t xml:space="preserve"> in druge </w:t>
      </w:r>
      <w:proofErr w:type="spellStart"/>
      <w:r w:rsidR="00387296" w:rsidRPr="00A36BE7">
        <w:rPr>
          <w:rFonts w:ascii="Arial" w:hAnsi="Arial" w:cs="Arial"/>
          <w:sz w:val="22"/>
          <w:szCs w:val="22"/>
        </w:rPr>
        <w:t>organizacijeter</w:t>
      </w:r>
      <w:proofErr w:type="spellEnd"/>
      <w:r w:rsidR="00387296" w:rsidRPr="00A36BE7">
        <w:rPr>
          <w:rFonts w:ascii="Arial" w:hAnsi="Arial" w:cs="Arial"/>
          <w:sz w:val="22"/>
          <w:szCs w:val="22"/>
        </w:rPr>
        <w:t xml:space="preserve"> prostovoljne humanitarne in druge nevladne </w:t>
      </w:r>
      <w:proofErr w:type="spellStart"/>
      <w:r w:rsidR="00387296" w:rsidRPr="00A36BE7">
        <w:rPr>
          <w:rFonts w:ascii="Arial" w:hAnsi="Arial" w:cs="Arial"/>
          <w:sz w:val="22"/>
          <w:szCs w:val="22"/>
        </w:rPr>
        <w:t>organizacije,</w:t>
      </w:r>
      <w:r w:rsidR="00030581" w:rsidRPr="00A36BE7">
        <w:rPr>
          <w:rFonts w:ascii="Arial" w:hAnsi="Arial" w:cs="Arial"/>
          <w:sz w:val="22"/>
          <w:szCs w:val="22"/>
        </w:rPr>
        <w:t>ki</w:t>
      </w:r>
      <w:proofErr w:type="spellEnd"/>
      <w:r w:rsidR="00030581" w:rsidRPr="00A36BE7">
        <w:rPr>
          <w:rFonts w:ascii="Arial" w:hAnsi="Arial" w:cs="Arial"/>
          <w:sz w:val="22"/>
          <w:szCs w:val="22"/>
        </w:rPr>
        <w:t xml:space="preserve"> so določene z </w:t>
      </w:r>
      <w:r w:rsidRPr="00A36BE7">
        <w:rPr>
          <w:rFonts w:ascii="Arial" w:hAnsi="Arial" w:cs="Arial"/>
          <w:sz w:val="22"/>
          <w:szCs w:val="22"/>
        </w:rPr>
        <w:t>načrti zaščite in reševanja. Pri evakuaciji sodelujejo</w:t>
      </w:r>
      <w:r w:rsidR="00387296" w:rsidRPr="00A36BE7">
        <w:rPr>
          <w:rFonts w:ascii="Arial" w:hAnsi="Arial" w:cs="Arial"/>
          <w:sz w:val="22"/>
          <w:szCs w:val="22"/>
        </w:rPr>
        <w:t xml:space="preserve"> tudi</w:t>
      </w:r>
      <w:r w:rsidRPr="00A36BE7">
        <w:rPr>
          <w:rFonts w:ascii="Arial" w:hAnsi="Arial" w:cs="Arial"/>
          <w:sz w:val="22"/>
          <w:szCs w:val="22"/>
        </w:rPr>
        <w:t xml:space="preserve"> enote CZ</w:t>
      </w:r>
      <w:r w:rsidR="00300FA6">
        <w:rPr>
          <w:rFonts w:ascii="Arial" w:hAnsi="Arial" w:cs="Arial"/>
          <w:sz w:val="22"/>
          <w:szCs w:val="22"/>
        </w:rPr>
        <w:t>, gasilci, Policija, po potreb tudi Slovenska vojska.</w:t>
      </w:r>
      <w:bookmarkStart w:id="246" w:name="_Toc488137403"/>
    </w:p>
    <w:p w14:paraId="41C0264D" w14:textId="77777777" w:rsidR="00F95165" w:rsidRDefault="00F95165" w:rsidP="0059064C">
      <w:pPr>
        <w:pStyle w:val="Telobesedila3"/>
        <w:spacing w:before="100" w:beforeAutospacing="1"/>
        <w:rPr>
          <w:rFonts w:ascii="Arial" w:hAnsi="Arial" w:cs="Arial"/>
          <w:b w:val="0"/>
          <w:sz w:val="22"/>
          <w:szCs w:val="22"/>
        </w:rPr>
      </w:pPr>
      <w:r w:rsidRPr="00300FA6">
        <w:rPr>
          <w:rFonts w:ascii="Arial" w:hAnsi="Arial" w:cs="Arial"/>
          <w:b w:val="0"/>
          <w:sz w:val="22"/>
          <w:szCs w:val="22"/>
        </w:rPr>
        <w:t>Občine ob načrtovanju evakuacije še posebno na območjih, kjer so na vodotokih jezovi, zadrževalniki vode in kjer v primeru, da se porušijo, ni veliko časa za evakuacijo opredelijo:</w:t>
      </w:r>
    </w:p>
    <w:p w14:paraId="038A3A82" w14:textId="77777777" w:rsidR="00EF7505" w:rsidRPr="00300FA6" w:rsidRDefault="00EF7505" w:rsidP="00F95165">
      <w:pPr>
        <w:pStyle w:val="Telobesedila3"/>
        <w:rPr>
          <w:rFonts w:ascii="Arial" w:hAnsi="Arial" w:cs="Arial"/>
          <w:b w:val="0"/>
          <w:sz w:val="22"/>
          <w:szCs w:val="22"/>
        </w:rPr>
      </w:pPr>
    </w:p>
    <w:p w14:paraId="68F33B3B" w14:textId="77777777" w:rsidR="00F95165" w:rsidRPr="00300FA6" w:rsidRDefault="00F95165" w:rsidP="00637A60">
      <w:pPr>
        <w:pStyle w:val="Telobesedila3"/>
        <w:numPr>
          <w:ilvl w:val="0"/>
          <w:numId w:val="55"/>
        </w:numPr>
        <w:rPr>
          <w:rFonts w:ascii="Arial" w:hAnsi="Arial" w:cs="Arial"/>
          <w:b w:val="0"/>
          <w:sz w:val="22"/>
          <w:szCs w:val="22"/>
        </w:rPr>
      </w:pPr>
      <w:r w:rsidRPr="00300FA6">
        <w:rPr>
          <w:rFonts w:ascii="Arial" w:hAnsi="Arial" w:cs="Arial"/>
          <w:b w:val="0"/>
          <w:sz w:val="22"/>
          <w:szCs w:val="22"/>
        </w:rPr>
        <w:t xml:space="preserve">območja iz katerih se evakuirajo prebivalci, </w:t>
      </w:r>
    </w:p>
    <w:p w14:paraId="56343481" w14:textId="77777777" w:rsidR="00F95165" w:rsidRPr="00300FA6" w:rsidRDefault="00F95165" w:rsidP="00637A60">
      <w:pPr>
        <w:pStyle w:val="Telobesedila3"/>
        <w:numPr>
          <w:ilvl w:val="0"/>
          <w:numId w:val="55"/>
        </w:numPr>
        <w:rPr>
          <w:rFonts w:ascii="Arial" w:hAnsi="Arial" w:cs="Arial"/>
          <w:b w:val="0"/>
          <w:sz w:val="22"/>
          <w:szCs w:val="22"/>
        </w:rPr>
      </w:pPr>
      <w:r w:rsidRPr="00300FA6">
        <w:rPr>
          <w:rFonts w:ascii="Arial" w:hAnsi="Arial" w:cs="Arial"/>
          <w:b w:val="0"/>
          <w:sz w:val="22"/>
          <w:szCs w:val="22"/>
        </w:rPr>
        <w:lastRenderedPageBreak/>
        <w:t xml:space="preserve">zbirališča prebivalcev ob umiku iz zgradb, </w:t>
      </w:r>
    </w:p>
    <w:p w14:paraId="2BCF0C2F" w14:textId="77777777" w:rsidR="00F95165" w:rsidRPr="00300FA6" w:rsidRDefault="00F95165" w:rsidP="00637A60">
      <w:pPr>
        <w:pStyle w:val="Telobesedila3"/>
        <w:numPr>
          <w:ilvl w:val="0"/>
          <w:numId w:val="55"/>
        </w:numPr>
        <w:rPr>
          <w:rFonts w:ascii="Arial" w:hAnsi="Arial" w:cs="Arial"/>
          <w:b w:val="0"/>
          <w:sz w:val="22"/>
          <w:szCs w:val="22"/>
        </w:rPr>
      </w:pPr>
      <w:r w:rsidRPr="00300FA6">
        <w:rPr>
          <w:rFonts w:ascii="Arial" w:hAnsi="Arial" w:cs="Arial"/>
          <w:b w:val="0"/>
          <w:sz w:val="22"/>
          <w:szCs w:val="22"/>
        </w:rPr>
        <w:t xml:space="preserve">kdo sodeluje pri evakuaciji ljudi in živali, </w:t>
      </w:r>
    </w:p>
    <w:p w14:paraId="41134050" w14:textId="77777777" w:rsidR="00F95165" w:rsidRPr="00300FA6" w:rsidRDefault="00F95165" w:rsidP="00637A60">
      <w:pPr>
        <w:pStyle w:val="Telobesedila3"/>
        <w:numPr>
          <w:ilvl w:val="0"/>
          <w:numId w:val="55"/>
        </w:numPr>
        <w:rPr>
          <w:rFonts w:ascii="Arial" w:hAnsi="Arial" w:cs="Arial"/>
          <w:b w:val="0"/>
          <w:sz w:val="22"/>
          <w:szCs w:val="22"/>
        </w:rPr>
      </w:pPr>
      <w:r w:rsidRPr="00300FA6">
        <w:rPr>
          <w:rFonts w:ascii="Arial" w:hAnsi="Arial" w:cs="Arial"/>
          <w:b w:val="0"/>
          <w:sz w:val="22"/>
          <w:szCs w:val="22"/>
        </w:rPr>
        <w:t xml:space="preserve">poti, kjer bo potekala evakuacija in obhodne poti, </w:t>
      </w:r>
    </w:p>
    <w:p w14:paraId="1A9723B8" w14:textId="77777777" w:rsidR="00F95165" w:rsidRPr="00300FA6" w:rsidRDefault="00F95165" w:rsidP="00637A60">
      <w:pPr>
        <w:pStyle w:val="Telobesedila3"/>
        <w:numPr>
          <w:ilvl w:val="0"/>
          <w:numId w:val="55"/>
        </w:numPr>
        <w:rPr>
          <w:rFonts w:ascii="Arial" w:hAnsi="Arial" w:cs="Arial"/>
          <w:b w:val="0"/>
          <w:sz w:val="22"/>
          <w:szCs w:val="22"/>
        </w:rPr>
      </w:pPr>
      <w:r w:rsidRPr="00300FA6">
        <w:rPr>
          <w:rFonts w:ascii="Arial" w:hAnsi="Arial" w:cs="Arial"/>
          <w:b w:val="0"/>
          <w:sz w:val="22"/>
          <w:szCs w:val="22"/>
        </w:rPr>
        <w:t xml:space="preserve">mesta za nastanitev evakuirancev, </w:t>
      </w:r>
    </w:p>
    <w:p w14:paraId="3341F77A" w14:textId="77777777" w:rsidR="00F95165" w:rsidRPr="00300FA6" w:rsidRDefault="00F95165" w:rsidP="00637A60">
      <w:pPr>
        <w:pStyle w:val="Telobesedila3"/>
        <w:numPr>
          <w:ilvl w:val="0"/>
          <w:numId w:val="55"/>
        </w:numPr>
        <w:rPr>
          <w:rFonts w:ascii="Arial" w:hAnsi="Arial" w:cs="Arial"/>
          <w:b w:val="0"/>
          <w:sz w:val="22"/>
          <w:szCs w:val="22"/>
        </w:rPr>
      </w:pPr>
      <w:r w:rsidRPr="00300FA6">
        <w:rPr>
          <w:rFonts w:ascii="Arial" w:hAnsi="Arial" w:cs="Arial"/>
          <w:b w:val="0"/>
          <w:sz w:val="22"/>
          <w:szCs w:val="22"/>
        </w:rPr>
        <w:t>postopek evidentiranja evakuiranih prebivalcev,</w:t>
      </w:r>
    </w:p>
    <w:p w14:paraId="04BFCE8D" w14:textId="77777777" w:rsidR="00F95165" w:rsidRPr="00300FA6" w:rsidRDefault="00F95165" w:rsidP="00637A60">
      <w:pPr>
        <w:pStyle w:val="Telobesedila3"/>
        <w:numPr>
          <w:ilvl w:val="0"/>
          <w:numId w:val="55"/>
        </w:numPr>
        <w:rPr>
          <w:rFonts w:ascii="Arial" w:hAnsi="Arial" w:cs="Arial"/>
          <w:b w:val="0"/>
          <w:sz w:val="22"/>
          <w:szCs w:val="22"/>
        </w:rPr>
      </w:pPr>
      <w:r w:rsidRPr="00300FA6">
        <w:rPr>
          <w:rFonts w:ascii="Arial" w:hAnsi="Arial" w:cs="Arial"/>
          <w:b w:val="0"/>
          <w:sz w:val="22"/>
          <w:szCs w:val="22"/>
        </w:rPr>
        <w:t xml:space="preserve">postopek razporejanja evakuirancev v nastanitvene enote, </w:t>
      </w:r>
    </w:p>
    <w:p w14:paraId="4D63B8C9" w14:textId="77777777" w:rsidR="00F95165" w:rsidRPr="00300FA6" w:rsidRDefault="00F95165" w:rsidP="00637A60">
      <w:pPr>
        <w:pStyle w:val="Telobesedila3"/>
        <w:numPr>
          <w:ilvl w:val="0"/>
          <w:numId w:val="55"/>
        </w:numPr>
        <w:rPr>
          <w:rFonts w:ascii="Arial" w:hAnsi="Arial" w:cs="Arial"/>
          <w:b w:val="0"/>
          <w:sz w:val="22"/>
          <w:szCs w:val="22"/>
        </w:rPr>
      </w:pPr>
      <w:r w:rsidRPr="00300FA6">
        <w:rPr>
          <w:rFonts w:ascii="Arial" w:hAnsi="Arial" w:cs="Arial"/>
          <w:b w:val="0"/>
          <w:sz w:val="22"/>
          <w:szCs w:val="22"/>
        </w:rPr>
        <w:t xml:space="preserve">postopek sprejema, nastanitve in oskrbe, </w:t>
      </w:r>
    </w:p>
    <w:p w14:paraId="05B4CE64" w14:textId="77777777" w:rsidR="00F95165" w:rsidRPr="00300FA6" w:rsidRDefault="00F95165" w:rsidP="00637A60">
      <w:pPr>
        <w:pStyle w:val="Telobesedila3"/>
        <w:numPr>
          <w:ilvl w:val="0"/>
          <w:numId w:val="55"/>
        </w:numPr>
        <w:rPr>
          <w:rFonts w:ascii="Arial" w:hAnsi="Arial" w:cs="Arial"/>
          <w:b w:val="0"/>
          <w:sz w:val="22"/>
          <w:szCs w:val="22"/>
        </w:rPr>
      </w:pPr>
      <w:r w:rsidRPr="00300FA6">
        <w:rPr>
          <w:rFonts w:ascii="Arial" w:hAnsi="Arial" w:cs="Arial"/>
          <w:b w:val="0"/>
          <w:sz w:val="22"/>
          <w:szCs w:val="22"/>
        </w:rPr>
        <w:t xml:space="preserve">potrebno pomoč v materialnih in drugih sredstvih. </w:t>
      </w:r>
    </w:p>
    <w:p w14:paraId="045E7DDE" w14:textId="77777777" w:rsidR="00F95165" w:rsidRPr="00300FA6" w:rsidRDefault="00F95165" w:rsidP="00F95165">
      <w:pPr>
        <w:pStyle w:val="Telobesedila3"/>
        <w:rPr>
          <w:rFonts w:ascii="Arial" w:hAnsi="Arial" w:cs="Arial"/>
          <w:b w:val="0"/>
          <w:sz w:val="22"/>
          <w:szCs w:val="22"/>
        </w:rPr>
      </w:pPr>
    </w:p>
    <w:p w14:paraId="380F4F38" w14:textId="77777777" w:rsidR="00F95165" w:rsidRPr="00300FA6" w:rsidRDefault="00F95165" w:rsidP="00F95165">
      <w:pPr>
        <w:pStyle w:val="Telobesedila3"/>
        <w:rPr>
          <w:rFonts w:ascii="Arial" w:hAnsi="Arial" w:cs="Arial"/>
          <w:b w:val="0"/>
          <w:sz w:val="22"/>
          <w:szCs w:val="22"/>
        </w:rPr>
      </w:pPr>
      <w:r w:rsidRPr="00300FA6">
        <w:rPr>
          <w:rFonts w:ascii="Arial" w:hAnsi="Arial" w:cs="Arial"/>
          <w:b w:val="0"/>
          <w:sz w:val="22"/>
          <w:szCs w:val="22"/>
        </w:rPr>
        <w:t>Evakuacijo na območju dveh ali več občin usmerja in usklajuje Poveljnik CZ za VŠR. Regija sodeluje z zagotavljanjem ustrezne opreme in sredstev iz državnih rezerv, ki je potrebna ob nastanitvi in oskrbi ogroženih.</w:t>
      </w:r>
    </w:p>
    <w:p w14:paraId="3E5ED935" w14:textId="77777777" w:rsidR="00F95165" w:rsidRDefault="00F95165" w:rsidP="002F582E">
      <w:pPr>
        <w:numPr>
          <w:ilvl w:val="12"/>
          <w:numId w:val="0"/>
        </w:numPr>
        <w:jc w:val="both"/>
        <w:rPr>
          <w:rFonts w:ascii="Arial" w:hAnsi="Arial" w:cs="Arial"/>
          <w:sz w:val="22"/>
          <w:szCs w:val="22"/>
        </w:rPr>
      </w:pPr>
    </w:p>
    <w:p w14:paraId="57BF9321" w14:textId="77777777" w:rsidR="00F95165" w:rsidRPr="00A36BE7" w:rsidRDefault="00F95165" w:rsidP="002F582E">
      <w:pPr>
        <w:numPr>
          <w:ilvl w:val="12"/>
          <w:numId w:val="0"/>
        </w:numPr>
        <w:jc w:val="both"/>
        <w:rPr>
          <w:rFonts w:ascii="Arial" w:hAnsi="Arial" w:cs="Arial"/>
          <w:sz w:val="22"/>
          <w:szCs w:val="22"/>
        </w:rPr>
      </w:pPr>
    </w:p>
    <w:p w14:paraId="6B7C40C3" w14:textId="77777777" w:rsidR="00736994" w:rsidRPr="00A36BE7" w:rsidRDefault="00736994" w:rsidP="00736994">
      <w:pPr>
        <w:pStyle w:val="DP-skupniD"/>
        <w:pBdr>
          <w:top w:val="single" w:sz="4" w:space="2" w:color="auto"/>
          <w:left w:val="single" w:sz="4" w:space="4" w:color="auto"/>
          <w:bottom w:val="single" w:sz="4" w:space="1" w:color="auto"/>
          <w:right w:val="single" w:sz="4" w:space="4" w:color="auto"/>
        </w:pBdr>
        <w:spacing w:before="0" w:after="0"/>
        <w:ind w:left="900" w:hanging="900"/>
        <w:jc w:val="both"/>
        <w:rPr>
          <w:rFonts w:cs="Arial"/>
          <w:color w:val="auto"/>
          <w:szCs w:val="22"/>
        </w:rPr>
      </w:pPr>
      <w:r w:rsidRPr="00A36BE7">
        <w:rPr>
          <w:rFonts w:cs="Arial"/>
          <w:color w:val="auto"/>
          <w:szCs w:val="22"/>
        </w:rPr>
        <w:t>P – 20</w:t>
      </w:r>
      <w:r w:rsidRPr="00A36BE7">
        <w:rPr>
          <w:rFonts w:cs="Arial"/>
          <w:color w:val="auto"/>
          <w:szCs w:val="22"/>
        </w:rPr>
        <w:tab/>
        <w:t>Pregled sprejemališč za evakuirane prebivalce</w:t>
      </w:r>
    </w:p>
    <w:p w14:paraId="18CD68A3" w14:textId="77777777" w:rsidR="00736994" w:rsidRPr="00A36BE7" w:rsidRDefault="00736994" w:rsidP="00736994">
      <w:pPr>
        <w:pStyle w:val="DP-skupniD"/>
        <w:pBdr>
          <w:top w:val="single" w:sz="4" w:space="2" w:color="auto"/>
          <w:left w:val="single" w:sz="4" w:space="4" w:color="auto"/>
          <w:bottom w:val="single" w:sz="4" w:space="1" w:color="auto"/>
          <w:right w:val="single" w:sz="4" w:space="4" w:color="auto"/>
        </w:pBdr>
        <w:spacing w:before="0" w:after="0"/>
        <w:ind w:left="900" w:hanging="900"/>
        <w:jc w:val="both"/>
        <w:rPr>
          <w:rFonts w:cs="Arial"/>
          <w:color w:val="auto"/>
          <w:szCs w:val="22"/>
        </w:rPr>
      </w:pPr>
      <w:r w:rsidRPr="00A36BE7">
        <w:rPr>
          <w:rFonts w:cs="Arial"/>
          <w:color w:val="auto"/>
          <w:szCs w:val="22"/>
        </w:rPr>
        <w:t>P – 21</w:t>
      </w:r>
      <w:r w:rsidRPr="00A36BE7">
        <w:rPr>
          <w:rFonts w:cs="Arial"/>
          <w:color w:val="auto"/>
          <w:szCs w:val="22"/>
        </w:rPr>
        <w:tab/>
        <w:t>Pregled objektov, kjer je možna začasna n</w:t>
      </w:r>
      <w:r w:rsidR="003D6922" w:rsidRPr="00A36BE7">
        <w:rPr>
          <w:rFonts w:cs="Arial"/>
          <w:color w:val="auto"/>
          <w:szCs w:val="22"/>
        </w:rPr>
        <w:t>amestitev ogroženih prebivalcev</w:t>
      </w:r>
      <w:r w:rsidRPr="00A36BE7">
        <w:rPr>
          <w:rFonts w:cs="Arial"/>
          <w:color w:val="auto"/>
          <w:szCs w:val="22"/>
        </w:rPr>
        <w:t xml:space="preserve"> in njihove zmogljivosti</w:t>
      </w:r>
      <w:r w:rsidR="003D6922" w:rsidRPr="00A36BE7">
        <w:rPr>
          <w:rFonts w:cs="Arial"/>
          <w:color w:val="auto"/>
          <w:szCs w:val="22"/>
        </w:rPr>
        <w:t>,</w:t>
      </w:r>
      <w:r w:rsidRPr="00A36BE7">
        <w:rPr>
          <w:rFonts w:cs="Arial"/>
          <w:color w:val="auto"/>
          <w:szCs w:val="22"/>
        </w:rPr>
        <w:t xml:space="preserve"> ter lokacije, primerne za postavitev zasilnih prebivališč</w:t>
      </w:r>
    </w:p>
    <w:p w14:paraId="1B33E8FE" w14:textId="77777777" w:rsidR="00736994" w:rsidRPr="00A36BE7" w:rsidRDefault="00736994" w:rsidP="00736994">
      <w:pPr>
        <w:pStyle w:val="DP-skupniD"/>
        <w:pBdr>
          <w:top w:val="single" w:sz="4" w:space="2" w:color="auto"/>
          <w:left w:val="single" w:sz="4" w:space="4" w:color="auto"/>
          <w:bottom w:val="single" w:sz="4" w:space="1" w:color="auto"/>
          <w:right w:val="single" w:sz="4" w:space="4" w:color="auto"/>
        </w:pBdr>
        <w:spacing w:before="0" w:after="0"/>
        <w:ind w:left="900" w:hanging="900"/>
        <w:jc w:val="both"/>
        <w:rPr>
          <w:rFonts w:cs="Arial"/>
          <w:color w:val="auto"/>
          <w:szCs w:val="22"/>
        </w:rPr>
      </w:pPr>
      <w:r w:rsidRPr="00A36BE7">
        <w:rPr>
          <w:rFonts w:cs="Arial"/>
          <w:color w:val="auto"/>
          <w:szCs w:val="22"/>
        </w:rPr>
        <w:t xml:space="preserve">D – </w:t>
      </w:r>
      <w:r w:rsidR="008D1A5E" w:rsidRPr="00A36BE7">
        <w:rPr>
          <w:rFonts w:cs="Arial"/>
          <w:color w:val="auto"/>
          <w:szCs w:val="22"/>
        </w:rPr>
        <w:t>9</w:t>
      </w:r>
      <w:r w:rsidRPr="00A36BE7">
        <w:rPr>
          <w:rFonts w:cs="Arial"/>
          <w:color w:val="auto"/>
          <w:szCs w:val="22"/>
        </w:rPr>
        <w:tab/>
      </w:r>
      <w:r w:rsidR="009149F6" w:rsidRPr="00A36BE7">
        <w:rPr>
          <w:rFonts w:cs="Arial"/>
          <w:color w:val="auto"/>
          <w:szCs w:val="22"/>
        </w:rPr>
        <w:t>Zaščitni ukrep evakuacija –</w:t>
      </w:r>
      <w:r w:rsidR="008D1A5E" w:rsidRPr="00A36BE7">
        <w:rPr>
          <w:rFonts w:cs="Arial"/>
          <w:color w:val="auto"/>
          <w:szCs w:val="22"/>
        </w:rPr>
        <w:t>priporočilo</w:t>
      </w:r>
    </w:p>
    <w:p w14:paraId="317E1F75" w14:textId="77777777" w:rsidR="00736994" w:rsidRPr="00A36BE7" w:rsidRDefault="00736994" w:rsidP="002F582E">
      <w:pPr>
        <w:numPr>
          <w:ilvl w:val="12"/>
          <w:numId w:val="0"/>
        </w:numPr>
        <w:jc w:val="both"/>
        <w:rPr>
          <w:rFonts w:ascii="Arial" w:hAnsi="Arial" w:cs="Arial"/>
          <w:sz w:val="22"/>
          <w:szCs w:val="22"/>
        </w:rPr>
      </w:pPr>
    </w:p>
    <w:p w14:paraId="4E899469" w14:textId="77777777" w:rsidR="00E2239C" w:rsidRPr="00A36BE7" w:rsidRDefault="00E2239C" w:rsidP="00AD32AF">
      <w:pPr>
        <w:pStyle w:val="Naslov3"/>
        <w:rPr>
          <w:rFonts w:cs="Arial"/>
          <w:sz w:val="22"/>
          <w:szCs w:val="22"/>
        </w:rPr>
      </w:pPr>
      <w:bookmarkStart w:id="247" w:name="_Toc65049378"/>
      <w:r w:rsidRPr="00A36BE7">
        <w:rPr>
          <w:rFonts w:cs="Arial"/>
          <w:sz w:val="22"/>
          <w:szCs w:val="22"/>
        </w:rPr>
        <w:t>8.1.3 Sprejem in oskrba ogroženih prebivalcev</w:t>
      </w:r>
      <w:bookmarkEnd w:id="246"/>
      <w:bookmarkEnd w:id="247"/>
    </w:p>
    <w:p w14:paraId="0F0F4FDF" w14:textId="77777777" w:rsidR="00E2239C" w:rsidRPr="00A36BE7" w:rsidRDefault="00E2239C" w:rsidP="00E2239C">
      <w:pPr>
        <w:rPr>
          <w:rFonts w:ascii="Arial" w:hAnsi="Arial" w:cs="Arial"/>
          <w:sz w:val="22"/>
          <w:szCs w:val="22"/>
        </w:rPr>
      </w:pPr>
    </w:p>
    <w:p w14:paraId="5977DBAD" w14:textId="77777777" w:rsidR="00E2239C" w:rsidRPr="00A36BE7" w:rsidRDefault="00854CFA" w:rsidP="00854CFA">
      <w:pPr>
        <w:jc w:val="center"/>
        <w:rPr>
          <w:rFonts w:ascii="Arial" w:hAnsi="Arial" w:cs="Arial"/>
          <w:sz w:val="22"/>
          <w:szCs w:val="22"/>
        </w:rPr>
      </w:pPr>
      <w:r>
        <w:rPr>
          <w:rFonts w:ascii="Arial" w:hAnsi="Arial" w:cs="Arial"/>
          <w:noProof/>
          <w:sz w:val="22"/>
          <w:szCs w:val="22"/>
          <w:lang w:eastAsia="sl-SI"/>
        </w:rPr>
        <w:drawing>
          <wp:inline distT="0" distB="0" distL="0" distR="0" wp14:anchorId="1C808D3B" wp14:editId="0AB6D8BE">
            <wp:extent cx="3458058" cy="4220164"/>
            <wp:effectExtent l="0" t="0" r="9525" b="9525"/>
            <wp:docPr id="160" name="Slika 160" descr="Potek sprejema in oskrbe ogroženih prebivalcev je opisan spodaj v besed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otek sprejema in oskrbe ogroženih prebivalcev poplave.png"/>
                    <pic:cNvPicPr/>
                  </pic:nvPicPr>
                  <pic:blipFill>
                    <a:blip r:embed="rId18">
                      <a:extLst>
                        <a:ext uri="{28A0092B-C50C-407E-A947-70E740481C1C}">
                          <a14:useLocalDpi xmlns:a14="http://schemas.microsoft.com/office/drawing/2010/main" val="0"/>
                        </a:ext>
                      </a:extLst>
                    </a:blip>
                    <a:stretch>
                      <a:fillRect/>
                    </a:stretch>
                  </pic:blipFill>
                  <pic:spPr>
                    <a:xfrm>
                      <a:off x="0" y="0"/>
                      <a:ext cx="3458058" cy="4220164"/>
                    </a:xfrm>
                    <a:prstGeom prst="rect">
                      <a:avLst/>
                    </a:prstGeom>
                  </pic:spPr>
                </pic:pic>
              </a:graphicData>
            </a:graphic>
          </wp:inline>
        </w:drawing>
      </w:r>
    </w:p>
    <w:p w14:paraId="6633687E" w14:textId="77777777" w:rsidR="00E2239C" w:rsidRPr="00A36BE7" w:rsidRDefault="00E2239C" w:rsidP="00E2239C">
      <w:pPr>
        <w:pStyle w:val="Telobesedila3"/>
        <w:rPr>
          <w:rFonts w:ascii="Arial" w:hAnsi="Arial" w:cs="Arial"/>
          <w:b w:val="0"/>
          <w:sz w:val="22"/>
          <w:szCs w:val="22"/>
        </w:rPr>
      </w:pPr>
      <w:r w:rsidRPr="00A36BE7">
        <w:rPr>
          <w:rFonts w:ascii="Arial" w:hAnsi="Arial" w:cs="Arial"/>
          <w:b w:val="0"/>
          <w:sz w:val="22"/>
          <w:szCs w:val="22"/>
        </w:rPr>
        <w:t>Prebivalcem, ki so zaradi poplav</w:t>
      </w:r>
      <w:r w:rsidR="00AB396A" w:rsidRPr="00A36BE7">
        <w:rPr>
          <w:rFonts w:ascii="Arial" w:hAnsi="Arial" w:cs="Arial"/>
          <w:b w:val="0"/>
          <w:sz w:val="22"/>
          <w:szCs w:val="22"/>
        </w:rPr>
        <w:t xml:space="preserve">e ostali brez doma ter sredstev </w:t>
      </w:r>
      <w:r w:rsidRPr="00A36BE7">
        <w:rPr>
          <w:rFonts w:ascii="Arial" w:hAnsi="Arial" w:cs="Arial"/>
          <w:b w:val="0"/>
          <w:sz w:val="22"/>
          <w:szCs w:val="22"/>
        </w:rPr>
        <w:t>za preživljanje in ki se zaradi ogroženosti zadržujejo zunaj svojega prebivališča</w:t>
      </w:r>
      <w:r w:rsidR="00212857" w:rsidRPr="00A36BE7">
        <w:rPr>
          <w:rFonts w:ascii="Arial" w:hAnsi="Arial" w:cs="Arial"/>
          <w:b w:val="0"/>
          <w:sz w:val="22"/>
          <w:szCs w:val="22"/>
        </w:rPr>
        <w:t>, morajo</w:t>
      </w:r>
      <w:r w:rsidRPr="00A36BE7">
        <w:rPr>
          <w:rFonts w:ascii="Arial" w:hAnsi="Arial" w:cs="Arial"/>
          <w:b w:val="0"/>
          <w:sz w:val="22"/>
          <w:szCs w:val="22"/>
        </w:rPr>
        <w:t xml:space="preserve"> obči</w:t>
      </w:r>
      <w:r w:rsidR="00FD5C19" w:rsidRPr="00A36BE7">
        <w:rPr>
          <w:rFonts w:ascii="Arial" w:hAnsi="Arial" w:cs="Arial"/>
          <w:b w:val="0"/>
          <w:sz w:val="22"/>
          <w:szCs w:val="22"/>
        </w:rPr>
        <w:t>ne</w:t>
      </w:r>
      <w:r w:rsidRPr="00A36BE7">
        <w:rPr>
          <w:rFonts w:ascii="Arial" w:hAnsi="Arial" w:cs="Arial"/>
          <w:b w:val="0"/>
          <w:sz w:val="22"/>
          <w:szCs w:val="22"/>
        </w:rPr>
        <w:t xml:space="preserve"> zagotoviti zatočišče in oskrbo z najnujnejšimi življenjskimi potrebščinami.</w:t>
      </w:r>
    </w:p>
    <w:p w14:paraId="5D3C9226" w14:textId="77777777" w:rsidR="00E2239C" w:rsidRPr="00A36BE7" w:rsidRDefault="00E2239C" w:rsidP="00E2239C">
      <w:pPr>
        <w:pStyle w:val="Telobesedila3"/>
        <w:rPr>
          <w:rFonts w:ascii="Arial" w:hAnsi="Arial" w:cs="Arial"/>
          <w:b w:val="0"/>
          <w:sz w:val="22"/>
          <w:szCs w:val="22"/>
        </w:rPr>
      </w:pPr>
    </w:p>
    <w:p w14:paraId="77BF969D" w14:textId="77777777" w:rsidR="00E2239C" w:rsidRPr="00A36BE7" w:rsidRDefault="00E2239C" w:rsidP="00E2239C">
      <w:pPr>
        <w:pStyle w:val="Telobesedila3"/>
        <w:rPr>
          <w:rFonts w:ascii="Arial" w:hAnsi="Arial" w:cs="Arial"/>
          <w:b w:val="0"/>
          <w:sz w:val="22"/>
          <w:szCs w:val="22"/>
        </w:rPr>
      </w:pPr>
      <w:r w:rsidRPr="00A36BE7">
        <w:rPr>
          <w:rFonts w:ascii="Arial" w:hAnsi="Arial" w:cs="Arial"/>
          <w:b w:val="0"/>
          <w:sz w:val="22"/>
          <w:szCs w:val="22"/>
        </w:rPr>
        <w:t>Sprejem in oskrba ogroženih ter prizadetih prebivalcev obsegata:</w:t>
      </w:r>
    </w:p>
    <w:p w14:paraId="0C020AEF" w14:textId="77777777" w:rsidR="00E2239C" w:rsidRPr="00A36BE7" w:rsidRDefault="00CD223D" w:rsidP="00637A60">
      <w:pPr>
        <w:pStyle w:val="Oznaenseznam"/>
        <w:numPr>
          <w:ilvl w:val="0"/>
          <w:numId w:val="56"/>
        </w:numPr>
        <w:jc w:val="both"/>
        <w:rPr>
          <w:rFonts w:cs="Arial"/>
          <w:szCs w:val="22"/>
          <w:lang w:val="sl-SI"/>
        </w:rPr>
      </w:pPr>
      <w:r w:rsidRPr="00A36BE7">
        <w:rPr>
          <w:rFonts w:cs="Arial"/>
          <w:szCs w:val="22"/>
          <w:lang w:val="sl-SI"/>
        </w:rPr>
        <w:t>evidentiranje ogroženih prebivalcev,</w:t>
      </w:r>
    </w:p>
    <w:p w14:paraId="456A3D14" w14:textId="77777777" w:rsidR="00E2239C" w:rsidRPr="00A36BE7" w:rsidRDefault="00CD223D" w:rsidP="00637A60">
      <w:pPr>
        <w:pStyle w:val="Oznaenseznam"/>
        <w:numPr>
          <w:ilvl w:val="0"/>
          <w:numId w:val="56"/>
        </w:numPr>
        <w:jc w:val="both"/>
        <w:rPr>
          <w:rFonts w:cs="Arial"/>
          <w:szCs w:val="22"/>
          <w:lang w:val="sl-SI"/>
        </w:rPr>
      </w:pPr>
      <w:r w:rsidRPr="00A36BE7">
        <w:rPr>
          <w:rFonts w:cs="Arial"/>
          <w:szCs w:val="22"/>
          <w:lang w:val="sl-SI"/>
        </w:rPr>
        <w:t>urejanje sprejemališč,</w:t>
      </w:r>
    </w:p>
    <w:p w14:paraId="17B60255" w14:textId="77777777" w:rsidR="00E2239C" w:rsidRPr="00A36BE7" w:rsidRDefault="00E2239C" w:rsidP="00637A60">
      <w:pPr>
        <w:pStyle w:val="Oznaenseznam"/>
        <w:numPr>
          <w:ilvl w:val="0"/>
          <w:numId w:val="56"/>
        </w:numPr>
        <w:jc w:val="both"/>
        <w:rPr>
          <w:rFonts w:cs="Arial"/>
          <w:szCs w:val="22"/>
          <w:lang w:val="sl-SI"/>
        </w:rPr>
      </w:pPr>
      <w:r w:rsidRPr="00A36BE7">
        <w:rPr>
          <w:rFonts w:cs="Arial"/>
          <w:szCs w:val="22"/>
          <w:lang w:val="sl-SI"/>
        </w:rPr>
        <w:t>urejanje začasnih prebivališč (če je le mogoče</w:t>
      </w:r>
      <w:r w:rsidR="00212857" w:rsidRPr="00A36BE7">
        <w:rPr>
          <w:rFonts w:cs="Arial"/>
          <w:szCs w:val="22"/>
          <w:lang w:val="sl-SI"/>
        </w:rPr>
        <w:t>, se prebivalci</w:t>
      </w:r>
      <w:r w:rsidRPr="00A36BE7">
        <w:rPr>
          <w:rFonts w:cs="Arial"/>
          <w:szCs w:val="22"/>
          <w:lang w:val="sl-SI"/>
        </w:rPr>
        <w:t xml:space="preserve"> namesti</w:t>
      </w:r>
      <w:r w:rsidR="00212857" w:rsidRPr="00A36BE7">
        <w:rPr>
          <w:rFonts w:cs="Arial"/>
          <w:szCs w:val="22"/>
          <w:lang w:val="sl-SI"/>
        </w:rPr>
        <w:t>jo</w:t>
      </w:r>
      <w:r w:rsidRPr="00A36BE7">
        <w:rPr>
          <w:rFonts w:cs="Arial"/>
          <w:szCs w:val="22"/>
          <w:lang w:val="sl-SI"/>
        </w:rPr>
        <w:t xml:space="preserve"> v zidane objekte oziroma v bivalnike, v nujnih primerih pa v šotore),</w:t>
      </w:r>
    </w:p>
    <w:p w14:paraId="3C843718" w14:textId="77777777" w:rsidR="00E2239C" w:rsidRPr="00A36BE7" w:rsidRDefault="00CD223D" w:rsidP="00637A60">
      <w:pPr>
        <w:pStyle w:val="Oznaenseznam"/>
        <w:numPr>
          <w:ilvl w:val="0"/>
          <w:numId w:val="56"/>
        </w:numPr>
        <w:jc w:val="both"/>
        <w:rPr>
          <w:rFonts w:cs="Arial"/>
          <w:szCs w:val="22"/>
          <w:lang w:val="sl-SI"/>
        </w:rPr>
      </w:pPr>
      <w:r w:rsidRPr="00A36BE7">
        <w:rPr>
          <w:rFonts w:cs="Arial"/>
          <w:szCs w:val="22"/>
          <w:lang w:val="sl-SI"/>
        </w:rPr>
        <w:lastRenderedPageBreak/>
        <w:t>nastanitev prebivalstva,</w:t>
      </w:r>
    </w:p>
    <w:p w14:paraId="374260BF" w14:textId="77777777" w:rsidR="00E2239C" w:rsidRPr="00A36BE7" w:rsidRDefault="00CD223D" w:rsidP="00637A60">
      <w:pPr>
        <w:pStyle w:val="Oznaenseznam"/>
        <w:numPr>
          <w:ilvl w:val="0"/>
          <w:numId w:val="56"/>
        </w:numPr>
        <w:jc w:val="both"/>
        <w:rPr>
          <w:rFonts w:cs="Arial"/>
          <w:szCs w:val="22"/>
          <w:lang w:val="sl-SI"/>
        </w:rPr>
      </w:pPr>
      <w:r w:rsidRPr="00A36BE7">
        <w:rPr>
          <w:rFonts w:cs="Arial"/>
          <w:szCs w:val="22"/>
          <w:lang w:val="sl-SI"/>
        </w:rPr>
        <w:t>oskrba z najnujnejšimi življenjskimi potrebščinami</w:t>
      </w:r>
      <w:r w:rsidR="00212857" w:rsidRPr="00A36BE7">
        <w:rPr>
          <w:rFonts w:cs="Arial"/>
          <w:szCs w:val="22"/>
          <w:lang w:val="sl-SI"/>
        </w:rPr>
        <w:t xml:space="preserve">, torej s </w:t>
      </w:r>
      <w:r w:rsidRPr="00A36BE7">
        <w:rPr>
          <w:rFonts w:cs="Arial"/>
          <w:szCs w:val="22"/>
          <w:lang w:val="sl-SI"/>
        </w:rPr>
        <w:t>pitno vodo, hrano, obleko, električno energijo, nujno zdravstveno oskrbo, psihološko</w:t>
      </w:r>
      <w:r w:rsidR="00212857" w:rsidRPr="00A36BE7">
        <w:rPr>
          <w:rFonts w:cs="Arial"/>
          <w:szCs w:val="22"/>
          <w:lang w:val="sl-SI"/>
        </w:rPr>
        <w:t xml:space="preserve"> pomočjo, </w:t>
      </w:r>
      <w:r w:rsidRPr="00A36BE7">
        <w:rPr>
          <w:rFonts w:cs="Arial"/>
          <w:szCs w:val="22"/>
          <w:lang w:val="sl-SI"/>
        </w:rPr>
        <w:t>obveščanjem in iz</w:t>
      </w:r>
      <w:r w:rsidR="00212857" w:rsidRPr="00A36BE7">
        <w:rPr>
          <w:rFonts w:cs="Arial"/>
          <w:szCs w:val="22"/>
          <w:lang w:val="sl-SI"/>
        </w:rPr>
        <w:t>obraževanjem šoloobveznih otrok</w:t>
      </w:r>
      <w:r w:rsidRPr="00A36BE7">
        <w:rPr>
          <w:rFonts w:cs="Arial"/>
          <w:szCs w:val="22"/>
          <w:lang w:val="sl-SI"/>
        </w:rPr>
        <w:t>,</w:t>
      </w:r>
    </w:p>
    <w:p w14:paraId="08864EBD" w14:textId="77777777" w:rsidR="00E2239C" w:rsidRDefault="00CD223D" w:rsidP="00637A60">
      <w:pPr>
        <w:pStyle w:val="Oznaenseznam"/>
        <w:numPr>
          <w:ilvl w:val="0"/>
          <w:numId w:val="56"/>
        </w:numPr>
        <w:jc w:val="both"/>
        <w:rPr>
          <w:rFonts w:cs="Arial"/>
          <w:szCs w:val="22"/>
          <w:lang w:val="sl-SI"/>
        </w:rPr>
      </w:pPr>
      <w:r w:rsidRPr="00A36BE7">
        <w:rPr>
          <w:rFonts w:cs="Arial"/>
          <w:szCs w:val="22"/>
          <w:lang w:val="sl-SI"/>
        </w:rPr>
        <w:t>zbiranje in razdeljevanje humanitarne pomoči.</w:t>
      </w:r>
    </w:p>
    <w:p w14:paraId="238769DA" w14:textId="77777777" w:rsidR="00E2239C" w:rsidRPr="00A36BE7" w:rsidRDefault="00E2239C" w:rsidP="00E2239C">
      <w:pPr>
        <w:pStyle w:val="Telobesedila3"/>
        <w:rPr>
          <w:rFonts w:ascii="Arial" w:hAnsi="Arial" w:cs="Arial"/>
          <w:b w:val="0"/>
          <w:sz w:val="22"/>
          <w:szCs w:val="22"/>
        </w:rPr>
      </w:pPr>
    </w:p>
    <w:p w14:paraId="1CF484B9" w14:textId="77777777" w:rsidR="00E2239C" w:rsidRDefault="00F95165" w:rsidP="00E2239C">
      <w:pPr>
        <w:pStyle w:val="Telobesedila3"/>
        <w:rPr>
          <w:rFonts w:ascii="Arial" w:hAnsi="Arial" w:cs="Arial"/>
          <w:b w:val="0"/>
          <w:sz w:val="22"/>
          <w:szCs w:val="22"/>
        </w:rPr>
      </w:pPr>
      <w:r>
        <w:rPr>
          <w:rFonts w:ascii="Arial" w:hAnsi="Arial" w:cs="Arial"/>
          <w:b w:val="0"/>
          <w:sz w:val="22"/>
          <w:szCs w:val="22"/>
        </w:rPr>
        <w:t>Regija sodeluje z zagotavljanjem ust</w:t>
      </w:r>
      <w:r w:rsidR="004D5791">
        <w:rPr>
          <w:rFonts w:ascii="Arial" w:hAnsi="Arial" w:cs="Arial"/>
          <w:b w:val="0"/>
          <w:sz w:val="22"/>
          <w:szCs w:val="22"/>
        </w:rPr>
        <w:t>rezne opreme in sredstev iz drž</w:t>
      </w:r>
      <w:r>
        <w:rPr>
          <w:rFonts w:ascii="Arial" w:hAnsi="Arial" w:cs="Arial"/>
          <w:b w:val="0"/>
          <w:sz w:val="22"/>
          <w:szCs w:val="22"/>
        </w:rPr>
        <w:t>avnih r</w:t>
      </w:r>
      <w:r w:rsidR="004D5791">
        <w:rPr>
          <w:rFonts w:ascii="Arial" w:hAnsi="Arial" w:cs="Arial"/>
          <w:b w:val="0"/>
          <w:sz w:val="22"/>
          <w:szCs w:val="22"/>
        </w:rPr>
        <w:t xml:space="preserve">ezerv, ki </w:t>
      </w:r>
      <w:proofErr w:type="spellStart"/>
      <w:r w:rsidR="004D5791">
        <w:rPr>
          <w:rFonts w:ascii="Arial" w:hAnsi="Arial" w:cs="Arial"/>
          <w:b w:val="0"/>
          <w:sz w:val="22"/>
          <w:szCs w:val="22"/>
        </w:rPr>
        <w:t>je</w:t>
      </w:r>
      <w:r>
        <w:rPr>
          <w:rFonts w:ascii="Arial" w:hAnsi="Arial" w:cs="Arial"/>
          <w:b w:val="0"/>
          <w:sz w:val="22"/>
          <w:szCs w:val="22"/>
        </w:rPr>
        <w:t>potrebna</w:t>
      </w:r>
      <w:proofErr w:type="spellEnd"/>
      <w:r>
        <w:rPr>
          <w:rFonts w:ascii="Arial" w:hAnsi="Arial" w:cs="Arial"/>
          <w:b w:val="0"/>
          <w:sz w:val="22"/>
          <w:szCs w:val="22"/>
        </w:rPr>
        <w:t xml:space="preserve"> ob nastanitvi in oskrbi ogroženih.</w:t>
      </w:r>
    </w:p>
    <w:p w14:paraId="6B946D58" w14:textId="77777777" w:rsidR="00181DAC" w:rsidRPr="00A36BE7" w:rsidRDefault="00181DAC" w:rsidP="00E2239C">
      <w:pPr>
        <w:pStyle w:val="Telobesedila3"/>
        <w:rPr>
          <w:rFonts w:ascii="Arial" w:hAnsi="Arial" w:cs="Arial"/>
          <w:i/>
          <w:sz w:val="22"/>
          <w:szCs w:val="22"/>
        </w:rPr>
      </w:pPr>
    </w:p>
    <w:p w14:paraId="3833B564" w14:textId="77777777" w:rsidR="00F95165" w:rsidRDefault="00F14922" w:rsidP="004D5791">
      <w:pPr>
        <w:pStyle w:val="DP-skupniD"/>
        <w:pBdr>
          <w:top w:val="single" w:sz="4" w:space="1" w:color="auto"/>
          <w:left w:val="single" w:sz="4" w:space="4" w:color="auto"/>
          <w:bottom w:val="single" w:sz="4" w:space="1" w:color="auto"/>
          <w:right w:val="single" w:sz="4" w:space="4" w:color="auto"/>
        </w:pBdr>
        <w:spacing w:before="0" w:after="0"/>
        <w:ind w:left="900" w:hanging="900"/>
        <w:jc w:val="both"/>
        <w:rPr>
          <w:rFonts w:cs="Arial"/>
          <w:color w:val="auto"/>
          <w:szCs w:val="22"/>
        </w:rPr>
      </w:pPr>
      <w:r>
        <w:rPr>
          <w:rFonts w:cs="Arial"/>
          <w:color w:val="auto"/>
          <w:szCs w:val="22"/>
        </w:rPr>
        <w:t>P -</w:t>
      </w:r>
      <w:r w:rsidR="00F95165">
        <w:rPr>
          <w:rFonts w:cs="Arial"/>
          <w:color w:val="auto"/>
          <w:szCs w:val="22"/>
        </w:rPr>
        <w:t>22</w:t>
      </w:r>
      <w:r w:rsidR="004D5791">
        <w:rPr>
          <w:rFonts w:cs="Arial"/>
          <w:color w:val="auto"/>
          <w:szCs w:val="22"/>
        </w:rPr>
        <w:t xml:space="preserve"> Pregled  </w:t>
      </w:r>
      <w:r w:rsidR="00F95165">
        <w:rPr>
          <w:rFonts w:cs="Arial"/>
          <w:color w:val="auto"/>
          <w:szCs w:val="22"/>
        </w:rPr>
        <w:t>organizacij, ki zagotavljajo prehrano</w:t>
      </w:r>
    </w:p>
    <w:p w14:paraId="32C290E0" w14:textId="77777777" w:rsidR="00F95165" w:rsidRDefault="004D5791" w:rsidP="00E2239C">
      <w:pPr>
        <w:pStyle w:val="DP-skupniD"/>
        <w:pBdr>
          <w:top w:val="single" w:sz="4" w:space="1" w:color="auto"/>
          <w:left w:val="single" w:sz="4" w:space="4" w:color="auto"/>
          <w:bottom w:val="single" w:sz="4" w:space="1" w:color="auto"/>
          <w:right w:val="single" w:sz="4" w:space="4" w:color="auto"/>
        </w:pBdr>
        <w:spacing w:before="0" w:after="0"/>
        <w:ind w:left="900" w:hanging="900"/>
        <w:jc w:val="both"/>
        <w:rPr>
          <w:rFonts w:cs="Arial"/>
          <w:color w:val="auto"/>
          <w:szCs w:val="22"/>
        </w:rPr>
      </w:pPr>
      <w:r>
        <w:rPr>
          <w:rFonts w:cs="Arial"/>
          <w:color w:val="auto"/>
          <w:szCs w:val="22"/>
        </w:rPr>
        <w:t>D-11 Zaščitni ukrep Sprejem in oskrba ogroženih prebivalcev</w:t>
      </w:r>
      <w:r w:rsidR="0083055C">
        <w:rPr>
          <w:rFonts w:cs="Arial"/>
          <w:color w:val="auto"/>
          <w:szCs w:val="22"/>
        </w:rPr>
        <w:t>-priporočilo</w:t>
      </w:r>
    </w:p>
    <w:p w14:paraId="6D3CA927" w14:textId="77777777" w:rsidR="00D33917" w:rsidRPr="00A36BE7" w:rsidRDefault="00D33917">
      <w:pPr>
        <w:rPr>
          <w:rFonts w:ascii="Arial" w:hAnsi="Arial" w:cs="Arial"/>
          <w:sz w:val="22"/>
          <w:szCs w:val="22"/>
        </w:rPr>
      </w:pPr>
      <w:bookmarkStart w:id="248" w:name="_Toc456181069"/>
      <w:bookmarkStart w:id="249" w:name="_Toc456181439"/>
      <w:bookmarkStart w:id="250" w:name="_Toc488137404"/>
      <w:r w:rsidRPr="00A36BE7">
        <w:rPr>
          <w:rFonts w:ascii="Arial" w:hAnsi="Arial" w:cs="Arial"/>
          <w:sz w:val="22"/>
          <w:szCs w:val="22"/>
        </w:rPr>
        <w:br w:type="page"/>
      </w:r>
    </w:p>
    <w:p w14:paraId="4B323DD2" w14:textId="77777777" w:rsidR="00E2239C" w:rsidRPr="00A36BE7" w:rsidRDefault="00E2239C" w:rsidP="005828DE">
      <w:pPr>
        <w:pStyle w:val="Naslov3"/>
        <w:spacing w:after="100" w:afterAutospacing="1"/>
        <w:rPr>
          <w:rFonts w:cs="Arial"/>
          <w:sz w:val="22"/>
          <w:szCs w:val="22"/>
        </w:rPr>
      </w:pPr>
      <w:bookmarkStart w:id="251" w:name="_Toc65049379"/>
      <w:r w:rsidRPr="00A36BE7">
        <w:rPr>
          <w:rFonts w:cs="Arial"/>
          <w:sz w:val="22"/>
          <w:szCs w:val="22"/>
        </w:rPr>
        <w:lastRenderedPageBreak/>
        <w:t>8.1.4 Radiološka, kemijska in biološka zaščita</w:t>
      </w:r>
      <w:bookmarkEnd w:id="248"/>
      <w:bookmarkEnd w:id="249"/>
      <w:bookmarkEnd w:id="250"/>
      <w:bookmarkEnd w:id="251"/>
    </w:p>
    <w:p w14:paraId="617A767B" w14:textId="77777777" w:rsidR="00B95BFC" w:rsidRPr="00A36BE7" w:rsidRDefault="005828DE" w:rsidP="005828DE">
      <w:pPr>
        <w:jc w:val="center"/>
        <w:rPr>
          <w:rFonts w:ascii="Arial" w:hAnsi="Arial" w:cs="Arial"/>
          <w:sz w:val="22"/>
          <w:szCs w:val="22"/>
        </w:rPr>
      </w:pPr>
      <w:r>
        <w:rPr>
          <w:rFonts w:ascii="Arial" w:hAnsi="Arial" w:cs="Arial"/>
          <w:noProof/>
          <w:sz w:val="22"/>
          <w:szCs w:val="22"/>
          <w:lang w:eastAsia="sl-SI"/>
        </w:rPr>
        <w:drawing>
          <wp:inline distT="0" distB="0" distL="0" distR="0" wp14:anchorId="5B570A32" wp14:editId="352F144E">
            <wp:extent cx="3753374" cy="6639852"/>
            <wp:effectExtent l="0" t="0" r="0" b="8890"/>
            <wp:docPr id="161" name="Slika 161" descr="Potek aktivnosti ob radiološki, kemijski in biološki zaščiti je opisan spodaj v besed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otek aktivnost ob radiološki, kemijski in biološki zaščiti.png"/>
                    <pic:cNvPicPr/>
                  </pic:nvPicPr>
                  <pic:blipFill>
                    <a:blip r:embed="rId19">
                      <a:extLst>
                        <a:ext uri="{28A0092B-C50C-407E-A947-70E740481C1C}">
                          <a14:useLocalDpi xmlns:a14="http://schemas.microsoft.com/office/drawing/2010/main" val="0"/>
                        </a:ext>
                      </a:extLst>
                    </a:blip>
                    <a:stretch>
                      <a:fillRect/>
                    </a:stretch>
                  </pic:blipFill>
                  <pic:spPr>
                    <a:xfrm>
                      <a:off x="0" y="0"/>
                      <a:ext cx="3753374" cy="6639852"/>
                    </a:xfrm>
                    <a:prstGeom prst="rect">
                      <a:avLst/>
                    </a:prstGeom>
                  </pic:spPr>
                </pic:pic>
              </a:graphicData>
            </a:graphic>
          </wp:inline>
        </w:drawing>
      </w:r>
    </w:p>
    <w:p w14:paraId="1977F191" w14:textId="029366A5" w:rsidR="00E2239C" w:rsidRPr="00A36BE7" w:rsidRDefault="00E2239C" w:rsidP="0059064C">
      <w:pPr>
        <w:numPr>
          <w:ilvl w:val="12"/>
          <w:numId w:val="0"/>
        </w:numPr>
        <w:jc w:val="both"/>
        <w:rPr>
          <w:rFonts w:ascii="Arial" w:hAnsi="Arial" w:cs="Arial"/>
          <w:sz w:val="22"/>
          <w:szCs w:val="22"/>
        </w:rPr>
      </w:pPr>
      <w:r w:rsidRPr="00A36BE7">
        <w:rPr>
          <w:rFonts w:ascii="Arial" w:hAnsi="Arial" w:cs="Arial"/>
          <w:sz w:val="22"/>
          <w:szCs w:val="22"/>
        </w:rPr>
        <w:t>Ob poplavah nastane nevarnost, da zaradi poškodb na objektih in napravah, v katerih se proizvajajo, uporabljajo, hranijo ali prevažajo nevarne snovi, pride do nenadzorovanega uhajanja teh snovi v okolje</w:t>
      </w:r>
      <w:r w:rsidR="00212857" w:rsidRPr="00A36BE7">
        <w:rPr>
          <w:rFonts w:ascii="Arial" w:hAnsi="Arial" w:cs="Arial"/>
          <w:sz w:val="22"/>
          <w:szCs w:val="22"/>
        </w:rPr>
        <w:t xml:space="preserve">, predvsem v poplavljene vode. </w:t>
      </w:r>
      <w:r w:rsidR="00DD1302" w:rsidRPr="00A36BE7">
        <w:rPr>
          <w:rFonts w:ascii="Arial" w:hAnsi="Arial" w:cs="Arial"/>
          <w:sz w:val="22"/>
          <w:szCs w:val="22"/>
        </w:rPr>
        <w:t>Enote za RKB-zaščito morajo takoj ob poplavah oziroma takrat, ko se nivo vode zniža, pregl</w:t>
      </w:r>
      <w:r w:rsidR="007F748A" w:rsidRPr="00A36BE7">
        <w:rPr>
          <w:rFonts w:ascii="Arial" w:hAnsi="Arial" w:cs="Arial"/>
          <w:sz w:val="22"/>
          <w:szCs w:val="22"/>
        </w:rPr>
        <w:t>edati celotno ogroženo</w:t>
      </w:r>
      <w:r w:rsidR="00212857" w:rsidRPr="00A36BE7">
        <w:rPr>
          <w:rFonts w:ascii="Arial" w:hAnsi="Arial" w:cs="Arial"/>
          <w:sz w:val="22"/>
          <w:szCs w:val="22"/>
        </w:rPr>
        <w:t xml:space="preserve"> območje in ugotoviti prisotnost, vrsto ter</w:t>
      </w:r>
      <w:r w:rsidR="00DD1302" w:rsidRPr="00A36BE7">
        <w:rPr>
          <w:rFonts w:ascii="Arial" w:hAnsi="Arial" w:cs="Arial"/>
          <w:sz w:val="22"/>
          <w:szCs w:val="22"/>
        </w:rPr>
        <w:t xml:space="preserve"> količino nevarnih snovi v okolju.</w:t>
      </w:r>
    </w:p>
    <w:p w14:paraId="297AFEAD" w14:textId="77777777" w:rsidR="00E2239C" w:rsidRPr="00A36BE7" w:rsidRDefault="00E2239C" w:rsidP="0059064C">
      <w:pPr>
        <w:numPr>
          <w:ilvl w:val="12"/>
          <w:numId w:val="0"/>
        </w:numPr>
        <w:spacing w:before="100" w:beforeAutospacing="1"/>
        <w:jc w:val="both"/>
        <w:rPr>
          <w:rFonts w:ascii="Arial" w:hAnsi="Arial" w:cs="Arial"/>
          <w:sz w:val="22"/>
          <w:szCs w:val="22"/>
        </w:rPr>
      </w:pPr>
      <w:r w:rsidRPr="00A36BE7">
        <w:rPr>
          <w:rFonts w:ascii="Arial" w:hAnsi="Arial" w:cs="Arial"/>
          <w:sz w:val="22"/>
          <w:szCs w:val="22"/>
        </w:rPr>
        <w:t xml:space="preserve">Ob obvestilu ob izlitju nevarne snovi v vodo oziroma ob informaciji, da je poplavljena voda onesnažena z nevarno snovjo se izvajajo </w:t>
      </w:r>
      <w:r w:rsidR="00721EDE" w:rsidRPr="00A36BE7">
        <w:rPr>
          <w:rFonts w:ascii="Arial" w:hAnsi="Arial" w:cs="Arial"/>
          <w:sz w:val="22"/>
          <w:szCs w:val="22"/>
        </w:rPr>
        <w:t xml:space="preserve">zaščitni ukrepi in </w:t>
      </w:r>
      <w:r w:rsidRPr="00A36BE7">
        <w:rPr>
          <w:rFonts w:ascii="Arial" w:hAnsi="Arial" w:cs="Arial"/>
          <w:sz w:val="22"/>
          <w:szCs w:val="22"/>
        </w:rPr>
        <w:t>naloge</w:t>
      </w:r>
      <w:r w:rsidR="00721EDE" w:rsidRPr="00A36BE7">
        <w:rPr>
          <w:rFonts w:ascii="Arial" w:hAnsi="Arial" w:cs="Arial"/>
          <w:sz w:val="22"/>
          <w:szCs w:val="22"/>
        </w:rPr>
        <w:t xml:space="preserve"> ZRP</w:t>
      </w:r>
      <w:r w:rsidR="00FD1585" w:rsidRPr="00A36BE7">
        <w:rPr>
          <w:rFonts w:ascii="Arial" w:hAnsi="Arial" w:cs="Arial"/>
          <w:sz w:val="22"/>
          <w:szCs w:val="22"/>
        </w:rPr>
        <w:t>,</w:t>
      </w:r>
      <w:r w:rsidRPr="00A36BE7">
        <w:rPr>
          <w:rFonts w:ascii="Arial" w:hAnsi="Arial" w:cs="Arial"/>
          <w:sz w:val="22"/>
          <w:szCs w:val="22"/>
        </w:rPr>
        <w:t xml:space="preserve"> določene z načrtom </w:t>
      </w:r>
      <w:r w:rsidR="00721EDE" w:rsidRPr="00A36BE7">
        <w:rPr>
          <w:rFonts w:ascii="Arial" w:hAnsi="Arial" w:cs="Arial"/>
          <w:sz w:val="22"/>
          <w:szCs w:val="22"/>
        </w:rPr>
        <w:t>zaščite in reševanja za nesrečo z nevarnimi snovmi</w:t>
      </w:r>
      <w:r w:rsidR="00FD1585" w:rsidRPr="00A36BE7">
        <w:rPr>
          <w:rFonts w:ascii="Arial" w:hAnsi="Arial" w:cs="Arial"/>
          <w:sz w:val="22"/>
          <w:szCs w:val="22"/>
        </w:rPr>
        <w:t xml:space="preserve">, </w:t>
      </w:r>
      <w:proofErr w:type="spellStart"/>
      <w:r w:rsidR="00212857" w:rsidRPr="00A36BE7">
        <w:rPr>
          <w:rFonts w:ascii="Arial" w:hAnsi="Arial" w:cs="Arial"/>
          <w:sz w:val="22"/>
          <w:szCs w:val="22"/>
        </w:rPr>
        <w:t>ter</w:t>
      </w:r>
      <w:r w:rsidRPr="00A36BE7">
        <w:rPr>
          <w:rFonts w:ascii="Arial" w:hAnsi="Arial" w:cs="Arial"/>
          <w:sz w:val="22"/>
          <w:szCs w:val="22"/>
        </w:rPr>
        <w:t>naloge</w:t>
      </w:r>
      <w:proofErr w:type="spellEnd"/>
      <w:r w:rsidRPr="00A36BE7">
        <w:rPr>
          <w:rFonts w:ascii="Arial" w:hAnsi="Arial" w:cs="Arial"/>
          <w:sz w:val="22"/>
          <w:szCs w:val="22"/>
        </w:rPr>
        <w:t xml:space="preserve"> sistema mednarodnega obveščanja in alarmiranja (AEWS), kot to določa Donavska konvencija.</w:t>
      </w:r>
    </w:p>
    <w:p w14:paraId="6E88F2C2" w14:textId="77777777" w:rsidR="00E2239C" w:rsidRPr="00A36BE7" w:rsidRDefault="00E2239C" w:rsidP="00E2239C">
      <w:pPr>
        <w:jc w:val="both"/>
        <w:rPr>
          <w:rFonts w:ascii="Arial" w:hAnsi="Arial" w:cs="Arial"/>
          <w:sz w:val="22"/>
          <w:szCs w:val="22"/>
        </w:rPr>
      </w:pPr>
    </w:p>
    <w:p w14:paraId="16D5FA5C" w14:textId="77777777" w:rsidR="00E2239C" w:rsidRPr="00A36BE7" w:rsidRDefault="00E2239C" w:rsidP="00E2239C">
      <w:pPr>
        <w:jc w:val="both"/>
        <w:rPr>
          <w:rFonts w:ascii="Arial" w:hAnsi="Arial" w:cs="Arial"/>
          <w:sz w:val="22"/>
          <w:szCs w:val="22"/>
        </w:rPr>
      </w:pPr>
      <w:r w:rsidRPr="00A36BE7">
        <w:rPr>
          <w:rFonts w:ascii="Arial" w:hAnsi="Arial" w:cs="Arial"/>
          <w:sz w:val="22"/>
          <w:szCs w:val="22"/>
        </w:rPr>
        <w:t>R</w:t>
      </w:r>
      <w:r w:rsidR="00721EDE" w:rsidRPr="00A36BE7">
        <w:rPr>
          <w:rFonts w:ascii="Arial" w:hAnsi="Arial" w:cs="Arial"/>
          <w:sz w:val="22"/>
          <w:szCs w:val="22"/>
        </w:rPr>
        <w:t xml:space="preserve">adiološka, kemijska in biološka </w:t>
      </w:r>
      <w:r w:rsidRPr="00A36BE7">
        <w:rPr>
          <w:rFonts w:ascii="Arial" w:hAnsi="Arial" w:cs="Arial"/>
          <w:sz w:val="22"/>
          <w:szCs w:val="22"/>
        </w:rPr>
        <w:t>zaščita</w:t>
      </w:r>
      <w:r w:rsidR="00721EDE" w:rsidRPr="00A36BE7">
        <w:rPr>
          <w:rFonts w:ascii="Arial" w:hAnsi="Arial" w:cs="Arial"/>
          <w:sz w:val="22"/>
          <w:szCs w:val="22"/>
        </w:rPr>
        <w:t xml:space="preserve"> (v </w:t>
      </w:r>
      <w:r w:rsidR="006D0CD0" w:rsidRPr="00A36BE7">
        <w:rPr>
          <w:rFonts w:ascii="Arial" w:hAnsi="Arial" w:cs="Arial"/>
          <w:sz w:val="22"/>
          <w:szCs w:val="22"/>
        </w:rPr>
        <w:t xml:space="preserve">nadaljnjem besedilu: </w:t>
      </w:r>
      <w:r w:rsidR="00721EDE" w:rsidRPr="00A36BE7">
        <w:rPr>
          <w:rFonts w:ascii="Arial" w:hAnsi="Arial" w:cs="Arial"/>
          <w:sz w:val="22"/>
          <w:szCs w:val="22"/>
        </w:rPr>
        <w:t>RKB-zaščita)</w:t>
      </w:r>
      <w:r w:rsidRPr="00A36BE7">
        <w:rPr>
          <w:rFonts w:ascii="Arial" w:hAnsi="Arial" w:cs="Arial"/>
          <w:sz w:val="22"/>
          <w:szCs w:val="22"/>
        </w:rPr>
        <w:t xml:space="preserve"> obsega:</w:t>
      </w:r>
    </w:p>
    <w:p w14:paraId="29F254E5" w14:textId="77777777" w:rsidR="00F14922" w:rsidRDefault="00E2239C" w:rsidP="00637A60">
      <w:pPr>
        <w:pStyle w:val="Oznaenseznam"/>
        <w:numPr>
          <w:ilvl w:val="0"/>
          <w:numId w:val="57"/>
        </w:numPr>
        <w:jc w:val="both"/>
        <w:rPr>
          <w:rFonts w:cs="Arial"/>
          <w:szCs w:val="22"/>
          <w:lang w:val="sl-SI"/>
        </w:rPr>
      </w:pPr>
      <w:proofErr w:type="spellStart"/>
      <w:r w:rsidRPr="00A36BE7">
        <w:rPr>
          <w:rFonts w:cs="Arial"/>
          <w:szCs w:val="22"/>
          <w:lang w:val="sl-SI"/>
        </w:rPr>
        <w:t>izvidovanje</w:t>
      </w:r>
      <w:proofErr w:type="spellEnd"/>
      <w:r w:rsidRPr="00A36BE7">
        <w:rPr>
          <w:rFonts w:cs="Arial"/>
          <w:szCs w:val="22"/>
          <w:lang w:val="sl-SI"/>
        </w:rPr>
        <w:t xml:space="preserve"> nevarnih snovi v okolju (detekcija, identifikacija, dozimetrija, </w:t>
      </w:r>
    </w:p>
    <w:p w14:paraId="50AF94E1" w14:textId="77777777" w:rsidR="00E2239C" w:rsidRPr="00A36BE7" w:rsidRDefault="00E2239C" w:rsidP="00637A60">
      <w:pPr>
        <w:pStyle w:val="Oznaenseznam"/>
        <w:numPr>
          <w:ilvl w:val="0"/>
          <w:numId w:val="57"/>
        </w:numPr>
        <w:jc w:val="both"/>
        <w:rPr>
          <w:rFonts w:cs="Arial"/>
          <w:szCs w:val="22"/>
          <w:lang w:val="sl-SI"/>
        </w:rPr>
      </w:pPr>
      <w:r w:rsidRPr="00A36BE7">
        <w:rPr>
          <w:rFonts w:cs="Arial"/>
          <w:szCs w:val="22"/>
          <w:lang w:val="sl-SI"/>
        </w:rPr>
        <w:t>preprostejše analize),</w:t>
      </w:r>
    </w:p>
    <w:p w14:paraId="7AEF64B6" w14:textId="77777777" w:rsidR="00E2239C" w:rsidRPr="00A36BE7" w:rsidRDefault="00E2239C" w:rsidP="00637A60">
      <w:pPr>
        <w:pStyle w:val="Oznaenseznam"/>
        <w:numPr>
          <w:ilvl w:val="0"/>
          <w:numId w:val="57"/>
        </w:numPr>
        <w:jc w:val="both"/>
        <w:rPr>
          <w:rFonts w:cs="Arial"/>
          <w:szCs w:val="22"/>
          <w:lang w:val="sl-SI"/>
        </w:rPr>
      </w:pPr>
      <w:r w:rsidRPr="00A36BE7">
        <w:rPr>
          <w:rFonts w:cs="Arial"/>
          <w:szCs w:val="22"/>
          <w:lang w:val="sl-SI"/>
        </w:rPr>
        <w:lastRenderedPageBreak/>
        <w:t>ugotavljanje in označevanje meja kontaminiranih območij,</w:t>
      </w:r>
    </w:p>
    <w:p w14:paraId="4CF78650" w14:textId="77777777" w:rsidR="00E2239C" w:rsidRPr="00A36BE7" w:rsidRDefault="00E2239C" w:rsidP="00637A60">
      <w:pPr>
        <w:pStyle w:val="Oznaenseznam"/>
        <w:numPr>
          <w:ilvl w:val="0"/>
          <w:numId w:val="57"/>
        </w:numPr>
        <w:jc w:val="both"/>
        <w:rPr>
          <w:rFonts w:cs="Arial"/>
          <w:szCs w:val="22"/>
          <w:lang w:val="sl-SI"/>
        </w:rPr>
      </w:pPr>
      <w:r w:rsidRPr="00A36BE7">
        <w:rPr>
          <w:rFonts w:cs="Arial"/>
          <w:szCs w:val="22"/>
          <w:lang w:val="sl-SI"/>
        </w:rPr>
        <w:t>ugotavljanje prenehanja radiološke in kemijske nevarnosti,</w:t>
      </w:r>
    </w:p>
    <w:p w14:paraId="4EE88FFE" w14:textId="77777777" w:rsidR="00E2239C" w:rsidRPr="00A36BE7" w:rsidRDefault="00E2239C" w:rsidP="00637A60">
      <w:pPr>
        <w:pStyle w:val="Oznaenseznam"/>
        <w:numPr>
          <w:ilvl w:val="0"/>
          <w:numId w:val="57"/>
        </w:numPr>
        <w:jc w:val="both"/>
        <w:rPr>
          <w:rFonts w:cs="Arial"/>
          <w:szCs w:val="22"/>
          <w:lang w:val="sl-SI"/>
        </w:rPr>
      </w:pPr>
      <w:r w:rsidRPr="00A36BE7">
        <w:rPr>
          <w:rFonts w:cs="Arial"/>
          <w:szCs w:val="22"/>
          <w:lang w:val="sl-SI"/>
        </w:rPr>
        <w:t>jemanje vzorcev za analize in preiskave,</w:t>
      </w:r>
    </w:p>
    <w:p w14:paraId="4AE8D073" w14:textId="77777777" w:rsidR="00E2239C" w:rsidRPr="00A36BE7" w:rsidRDefault="00E2239C" w:rsidP="00637A60">
      <w:pPr>
        <w:pStyle w:val="Oznaenseznam"/>
        <w:numPr>
          <w:ilvl w:val="0"/>
          <w:numId w:val="57"/>
        </w:numPr>
        <w:jc w:val="both"/>
        <w:rPr>
          <w:rFonts w:cs="Arial"/>
          <w:szCs w:val="22"/>
          <w:lang w:val="sl-SI"/>
        </w:rPr>
      </w:pPr>
      <w:r w:rsidRPr="00A36BE7">
        <w:rPr>
          <w:rFonts w:cs="Arial"/>
          <w:szCs w:val="22"/>
          <w:lang w:val="sl-SI"/>
        </w:rPr>
        <w:t>usmerjanje, usklajevanje in izvajanje zaščitnega ukrepa,</w:t>
      </w:r>
    </w:p>
    <w:p w14:paraId="6091A910" w14:textId="77777777" w:rsidR="00E2239C" w:rsidRPr="00A36BE7" w:rsidRDefault="002F0FA6" w:rsidP="00637A60">
      <w:pPr>
        <w:pStyle w:val="Oznaenseznam"/>
        <w:numPr>
          <w:ilvl w:val="0"/>
          <w:numId w:val="57"/>
        </w:numPr>
        <w:jc w:val="both"/>
        <w:rPr>
          <w:rFonts w:cs="Arial"/>
          <w:szCs w:val="22"/>
          <w:lang w:val="sl-SI"/>
        </w:rPr>
      </w:pPr>
      <w:r w:rsidRPr="00A36BE7">
        <w:rPr>
          <w:rFonts w:cs="Arial"/>
          <w:szCs w:val="22"/>
          <w:lang w:val="sl-SI"/>
        </w:rPr>
        <w:t xml:space="preserve">izvajanje </w:t>
      </w:r>
      <w:r w:rsidR="00E2239C" w:rsidRPr="00A36BE7">
        <w:rPr>
          <w:rFonts w:cs="Arial"/>
          <w:szCs w:val="22"/>
          <w:lang w:val="sl-SI"/>
        </w:rPr>
        <w:t>dekontaminacij</w:t>
      </w:r>
      <w:r w:rsidRPr="00A36BE7">
        <w:rPr>
          <w:rFonts w:cs="Arial"/>
          <w:szCs w:val="22"/>
          <w:lang w:val="sl-SI"/>
        </w:rPr>
        <w:t>e</w:t>
      </w:r>
      <w:r w:rsidR="00E2239C" w:rsidRPr="00A36BE7">
        <w:rPr>
          <w:rFonts w:cs="Arial"/>
          <w:szCs w:val="22"/>
          <w:lang w:val="sl-SI"/>
        </w:rPr>
        <w:t xml:space="preserve"> ljudi in opreme</w:t>
      </w:r>
      <w:r w:rsidRPr="00A36BE7">
        <w:rPr>
          <w:rFonts w:cs="Arial"/>
          <w:szCs w:val="22"/>
          <w:lang w:val="sl-SI"/>
        </w:rPr>
        <w:t>.</w:t>
      </w:r>
    </w:p>
    <w:p w14:paraId="4F0FAA1F" w14:textId="77777777" w:rsidR="00E2239C" w:rsidRPr="00A36BE7" w:rsidRDefault="00E2239C" w:rsidP="00E2239C">
      <w:pPr>
        <w:pStyle w:val="Oznaenseznam"/>
        <w:numPr>
          <w:ilvl w:val="0"/>
          <w:numId w:val="0"/>
        </w:numPr>
        <w:ind w:left="900"/>
        <w:jc w:val="both"/>
        <w:rPr>
          <w:rFonts w:cs="Arial"/>
          <w:i/>
          <w:szCs w:val="22"/>
          <w:lang w:val="sl-SI"/>
        </w:rPr>
      </w:pPr>
    </w:p>
    <w:p w14:paraId="26FE42E7" w14:textId="77777777" w:rsidR="00DC4E70" w:rsidRPr="00A36BE7" w:rsidRDefault="00E2239C">
      <w:pPr>
        <w:pStyle w:val="Telobesedila3"/>
        <w:tabs>
          <w:tab w:val="left" w:pos="2127"/>
        </w:tabs>
        <w:rPr>
          <w:rFonts w:ascii="Arial" w:hAnsi="Arial" w:cs="Arial"/>
          <w:sz w:val="22"/>
          <w:szCs w:val="22"/>
        </w:rPr>
      </w:pPr>
      <w:r w:rsidRPr="00A36BE7">
        <w:rPr>
          <w:rFonts w:ascii="Arial" w:hAnsi="Arial" w:cs="Arial"/>
          <w:b w:val="0"/>
          <w:sz w:val="22"/>
          <w:szCs w:val="22"/>
        </w:rPr>
        <w:t>RKB-zaščito organizirajo in pri izvajanju zaščitnega ukrepa sodelujejo gospodarske družbe, zavodi in druge organizacije, ki v svojem delovnem procesu uporabljajo, proizvajajo, prevažajo ali skladiščijo nevarne snovi, ter občine</w:t>
      </w:r>
      <w:r w:rsidR="00FD1585" w:rsidRPr="00A36BE7">
        <w:rPr>
          <w:rFonts w:ascii="Arial" w:hAnsi="Arial" w:cs="Arial"/>
          <w:b w:val="0"/>
          <w:sz w:val="22"/>
          <w:szCs w:val="22"/>
        </w:rPr>
        <w:t xml:space="preserve">, </w:t>
      </w:r>
      <w:r w:rsidRPr="00A36BE7">
        <w:rPr>
          <w:rFonts w:ascii="Arial" w:hAnsi="Arial" w:cs="Arial"/>
          <w:b w:val="0"/>
          <w:sz w:val="22"/>
          <w:szCs w:val="22"/>
        </w:rPr>
        <w:t>skupaj z ga</w:t>
      </w:r>
      <w:r w:rsidR="00FD1585" w:rsidRPr="00A36BE7">
        <w:rPr>
          <w:rFonts w:ascii="Arial" w:hAnsi="Arial" w:cs="Arial"/>
          <w:b w:val="0"/>
          <w:sz w:val="22"/>
          <w:szCs w:val="22"/>
        </w:rPr>
        <w:t>silskimi enotami širšega pomena</w:t>
      </w:r>
      <w:r w:rsidRPr="00A36BE7">
        <w:rPr>
          <w:rFonts w:ascii="Arial" w:hAnsi="Arial" w:cs="Arial"/>
          <w:b w:val="0"/>
          <w:sz w:val="22"/>
          <w:szCs w:val="22"/>
        </w:rPr>
        <w:t xml:space="preserve">, na območju katerih je sedež naštetih družb. Še posebej je zaradi velikih količin (uporaba v prometu in gospodinjstvih) treba izvajati nadzor nad iztekanjem nafte in naftnih derivatov ter preveriti stanje cistern za kurilno olje v individualnih zgradbah. </w:t>
      </w:r>
    </w:p>
    <w:p w14:paraId="03595104" w14:textId="77777777" w:rsidR="002F0FA6" w:rsidRPr="00A36BE7" w:rsidRDefault="002F0FA6" w:rsidP="00E2239C">
      <w:pPr>
        <w:numPr>
          <w:ilvl w:val="12"/>
          <w:numId w:val="0"/>
        </w:numPr>
        <w:jc w:val="both"/>
        <w:rPr>
          <w:rFonts w:ascii="Arial" w:hAnsi="Arial" w:cs="Arial"/>
          <w:sz w:val="22"/>
          <w:szCs w:val="22"/>
        </w:rPr>
      </w:pPr>
    </w:p>
    <w:p w14:paraId="1485C9AB" w14:textId="77777777" w:rsidR="00E2239C" w:rsidRPr="00A36BE7" w:rsidRDefault="00E2239C" w:rsidP="00E2239C">
      <w:pPr>
        <w:numPr>
          <w:ilvl w:val="12"/>
          <w:numId w:val="0"/>
        </w:numPr>
        <w:jc w:val="both"/>
        <w:rPr>
          <w:rFonts w:ascii="Arial" w:hAnsi="Arial" w:cs="Arial"/>
          <w:sz w:val="22"/>
          <w:szCs w:val="22"/>
        </w:rPr>
      </w:pPr>
      <w:r w:rsidRPr="00A36BE7">
        <w:rPr>
          <w:rFonts w:ascii="Arial" w:hAnsi="Arial" w:cs="Arial"/>
          <w:sz w:val="22"/>
          <w:szCs w:val="22"/>
        </w:rPr>
        <w:t>Lastniki in uporabniki objektov in naprav, ki so namenjeni javni oskrbi z vodo, proizvodnji, prometu in skladiščenju živil, zdravil in živinske krme, javni zdravstveni službi in izobraževanju otrok, morajo zagotoviti zaščitna sredstva i</w:t>
      </w:r>
      <w:r w:rsidR="00FD1585" w:rsidRPr="00A36BE7">
        <w:rPr>
          <w:rFonts w:ascii="Arial" w:hAnsi="Arial" w:cs="Arial"/>
          <w:sz w:val="22"/>
          <w:szCs w:val="22"/>
        </w:rPr>
        <w:t>n izvajati predpisane ukrepe za RKB-</w:t>
      </w:r>
      <w:r w:rsidRPr="00A36BE7">
        <w:rPr>
          <w:rFonts w:ascii="Arial" w:hAnsi="Arial" w:cs="Arial"/>
          <w:sz w:val="22"/>
          <w:szCs w:val="22"/>
        </w:rPr>
        <w:t xml:space="preserve">zaščito. V primeru poplav </w:t>
      </w:r>
      <w:r w:rsidR="00623B8A" w:rsidRPr="00A36BE7">
        <w:rPr>
          <w:rFonts w:ascii="Arial" w:hAnsi="Arial" w:cs="Arial"/>
          <w:sz w:val="22"/>
          <w:szCs w:val="22"/>
        </w:rPr>
        <w:t>RKB-</w:t>
      </w:r>
      <w:r w:rsidRPr="00A36BE7">
        <w:rPr>
          <w:rFonts w:ascii="Arial" w:hAnsi="Arial" w:cs="Arial"/>
          <w:sz w:val="22"/>
          <w:szCs w:val="22"/>
        </w:rPr>
        <w:t xml:space="preserve">zaščita predstavlja </w:t>
      </w:r>
      <w:r w:rsidR="00623B8A" w:rsidRPr="00A36BE7">
        <w:rPr>
          <w:rFonts w:ascii="Arial" w:hAnsi="Arial" w:cs="Arial"/>
          <w:sz w:val="22"/>
          <w:szCs w:val="22"/>
        </w:rPr>
        <w:t>tudi</w:t>
      </w:r>
      <w:r w:rsidRPr="00A36BE7">
        <w:rPr>
          <w:rFonts w:ascii="Arial" w:hAnsi="Arial" w:cs="Arial"/>
          <w:sz w:val="22"/>
          <w:szCs w:val="22"/>
        </w:rPr>
        <w:t xml:space="preserve"> preprečevanje izliva </w:t>
      </w:r>
      <w:proofErr w:type="spellStart"/>
      <w:r w:rsidRPr="00A36BE7">
        <w:rPr>
          <w:rFonts w:ascii="Arial" w:hAnsi="Arial" w:cs="Arial"/>
          <w:sz w:val="22"/>
          <w:szCs w:val="22"/>
        </w:rPr>
        <w:t>inraznosa</w:t>
      </w:r>
      <w:proofErr w:type="spellEnd"/>
      <w:r w:rsidRPr="00A36BE7">
        <w:rPr>
          <w:rFonts w:ascii="Arial" w:hAnsi="Arial" w:cs="Arial"/>
          <w:sz w:val="22"/>
          <w:szCs w:val="22"/>
        </w:rPr>
        <w:t xml:space="preserve"> nev</w:t>
      </w:r>
      <w:r w:rsidR="00FD5C19" w:rsidRPr="00A36BE7">
        <w:rPr>
          <w:rFonts w:ascii="Arial" w:hAnsi="Arial" w:cs="Arial"/>
          <w:sz w:val="22"/>
          <w:szCs w:val="22"/>
        </w:rPr>
        <w:t xml:space="preserve">arnih in kužnih </w:t>
      </w:r>
      <w:r w:rsidRPr="00A36BE7">
        <w:rPr>
          <w:rFonts w:ascii="Arial" w:hAnsi="Arial" w:cs="Arial"/>
          <w:sz w:val="22"/>
          <w:szCs w:val="22"/>
        </w:rPr>
        <w:t>snovi</w:t>
      </w:r>
      <w:r w:rsidR="00FD5C19" w:rsidRPr="00A36BE7">
        <w:rPr>
          <w:rFonts w:ascii="Arial" w:hAnsi="Arial" w:cs="Arial"/>
          <w:sz w:val="22"/>
          <w:szCs w:val="22"/>
        </w:rPr>
        <w:t xml:space="preserve">(fekalije) </w:t>
      </w:r>
      <w:r w:rsidRPr="00A36BE7">
        <w:rPr>
          <w:rFonts w:ascii="Arial" w:hAnsi="Arial" w:cs="Arial"/>
          <w:sz w:val="22"/>
          <w:szCs w:val="22"/>
        </w:rPr>
        <w:t xml:space="preserve">v poplavno vodo ter ugotavljanje ustreznosti pitne vode, poplavljenih </w:t>
      </w:r>
      <w:r w:rsidR="00CF5544" w:rsidRPr="00A36BE7">
        <w:rPr>
          <w:rFonts w:ascii="Arial" w:hAnsi="Arial" w:cs="Arial"/>
          <w:sz w:val="22"/>
          <w:szCs w:val="22"/>
        </w:rPr>
        <w:t>prehrambnih</w:t>
      </w:r>
      <w:r w:rsidR="00FD1585" w:rsidRPr="00A36BE7">
        <w:rPr>
          <w:rFonts w:ascii="Arial" w:hAnsi="Arial" w:cs="Arial"/>
          <w:sz w:val="22"/>
          <w:szCs w:val="22"/>
        </w:rPr>
        <w:t xml:space="preserve"> izdelkov</w:t>
      </w:r>
      <w:r w:rsidRPr="00A36BE7">
        <w:rPr>
          <w:rFonts w:ascii="Arial" w:hAnsi="Arial" w:cs="Arial"/>
          <w:sz w:val="22"/>
          <w:szCs w:val="22"/>
        </w:rPr>
        <w:t xml:space="preserve">, </w:t>
      </w:r>
      <w:r w:rsidR="00FD5C19" w:rsidRPr="00A36BE7">
        <w:rPr>
          <w:rFonts w:ascii="Arial" w:hAnsi="Arial" w:cs="Arial"/>
          <w:sz w:val="22"/>
          <w:szCs w:val="22"/>
        </w:rPr>
        <w:t>prostorov in območij ter njihovo dezinfekcijo</w:t>
      </w:r>
      <w:r w:rsidRPr="00A36BE7">
        <w:rPr>
          <w:rFonts w:ascii="Arial" w:hAnsi="Arial" w:cs="Arial"/>
          <w:sz w:val="22"/>
          <w:szCs w:val="22"/>
        </w:rPr>
        <w:t xml:space="preserve"> in varno odlaganje.</w:t>
      </w:r>
    </w:p>
    <w:p w14:paraId="6B9655F9" w14:textId="77777777" w:rsidR="007554D1" w:rsidRPr="00A36BE7" w:rsidRDefault="007554D1" w:rsidP="007554D1">
      <w:pPr>
        <w:jc w:val="both"/>
        <w:rPr>
          <w:rFonts w:ascii="Arial" w:hAnsi="Arial" w:cs="Arial"/>
          <w:sz w:val="22"/>
          <w:szCs w:val="22"/>
        </w:rPr>
      </w:pPr>
    </w:p>
    <w:p w14:paraId="016D1BC9" w14:textId="77777777" w:rsidR="00436FD2" w:rsidRPr="00A36BE7" w:rsidRDefault="00436FD2" w:rsidP="007554D1">
      <w:pPr>
        <w:jc w:val="both"/>
        <w:rPr>
          <w:rFonts w:ascii="Arial" w:hAnsi="Arial" w:cs="Arial"/>
          <w:sz w:val="22"/>
          <w:szCs w:val="22"/>
        </w:rPr>
      </w:pPr>
      <w:r w:rsidRPr="00A36BE7">
        <w:rPr>
          <w:rFonts w:ascii="Arial" w:hAnsi="Arial" w:cs="Arial"/>
          <w:sz w:val="22"/>
          <w:szCs w:val="22"/>
        </w:rPr>
        <w:t xml:space="preserve">Ob pojavu poplav lahko pride do različnih nevarnosti </w:t>
      </w:r>
      <w:r w:rsidR="00FD1585" w:rsidRPr="00A36BE7">
        <w:rPr>
          <w:rFonts w:ascii="Arial" w:hAnsi="Arial" w:cs="Arial"/>
          <w:sz w:val="22"/>
          <w:szCs w:val="22"/>
        </w:rPr>
        <w:t>za javno zdravje. NIJZ</w:t>
      </w:r>
      <w:r w:rsidR="00F95165">
        <w:rPr>
          <w:rFonts w:ascii="Arial" w:hAnsi="Arial" w:cs="Arial"/>
          <w:sz w:val="22"/>
          <w:szCs w:val="22"/>
        </w:rPr>
        <w:t>, OE Maribor</w:t>
      </w:r>
      <w:r w:rsidR="00FD1585" w:rsidRPr="00A36BE7">
        <w:rPr>
          <w:rFonts w:ascii="Arial" w:hAnsi="Arial" w:cs="Arial"/>
          <w:sz w:val="22"/>
          <w:szCs w:val="22"/>
        </w:rPr>
        <w:t xml:space="preserve"> na podlagi</w:t>
      </w:r>
      <w:r w:rsidRPr="00A36BE7">
        <w:rPr>
          <w:rFonts w:ascii="Arial" w:hAnsi="Arial" w:cs="Arial"/>
          <w:sz w:val="22"/>
          <w:szCs w:val="22"/>
        </w:rPr>
        <w:t xml:space="preserve"> ocene tveganja predlaga ukrepe za varovanje zdravja s poudarkom na najbolj ranljivih skupinah populacije. </w:t>
      </w:r>
      <w:r w:rsidR="00E60AEC" w:rsidRPr="00A36BE7">
        <w:rPr>
          <w:rFonts w:ascii="Arial" w:hAnsi="Arial" w:cs="Arial"/>
          <w:sz w:val="22"/>
          <w:szCs w:val="22"/>
        </w:rPr>
        <w:t>V primeru izbruhov ali epidemije nalezljive bolezni pri ljudeh oz. drugih nevarnostih za javno zdravje NIJZ</w:t>
      </w:r>
      <w:r w:rsidR="00F95165">
        <w:rPr>
          <w:rFonts w:ascii="Arial" w:hAnsi="Arial" w:cs="Arial"/>
          <w:sz w:val="22"/>
          <w:szCs w:val="22"/>
        </w:rPr>
        <w:t xml:space="preserve">, OE Maribor </w:t>
      </w:r>
      <w:r w:rsidR="00E60AEC" w:rsidRPr="00A36BE7">
        <w:rPr>
          <w:rFonts w:ascii="Arial" w:hAnsi="Arial" w:cs="Arial"/>
          <w:sz w:val="22"/>
          <w:szCs w:val="22"/>
        </w:rPr>
        <w:t xml:space="preserve">: </w:t>
      </w:r>
    </w:p>
    <w:p w14:paraId="51CF97E7" w14:textId="77777777" w:rsidR="00E60AEC" w:rsidRPr="00A36BE7" w:rsidRDefault="00E60AEC" w:rsidP="00637A60">
      <w:pPr>
        <w:pStyle w:val="Odstavekseznama"/>
        <w:numPr>
          <w:ilvl w:val="0"/>
          <w:numId w:val="58"/>
        </w:numPr>
        <w:jc w:val="both"/>
        <w:rPr>
          <w:rFonts w:ascii="Arial" w:hAnsi="Arial" w:cs="Arial"/>
          <w:sz w:val="22"/>
          <w:szCs w:val="22"/>
        </w:rPr>
      </w:pPr>
      <w:r w:rsidRPr="00A36BE7">
        <w:rPr>
          <w:rFonts w:ascii="Arial" w:hAnsi="Arial" w:cs="Arial"/>
          <w:sz w:val="22"/>
          <w:szCs w:val="22"/>
        </w:rPr>
        <w:t xml:space="preserve">naredi </w:t>
      </w:r>
      <w:r w:rsidR="00FD1585" w:rsidRPr="00A36BE7">
        <w:rPr>
          <w:rFonts w:ascii="Arial" w:hAnsi="Arial" w:cs="Arial"/>
          <w:sz w:val="22"/>
          <w:szCs w:val="22"/>
        </w:rPr>
        <w:t>oceno tveganja za zdravje ljudi;</w:t>
      </w:r>
    </w:p>
    <w:p w14:paraId="2403675E" w14:textId="77777777" w:rsidR="00E60AEC" w:rsidRPr="00A36BE7" w:rsidRDefault="00E60AEC" w:rsidP="00637A60">
      <w:pPr>
        <w:pStyle w:val="Odstavekseznama"/>
        <w:numPr>
          <w:ilvl w:val="0"/>
          <w:numId w:val="58"/>
        </w:numPr>
        <w:jc w:val="both"/>
        <w:rPr>
          <w:rFonts w:ascii="Arial" w:hAnsi="Arial" w:cs="Arial"/>
          <w:sz w:val="22"/>
          <w:szCs w:val="22"/>
        </w:rPr>
      </w:pPr>
      <w:r w:rsidRPr="00A36BE7">
        <w:rPr>
          <w:rFonts w:ascii="Arial" w:hAnsi="Arial" w:cs="Arial"/>
          <w:sz w:val="22"/>
          <w:szCs w:val="22"/>
        </w:rPr>
        <w:t xml:space="preserve">predlaga, usmerja in usklajuje splošne in specifične </w:t>
      </w:r>
      <w:proofErr w:type="spellStart"/>
      <w:r w:rsidRPr="00A36BE7">
        <w:rPr>
          <w:rFonts w:ascii="Arial" w:hAnsi="Arial" w:cs="Arial"/>
          <w:sz w:val="22"/>
          <w:szCs w:val="22"/>
        </w:rPr>
        <w:t>protiepidemične</w:t>
      </w:r>
      <w:proofErr w:type="spellEnd"/>
      <w:r w:rsidRPr="00A36BE7">
        <w:rPr>
          <w:rFonts w:ascii="Arial" w:hAnsi="Arial" w:cs="Arial"/>
          <w:sz w:val="22"/>
          <w:szCs w:val="22"/>
        </w:rPr>
        <w:t xml:space="preserve"> oz. dr</w:t>
      </w:r>
      <w:r w:rsidR="00FD1585" w:rsidRPr="00A36BE7">
        <w:rPr>
          <w:rFonts w:ascii="Arial" w:hAnsi="Arial" w:cs="Arial"/>
          <w:sz w:val="22"/>
          <w:szCs w:val="22"/>
        </w:rPr>
        <w:t>uge ukrepe za varovanje zdravja;</w:t>
      </w:r>
    </w:p>
    <w:p w14:paraId="31A1360D" w14:textId="77777777" w:rsidR="00E60AEC" w:rsidRPr="00A36BE7" w:rsidRDefault="00E60AEC" w:rsidP="00637A60">
      <w:pPr>
        <w:pStyle w:val="Odstavekseznama"/>
        <w:numPr>
          <w:ilvl w:val="0"/>
          <w:numId w:val="58"/>
        </w:numPr>
        <w:jc w:val="both"/>
        <w:rPr>
          <w:rFonts w:ascii="Arial" w:hAnsi="Arial" w:cs="Arial"/>
          <w:sz w:val="22"/>
          <w:szCs w:val="22"/>
        </w:rPr>
      </w:pPr>
      <w:r w:rsidRPr="00A36BE7">
        <w:rPr>
          <w:rFonts w:ascii="Arial" w:hAnsi="Arial" w:cs="Arial"/>
          <w:sz w:val="22"/>
          <w:szCs w:val="22"/>
        </w:rPr>
        <w:t>obvešča strokov</w:t>
      </w:r>
      <w:r w:rsidR="00FD1585" w:rsidRPr="00A36BE7">
        <w:rPr>
          <w:rFonts w:ascii="Arial" w:hAnsi="Arial" w:cs="Arial"/>
          <w:sz w:val="22"/>
          <w:szCs w:val="22"/>
        </w:rPr>
        <w:t>no in splošno javnost o ukrepih;</w:t>
      </w:r>
    </w:p>
    <w:p w14:paraId="10A34D58" w14:textId="77777777" w:rsidR="00E60AEC" w:rsidRPr="00A36BE7" w:rsidRDefault="00E60AEC" w:rsidP="00637A60">
      <w:pPr>
        <w:pStyle w:val="Odstavekseznama"/>
        <w:numPr>
          <w:ilvl w:val="0"/>
          <w:numId w:val="58"/>
        </w:numPr>
        <w:jc w:val="both"/>
        <w:rPr>
          <w:rFonts w:ascii="Arial" w:hAnsi="Arial" w:cs="Arial"/>
          <w:sz w:val="22"/>
          <w:szCs w:val="22"/>
        </w:rPr>
      </w:pPr>
      <w:r w:rsidRPr="00A36BE7">
        <w:rPr>
          <w:rFonts w:ascii="Arial" w:hAnsi="Arial" w:cs="Arial"/>
          <w:sz w:val="22"/>
          <w:szCs w:val="22"/>
        </w:rPr>
        <w:t>ugotav</w:t>
      </w:r>
      <w:r w:rsidR="00FD1585" w:rsidRPr="00A36BE7">
        <w:rPr>
          <w:rFonts w:ascii="Arial" w:hAnsi="Arial" w:cs="Arial"/>
          <w:sz w:val="22"/>
          <w:szCs w:val="22"/>
        </w:rPr>
        <w:t>lja okužena in ogrožena območja;</w:t>
      </w:r>
    </w:p>
    <w:p w14:paraId="63DADA6B" w14:textId="77777777" w:rsidR="00E60AEC" w:rsidRPr="00A36BE7" w:rsidRDefault="00E60AEC" w:rsidP="00637A60">
      <w:pPr>
        <w:pStyle w:val="Odstavekseznama"/>
        <w:numPr>
          <w:ilvl w:val="0"/>
          <w:numId w:val="58"/>
        </w:numPr>
        <w:jc w:val="both"/>
        <w:rPr>
          <w:rFonts w:ascii="Arial" w:hAnsi="Arial" w:cs="Arial"/>
          <w:sz w:val="22"/>
          <w:szCs w:val="22"/>
        </w:rPr>
      </w:pPr>
      <w:r w:rsidRPr="00A36BE7">
        <w:rPr>
          <w:rFonts w:ascii="Arial" w:hAnsi="Arial" w:cs="Arial"/>
          <w:sz w:val="22"/>
          <w:szCs w:val="22"/>
        </w:rPr>
        <w:t>opredeljuje potrebe po vzorčenju in diagnostiki nalezljivih bolezni pri ljudeh in obremenjenosti s kemijskimi onesnaževali ob pomoči sil za ZRP in SV</w:t>
      </w:r>
      <w:r w:rsidR="00FD1585" w:rsidRPr="00A36BE7">
        <w:rPr>
          <w:rFonts w:ascii="Arial" w:hAnsi="Arial" w:cs="Arial"/>
          <w:sz w:val="22"/>
          <w:szCs w:val="22"/>
        </w:rPr>
        <w:t xml:space="preserve"> ter izvaja ustrezne varovalne </w:t>
      </w:r>
      <w:proofErr w:type="spellStart"/>
      <w:r w:rsidRPr="00A36BE7">
        <w:rPr>
          <w:rFonts w:ascii="Arial" w:hAnsi="Arial" w:cs="Arial"/>
          <w:sz w:val="22"/>
          <w:szCs w:val="22"/>
        </w:rPr>
        <w:t>proti</w:t>
      </w:r>
      <w:r w:rsidR="00FD1585" w:rsidRPr="00A36BE7">
        <w:rPr>
          <w:rFonts w:ascii="Arial" w:hAnsi="Arial" w:cs="Arial"/>
          <w:sz w:val="22"/>
          <w:szCs w:val="22"/>
        </w:rPr>
        <w:t>epidemične</w:t>
      </w:r>
      <w:proofErr w:type="spellEnd"/>
      <w:r w:rsidRPr="00A36BE7">
        <w:rPr>
          <w:rFonts w:ascii="Arial" w:hAnsi="Arial" w:cs="Arial"/>
          <w:sz w:val="22"/>
          <w:szCs w:val="22"/>
        </w:rPr>
        <w:t xml:space="preserve"> ukrepe,</w:t>
      </w:r>
    </w:p>
    <w:p w14:paraId="5DFA3694" w14:textId="77777777" w:rsidR="00E60AEC" w:rsidRDefault="00E60AEC" w:rsidP="00637A60">
      <w:pPr>
        <w:pStyle w:val="Odstavekseznama"/>
        <w:numPr>
          <w:ilvl w:val="0"/>
          <w:numId w:val="58"/>
        </w:numPr>
        <w:jc w:val="both"/>
        <w:rPr>
          <w:rFonts w:ascii="Arial" w:hAnsi="Arial" w:cs="Arial"/>
          <w:sz w:val="22"/>
          <w:szCs w:val="22"/>
        </w:rPr>
      </w:pPr>
      <w:r w:rsidRPr="00A36BE7">
        <w:rPr>
          <w:rFonts w:ascii="Arial" w:hAnsi="Arial" w:cs="Arial"/>
          <w:sz w:val="22"/>
          <w:szCs w:val="22"/>
        </w:rPr>
        <w:t>predlaga izvedbo dekontaminacije, dezinfekcije, dezinsekcije in deratizacije, kar izvede NLZOH</w:t>
      </w:r>
      <w:r w:rsidR="00F95165">
        <w:rPr>
          <w:rFonts w:ascii="Arial" w:hAnsi="Arial" w:cs="Arial"/>
          <w:sz w:val="22"/>
          <w:szCs w:val="22"/>
        </w:rPr>
        <w:t>, OE Maribor</w:t>
      </w:r>
      <w:r w:rsidRPr="00A36BE7">
        <w:rPr>
          <w:rFonts w:ascii="Arial" w:hAnsi="Arial" w:cs="Arial"/>
          <w:sz w:val="22"/>
          <w:szCs w:val="22"/>
        </w:rPr>
        <w:t xml:space="preserve"> ob pomoči sil za ZRP in SV.</w:t>
      </w:r>
    </w:p>
    <w:p w14:paraId="630CA155" w14:textId="77777777" w:rsidR="00F95165" w:rsidRPr="00A36BE7" w:rsidRDefault="00F95165" w:rsidP="00F95165">
      <w:pPr>
        <w:pStyle w:val="Odstavekseznama"/>
        <w:ind w:left="426"/>
        <w:jc w:val="both"/>
        <w:rPr>
          <w:rFonts w:ascii="Arial" w:hAnsi="Arial" w:cs="Arial"/>
          <w:sz w:val="22"/>
          <w:szCs w:val="22"/>
        </w:rPr>
      </w:pPr>
    </w:p>
    <w:p w14:paraId="76962459" w14:textId="77777777" w:rsidR="00E60AEC" w:rsidRPr="00A36BE7" w:rsidRDefault="00FD1585" w:rsidP="00E60AEC">
      <w:pPr>
        <w:jc w:val="both"/>
        <w:rPr>
          <w:rFonts w:ascii="Arial" w:hAnsi="Arial" w:cs="Arial"/>
          <w:sz w:val="22"/>
          <w:szCs w:val="22"/>
        </w:rPr>
      </w:pPr>
      <w:r w:rsidRPr="00A36BE7">
        <w:rPr>
          <w:rFonts w:ascii="Arial" w:hAnsi="Arial" w:cs="Arial"/>
          <w:sz w:val="22"/>
          <w:szCs w:val="22"/>
        </w:rPr>
        <w:t>Zaradi varovanja javnega zdravja ZIRS</w:t>
      </w:r>
      <w:r w:rsidR="00F95165">
        <w:rPr>
          <w:rFonts w:ascii="Arial" w:hAnsi="Arial" w:cs="Arial"/>
          <w:sz w:val="22"/>
          <w:szCs w:val="22"/>
        </w:rPr>
        <w:t>, OE Maribor</w:t>
      </w:r>
      <w:r w:rsidR="00E60AEC" w:rsidRPr="00A36BE7">
        <w:rPr>
          <w:rFonts w:ascii="Arial" w:hAnsi="Arial" w:cs="Arial"/>
          <w:sz w:val="22"/>
          <w:szCs w:val="22"/>
        </w:rPr>
        <w:t xml:space="preserve"> izvaja nadzor nad zdravstveno-higienskim stanjem začasnih bivališč (nastanitveni centri in drugi objekti) ob poplavah in evakuacijah, kjer je povečana koncentracija prebivalcev.</w:t>
      </w:r>
    </w:p>
    <w:p w14:paraId="78FD6ECD" w14:textId="77777777" w:rsidR="00436FD2" w:rsidRPr="00A36BE7" w:rsidRDefault="00436FD2" w:rsidP="007554D1">
      <w:pPr>
        <w:jc w:val="both"/>
        <w:rPr>
          <w:rFonts w:ascii="Arial" w:hAnsi="Arial" w:cs="Arial"/>
          <w:sz w:val="22"/>
          <w:szCs w:val="22"/>
        </w:rPr>
      </w:pPr>
    </w:p>
    <w:p w14:paraId="2D90B412" w14:textId="77777777" w:rsidR="007554D1" w:rsidRDefault="007554D1" w:rsidP="007554D1">
      <w:pPr>
        <w:jc w:val="both"/>
        <w:rPr>
          <w:rFonts w:ascii="Arial" w:hAnsi="Arial" w:cs="Arial"/>
          <w:sz w:val="22"/>
          <w:szCs w:val="22"/>
        </w:rPr>
      </w:pPr>
      <w:r w:rsidRPr="00A36BE7">
        <w:rPr>
          <w:rFonts w:ascii="Arial" w:hAnsi="Arial" w:cs="Arial"/>
          <w:sz w:val="22"/>
          <w:szCs w:val="22"/>
        </w:rPr>
        <w:t>Za</w:t>
      </w:r>
      <w:r w:rsidR="00623B8A" w:rsidRPr="00A36BE7">
        <w:rPr>
          <w:rFonts w:ascii="Arial" w:hAnsi="Arial" w:cs="Arial"/>
          <w:sz w:val="22"/>
          <w:szCs w:val="22"/>
        </w:rPr>
        <w:t xml:space="preserve"> detekcijo in identifikacijo radioloških, kemijskih, bioloških ali drugih virov ogrožanja ob nesrečah z nevarnimi </w:t>
      </w:r>
      <w:proofErr w:type="spellStart"/>
      <w:r w:rsidR="00623B8A" w:rsidRPr="00A36BE7">
        <w:rPr>
          <w:rFonts w:ascii="Arial" w:hAnsi="Arial" w:cs="Arial"/>
          <w:sz w:val="22"/>
          <w:szCs w:val="22"/>
        </w:rPr>
        <w:t>snovmiin</w:t>
      </w:r>
      <w:proofErr w:type="spellEnd"/>
      <w:r w:rsidR="00623B8A" w:rsidRPr="00A36BE7">
        <w:rPr>
          <w:rFonts w:ascii="Arial" w:hAnsi="Arial" w:cs="Arial"/>
          <w:sz w:val="22"/>
          <w:szCs w:val="22"/>
        </w:rPr>
        <w:t xml:space="preserve"> drugih nesrečah </w:t>
      </w:r>
      <w:r w:rsidRPr="00A36BE7">
        <w:rPr>
          <w:rFonts w:ascii="Arial" w:hAnsi="Arial" w:cs="Arial"/>
          <w:sz w:val="22"/>
          <w:szCs w:val="22"/>
        </w:rPr>
        <w:t>URSZR</w:t>
      </w:r>
      <w:r w:rsidR="00FD1585" w:rsidRPr="00A36BE7">
        <w:rPr>
          <w:rFonts w:ascii="Arial" w:hAnsi="Arial" w:cs="Arial"/>
          <w:sz w:val="22"/>
          <w:szCs w:val="22"/>
        </w:rPr>
        <w:t xml:space="preserve">, če je treba, </w:t>
      </w:r>
      <w:r w:rsidRPr="00A36BE7">
        <w:rPr>
          <w:rFonts w:ascii="Arial" w:hAnsi="Arial" w:cs="Arial"/>
          <w:sz w:val="22"/>
          <w:szCs w:val="22"/>
        </w:rPr>
        <w:t xml:space="preserve">aktivira tudi </w:t>
      </w:r>
      <w:r w:rsidR="00E7626E" w:rsidRPr="00A36BE7">
        <w:rPr>
          <w:rFonts w:ascii="Arial" w:hAnsi="Arial" w:cs="Arial"/>
          <w:sz w:val="22"/>
          <w:szCs w:val="22"/>
        </w:rPr>
        <w:t xml:space="preserve">ekološki laboratorij z mobilno enoto (ELME), </w:t>
      </w:r>
      <w:r w:rsidRPr="00A36BE7">
        <w:rPr>
          <w:rFonts w:ascii="Arial" w:hAnsi="Arial" w:cs="Arial"/>
          <w:sz w:val="22"/>
          <w:szCs w:val="22"/>
        </w:rPr>
        <w:t xml:space="preserve">mobilno enoto z ekološkim laboratorijem (MEEL) </w:t>
      </w:r>
      <w:r w:rsidR="00E7626E" w:rsidRPr="00A36BE7">
        <w:rPr>
          <w:rFonts w:ascii="Arial" w:hAnsi="Arial" w:cs="Arial"/>
          <w:sz w:val="22"/>
          <w:szCs w:val="22"/>
        </w:rPr>
        <w:t xml:space="preserve">ter sodeluje s SV in </w:t>
      </w:r>
      <w:r w:rsidR="006557F3" w:rsidRPr="00A36BE7">
        <w:rPr>
          <w:rFonts w:ascii="Arial" w:hAnsi="Arial" w:cs="Arial"/>
          <w:sz w:val="22"/>
          <w:szCs w:val="22"/>
        </w:rPr>
        <w:t xml:space="preserve">njenimi </w:t>
      </w:r>
      <w:r w:rsidR="00E7626E" w:rsidRPr="00A36BE7">
        <w:rPr>
          <w:rFonts w:ascii="Arial" w:hAnsi="Arial" w:cs="Arial"/>
          <w:sz w:val="22"/>
          <w:szCs w:val="22"/>
        </w:rPr>
        <w:t>zmogljivostmi.</w:t>
      </w:r>
    </w:p>
    <w:p w14:paraId="2358EB49" w14:textId="77777777" w:rsidR="006C712D" w:rsidRDefault="006C712D" w:rsidP="007554D1">
      <w:pPr>
        <w:jc w:val="both"/>
        <w:rPr>
          <w:rFonts w:ascii="Arial" w:hAnsi="Arial" w:cs="Arial"/>
          <w:sz w:val="22"/>
          <w:szCs w:val="22"/>
        </w:rPr>
      </w:pPr>
    </w:p>
    <w:p w14:paraId="254713B5" w14:textId="77777777" w:rsidR="006C712D" w:rsidRPr="00A36BE7" w:rsidRDefault="006C712D" w:rsidP="007554D1">
      <w:pPr>
        <w:jc w:val="both"/>
        <w:rPr>
          <w:rFonts w:ascii="Arial" w:hAnsi="Arial" w:cs="Arial"/>
          <w:sz w:val="22"/>
          <w:szCs w:val="22"/>
        </w:rPr>
      </w:pPr>
      <w:r>
        <w:rPr>
          <w:rFonts w:ascii="Arial" w:hAnsi="Arial" w:cs="Arial"/>
          <w:sz w:val="22"/>
          <w:szCs w:val="22"/>
        </w:rPr>
        <w:t xml:space="preserve">Občine v svojih načrtih ZIR ob poplavah bolj natančno opredelijo kje na svojem ozemlju imajo nevarne snovi (pregled virov nevarnih snovi), ocenijo nevarnost, da bi ob poplavah prišlo do nesreče z nevarnimi snovmi, razdelajo obveščanje o nevarnostih </w:t>
      </w:r>
      <w:proofErr w:type="spellStart"/>
      <w:r>
        <w:rPr>
          <w:rFonts w:ascii="Arial" w:hAnsi="Arial" w:cs="Arial"/>
          <w:sz w:val="22"/>
          <w:szCs w:val="22"/>
        </w:rPr>
        <w:t>povezanihh</w:t>
      </w:r>
      <w:proofErr w:type="spellEnd"/>
      <w:r>
        <w:rPr>
          <w:rFonts w:ascii="Arial" w:hAnsi="Arial" w:cs="Arial"/>
          <w:sz w:val="22"/>
          <w:szCs w:val="22"/>
        </w:rPr>
        <w:t xml:space="preserve"> z nevarnimi snovmi, kateri zaščitni ukrepi se bodo </w:t>
      </w:r>
      <w:proofErr w:type="spellStart"/>
      <w:r>
        <w:rPr>
          <w:rFonts w:ascii="Arial" w:hAnsi="Arial" w:cs="Arial"/>
          <w:sz w:val="22"/>
          <w:szCs w:val="22"/>
        </w:rPr>
        <w:t>izvajali,določijo</w:t>
      </w:r>
      <w:proofErr w:type="spellEnd"/>
      <w:r>
        <w:rPr>
          <w:rFonts w:ascii="Arial" w:hAnsi="Arial" w:cs="Arial"/>
          <w:sz w:val="22"/>
          <w:szCs w:val="22"/>
        </w:rPr>
        <w:t xml:space="preserve"> lokacije za </w:t>
      </w:r>
      <w:proofErr w:type="spellStart"/>
      <w:r>
        <w:rPr>
          <w:rFonts w:ascii="Arial" w:hAnsi="Arial" w:cs="Arial"/>
          <w:sz w:val="22"/>
          <w:szCs w:val="22"/>
        </w:rPr>
        <w:t>zašasno</w:t>
      </w:r>
      <w:proofErr w:type="spellEnd"/>
      <w:r>
        <w:rPr>
          <w:rFonts w:ascii="Arial" w:hAnsi="Arial" w:cs="Arial"/>
          <w:sz w:val="22"/>
          <w:szCs w:val="22"/>
        </w:rPr>
        <w:t xml:space="preserve"> zbiranje nevarnih snovi, do odvoza s strani pooblaščenega podjetja za odvoz in uničenje nevarnih snovi.</w:t>
      </w:r>
    </w:p>
    <w:p w14:paraId="32CBC578" w14:textId="77777777" w:rsidR="007554D1" w:rsidRPr="00A36BE7" w:rsidRDefault="007554D1" w:rsidP="00E2239C">
      <w:pPr>
        <w:pStyle w:val="Telobesedila3"/>
        <w:rPr>
          <w:rFonts w:ascii="Arial" w:hAnsi="Arial" w:cs="Arial"/>
          <w:i/>
          <w:sz w:val="22"/>
          <w:szCs w:val="22"/>
        </w:rPr>
      </w:pPr>
    </w:p>
    <w:p w14:paraId="4E6367B5" w14:textId="77777777" w:rsidR="00E2239C" w:rsidRPr="00A36BE7" w:rsidRDefault="00E2239C" w:rsidP="00E2239C">
      <w:pPr>
        <w:pStyle w:val="DP-skupniD"/>
        <w:pBdr>
          <w:top w:val="single" w:sz="4" w:space="1" w:color="auto"/>
          <w:left w:val="single" w:sz="4" w:space="4" w:color="auto"/>
          <w:bottom w:val="single" w:sz="4" w:space="1" w:color="auto"/>
          <w:right w:val="single" w:sz="4" w:space="4" w:color="auto"/>
        </w:pBdr>
        <w:spacing w:before="0" w:after="0"/>
        <w:ind w:left="900" w:hanging="900"/>
        <w:jc w:val="both"/>
        <w:rPr>
          <w:rFonts w:cs="Arial"/>
          <w:color w:val="auto"/>
          <w:szCs w:val="22"/>
        </w:rPr>
      </w:pPr>
      <w:r w:rsidRPr="00A36BE7">
        <w:rPr>
          <w:rFonts w:cs="Arial"/>
          <w:color w:val="auto"/>
          <w:szCs w:val="22"/>
        </w:rPr>
        <w:t>P – 30</w:t>
      </w:r>
      <w:r w:rsidRPr="00A36BE7">
        <w:rPr>
          <w:rFonts w:cs="Arial"/>
          <w:color w:val="auto"/>
          <w:szCs w:val="22"/>
        </w:rPr>
        <w:tab/>
        <w:t>Pregled stacionarnih virov tveganja zaradi nevarnih snovi</w:t>
      </w:r>
      <w:r w:rsidR="0083055C">
        <w:rPr>
          <w:rFonts w:cs="Arial"/>
          <w:color w:val="auto"/>
          <w:szCs w:val="22"/>
        </w:rPr>
        <w:t>-</w:t>
      </w:r>
      <w:proofErr w:type="spellStart"/>
      <w:r w:rsidR="0083055C">
        <w:rPr>
          <w:rFonts w:cs="Arial"/>
          <w:color w:val="auto"/>
          <w:szCs w:val="22"/>
        </w:rPr>
        <w:t>seveso</w:t>
      </w:r>
      <w:proofErr w:type="spellEnd"/>
      <w:r w:rsidR="0083055C">
        <w:rPr>
          <w:rFonts w:cs="Arial"/>
          <w:color w:val="auto"/>
          <w:szCs w:val="22"/>
        </w:rPr>
        <w:t xml:space="preserve"> VŠR</w:t>
      </w:r>
    </w:p>
    <w:p w14:paraId="568E5FCC" w14:textId="77777777" w:rsidR="004877FC" w:rsidRPr="00A36BE7" w:rsidRDefault="004877FC" w:rsidP="007B4CB0">
      <w:pPr>
        <w:pStyle w:val="DP-skupniD"/>
        <w:pBdr>
          <w:top w:val="single" w:sz="4" w:space="1" w:color="auto"/>
          <w:left w:val="single" w:sz="4" w:space="4" w:color="auto"/>
          <w:bottom w:val="single" w:sz="4" w:space="1" w:color="auto"/>
          <w:right w:val="single" w:sz="4" w:space="4" w:color="auto"/>
        </w:pBdr>
        <w:spacing w:before="0" w:after="0"/>
        <w:ind w:left="993" w:hanging="993"/>
        <w:jc w:val="both"/>
        <w:rPr>
          <w:rFonts w:cs="Arial"/>
          <w:color w:val="auto"/>
          <w:szCs w:val="22"/>
        </w:rPr>
      </w:pPr>
      <w:r w:rsidRPr="00A36BE7">
        <w:rPr>
          <w:rFonts w:cs="Arial"/>
          <w:color w:val="auto"/>
          <w:szCs w:val="22"/>
        </w:rPr>
        <w:t>P – 303  Pregled virov tveganja zaradi obdelovalcev in zbiralcev nevarnih odpadkov</w:t>
      </w:r>
    </w:p>
    <w:p w14:paraId="2EFDF52B" w14:textId="575BC241" w:rsidR="0059064C" w:rsidRDefault="00492C3C" w:rsidP="0059064C">
      <w:pPr>
        <w:pStyle w:val="Naslov3"/>
      </w:pPr>
      <w:r w:rsidRPr="00A36BE7">
        <w:rPr>
          <w:rFonts w:cs="Arial"/>
          <w:sz w:val="22"/>
          <w:szCs w:val="22"/>
        </w:rPr>
        <w:br w:type="page"/>
      </w:r>
      <w:bookmarkStart w:id="252" w:name="_Toc488137405"/>
      <w:bookmarkStart w:id="253" w:name="_Toc65049380"/>
      <w:r w:rsidR="00370520" w:rsidRPr="006C712D">
        <w:rPr>
          <w:rFonts w:cs="Arial"/>
          <w:sz w:val="22"/>
          <w:szCs w:val="22"/>
        </w:rPr>
        <w:lastRenderedPageBreak/>
        <w:t>8.1.5 Zaščita kulturne dediščine</w:t>
      </w:r>
      <w:bookmarkEnd w:id="252"/>
      <w:bookmarkEnd w:id="253"/>
    </w:p>
    <w:p w14:paraId="7BBFE597" w14:textId="574C5361" w:rsidR="00370520" w:rsidRPr="00A36BE7" w:rsidRDefault="005828DE" w:rsidP="005828DE">
      <w:pPr>
        <w:rPr>
          <w:rFonts w:ascii="Arial" w:hAnsi="Arial" w:cs="Arial"/>
          <w:sz w:val="22"/>
          <w:szCs w:val="22"/>
        </w:rPr>
      </w:pPr>
      <w:r>
        <w:rPr>
          <w:rFonts w:ascii="Arial" w:hAnsi="Arial" w:cs="Arial"/>
          <w:noProof/>
          <w:sz w:val="22"/>
          <w:szCs w:val="22"/>
          <w:lang w:eastAsia="sl-SI"/>
        </w:rPr>
        <w:drawing>
          <wp:inline distT="0" distB="0" distL="0" distR="0" wp14:anchorId="194238D9" wp14:editId="1C8BAC42">
            <wp:extent cx="3620005" cy="5982535"/>
            <wp:effectExtent l="0" t="0" r="0" b="0"/>
            <wp:docPr id="162" name="Slika 162" descr="Aktivnosti ob zaščiti kulturne dediščine je opisan spodaj v besed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aktivnosti ob zaščiti kulturne dediščine.png"/>
                    <pic:cNvPicPr/>
                  </pic:nvPicPr>
                  <pic:blipFill>
                    <a:blip r:embed="rId20">
                      <a:extLst>
                        <a:ext uri="{28A0092B-C50C-407E-A947-70E740481C1C}">
                          <a14:useLocalDpi xmlns:a14="http://schemas.microsoft.com/office/drawing/2010/main" val="0"/>
                        </a:ext>
                      </a:extLst>
                    </a:blip>
                    <a:stretch>
                      <a:fillRect/>
                    </a:stretch>
                  </pic:blipFill>
                  <pic:spPr>
                    <a:xfrm>
                      <a:off x="0" y="0"/>
                      <a:ext cx="3620005" cy="5982535"/>
                    </a:xfrm>
                    <a:prstGeom prst="rect">
                      <a:avLst/>
                    </a:prstGeom>
                  </pic:spPr>
                </pic:pic>
              </a:graphicData>
            </a:graphic>
          </wp:inline>
        </w:drawing>
      </w:r>
    </w:p>
    <w:p w14:paraId="0BD7BF2E" w14:textId="77777777" w:rsidR="00AD6880" w:rsidRPr="00A36BE7" w:rsidRDefault="00AD6880" w:rsidP="00AD6880">
      <w:pPr>
        <w:rPr>
          <w:rFonts w:ascii="Arial" w:hAnsi="Arial" w:cs="Arial"/>
          <w:sz w:val="22"/>
          <w:szCs w:val="22"/>
        </w:rPr>
      </w:pPr>
    </w:p>
    <w:p w14:paraId="6ECDFBC9" w14:textId="7E71178F" w:rsidR="00AD6880" w:rsidRPr="00A36BE7" w:rsidRDefault="00AD6880" w:rsidP="00AD6880">
      <w:pPr>
        <w:jc w:val="both"/>
        <w:rPr>
          <w:rFonts w:ascii="Arial" w:hAnsi="Arial" w:cs="Arial"/>
          <w:sz w:val="22"/>
          <w:szCs w:val="22"/>
        </w:rPr>
      </w:pPr>
      <w:r w:rsidRPr="00A36BE7">
        <w:rPr>
          <w:rFonts w:ascii="Arial" w:hAnsi="Arial" w:cs="Arial"/>
          <w:sz w:val="22"/>
          <w:szCs w:val="22"/>
        </w:rPr>
        <w:t>Ministrstvo, pristojno za kulturo, vodi register nepremične kulturne dediščine, ki je uradna zbirka podatkov o nepremični kulturni dediščini na območju Republike Slovenije. Podatki</w:t>
      </w:r>
      <w:r w:rsidR="00FD5C19" w:rsidRPr="00A36BE7">
        <w:rPr>
          <w:rFonts w:ascii="Arial" w:hAnsi="Arial" w:cs="Arial"/>
          <w:sz w:val="22"/>
          <w:szCs w:val="22"/>
        </w:rPr>
        <w:t>,</w:t>
      </w:r>
      <w:r w:rsidRPr="00A36BE7">
        <w:rPr>
          <w:rFonts w:ascii="Arial" w:hAnsi="Arial" w:cs="Arial"/>
          <w:sz w:val="22"/>
          <w:szCs w:val="22"/>
        </w:rPr>
        <w:t xml:space="preserve"> relevantni za zaščito in reševanje dediščine ob poplavah</w:t>
      </w:r>
      <w:r w:rsidR="00FD5C19" w:rsidRPr="00A36BE7">
        <w:rPr>
          <w:rFonts w:ascii="Arial" w:hAnsi="Arial" w:cs="Arial"/>
          <w:sz w:val="22"/>
          <w:szCs w:val="22"/>
        </w:rPr>
        <w:t>,</w:t>
      </w:r>
      <w:r w:rsidRPr="00A36BE7">
        <w:rPr>
          <w:rFonts w:ascii="Arial" w:hAnsi="Arial" w:cs="Arial"/>
          <w:sz w:val="22"/>
          <w:szCs w:val="22"/>
        </w:rPr>
        <w:t xml:space="preserve"> so dostopni za pregledovanje na spletni strani</w:t>
      </w:r>
      <w:r w:rsidR="00897F30">
        <w:rPr>
          <w:rFonts w:ascii="Arial" w:hAnsi="Arial" w:cs="Arial"/>
          <w:sz w:val="22"/>
          <w:szCs w:val="22"/>
        </w:rPr>
        <w:t xml:space="preserve"> </w:t>
      </w:r>
      <w:hyperlink r:id="rId21" w:history="1">
        <w:r w:rsidR="00897F30" w:rsidRPr="00415016">
          <w:rPr>
            <w:rStyle w:val="Hiperpovezava"/>
            <w:rFonts w:ascii="Arial" w:hAnsi="Arial" w:cs="Arial"/>
            <w:sz w:val="22"/>
            <w:szCs w:val="22"/>
          </w:rPr>
          <w:t>www.gov.si</w:t>
        </w:r>
      </w:hyperlink>
      <w:r w:rsidR="00897F30">
        <w:rPr>
          <w:sz w:val="22"/>
          <w:szCs w:val="22"/>
        </w:rPr>
        <w:t>.</w:t>
      </w:r>
      <w:r w:rsidR="00897F30">
        <w:t xml:space="preserve"> </w:t>
      </w:r>
      <w:r w:rsidRPr="00A36BE7">
        <w:rPr>
          <w:rFonts w:ascii="Arial" w:hAnsi="Arial" w:cs="Arial"/>
          <w:sz w:val="22"/>
          <w:szCs w:val="22"/>
        </w:rPr>
        <w:t>Podatki iz registra so javni. Prevzem in uporaba digitalnih podatkov sta možna preko spletnih servisov in prenosa pod</w:t>
      </w:r>
      <w:r w:rsidR="00897F30">
        <w:rPr>
          <w:rFonts w:ascii="Arial" w:hAnsi="Arial" w:cs="Arial"/>
          <w:sz w:val="22"/>
          <w:szCs w:val="22"/>
        </w:rPr>
        <w:t>atkov (</w:t>
      </w:r>
      <w:proofErr w:type="spellStart"/>
      <w:r w:rsidR="00897F30">
        <w:rPr>
          <w:rFonts w:ascii="Arial" w:hAnsi="Arial" w:cs="Arial"/>
          <w:sz w:val="22"/>
          <w:szCs w:val="22"/>
        </w:rPr>
        <w:t>shp</w:t>
      </w:r>
      <w:proofErr w:type="spellEnd"/>
      <w:r w:rsidR="00897F30">
        <w:rPr>
          <w:rFonts w:ascii="Arial" w:hAnsi="Arial" w:cs="Arial"/>
          <w:sz w:val="22"/>
          <w:szCs w:val="22"/>
        </w:rPr>
        <w:t xml:space="preserve"> format) na naslednji povezavi</w:t>
      </w:r>
      <w:r w:rsidRPr="00A36BE7">
        <w:rPr>
          <w:rFonts w:ascii="Arial" w:hAnsi="Arial" w:cs="Arial"/>
          <w:sz w:val="22"/>
          <w:szCs w:val="22"/>
        </w:rPr>
        <w:t>:</w:t>
      </w:r>
    </w:p>
    <w:p w14:paraId="211CBEF5" w14:textId="77777777" w:rsidR="002D1B21" w:rsidRPr="002D1B21" w:rsidRDefault="00AD6880" w:rsidP="002D1B21">
      <w:pPr>
        <w:pStyle w:val="Odstavekseznama"/>
        <w:numPr>
          <w:ilvl w:val="0"/>
          <w:numId w:val="24"/>
        </w:numPr>
        <w:spacing w:line="260" w:lineRule="exact"/>
        <w:jc w:val="both"/>
        <w:rPr>
          <w:rStyle w:val="Hiperpovezava"/>
          <w:rFonts w:ascii="Arial" w:hAnsi="Arial" w:cs="Arial"/>
          <w:color w:val="auto"/>
          <w:sz w:val="22"/>
          <w:szCs w:val="22"/>
          <w:u w:val="none"/>
        </w:rPr>
      </w:pPr>
      <w:r w:rsidRPr="00A36BE7">
        <w:rPr>
          <w:rFonts w:ascii="Arial" w:hAnsi="Arial" w:cs="Arial"/>
          <w:sz w:val="22"/>
          <w:szCs w:val="22"/>
        </w:rPr>
        <w:t>Prevzem podatkov (</w:t>
      </w:r>
      <w:proofErr w:type="spellStart"/>
      <w:r w:rsidRPr="00A36BE7">
        <w:rPr>
          <w:rFonts w:ascii="Arial" w:hAnsi="Arial" w:cs="Arial"/>
          <w:sz w:val="22"/>
          <w:szCs w:val="22"/>
        </w:rPr>
        <w:t>shp</w:t>
      </w:r>
      <w:proofErr w:type="spellEnd"/>
      <w:r w:rsidRPr="00A36BE7">
        <w:rPr>
          <w:rFonts w:ascii="Arial" w:hAnsi="Arial" w:cs="Arial"/>
          <w:sz w:val="22"/>
          <w:szCs w:val="22"/>
        </w:rPr>
        <w:t>)</w:t>
      </w:r>
      <w:r w:rsidR="00897F30">
        <w:rPr>
          <w:rFonts w:ascii="Arial" w:hAnsi="Arial" w:cs="Arial"/>
          <w:sz w:val="22"/>
          <w:szCs w:val="22"/>
        </w:rPr>
        <w:t xml:space="preserve"> </w:t>
      </w:r>
      <w:hyperlink r:id="rId22" w:history="1">
        <w:r w:rsidR="00897F30" w:rsidRPr="00415016">
          <w:rPr>
            <w:rStyle w:val="Hiperpovezava"/>
            <w:rFonts w:ascii="Arial" w:hAnsi="Arial" w:cs="Arial"/>
            <w:sz w:val="22"/>
            <w:szCs w:val="22"/>
          </w:rPr>
          <w:t>https://podatki.gov.si/dataset/varstveni-rezimi-kulturne-dediscine-evrd</w:t>
        </w:r>
      </w:hyperlink>
    </w:p>
    <w:p w14:paraId="3B90A8E9" w14:textId="1CA92C7F" w:rsidR="00E86EB1" w:rsidRPr="002D1B21" w:rsidRDefault="00E86EB1" w:rsidP="002D1B21">
      <w:pPr>
        <w:spacing w:before="100" w:beforeAutospacing="1" w:line="260" w:lineRule="exact"/>
        <w:jc w:val="both"/>
        <w:rPr>
          <w:rFonts w:ascii="Arial" w:hAnsi="Arial" w:cs="Arial"/>
          <w:sz w:val="22"/>
          <w:szCs w:val="22"/>
        </w:rPr>
      </w:pPr>
      <w:r w:rsidRPr="002D1B21">
        <w:rPr>
          <w:rFonts w:ascii="Arial" w:hAnsi="Arial" w:cs="Arial"/>
          <w:sz w:val="22"/>
          <w:szCs w:val="22"/>
        </w:rPr>
        <w:t>Nepremična kulturna dediščina, ki je razglašena za kulturni spomenik, se označuje z znakom Haaške konvencije (slika 6).</w:t>
      </w:r>
    </w:p>
    <w:p w14:paraId="37ACD3AD" w14:textId="77777777" w:rsidR="00E86EB1" w:rsidRPr="00A36BE7" w:rsidRDefault="00C24D2A" w:rsidP="00E86EB1">
      <w:pPr>
        <w:jc w:val="both"/>
        <w:rPr>
          <w:rFonts w:ascii="Arial" w:hAnsi="Arial" w:cs="Arial"/>
          <w:sz w:val="22"/>
          <w:szCs w:val="22"/>
        </w:rPr>
      </w:pPr>
      <w:r w:rsidRPr="00A36BE7">
        <w:rPr>
          <w:rFonts w:ascii="Arial" w:hAnsi="Arial" w:cs="Arial"/>
          <w:noProof/>
          <w:sz w:val="22"/>
          <w:szCs w:val="22"/>
          <w:lang w:eastAsia="sl-SI"/>
        </w:rPr>
        <w:drawing>
          <wp:inline distT="0" distB="0" distL="0" distR="0" wp14:anchorId="355C2822" wp14:editId="2B7C771F">
            <wp:extent cx="723900" cy="1066800"/>
            <wp:effectExtent l="0" t="0" r="0" b="0"/>
            <wp:docPr id="3" name="il_fi" descr="Oznaka za nepremični kulturni spome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vkds.si/media/images/press_document_images/haaski_znak_thumbnail_set-115-9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3900" cy="1066800"/>
                    </a:xfrm>
                    <a:prstGeom prst="rect">
                      <a:avLst/>
                    </a:prstGeom>
                    <a:noFill/>
                  </pic:spPr>
                </pic:pic>
              </a:graphicData>
            </a:graphic>
          </wp:inline>
        </w:drawing>
      </w:r>
      <w:bookmarkStart w:id="254" w:name="_GoBack"/>
      <w:bookmarkEnd w:id="254"/>
    </w:p>
    <w:p w14:paraId="7C41764D" w14:textId="77777777" w:rsidR="00E86EB1" w:rsidRPr="00A36BE7" w:rsidRDefault="00C24D2A" w:rsidP="00E86EB1">
      <w:pPr>
        <w:jc w:val="both"/>
        <w:rPr>
          <w:rFonts w:ascii="Arial" w:hAnsi="Arial" w:cs="Arial"/>
          <w:color w:val="FF0000"/>
          <w:sz w:val="22"/>
          <w:szCs w:val="22"/>
        </w:rPr>
      </w:pPr>
      <w:r w:rsidRPr="00A36BE7">
        <w:rPr>
          <w:rFonts w:ascii="Arial" w:hAnsi="Arial" w:cs="Arial"/>
          <w:noProof/>
          <w:sz w:val="22"/>
          <w:szCs w:val="22"/>
          <w:lang w:eastAsia="sl-SI"/>
        </w:rPr>
        <w:lastRenderedPageBreak/>
        <w:drawing>
          <wp:inline distT="0" distB="0" distL="0" distR="0" wp14:anchorId="60F2A0C6" wp14:editId="570EB4D4">
            <wp:extent cx="1454150" cy="927100"/>
            <wp:effectExtent l="19050" t="0" r="0" b="0"/>
            <wp:docPr id="5" name="Slika 8" descr="Tabla Hrastovlje, Sveta Troij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8753_hrastovlje_sveta_trojica_tabla_big"/>
                    <pic:cNvPicPr>
                      <a:picLocks noChangeAspect="1" noChangeArrowheads="1"/>
                    </pic:cNvPicPr>
                  </pic:nvPicPr>
                  <pic:blipFill>
                    <a:blip r:embed="rId24" cstate="print"/>
                    <a:srcRect/>
                    <a:stretch>
                      <a:fillRect/>
                    </a:stretch>
                  </pic:blipFill>
                  <pic:spPr bwMode="auto">
                    <a:xfrm>
                      <a:off x="0" y="0"/>
                      <a:ext cx="1455585" cy="928015"/>
                    </a:xfrm>
                    <a:prstGeom prst="rect">
                      <a:avLst/>
                    </a:prstGeom>
                    <a:noFill/>
                    <a:ln w="9525">
                      <a:noFill/>
                      <a:miter lim="800000"/>
                      <a:headEnd/>
                      <a:tailEnd/>
                    </a:ln>
                  </pic:spPr>
                </pic:pic>
              </a:graphicData>
            </a:graphic>
          </wp:inline>
        </w:drawing>
      </w:r>
    </w:p>
    <w:p w14:paraId="76645BBC" w14:textId="77777777" w:rsidR="00E86EB1" w:rsidRPr="00A36BE7" w:rsidRDefault="00E86EB1" w:rsidP="00E86EB1">
      <w:pPr>
        <w:jc w:val="both"/>
        <w:rPr>
          <w:rFonts w:ascii="Arial" w:hAnsi="Arial" w:cs="Arial"/>
          <w:color w:val="FF0000"/>
          <w:sz w:val="22"/>
          <w:szCs w:val="22"/>
        </w:rPr>
      </w:pPr>
    </w:p>
    <w:p w14:paraId="03202D91" w14:textId="77777777" w:rsidR="00DC4E70" w:rsidRPr="00A36BE7" w:rsidRDefault="00E86EB1">
      <w:pPr>
        <w:rPr>
          <w:rFonts w:ascii="Arial" w:hAnsi="Arial" w:cs="Arial"/>
          <w:sz w:val="22"/>
          <w:szCs w:val="22"/>
        </w:rPr>
      </w:pPr>
      <w:r w:rsidRPr="00A36BE7">
        <w:rPr>
          <w:rFonts w:ascii="Arial" w:hAnsi="Arial" w:cs="Arial"/>
          <w:sz w:val="22"/>
          <w:szCs w:val="22"/>
        </w:rPr>
        <w:t>Slika 6: Označevanje nepremičnih kulturnih spomenikov</w:t>
      </w:r>
    </w:p>
    <w:p w14:paraId="0480C74E" w14:textId="77777777" w:rsidR="00E86EB1" w:rsidRPr="00A36BE7" w:rsidRDefault="00E86EB1" w:rsidP="00370520">
      <w:pPr>
        <w:jc w:val="both"/>
        <w:rPr>
          <w:rFonts w:ascii="Arial" w:hAnsi="Arial" w:cs="Arial"/>
          <w:sz w:val="22"/>
          <w:szCs w:val="22"/>
        </w:rPr>
      </w:pPr>
    </w:p>
    <w:p w14:paraId="5B6AB495" w14:textId="77777777" w:rsidR="00370520" w:rsidRDefault="00370520" w:rsidP="00370520">
      <w:pPr>
        <w:jc w:val="both"/>
        <w:rPr>
          <w:rFonts w:ascii="Arial" w:hAnsi="Arial" w:cs="Arial"/>
          <w:sz w:val="22"/>
          <w:szCs w:val="22"/>
        </w:rPr>
      </w:pPr>
      <w:r w:rsidRPr="00A36BE7">
        <w:rPr>
          <w:rFonts w:ascii="Arial" w:hAnsi="Arial" w:cs="Arial"/>
          <w:sz w:val="22"/>
          <w:szCs w:val="22"/>
        </w:rPr>
        <w:t xml:space="preserve">Zaščita kulturne dediščine obsega priprave in izvajanje ukrepov za zmanjšanje nevarnosti ter preprečevanje škodljivih vplivov poplav na kulturno dediščino. Priprave in zaščitne ukrepe </w:t>
      </w:r>
      <w:r w:rsidR="00C72DEB" w:rsidRPr="00A36BE7">
        <w:rPr>
          <w:rFonts w:ascii="Arial" w:hAnsi="Arial" w:cs="Arial"/>
          <w:sz w:val="22"/>
          <w:szCs w:val="22"/>
        </w:rPr>
        <w:t xml:space="preserve">ter tudi ukrepe reševanja ob poplavah </w:t>
      </w:r>
      <w:r w:rsidRPr="00A36BE7">
        <w:rPr>
          <w:rFonts w:ascii="Arial" w:hAnsi="Arial" w:cs="Arial"/>
          <w:sz w:val="22"/>
          <w:szCs w:val="22"/>
        </w:rPr>
        <w:t>izvajajo lastniki in uporabniki oziroma upravljav</w:t>
      </w:r>
      <w:r w:rsidR="00C72DEB" w:rsidRPr="00A36BE7">
        <w:rPr>
          <w:rFonts w:ascii="Arial" w:hAnsi="Arial" w:cs="Arial"/>
          <w:sz w:val="22"/>
          <w:szCs w:val="22"/>
        </w:rPr>
        <w:t>ci kulturne dediščine, strokovna služba</w:t>
      </w:r>
      <w:r w:rsidRPr="00A36BE7">
        <w:rPr>
          <w:rFonts w:ascii="Arial" w:hAnsi="Arial" w:cs="Arial"/>
          <w:sz w:val="22"/>
          <w:szCs w:val="22"/>
        </w:rPr>
        <w:t xml:space="preserve"> za varstvo kulturne dediščine,</w:t>
      </w:r>
      <w:r w:rsidR="00E86EB1" w:rsidRPr="00A36BE7">
        <w:rPr>
          <w:rFonts w:ascii="Arial" w:hAnsi="Arial" w:cs="Arial"/>
          <w:sz w:val="22"/>
          <w:szCs w:val="22"/>
        </w:rPr>
        <w:t xml:space="preserve"> občine in </w:t>
      </w:r>
      <w:proofErr w:type="spellStart"/>
      <w:r w:rsidR="00E86EB1" w:rsidRPr="00A36BE7">
        <w:rPr>
          <w:rFonts w:ascii="Arial" w:hAnsi="Arial" w:cs="Arial"/>
          <w:sz w:val="22"/>
          <w:szCs w:val="22"/>
        </w:rPr>
        <w:t>država.Pri</w:t>
      </w:r>
      <w:proofErr w:type="spellEnd"/>
      <w:r w:rsidR="00E86EB1" w:rsidRPr="00A36BE7">
        <w:rPr>
          <w:rFonts w:ascii="Arial" w:hAnsi="Arial" w:cs="Arial"/>
          <w:sz w:val="22"/>
          <w:szCs w:val="22"/>
        </w:rPr>
        <w:t xml:space="preserve"> izvajanju z</w:t>
      </w:r>
      <w:r w:rsidR="00C72DEB" w:rsidRPr="00A36BE7">
        <w:rPr>
          <w:rFonts w:ascii="Arial" w:hAnsi="Arial" w:cs="Arial"/>
          <w:sz w:val="22"/>
          <w:szCs w:val="22"/>
        </w:rPr>
        <w:t>aščit</w:t>
      </w:r>
      <w:r w:rsidR="00E86EB1" w:rsidRPr="00A36BE7">
        <w:rPr>
          <w:rFonts w:ascii="Arial" w:hAnsi="Arial" w:cs="Arial"/>
          <w:sz w:val="22"/>
          <w:szCs w:val="22"/>
        </w:rPr>
        <w:t>e</w:t>
      </w:r>
      <w:r w:rsidR="00C72DEB" w:rsidRPr="00A36BE7">
        <w:rPr>
          <w:rFonts w:ascii="Arial" w:hAnsi="Arial" w:cs="Arial"/>
          <w:sz w:val="22"/>
          <w:szCs w:val="22"/>
        </w:rPr>
        <w:t xml:space="preserve"> in reševanj</w:t>
      </w:r>
      <w:r w:rsidR="00E86EB1" w:rsidRPr="00A36BE7">
        <w:rPr>
          <w:rFonts w:ascii="Arial" w:hAnsi="Arial" w:cs="Arial"/>
          <w:sz w:val="22"/>
          <w:szCs w:val="22"/>
        </w:rPr>
        <w:t>a</w:t>
      </w:r>
      <w:r w:rsidR="00C72DEB" w:rsidRPr="00A36BE7">
        <w:rPr>
          <w:rFonts w:ascii="Arial" w:hAnsi="Arial" w:cs="Arial"/>
          <w:sz w:val="22"/>
          <w:szCs w:val="22"/>
        </w:rPr>
        <w:t xml:space="preserve"> kulturne dediščine</w:t>
      </w:r>
      <w:r w:rsidR="004D2F20" w:rsidRPr="00A36BE7">
        <w:rPr>
          <w:rFonts w:ascii="Arial" w:hAnsi="Arial" w:cs="Arial"/>
          <w:sz w:val="22"/>
          <w:szCs w:val="22"/>
        </w:rPr>
        <w:t xml:space="preserve">, če je </w:t>
      </w:r>
      <w:proofErr w:type="spellStart"/>
      <w:r w:rsidR="004D2F20" w:rsidRPr="00A36BE7">
        <w:rPr>
          <w:rFonts w:ascii="Arial" w:hAnsi="Arial" w:cs="Arial"/>
          <w:sz w:val="22"/>
          <w:szCs w:val="22"/>
        </w:rPr>
        <w:t>treba</w:t>
      </w:r>
      <w:r w:rsidR="00FD5C19" w:rsidRPr="00A36BE7">
        <w:rPr>
          <w:rFonts w:ascii="Arial" w:hAnsi="Arial" w:cs="Arial"/>
          <w:sz w:val="22"/>
          <w:szCs w:val="22"/>
        </w:rPr>
        <w:t>,</w:t>
      </w:r>
      <w:r w:rsidR="00E86EB1" w:rsidRPr="00A36BE7">
        <w:rPr>
          <w:rFonts w:ascii="Arial" w:hAnsi="Arial" w:cs="Arial"/>
          <w:sz w:val="22"/>
          <w:szCs w:val="22"/>
        </w:rPr>
        <w:t>sodelujejo</w:t>
      </w:r>
      <w:proofErr w:type="spellEnd"/>
      <w:r w:rsidR="00E86EB1" w:rsidRPr="00A36BE7">
        <w:rPr>
          <w:rFonts w:ascii="Arial" w:hAnsi="Arial" w:cs="Arial"/>
          <w:sz w:val="22"/>
          <w:szCs w:val="22"/>
        </w:rPr>
        <w:t xml:space="preserve"> tudi enote in službe CZ, gasi</w:t>
      </w:r>
      <w:r w:rsidR="00FD5C19" w:rsidRPr="00A36BE7">
        <w:rPr>
          <w:rFonts w:ascii="Arial" w:hAnsi="Arial" w:cs="Arial"/>
          <w:sz w:val="22"/>
          <w:szCs w:val="22"/>
        </w:rPr>
        <w:t>lske enote in druge sile za ZRP,</w:t>
      </w:r>
      <w:r w:rsidR="00F651C3" w:rsidRPr="00A36BE7">
        <w:rPr>
          <w:rFonts w:ascii="Arial" w:hAnsi="Arial" w:cs="Arial"/>
          <w:sz w:val="22"/>
          <w:szCs w:val="22"/>
        </w:rPr>
        <w:t xml:space="preserve"> če je tako predhodno usklajeno z lastniki in uporabniki oziroma upravljavci kulturne dediščine. </w:t>
      </w:r>
      <w:r w:rsidR="00E86EB1" w:rsidRPr="00A36BE7">
        <w:rPr>
          <w:rFonts w:ascii="Arial" w:hAnsi="Arial" w:cs="Arial"/>
          <w:sz w:val="22"/>
          <w:szCs w:val="22"/>
        </w:rPr>
        <w:t xml:space="preserve">Zaščita in reševanje kulturne dediščine </w:t>
      </w:r>
      <w:r w:rsidR="00C72DEB" w:rsidRPr="00A36BE7">
        <w:rPr>
          <w:rFonts w:ascii="Arial" w:hAnsi="Arial" w:cs="Arial"/>
          <w:sz w:val="22"/>
          <w:szCs w:val="22"/>
        </w:rPr>
        <w:t>vključuje tudi premestitev premične kulturne dediščine, če je to potrebno zaradi obsega poplav in nevarnosti za uničenje dediščine.</w:t>
      </w:r>
    </w:p>
    <w:p w14:paraId="279EA046" w14:textId="77777777" w:rsidR="006C712D" w:rsidRDefault="006C712D" w:rsidP="00370520">
      <w:pPr>
        <w:jc w:val="both"/>
        <w:rPr>
          <w:rFonts w:ascii="Arial" w:hAnsi="Arial" w:cs="Arial"/>
          <w:sz w:val="22"/>
          <w:szCs w:val="22"/>
        </w:rPr>
      </w:pPr>
    </w:p>
    <w:p w14:paraId="0B77540E" w14:textId="77777777" w:rsidR="006C712D" w:rsidRDefault="006C712D" w:rsidP="00370520">
      <w:pPr>
        <w:jc w:val="both"/>
        <w:rPr>
          <w:rFonts w:ascii="Arial" w:hAnsi="Arial" w:cs="Arial"/>
          <w:sz w:val="22"/>
          <w:szCs w:val="22"/>
        </w:rPr>
      </w:pPr>
      <w:r>
        <w:rPr>
          <w:rFonts w:ascii="Arial" w:hAnsi="Arial" w:cs="Arial"/>
          <w:sz w:val="22"/>
          <w:szCs w:val="22"/>
        </w:rPr>
        <w:t xml:space="preserve">Občine v svojih načrtih ob poplavah bolj podrobno opredelijo kako bodo z ustanovami s področja varstva kulturne dediščine (zavod za varstvo kulturne </w:t>
      </w:r>
      <w:proofErr w:type="spellStart"/>
      <w:r>
        <w:rPr>
          <w:rFonts w:ascii="Arial" w:hAnsi="Arial" w:cs="Arial"/>
          <w:sz w:val="22"/>
          <w:szCs w:val="22"/>
        </w:rPr>
        <w:t>deišč</w:t>
      </w:r>
      <w:r w:rsidR="003D71A4">
        <w:rPr>
          <w:rFonts w:ascii="Arial" w:hAnsi="Arial" w:cs="Arial"/>
          <w:sz w:val="22"/>
          <w:szCs w:val="22"/>
        </w:rPr>
        <w:t>ine</w:t>
      </w:r>
      <w:proofErr w:type="spellEnd"/>
      <w:r w:rsidR="003D71A4">
        <w:rPr>
          <w:rFonts w:ascii="Arial" w:hAnsi="Arial" w:cs="Arial"/>
          <w:sz w:val="22"/>
          <w:szCs w:val="22"/>
        </w:rPr>
        <w:t>, OE Maribor) naredile pregled</w:t>
      </w:r>
      <w:r>
        <w:rPr>
          <w:rFonts w:ascii="Arial" w:hAnsi="Arial" w:cs="Arial"/>
          <w:sz w:val="22"/>
          <w:szCs w:val="22"/>
        </w:rPr>
        <w:t xml:space="preserve"> stanja kul</w:t>
      </w:r>
      <w:r w:rsidR="003D71A4">
        <w:rPr>
          <w:rFonts w:ascii="Arial" w:hAnsi="Arial" w:cs="Arial"/>
          <w:sz w:val="22"/>
          <w:szCs w:val="22"/>
        </w:rPr>
        <w:t>turne dediščine in dokumentirale poškodbe, kako bodo</w:t>
      </w:r>
      <w:r>
        <w:rPr>
          <w:rFonts w:ascii="Arial" w:hAnsi="Arial" w:cs="Arial"/>
          <w:sz w:val="22"/>
          <w:szCs w:val="22"/>
        </w:rPr>
        <w:t xml:space="preserve"> potekala takojšnja varnostna dela in nujna konzervatorska dela.</w:t>
      </w:r>
    </w:p>
    <w:p w14:paraId="7BE06085" w14:textId="77777777" w:rsidR="00225E7E" w:rsidRDefault="00225E7E" w:rsidP="00370520">
      <w:pPr>
        <w:jc w:val="both"/>
        <w:rPr>
          <w:rFonts w:ascii="Arial" w:hAnsi="Arial" w:cs="Arial"/>
          <w:sz w:val="22"/>
          <w:szCs w:val="22"/>
        </w:rPr>
      </w:pPr>
    </w:p>
    <w:p w14:paraId="69E3BA70" w14:textId="77777777" w:rsidR="00225E7E" w:rsidRPr="00A36BE7" w:rsidRDefault="00225E7E" w:rsidP="00772050">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P-31 Pregled kulturne dediščine</w:t>
      </w:r>
    </w:p>
    <w:p w14:paraId="607438B9" w14:textId="77777777" w:rsidR="00E86EB1" w:rsidRPr="00A36BE7" w:rsidRDefault="00E86EB1" w:rsidP="00370520">
      <w:pPr>
        <w:numPr>
          <w:ilvl w:val="12"/>
          <w:numId w:val="0"/>
        </w:numPr>
        <w:jc w:val="both"/>
        <w:rPr>
          <w:rFonts w:ascii="Arial" w:hAnsi="Arial" w:cs="Arial"/>
          <w:sz w:val="22"/>
          <w:szCs w:val="22"/>
        </w:rPr>
      </w:pPr>
    </w:p>
    <w:p w14:paraId="65B0E978" w14:textId="77777777" w:rsidR="00F651C3" w:rsidRPr="00A36BE7" w:rsidRDefault="00F651C3" w:rsidP="00370520">
      <w:pPr>
        <w:numPr>
          <w:ilvl w:val="12"/>
          <w:numId w:val="0"/>
        </w:numPr>
        <w:jc w:val="both"/>
        <w:rPr>
          <w:rFonts w:ascii="Arial" w:hAnsi="Arial" w:cs="Arial"/>
          <w:sz w:val="22"/>
          <w:szCs w:val="22"/>
        </w:rPr>
      </w:pPr>
    </w:p>
    <w:p w14:paraId="4EF99FBF" w14:textId="77777777" w:rsidR="00370520" w:rsidRPr="00C926DF" w:rsidRDefault="00370520" w:rsidP="00AD32AF">
      <w:pPr>
        <w:pStyle w:val="Naslov2"/>
        <w:rPr>
          <w:rFonts w:cs="Arial"/>
          <w:szCs w:val="28"/>
        </w:rPr>
      </w:pPr>
      <w:bookmarkStart w:id="255" w:name="_Toc456180948"/>
      <w:bookmarkStart w:id="256" w:name="_Toc456181071"/>
      <w:bookmarkStart w:id="257" w:name="_Toc456181441"/>
      <w:bookmarkStart w:id="258" w:name="_Toc488137406"/>
      <w:bookmarkStart w:id="259" w:name="_Toc65049381"/>
      <w:r w:rsidRPr="00C926DF">
        <w:rPr>
          <w:rFonts w:cs="Arial"/>
          <w:szCs w:val="28"/>
        </w:rPr>
        <w:t xml:space="preserve">8.2 Naloge </w:t>
      </w:r>
      <w:bookmarkEnd w:id="255"/>
      <w:bookmarkEnd w:id="256"/>
      <w:bookmarkEnd w:id="257"/>
      <w:r w:rsidRPr="00C926DF">
        <w:rPr>
          <w:rFonts w:cs="Arial"/>
          <w:szCs w:val="28"/>
        </w:rPr>
        <w:t>zaščite, reševanja in pomoči</w:t>
      </w:r>
      <w:bookmarkEnd w:id="258"/>
      <w:bookmarkEnd w:id="259"/>
    </w:p>
    <w:p w14:paraId="59724597" w14:textId="77777777" w:rsidR="00370520" w:rsidRPr="00A36BE7" w:rsidRDefault="00370520" w:rsidP="00370520">
      <w:pPr>
        <w:pStyle w:val="Naslov2"/>
        <w:rPr>
          <w:rFonts w:cs="Arial"/>
          <w:bCs/>
          <w:sz w:val="22"/>
          <w:szCs w:val="22"/>
        </w:rPr>
      </w:pPr>
      <w:bookmarkStart w:id="260" w:name="_Toc456181072"/>
      <w:bookmarkStart w:id="261" w:name="_Toc456181442"/>
      <w:bookmarkStart w:id="262" w:name="_Toc488137407"/>
    </w:p>
    <w:p w14:paraId="0FE49E94" w14:textId="77777777" w:rsidR="00370520" w:rsidRPr="00A36BE7" w:rsidRDefault="00370520" w:rsidP="00AD32AF">
      <w:pPr>
        <w:pStyle w:val="Naslov3"/>
        <w:rPr>
          <w:rFonts w:cs="Arial"/>
          <w:sz w:val="22"/>
          <w:szCs w:val="22"/>
        </w:rPr>
      </w:pPr>
      <w:bookmarkStart w:id="263" w:name="_Toc65049382"/>
      <w:r w:rsidRPr="00A36BE7">
        <w:rPr>
          <w:rFonts w:cs="Arial"/>
          <w:sz w:val="22"/>
          <w:szCs w:val="22"/>
        </w:rPr>
        <w:t>8.2.1 Tehnično reševanje ob poplavah</w:t>
      </w:r>
      <w:bookmarkEnd w:id="260"/>
      <w:bookmarkEnd w:id="261"/>
      <w:bookmarkEnd w:id="262"/>
      <w:bookmarkEnd w:id="263"/>
    </w:p>
    <w:p w14:paraId="50A45CBF" w14:textId="77777777" w:rsidR="00370520" w:rsidRPr="00A36BE7" w:rsidRDefault="00370520" w:rsidP="00370520">
      <w:pPr>
        <w:rPr>
          <w:rFonts w:ascii="Arial" w:hAnsi="Arial" w:cs="Arial"/>
          <w:sz w:val="22"/>
          <w:szCs w:val="22"/>
        </w:rPr>
      </w:pPr>
    </w:p>
    <w:p w14:paraId="4C86E214" w14:textId="77777777" w:rsidR="001C4890" w:rsidRDefault="00370520" w:rsidP="00370520">
      <w:pPr>
        <w:numPr>
          <w:ilvl w:val="12"/>
          <w:numId w:val="0"/>
        </w:numPr>
        <w:jc w:val="both"/>
        <w:rPr>
          <w:rFonts w:ascii="Arial" w:hAnsi="Arial" w:cs="Arial"/>
          <w:sz w:val="22"/>
          <w:szCs w:val="22"/>
        </w:rPr>
      </w:pPr>
      <w:r w:rsidRPr="00A36BE7">
        <w:rPr>
          <w:rFonts w:ascii="Arial" w:hAnsi="Arial" w:cs="Arial"/>
          <w:sz w:val="22"/>
          <w:szCs w:val="22"/>
        </w:rPr>
        <w:t xml:space="preserve">Reševanje ljudi, živali in materialnih dobrin iz vode, iskanje pogrešanih in črpanje vode iz zalitih in poplavljenih objektov opravljajo </w:t>
      </w:r>
      <w:r w:rsidR="00772050">
        <w:rPr>
          <w:rFonts w:ascii="Arial" w:hAnsi="Arial" w:cs="Arial"/>
          <w:sz w:val="22"/>
          <w:szCs w:val="22"/>
        </w:rPr>
        <w:t xml:space="preserve"> lokalno pristojne </w:t>
      </w:r>
      <w:r w:rsidRPr="00A36BE7">
        <w:rPr>
          <w:rFonts w:ascii="Arial" w:hAnsi="Arial" w:cs="Arial"/>
          <w:sz w:val="22"/>
          <w:szCs w:val="22"/>
        </w:rPr>
        <w:t xml:space="preserve">gasilske </w:t>
      </w:r>
      <w:proofErr w:type="spellStart"/>
      <w:r w:rsidRPr="00A36BE7">
        <w:rPr>
          <w:rFonts w:ascii="Arial" w:hAnsi="Arial" w:cs="Arial"/>
          <w:sz w:val="22"/>
          <w:szCs w:val="22"/>
        </w:rPr>
        <w:t>enote,</w:t>
      </w:r>
      <w:r w:rsidR="00772050">
        <w:rPr>
          <w:rFonts w:ascii="Arial" w:hAnsi="Arial" w:cs="Arial"/>
          <w:sz w:val="22"/>
          <w:szCs w:val="22"/>
        </w:rPr>
        <w:t>osrednje</w:t>
      </w:r>
      <w:proofErr w:type="spellEnd"/>
      <w:r w:rsidR="00772050">
        <w:rPr>
          <w:rFonts w:ascii="Arial" w:hAnsi="Arial" w:cs="Arial"/>
          <w:sz w:val="22"/>
          <w:szCs w:val="22"/>
        </w:rPr>
        <w:t xml:space="preserve"> gasilske enote in gasilske enote širšega pomena , regijska  tehnično-reševalna enota</w:t>
      </w:r>
      <w:r w:rsidRPr="00A36BE7">
        <w:rPr>
          <w:rFonts w:ascii="Arial" w:hAnsi="Arial" w:cs="Arial"/>
          <w:sz w:val="22"/>
          <w:szCs w:val="22"/>
        </w:rPr>
        <w:t xml:space="preserve"> CZ ter </w:t>
      </w:r>
      <w:r w:rsidR="0089094E">
        <w:rPr>
          <w:rFonts w:ascii="Arial" w:hAnsi="Arial" w:cs="Arial"/>
          <w:sz w:val="22"/>
          <w:szCs w:val="22"/>
        </w:rPr>
        <w:t xml:space="preserve"> r</w:t>
      </w:r>
      <w:r w:rsidR="00772050">
        <w:rPr>
          <w:rFonts w:ascii="Arial" w:hAnsi="Arial" w:cs="Arial"/>
          <w:sz w:val="22"/>
          <w:szCs w:val="22"/>
        </w:rPr>
        <w:t>egijska ekipa</w:t>
      </w:r>
      <w:r w:rsidRPr="00A36BE7">
        <w:rPr>
          <w:rFonts w:ascii="Arial" w:hAnsi="Arial" w:cs="Arial"/>
          <w:sz w:val="22"/>
          <w:szCs w:val="22"/>
        </w:rPr>
        <w:t xml:space="preserve"> za reševanje na vodi in iz vode. </w:t>
      </w:r>
    </w:p>
    <w:p w14:paraId="6D9BF92C" w14:textId="77777777" w:rsidR="001C4890" w:rsidRDefault="001C4890" w:rsidP="00370520">
      <w:pPr>
        <w:numPr>
          <w:ilvl w:val="12"/>
          <w:numId w:val="0"/>
        </w:numPr>
        <w:jc w:val="both"/>
        <w:rPr>
          <w:rFonts w:ascii="Arial" w:hAnsi="Arial" w:cs="Arial"/>
          <w:sz w:val="22"/>
          <w:szCs w:val="22"/>
        </w:rPr>
      </w:pPr>
    </w:p>
    <w:p w14:paraId="13B2FA02" w14:textId="77777777" w:rsidR="00370520" w:rsidRPr="00A36BE7" w:rsidRDefault="00370520" w:rsidP="00370520">
      <w:pPr>
        <w:numPr>
          <w:ilvl w:val="12"/>
          <w:numId w:val="0"/>
        </w:numPr>
        <w:jc w:val="both"/>
        <w:rPr>
          <w:rFonts w:ascii="Arial" w:hAnsi="Arial" w:cs="Arial"/>
          <w:sz w:val="22"/>
          <w:szCs w:val="22"/>
        </w:rPr>
      </w:pPr>
      <w:r w:rsidRPr="00A36BE7">
        <w:rPr>
          <w:rFonts w:ascii="Arial" w:hAnsi="Arial" w:cs="Arial"/>
          <w:sz w:val="22"/>
          <w:szCs w:val="22"/>
        </w:rPr>
        <w:t xml:space="preserve">Ob poplavah se izvajajo gradnje in popravila vodne infrastrukture, pri tem pa sodelujejo obvezne </w:t>
      </w:r>
      <w:r w:rsidR="00820924" w:rsidRPr="00A36BE7">
        <w:rPr>
          <w:rFonts w:ascii="Arial" w:hAnsi="Arial" w:cs="Arial"/>
          <w:sz w:val="22"/>
          <w:szCs w:val="22"/>
        </w:rPr>
        <w:t>javne</w:t>
      </w:r>
      <w:r w:rsidRPr="00A36BE7">
        <w:rPr>
          <w:rFonts w:ascii="Arial" w:hAnsi="Arial" w:cs="Arial"/>
          <w:sz w:val="22"/>
          <w:szCs w:val="22"/>
        </w:rPr>
        <w:t xml:space="preserve"> gospodarske službe na področju urejanja voda</w:t>
      </w:r>
      <w:r w:rsidR="00305441" w:rsidRPr="00A36BE7">
        <w:rPr>
          <w:rFonts w:ascii="Arial" w:hAnsi="Arial" w:cs="Arial"/>
          <w:sz w:val="22"/>
          <w:szCs w:val="22"/>
        </w:rPr>
        <w:t xml:space="preserve"> (koncesionarji)</w:t>
      </w:r>
      <w:r w:rsidRPr="00A36BE7">
        <w:rPr>
          <w:rFonts w:ascii="Arial" w:hAnsi="Arial" w:cs="Arial"/>
          <w:sz w:val="22"/>
          <w:szCs w:val="22"/>
        </w:rPr>
        <w:t>, podjetja za vzdrževanje cest, gradbena podjetja z ustrezno meha</w:t>
      </w:r>
      <w:r w:rsidR="00972E66" w:rsidRPr="00A36BE7">
        <w:rPr>
          <w:rFonts w:ascii="Arial" w:hAnsi="Arial" w:cs="Arial"/>
          <w:sz w:val="22"/>
          <w:szCs w:val="22"/>
        </w:rPr>
        <w:t>nizacijo in drugi. Pri opravljanju</w:t>
      </w:r>
      <w:r w:rsidRPr="00A36BE7">
        <w:rPr>
          <w:rFonts w:ascii="Arial" w:hAnsi="Arial" w:cs="Arial"/>
          <w:sz w:val="22"/>
          <w:szCs w:val="22"/>
        </w:rPr>
        <w:t xml:space="preserve"> teh </w:t>
      </w:r>
      <w:proofErr w:type="spellStart"/>
      <w:r w:rsidRPr="00A36BE7">
        <w:rPr>
          <w:rFonts w:ascii="Arial" w:hAnsi="Arial" w:cs="Arial"/>
          <w:sz w:val="22"/>
          <w:szCs w:val="22"/>
        </w:rPr>
        <w:t>nalog</w:t>
      </w:r>
      <w:r w:rsidR="00BA3288" w:rsidRPr="00A36BE7">
        <w:rPr>
          <w:rFonts w:ascii="Arial" w:hAnsi="Arial" w:cs="Arial"/>
          <w:sz w:val="22"/>
          <w:szCs w:val="22"/>
        </w:rPr>
        <w:t>,</w:t>
      </w:r>
      <w:r w:rsidR="00972E66" w:rsidRPr="00A36BE7">
        <w:rPr>
          <w:rFonts w:ascii="Arial" w:hAnsi="Arial" w:cs="Arial"/>
          <w:sz w:val="22"/>
          <w:szCs w:val="22"/>
        </w:rPr>
        <w:t>če</w:t>
      </w:r>
      <w:proofErr w:type="spellEnd"/>
      <w:r w:rsidR="00972E66" w:rsidRPr="00A36BE7">
        <w:rPr>
          <w:rFonts w:ascii="Arial" w:hAnsi="Arial" w:cs="Arial"/>
          <w:sz w:val="22"/>
          <w:szCs w:val="22"/>
        </w:rPr>
        <w:t xml:space="preserve"> je treba</w:t>
      </w:r>
      <w:r w:rsidR="00F651C3" w:rsidRPr="00A36BE7">
        <w:rPr>
          <w:rFonts w:ascii="Arial" w:hAnsi="Arial" w:cs="Arial"/>
          <w:sz w:val="22"/>
          <w:szCs w:val="22"/>
        </w:rPr>
        <w:t>,</w:t>
      </w:r>
      <w:r w:rsidRPr="00A36BE7">
        <w:rPr>
          <w:rFonts w:ascii="Arial" w:hAnsi="Arial" w:cs="Arial"/>
          <w:sz w:val="22"/>
          <w:szCs w:val="22"/>
        </w:rPr>
        <w:t xml:space="preserve"> sodelujejo tudi enote SV.</w:t>
      </w:r>
    </w:p>
    <w:p w14:paraId="542DDD4A" w14:textId="77777777" w:rsidR="00205F15" w:rsidRPr="00A36BE7" w:rsidRDefault="00DB42CA" w:rsidP="00F651C3">
      <w:pPr>
        <w:rPr>
          <w:rFonts w:ascii="Arial" w:hAnsi="Arial" w:cs="Arial"/>
          <w:b/>
          <w:bCs/>
          <w:i/>
          <w:sz w:val="22"/>
          <w:szCs w:val="22"/>
        </w:rPr>
      </w:pPr>
      <w:bookmarkStart w:id="264" w:name="_Toc351958636"/>
      <w:bookmarkStart w:id="265" w:name="_Toc379796821"/>
      <w:r w:rsidRPr="00A36BE7">
        <w:rPr>
          <w:rFonts w:ascii="Arial" w:hAnsi="Arial" w:cs="Arial"/>
          <w:sz w:val="22"/>
          <w:szCs w:val="22"/>
        </w:rPr>
        <w:br w:type="page"/>
      </w:r>
    </w:p>
    <w:p w14:paraId="7E8F536B" w14:textId="77777777" w:rsidR="00370520" w:rsidRPr="00A36BE7" w:rsidRDefault="00370520" w:rsidP="00AD32AF">
      <w:pPr>
        <w:pStyle w:val="Naslov3"/>
        <w:rPr>
          <w:rFonts w:cs="Arial"/>
          <w:sz w:val="22"/>
          <w:szCs w:val="22"/>
        </w:rPr>
      </w:pPr>
      <w:bookmarkStart w:id="266" w:name="_Toc65049383"/>
      <w:r w:rsidRPr="00A36BE7">
        <w:rPr>
          <w:rFonts w:cs="Arial"/>
          <w:sz w:val="22"/>
          <w:szCs w:val="22"/>
        </w:rPr>
        <w:lastRenderedPageBreak/>
        <w:t>8.2.2 Prva pomoč in nujna medicinska pomoč</w:t>
      </w:r>
      <w:bookmarkEnd w:id="264"/>
      <w:bookmarkEnd w:id="265"/>
      <w:bookmarkEnd w:id="266"/>
    </w:p>
    <w:p w14:paraId="5B803385" w14:textId="5D75CB64" w:rsidR="00370520" w:rsidRPr="00A36BE7" w:rsidRDefault="00370520" w:rsidP="00370520">
      <w:pPr>
        <w:rPr>
          <w:rFonts w:ascii="Arial" w:hAnsi="Arial" w:cs="Arial"/>
          <w:sz w:val="22"/>
          <w:szCs w:val="22"/>
        </w:rPr>
      </w:pPr>
    </w:p>
    <w:p w14:paraId="20F86122" w14:textId="548C7A0D" w:rsidR="00370520" w:rsidRPr="00A36BE7" w:rsidRDefault="0059064C" w:rsidP="0059064C">
      <w:pPr>
        <w:jc w:val="center"/>
        <w:rPr>
          <w:rFonts w:ascii="Arial" w:hAnsi="Arial" w:cs="Arial"/>
          <w:sz w:val="22"/>
          <w:szCs w:val="22"/>
        </w:rPr>
      </w:pPr>
      <w:r>
        <w:rPr>
          <w:rFonts w:ascii="Arial" w:hAnsi="Arial" w:cs="Arial"/>
          <w:noProof/>
          <w:sz w:val="22"/>
          <w:szCs w:val="22"/>
          <w:lang w:eastAsia="sl-SI"/>
        </w:rPr>
        <w:drawing>
          <wp:inline distT="0" distB="0" distL="0" distR="0" wp14:anchorId="47513D5B" wp14:editId="5630EE72">
            <wp:extent cx="2962688" cy="5058481"/>
            <wp:effectExtent l="0" t="0" r="9525" b="8890"/>
            <wp:docPr id="163" name="Slika 163" descr="Potek aktivnosti prve pomoči in nujne medicinske pomoči je opisan v besedilu spod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otek prvem pomoči in NMP.png"/>
                    <pic:cNvPicPr/>
                  </pic:nvPicPr>
                  <pic:blipFill>
                    <a:blip r:embed="rId25">
                      <a:extLst>
                        <a:ext uri="{28A0092B-C50C-407E-A947-70E740481C1C}">
                          <a14:useLocalDpi xmlns:a14="http://schemas.microsoft.com/office/drawing/2010/main" val="0"/>
                        </a:ext>
                      </a:extLst>
                    </a:blip>
                    <a:stretch>
                      <a:fillRect/>
                    </a:stretch>
                  </pic:blipFill>
                  <pic:spPr>
                    <a:xfrm>
                      <a:off x="0" y="0"/>
                      <a:ext cx="2962688" cy="5058481"/>
                    </a:xfrm>
                    <a:prstGeom prst="rect">
                      <a:avLst/>
                    </a:prstGeom>
                  </pic:spPr>
                </pic:pic>
              </a:graphicData>
            </a:graphic>
          </wp:inline>
        </w:drawing>
      </w:r>
    </w:p>
    <w:p w14:paraId="28793F5D" w14:textId="77777777" w:rsidR="00370520" w:rsidRPr="00A36BE7" w:rsidRDefault="00370520" w:rsidP="00370520">
      <w:pPr>
        <w:numPr>
          <w:ilvl w:val="12"/>
          <w:numId w:val="0"/>
        </w:numPr>
        <w:jc w:val="both"/>
        <w:rPr>
          <w:rFonts w:ascii="Arial" w:hAnsi="Arial" w:cs="Arial"/>
          <w:sz w:val="22"/>
          <w:szCs w:val="22"/>
        </w:rPr>
      </w:pPr>
    </w:p>
    <w:p w14:paraId="4E809911" w14:textId="77777777" w:rsidR="00772050" w:rsidRDefault="00370520" w:rsidP="00E726D3">
      <w:pPr>
        <w:numPr>
          <w:ilvl w:val="12"/>
          <w:numId w:val="0"/>
        </w:numPr>
        <w:jc w:val="both"/>
        <w:rPr>
          <w:rFonts w:ascii="Arial" w:hAnsi="Arial" w:cs="Arial"/>
          <w:sz w:val="22"/>
          <w:szCs w:val="22"/>
        </w:rPr>
      </w:pPr>
      <w:r w:rsidRPr="00A36BE7">
        <w:rPr>
          <w:rFonts w:ascii="Arial" w:hAnsi="Arial" w:cs="Arial"/>
          <w:sz w:val="22"/>
          <w:szCs w:val="22"/>
        </w:rPr>
        <w:t>V okviru prve pomoči</w:t>
      </w:r>
      <w:r w:rsidR="00820924" w:rsidRPr="00A36BE7">
        <w:rPr>
          <w:rFonts w:ascii="Arial" w:hAnsi="Arial" w:cs="Arial"/>
          <w:sz w:val="22"/>
          <w:szCs w:val="22"/>
        </w:rPr>
        <w:t xml:space="preserve"> se izvajajo le najnujnejši ukrepi za ohranitev življenja in varovanja zdravja ljudi na prizadetem območju. Prva pomoč se i</w:t>
      </w:r>
      <w:r w:rsidR="00C35128" w:rsidRPr="00A36BE7">
        <w:rPr>
          <w:rFonts w:ascii="Arial" w:hAnsi="Arial" w:cs="Arial"/>
          <w:sz w:val="22"/>
          <w:szCs w:val="22"/>
        </w:rPr>
        <w:t>zvaja zunaj zdravstvenih zavodov</w:t>
      </w:r>
      <w:r w:rsidR="00820924" w:rsidRPr="00A36BE7">
        <w:rPr>
          <w:rFonts w:ascii="Arial" w:hAnsi="Arial" w:cs="Arial"/>
          <w:sz w:val="22"/>
          <w:szCs w:val="22"/>
        </w:rPr>
        <w:t>, skupaj z reševanjem na kraju samem. Namen dajanja prve pomoči je, da poškodovani lahko čim prej in v kar najboljšem stanju pride do strokovne medicin</w:t>
      </w:r>
      <w:r w:rsidR="00E726D3" w:rsidRPr="00A36BE7">
        <w:rPr>
          <w:rFonts w:ascii="Arial" w:hAnsi="Arial" w:cs="Arial"/>
          <w:sz w:val="22"/>
          <w:szCs w:val="22"/>
        </w:rPr>
        <w:t>ske pomoči oziroma zdra</w:t>
      </w:r>
      <w:r w:rsidR="005019B7" w:rsidRPr="00A36BE7">
        <w:rPr>
          <w:rFonts w:ascii="Arial" w:hAnsi="Arial" w:cs="Arial"/>
          <w:sz w:val="22"/>
          <w:szCs w:val="22"/>
        </w:rPr>
        <w:t xml:space="preserve">vljenja. Prvo pomoč ob poplavah, če je </w:t>
      </w:r>
      <w:proofErr w:type="spellStart"/>
      <w:r w:rsidR="005019B7" w:rsidRPr="00A36BE7">
        <w:rPr>
          <w:rFonts w:ascii="Arial" w:hAnsi="Arial" w:cs="Arial"/>
          <w:sz w:val="22"/>
          <w:szCs w:val="22"/>
        </w:rPr>
        <w:t>treba</w:t>
      </w:r>
      <w:r w:rsidR="00054362" w:rsidRPr="00A36BE7">
        <w:rPr>
          <w:rFonts w:ascii="Arial" w:hAnsi="Arial" w:cs="Arial"/>
          <w:sz w:val="22"/>
          <w:szCs w:val="22"/>
        </w:rPr>
        <w:t>,</w:t>
      </w:r>
      <w:r w:rsidR="00E726D3" w:rsidRPr="00A36BE7">
        <w:rPr>
          <w:rFonts w:ascii="Arial" w:hAnsi="Arial" w:cs="Arial"/>
          <w:sz w:val="22"/>
          <w:szCs w:val="22"/>
        </w:rPr>
        <w:t>izvajajo</w:t>
      </w:r>
      <w:proofErr w:type="spellEnd"/>
      <w:r w:rsidR="00E726D3" w:rsidRPr="00A36BE7">
        <w:rPr>
          <w:rFonts w:ascii="Arial" w:hAnsi="Arial" w:cs="Arial"/>
          <w:sz w:val="22"/>
          <w:szCs w:val="22"/>
        </w:rPr>
        <w:t xml:space="preserve"> ekipe prve pomoči CZ</w:t>
      </w:r>
      <w:r w:rsidR="00772050">
        <w:rPr>
          <w:rFonts w:ascii="Arial" w:hAnsi="Arial" w:cs="Arial"/>
          <w:sz w:val="22"/>
          <w:szCs w:val="22"/>
        </w:rPr>
        <w:t xml:space="preserve"> občin , ki jih organizirajo RKS OZ Maribor, Lenart in Slov. Bistrica .</w:t>
      </w:r>
    </w:p>
    <w:p w14:paraId="367D098D" w14:textId="77777777" w:rsidR="00772050" w:rsidRDefault="00E726D3" w:rsidP="00E726D3">
      <w:pPr>
        <w:numPr>
          <w:ilvl w:val="12"/>
          <w:numId w:val="0"/>
        </w:numPr>
        <w:jc w:val="both"/>
        <w:rPr>
          <w:rFonts w:ascii="Arial" w:hAnsi="Arial" w:cs="Arial"/>
          <w:sz w:val="22"/>
          <w:szCs w:val="22"/>
        </w:rPr>
      </w:pPr>
      <w:r w:rsidRPr="00A36BE7">
        <w:rPr>
          <w:rFonts w:ascii="Arial" w:hAnsi="Arial" w:cs="Arial"/>
          <w:sz w:val="22"/>
          <w:szCs w:val="22"/>
        </w:rPr>
        <w:t>Njihove naloge so nudenje prve</w:t>
      </w:r>
      <w:r w:rsidR="00CD223D" w:rsidRPr="00A36BE7">
        <w:rPr>
          <w:rFonts w:ascii="Arial" w:hAnsi="Arial" w:cs="Arial"/>
          <w:sz w:val="22"/>
          <w:szCs w:val="22"/>
        </w:rPr>
        <w:t xml:space="preserve"> pomoč poškodovanim in obolelim, sodelovanje pri prevozu</w:t>
      </w:r>
      <w:r w:rsidRPr="00A36BE7">
        <w:rPr>
          <w:rFonts w:ascii="Arial" w:hAnsi="Arial" w:cs="Arial"/>
          <w:sz w:val="22"/>
          <w:szCs w:val="22"/>
        </w:rPr>
        <w:t xml:space="preserve"> in negi</w:t>
      </w:r>
      <w:r w:rsidR="00CD223D" w:rsidRPr="00A36BE7">
        <w:rPr>
          <w:rFonts w:ascii="Arial" w:hAnsi="Arial" w:cs="Arial"/>
          <w:sz w:val="22"/>
          <w:szCs w:val="22"/>
        </w:rPr>
        <w:t xml:space="preserve"> poškodovanih </w:t>
      </w:r>
      <w:r w:rsidR="00972E66" w:rsidRPr="00A36BE7">
        <w:rPr>
          <w:rFonts w:ascii="Arial" w:hAnsi="Arial" w:cs="Arial"/>
          <w:sz w:val="22"/>
          <w:szCs w:val="22"/>
        </w:rPr>
        <w:t>ter</w:t>
      </w:r>
      <w:r w:rsidR="00CD223D" w:rsidRPr="00A36BE7">
        <w:rPr>
          <w:rFonts w:ascii="Arial" w:hAnsi="Arial" w:cs="Arial"/>
          <w:sz w:val="22"/>
          <w:szCs w:val="22"/>
        </w:rPr>
        <w:t xml:space="preserve"> obolelih</w:t>
      </w:r>
      <w:r w:rsidR="0002151D" w:rsidRPr="00A36BE7">
        <w:rPr>
          <w:rFonts w:ascii="Arial" w:hAnsi="Arial" w:cs="Arial"/>
          <w:sz w:val="22"/>
          <w:szCs w:val="22"/>
        </w:rPr>
        <w:t xml:space="preserve"> in izvajanju sanitarno</w:t>
      </w:r>
      <w:r w:rsidR="00972E66" w:rsidRPr="00A36BE7">
        <w:rPr>
          <w:rFonts w:ascii="Arial" w:hAnsi="Arial" w:cs="Arial"/>
          <w:sz w:val="22"/>
          <w:szCs w:val="22"/>
        </w:rPr>
        <w:t>-</w:t>
      </w:r>
      <w:r w:rsidR="007D3E9A" w:rsidRPr="00A36BE7">
        <w:rPr>
          <w:rFonts w:ascii="Arial" w:hAnsi="Arial" w:cs="Arial"/>
          <w:sz w:val="22"/>
          <w:szCs w:val="22"/>
        </w:rPr>
        <w:t xml:space="preserve">higienskih </w:t>
      </w:r>
      <w:r w:rsidRPr="00A36BE7">
        <w:rPr>
          <w:rFonts w:ascii="Arial" w:hAnsi="Arial" w:cs="Arial"/>
          <w:sz w:val="22"/>
          <w:szCs w:val="22"/>
        </w:rPr>
        <w:t xml:space="preserve">in </w:t>
      </w:r>
      <w:proofErr w:type="spellStart"/>
      <w:r w:rsidR="00CC5087" w:rsidRPr="00A36BE7">
        <w:rPr>
          <w:rFonts w:ascii="Arial" w:hAnsi="Arial" w:cs="Arial"/>
          <w:sz w:val="22"/>
          <w:szCs w:val="22"/>
        </w:rPr>
        <w:t>protiepidemičnih</w:t>
      </w:r>
      <w:r w:rsidRPr="00A36BE7">
        <w:rPr>
          <w:rFonts w:ascii="Arial" w:hAnsi="Arial" w:cs="Arial"/>
          <w:sz w:val="22"/>
          <w:szCs w:val="22"/>
        </w:rPr>
        <w:t>ukrepov</w:t>
      </w:r>
      <w:proofErr w:type="spellEnd"/>
      <w:r w:rsidRPr="00A36BE7">
        <w:rPr>
          <w:rFonts w:ascii="Arial" w:hAnsi="Arial" w:cs="Arial"/>
          <w:sz w:val="22"/>
          <w:szCs w:val="22"/>
        </w:rPr>
        <w:t>.</w:t>
      </w:r>
    </w:p>
    <w:p w14:paraId="75E44108" w14:textId="77777777" w:rsidR="00772050" w:rsidRDefault="009172A3" w:rsidP="00E726D3">
      <w:pPr>
        <w:numPr>
          <w:ilvl w:val="12"/>
          <w:numId w:val="0"/>
        </w:numPr>
        <w:jc w:val="both"/>
        <w:rPr>
          <w:rFonts w:ascii="Arial" w:hAnsi="Arial" w:cs="Arial"/>
          <w:sz w:val="22"/>
          <w:szCs w:val="22"/>
        </w:rPr>
      </w:pPr>
      <w:r w:rsidRPr="00A36BE7">
        <w:rPr>
          <w:rFonts w:ascii="Arial" w:hAnsi="Arial" w:cs="Arial"/>
          <w:sz w:val="22"/>
          <w:szCs w:val="22"/>
        </w:rPr>
        <w:t xml:space="preserve">Pri opravljanju </w:t>
      </w:r>
      <w:r w:rsidR="00800453" w:rsidRPr="00A36BE7">
        <w:rPr>
          <w:rFonts w:ascii="Arial" w:hAnsi="Arial" w:cs="Arial"/>
          <w:sz w:val="22"/>
          <w:szCs w:val="22"/>
        </w:rPr>
        <w:t xml:space="preserve">teh </w:t>
      </w:r>
      <w:proofErr w:type="spellStart"/>
      <w:r w:rsidR="00800453" w:rsidRPr="00A36BE7">
        <w:rPr>
          <w:rFonts w:ascii="Arial" w:hAnsi="Arial" w:cs="Arial"/>
          <w:sz w:val="22"/>
          <w:szCs w:val="22"/>
        </w:rPr>
        <w:t>nalog</w:t>
      </w:r>
      <w:r w:rsidRPr="00A36BE7">
        <w:rPr>
          <w:rFonts w:ascii="Arial" w:hAnsi="Arial" w:cs="Arial"/>
          <w:sz w:val="22"/>
          <w:szCs w:val="22"/>
        </w:rPr>
        <w:t>,če</w:t>
      </w:r>
      <w:proofErr w:type="spellEnd"/>
      <w:r w:rsidRPr="00A36BE7">
        <w:rPr>
          <w:rFonts w:ascii="Arial" w:hAnsi="Arial" w:cs="Arial"/>
          <w:sz w:val="22"/>
          <w:szCs w:val="22"/>
        </w:rPr>
        <w:t xml:space="preserve"> je treba</w:t>
      </w:r>
      <w:r w:rsidR="00054362" w:rsidRPr="00A36BE7">
        <w:rPr>
          <w:rFonts w:ascii="Arial" w:hAnsi="Arial" w:cs="Arial"/>
          <w:sz w:val="22"/>
          <w:szCs w:val="22"/>
        </w:rPr>
        <w:t>,</w:t>
      </w:r>
      <w:r w:rsidR="00800453" w:rsidRPr="00A36BE7">
        <w:rPr>
          <w:rFonts w:ascii="Arial" w:hAnsi="Arial" w:cs="Arial"/>
          <w:sz w:val="22"/>
          <w:szCs w:val="22"/>
        </w:rPr>
        <w:t xml:space="preserve"> sodeluje tudi vojaška zdravstvena služba. </w:t>
      </w:r>
    </w:p>
    <w:p w14:paraId="509FD5CD" w14:textId="77777777" w:rsidR="00772050" w:rsidRDefault="00772050" w:rsidP="00E726D3">
      <w:pPr>
        <w:numPr>
          <w:ilvl w:val="12"/>
          <w:numId w:val="0"/>
        </w:numPr>
        <w:jc w:val="both"/>
        <w:rPr>
          <w:rFonts w:ascii="Arial" w:hAnsi="Arial" w:cs="Arial"/>
          <w:sz w:val="22"/>
          <w:szCs w:val="22"/>
        </w:rPr>
      </w:pPr>
    </w:p>
    <w:p w14:paraId="1EDA0A18" w14:textId="77777777" w:rsidR="00E726D3" w:rsidRPr="00A36BE7" w:rsidRDefault="00800453" w:rsidP="00E726D3">
      <w:pPr>
        <w:numPr>
          <w:ilvl w:val="12"/>
          <w:numId w:val="0"/>
        </w:numPr>
        <w:jc w:val="both"/>
        <w:rPr>
          <w:rFonts w:ascii="Arial" w:hAnsi="Arial" w:cs="Arial"/>
          <w:sz w:val="22"/>
          <w:szCs w:val="22"/>
        </w:rPr>
      </w:pPr>
      <w:r w:rsidRPr="00A36BE7">
        <w:rPr>
          <w:rFonts w:ascii="Arial" w:hAnsi="Arial" w:cs="Arial"/>
          <w:sz w:val="22"/>
          <w:szCs w:val="22"/>
        </w:rPr>
        <w:t>Manjše poškodbe si prizadeti prebivalci oskrbijo v okviru osebne in vzajemne zaščite.</w:t>
      </w:r>
    </w:p>
    <w:p w14:paraId="2DC1EE6C" w14:textId="77777777" w:rsidR="00E726D3" w:rsidRPr="00A36BE7" w:rsidRDefault="00E726D3" w:rsidP="00E726D3">
      <w:pPr>
        <w:numPr>
          <w:ilvl w:val="12"/>
          <w:numId w:val="0"/>
        </w:numPr>
        <w:jc w:val="both"/>
        <w:rPr>
          <w:rFonts w:ascii="Arial" w:hAnsi="Arial" w:cs="Arial"/>
          <w:sz w:val="22"/>
          <w:szCs w:val="22"/>
        </w:rPr>
      </w:pPr>
    </w:p>
    <w:p w14:paraId="03E46574" w14:textId="77777777" w:rsidR="000A7804" w:rsidRPr="00A36BE7" w:rsidRDefault="00800453" w:rsidP="00E726D3">
      <w:pPr>
        <w:numPr>
          <w:ilvl w:val="12"/>
          <w:numId w:val="0"/>
        </w:numPr>
        <w:jc w:val="both"/>
        <w:rPr>
          <w:rFonts w:ascii="Arial" w:hAnsi="Arial" w:cs="Arial"/>
          <w:sz w:val="22"/>
          <w:szCs w:val="22"/>
        </w:rPr>
      </w:pPr>
      <w:r w:rsidRPr="00A36BE7">
        <w:rPr>
          <w:rFonts w:ascii="Arial" w:hAnsi="Arial" w:cs="Arial"/>
          <w:sz w:val="22"/>
          <w:szCs w:val="22"/>
        </w:rPr>
        <w:t>Nujno medicinsko pomoč</w:t>
      </w:r>
      <w:r w:rsidR="000A7804" w:rsidRPr="00A36BE7">
        <w:rPr>
          <w:rFonts w:ascii="Arial" w:hAnsi="Arial" w:cs="Arial"/>
          <w:sz w:val="22"/>
          <w:szCs w:val="22"/>
        </w:rPr>
        <w:t xml:space="preserve"> (NMP)</w:t>
      </w:r>
      <w:r w:rsidRPr="00A36BE7">
        <w:rPr>
          <w:rFonts w:ascii="Arial" w:hAnsi="Arial" w:cs="Arial"/>
          <w:sz w:val="22"/>
          <w:szCs w:val="22"/>
        </w:rPr>
        <w:t xml:space="preserve"> ob poplavah izvajajo službe nujne medicinske pomoči, organizirane na primarni</w:t>
      </w:r>
      <w:r w:rsidR="000A7804" w:rsidRPr="00A36BE7">
        <w:rPr>
          <w:rFonts w:ascii="Arial" w:hAnsi="Arial" w:cs="Arial"/>
          <w:sz w:val="22"/>
          <w:szCs w:val="22"/>
        </w:rPr>
        <w:t xml:space="preserve"> in sekundarni ravni zdravstvene dejavnosti skladno s smernicami za delovanje sistema nujne medicinske pomoči ob množičnih nesrečah.</w:t>
      </w:r>
    </w:p>
    <w:p w14:paraId="6C14B9CD" w14:textId="77777777" w:rsidR="00E726D3" w:rsidRPr="00A36BE7" w:rsidRDefault="00E726D3" w:rsidP="00E726D3">
      <w:pPr>
        <w:numPr>
          <w:ilvl w:val="12"/>
          <w:numId w:val="0"/>
        </w:numPr>
        <w:jc w:val="both"/>
        <w:rPr>
          <w:rFonts w:ascii="Arial" w:hAnsi="Arial" w:cs="Arial"/>
          <w:sz w:val="22"/>
          <w:szCs w:val="22"/>
        </w:rPr>
      </w:pPr>
    </w:p>
    <w:p w14:paraId="7228E32F" w14:textId="77777777" w:rsidR="00370520" w:rsidRPr="00A36BE7" w:rsidRDefault="000A7804" w:rsidP="00370520">
      <w:pPr>
        <w:numPr>
          <w:ilvl w:val="12"/>
          <w:numId w:val="0"/>
        </w:numPr>
        <w:jc w:val="both"/>
        <w:rPr>
          <w:rFonts w:ascii="Arial" w:hAnsi="Arial" w:cs="Arial"/>
          <w:sz w:val="22"/>
          <w:szCs w:val="22"/>
        </w:rPr>
      </w:pPr>
      <w:r w:rsidRPr="00A36BE7">
        <w:rPr>
          <w:rFonts w:ascii="Arial" w:hAnsi="Arial" w:cs="Arial"/>
          <w:sz w:val="22"/>
          <w:szCs w:val="22"/>
        </w:rPr>
        <w:t>Naloge vseh ekip za izvajan</w:t>
      </w:r>
      <w:r w:rsidR="00CD3346" w:rsidRPr="00A36BE7">
        <w:rPr>
          <w:rFonts w:ascii="Arial" w:hAnsi="Arial" w:cs="Arial"/>
          <w:sz w:val="22"/>
          <w:szCs w:val="22"/>
        </w:rPr>
        <w:t>j</w:t>
      </w:r>
      <w:r w:rsidRPr="00A36BE7">
        <w:rPr>
          <w:rFonts w:ascii="Arial" w:hAnsi="Arial" w:cs="Arial"/>
          <w:sz w:val="22"/>
          <w:szCs w:val="22"/>
        </w:rPr>
        <w:t xml:space="preserve">e NMP so:  </w:t>
      </w:r>
    </w:p>
    <w:p w14:paraId="25A069B4" w14:textId="77777777" w:rsidR="00DC4E70" w:rsidRPr="00A36BE7" w:rsidRDefault="009172A3" w:rsidP="00637A60">
      <w:pPr>
        <w:pStyle w:val="Oznaenseznam"/>
        <w:numPr>
          <w:ilvl w:val="0"/>
          <w:numId w:val="59"/>
        </w:numPr>
        <w:jc w:val="both"/>
        <w:rPr>
          <w:rFonts w:cs="Arial"/>
          <w:szCs w:val="22"/>
          <w:lang w:val="sl-SI"/>
        </w:rPr>
      </w:pPr>
      <w:r w:rsidRPr="00A36BE7">
        <w:rPr>
          <w:rFonts w:cs="Arial"/>
          <w:szCs w:val="22"/>
          <w:lang w:val="sl-SI"/>
        </w:rPr>
        <w:t>v najkrajšem mogočem času dati</w:t>
      </w:r>
      <w:r w:rsidR="00CD3346" w:rsidRPr="00A36BE7">
        <w:rPr>
          <w:rFonts w:cs="Arial"/>
          <w:szCs w:val="22"/>
          <w:lang w:val="sl-SI"/>
        </w:rPr>
        <w:t xml:space="preserve"> pacientu NMP;</w:t>
      </w:r>
    </w:p>
    <w:p w14:paraId="1603D9F6" w14:textId="77777777" w:rsidR="00DC4E70" w:rsidRPr="00A36BE7" w:rsidRDefault="00CD3346" w:rsidP="00637A60">
      <w:pPr>
        <w:pStyle w:val="Oznaenseznam"/>
        <w:numPr>
          <w:ilvl w:val="0"/>
          <w:numId w:val="59"/>
        </w:numPr>
        <w:jc w:val="both"/>
        <w:rPr>
          <w:rFonts w:cs="Arial"/>
          <w:szCs w:val="22"/>
          <w:lang w:val="sl-SI"/>
        </w:rPr>
      </w:pPr>
      <w:r w:rsidRPr="00A36BE7">
        <w:rPr>
          <w:rFonts w:cs="Arial"/>
          <w:szCs w:val="22"/>
          <w:lang w:val="sl-SI"/>
        </w:rPr>
        <w:t>zagotoviti neprekinjeno NMP;</w:t>
      </w:r>
    </w:p>
    <w:p w14:paraId="2CCD755B" w14:textId="77777777" w:rsidR="00DC4E70" w:rsidRPr="00A36BE7" w:rsidRDefault="00123E3F" w:rsidP="00637A60">
      <w:pPr>
        <w:pStyle w:val="Oznaenseznam"/>
        <w:numPr>
          <w:ilvl w:val="0"/>
          <w:numId w:val="59"/>
        </w:numPr>
        <w:jc w:val="both"/>
        <w:rPr>
          <w:rFonts w:cs="Arial"/>
          <w:szCs w:val="22"/>
          <w:lang w:val="sl-SI"/>
        </w:rPr>
      </w:pPr>
      <w:r w:rsidRPr="00A36BE7">
        <w:rPr>
          <w:rFonts w:cs="Arial"/>
          <w:szCs w:val="22"/>
          <w:lang w:val="sl-SI"/>
        </w:rPr>
        <w:t>z</w:t>
      </w:r>
      <w:r w:rsidR="000A7804" w:rsidRPr="00A36BE7">
        <w:rPr>
          <w:rFonts w:cs="Arial"/>
          <w:szCs w:val="22"/>
          <w:lang w:val="sl-SI"/>
        </w:rPr>
        <w:t xml:space="preserve">agotoviti nujne prevoze poškodovanih </w:t>
      </w:r>
      <w:r w:rsidR="00CD3346" w:rsidRPr="00A36BE7">
        <w:rPr>
          <w:rFonts w:cs="Arial"/>
          <w:szCs w:val="22"/>
          <w:lang w:val="sl-SI"/>
        </w:rPr>
        <w:t>in obolelih oseb;</w:t>
      </w:r>
    </w:p>
    <w:p w14:paraId="611BE65E" w14:textId="77777777" w:rsidR="00DC4E70" w:rsidRPr="00A36BE7" w:rsidRDefault="00D33917" w:rsidP="00637A60">
      <w:pPr>
        <w:pStyle w:val="Oznaenseznam"/>
        <w:numPr>
          <w:ilvl w:val="0"/>
          <w:numId w:val="60"/>
        </w:numPr>
        <w:jc w:val="both"/>
        <w:rPr>
          <w:rFonts w:cs="Arial"/>
          <w:szCs w:val="22"/>
          <w:lang w:val="sl-SI"/>
        </w:rPr>
      </w:pPr>
      <w:r w:rsidRPr="00A36BE7">
        <w:rPr>
          <w:rFonts w:cs="Arial"/>
          <w:szCs w:val="22"/>
          <w:lang w:val="sl-SI"/>
        </w:rPr>
        <w:t>v</w:t>
      </w:r>
      <w:r w:rsidR="00CD3346" w:rsidRPr="00A36BE7">
        <w:rPr>
          <w:rFonts w:cs="Arial"/>
          <w:szCs w:val="22"/>
          <w:lang w:val="sl-SI"/>
        </w:rPr>
        <w:t xml:space="preserve"> najkrajšem mogočem</w:t>
      </w:r>
      <w:r w:rsidR="000A7804" w:rsidRPr="00A36BE7">
        <w:rPr>
          <w:rFonts w:cs="Arial"/>
          <w:szCs w:val="22"/>
          <w:lang w:val="sl-SI"/>
        </w:rPr>
        <w:t xml:space="preserve"> času prepeljati pacienta v javni zdravstveni zavod</w:t>
      </w:r>
      <w:r w:rsidR="00CD3346" w:rsidRPr="00A36BE7">
        <w:rPr>
          <w:rFonts w:cs="Arial"/>
          <w:szCs w:val="22"/>
          <w:lang w:val="sl-SI"/>
        </w:rPr>
        <w:t>;</w:t>
      </w:r>
    </w:p>
    <w:p w14:paraId="06619AD7" w14:textId="77777777" w:rsidR="00945EDA" w:rsidRPr="00A36BE7" w:rsidRDefault="00945EDA" w:rsidP="00637A60">
      <w:pPr>
        <w:pStyle w:val="Oznaenseznam"/>
        <w:numPr>
          <w:ilvl w:val="0"/>
          <w:numId w:val="60"/>
        </w:numPr>
        <w:jc w:val="both"/>
        <w:rPr>
          <w:rFonts w:cs="Arial"/>
          <w:szCs w:val="22"/>
          <w:lang w:val="sl-SI"/>
        </w:rPr>
      </w:pPr>
      <w:r w:rsidRPr="00A36BE7">
        <w:rPr>
          <w:rFonts w:cs="Arial"/>
          <w:szCs w:val="22"/>
          <w:lang w:val="sl-SI"/>
        </w:rPr>
        <w:lastRenderedPageBreak/>
        <w:t xml:space="preserve">upoštevati predpisane higienske in </w:t>
      </w:r>
      <w:proofErr w:type="spellStart"/>
      <w:r w:rsidRPr="00A36BE7">
        <w:rPr>
          <w:rFonts w:cs="Arial"/>
          <w:szCs w:val="22"/>
          <w:lang w:val="sl-SI"/>
        </w:rPr>
        <w:t>protiepidemične</w:t>
      </w:r>
      <w:proofErr w:type="spellEnd"/>
      <w:r w:rsidRPr="00A36BE7">
        <w:rPr>
          <w:rFonts w:cs="Arial"/>
          <w:szCs w:val="22"/>
          <w:lang w:val="sl-SI"/>
        </w:rPr>
        <w:t xml:space="preserve"> ukrepe, ki jih določi NIJZ </w:t>
      </w:r>
      <w:r w:rsidR="00C35128" w:rsidRPr="00A36BE7">
        <w:rPr>
          <w:rFonts w:cs="Arial"/>
          <w:szCs w:val="22"/>
          <w:lang w:val="sl-SI"/>
        </w:rPr>
        <w:t>in jih izvajajo različne službe:</w:t>
      </w:r>
      <w:r w:rsidRPr="00A36BE7">
        <w:rPr>
          <w:rFonts w:cs="Arial"/>
          <w:szCs w:val="22"/>
          <w:lang w:val="sl-SI"/>
        </w:rPr>
        <w:t xml:space="preserve"> NIJZ </w:t>
      </w:r>
      <w:r w:rsidR="00772050">
        <w:rPr>
          <w:rFonts w:cs="Arial"/>
          <w:szCs w:val="22"/>
          <w:lang w:val="sl-SI"/>
        </w:rPr>
        <w:t xml:space="preserve">OE Maribor </w:t>
      </w:r>
      <w:r w:rsidRPr="00A36BE7">
        <w:rPr>
          <w:rFonts w:cs="Arial"/>
          <w:szCs w:val="22"/>
          <w:lang w:val="sl-SI"/>
        </w:rPr>
        <w:t>spremlja izvajanje teh ukrepov, ZIRS</w:t>
      </w:r>
      <w:r w:rsidR="00772050">
        <w:rPr>
          <w:rFonts w:cs="Arial"/>
          <w:szCs w:val="22"/>
          <w:lang w:val="sl-SI"/>
        </w:rPr>
        <w:t xml:space="preserve"> OE Maribor</w:t>
      </w:r>
      <w:r w:rsidRPr="00A36BE7">
        <w:rPr>
          <w:rFonts w:cs="Arial"/>
          <w:szCs w:val="22"/>
          <w:lang w:val="sl-SI"/>
        </w:rPr>
        <w:t xml:space="preserve"> pa vrši inšp</w:t>
      </w:r>
      <w:r w:rsidR="00CC5087" w:rsidRPr="00A36BE7">
        <w:rPr>
          <w:rFonts w:cs="Arial"/>
          <w:szCs w:val="22"/>
          <w:lang w:val="sl-SI"/>
        </w:rPr>
        <w:t>ekcijsko nadzorstvo;</w:t>
      </w:r>
    </w:p>
    <w:p w14:paraId="697DD2CA" w14:textId="77777777" w:rsidR="00370520" w:rsidRPr="00A36BE7" w:rsidRDefault="00CC5087" w:rsidP="00637A60">
      <w:pPr>
        <w:pStyle w:val="Oznaenseznam"/>
        <w:numPr>
          <w:ilvl w:val="0"/>
          <w:numId w:val="60"/>
        </w:numPr>
        <w:jc w:val="both"/>
        <w:rPr>
          <w:rFonts w:cs="Arial"/>
          <w:szCs w:val="22"/>
          <w:lang w:val="sl-SI"/>
        </w:rPr>
      </w:pPr>
      <w:r w:rsidRPr="00A36BE7">
        <w:rPr>
          <w:rFonts w:cs="Arial"/>
          <w:szCs w:val="22"/>
          <w:lang w:val="sl-SI"/>
        </w:rPr>
        <w:t xml:space="preserve">oskrba z zdravili in </w:t>
      </w:r>
      <w:r w:rsidR="00945EDA" w:rsidRPr="00A36BE7">
        <w:rPr>
          <w:rFonts w:cs="Arial"/>
          <w:szCs w:val="22"/>
          <w:lang w:val="sl-SI"/>
        </w:rPr>
        <w:t>medicinskimi pripomočki</w:t>
      </w:r>
      <w:r w:rsidR="0002151D" w:rsidRPr="00A36BE7">
        <w:rPr>
          <w:rFonts w:cs="Arial"/>
          <w:szCs w:val="22"/>
          <w:lang w:val="sl-SI"/>
        </w:rPr>
        <w:t>.</w:t>
      </w:r>
    </w:p>
    <w:p w14:paraId="1B0C816D" w14:textId="77777777" w:rsidR="008B6146" w:rsidRPr="00A36BE7" w:rsidRDefault="008B6146" w:rsidP="00370520">
      <w:pPr>
        <w:numPr>
          <w:ilvl w:val="12"/>
          <w:numId w:val="0"/>
        </w:numPr>
        <w:jc w:val="both"/>
        <w:rPr>
          <w:rFonts w:ascii="Arial" w:hAnsi="Arial" w:cs="Arial"/>
          <w:sz w:val="22"/>
          <w:szCs w:val="22"/>
        </w:rPr>
      </w:pPr>
    </w:p>
    <w:p w14:paraId="49CDF79B" w14:textId="77777777" w:rsidR="00C04359" w:rsidRPr="00A36BE7" w:rsidRDefault="00370520" w:rsidP="00C04359">
      <w:pPr>
        <w:numPr>
          <w:ilvl w:val="12"/>
          <w:numId w:val="0"/>
        </w:numPr>
        <w:jc w:val="both"/>
        <w:rPr>
          <w:rFonts w:ascii="Arial" w:hAnsi="Arial" w:cs="Arial"/>
          <w:sz w:val="22"/>
          <w:szCs w:val="22"/>
        </w:rPr>
      </w:pPr>
      <w:r w:rsidRPr="00A36BE7">
        <w:rPr>
          <w:rFonts w:ascii="Arial" w:hAnsi="Arial" w:cs="Arial"/>
          <w:sz w:val="22"/>
          <w:szCs w:val="22"/>
        </w:rPr>
        <w:t xml:space="preserve">Ob poplavah lahko pride tudi do utopitev ljudi. Za reševanje iz vode in </w:t>
      </w:r>
      <w:r w:rsidR="00381321" w:rsidRPr="00A36BE7">
        <w:rPr>
          <w:rFonts w:ascii="Arial" w:hAnsi="Arial" w:cs="Arial"/>
          <w:sz w:val="22"/>
          <w:szCs w:val="22"/>
        </w:rPr>
        <w:t>nujno</w:t>
      </w:r>
      <w:r w:rsidRPr="00A36BE7">
        <w:rPr>
          <w:rFonts w:ascii="Arial" w:hAnsi="Arial" w:cs="Arial"/>
          <w:sz w:val="22"/>
          <w:szCs w:val="22"/>
        </w:rPr>
        <w:t xml:space="preserve"> medicinsko pomoč sta potrebna specifično znanje in oprema. Za reševanje iz vode so pripravljene in usposobljene posebne enote potapljačev, gasilcev in </w:t>
      </w:r>
      <w:r w:rsidR="00030581" w:rsidRPr="00A36BE7">
        <w:rPr>
          <w:rFonts w:ascii="Arial" w:hAnsi="Arial" w:cs="Arial"/>
          <w:sz w:val="22"/>
          <w:szCs w:val="22"/>
        </w:rPr>
        <w:t>enote</w:t>
      </w:r>
      <w:r w:rsidR="00CC5087" w:rsidRPr="00A36BE7">
        <w:rPr>
          <w:rFonts w:ascii="Arial" w:hAnsi="Arial" w:cs="Arial"/>
          <w:sz w:val="22"/>
          <w:szCs w:val="22"/>
        </w:rPr>
        <w:t xml:space="preserve"> za reševanje na vodi in iz nje</w:t>
      </w:r>
      <w:r w:rsidR="00C04359" w:rsidRPr="00A36BE7">
        <w:rPr>
          <w:rFonts w:ascii="Arial" w:hAnsi="Arial" w:cs="Arial"/>
          <w:sz w:val="22"/>
          <w:szCs w:val="22"/>
        </w:rPr>
        <w:t>. Ob obsežnih poplavah in večjem številu mrtvih bi se poleg rednih služb, ki opravljajo identifikacijo mrtvih, aktivirala tudi enota za identifikacijo mrtvih pri Inštitutu za sodno medicino Medicinske fakultete v Ljubljani.</w:t>
      </w:r>
    </w:p>
    <w:p w14:paraId="7DA0DA4F" w14:textId="77777777" w:rsidR="00C04359" w:rsidRPr="00A36BE7" w:rsidRDefault="00C04359" w:rsidP="00370520">
      <w:pPr>
        <w:jc w:val="both"/>
        <w:rPr>
          <w:rFonts w:ascii="Arial" w:hAnsi="Arial" w:cs="Arial"/>
          <w:sz w:val="22"/>
          <w:szCs w:val="22"/>
        </w:rPr>
      </w:pPr>
    </w:p>
    <w:p w14:paraId="1EE40336" w14:textId="77777777" w:rsidR="00DC4E70" w:rsidRDefault="00370520">
      <w:pPr>
        <w:jc w:val="both"/>
        <w:rPr>
          <w:rFonts w:ascii="Arial" w:hAnsi="Arial" w:cs="Arial"/>
          <w:sz w:val="22"/>
          <w:szCs w:val="22"/>
        </w:rPr>
      </w:pPr>
      <w:r w:rsidRPr="00A36BE7">
        <w:rPr>
          <w:rFonts w:ascii="Arial" w:hAnsi="Arial" w:cs="Arial"/>
          <w:sz w:val="22"/>
          <w:szCs w:val="22"/>
        </w:rPr>
        <w:t>Preživeli ob obsežnih poplavah in svojc</w:t>
      </w:r>
      <w:r w:rsidR="00381321" w:rsidRPr="00A36BE7">
        <w:rPr>
          <w:rFonts w:ascii="Arial" w:hAnsi="Arial" w:cs="Arial"/>
          <w:sz w:val="22"/>
          <w:szCs w:val="22"/>
        </w:rPr>
        <w:t>i</w:t>
      </w:r>
      <w:r w:rsidRPr="00A36BE7">
        <w:rPr>
          <w:rFonts w:ascii="Arial" w:hAnsi="Arial" w:cs="Arial"/>
          <w:sz w:val="22"/>
          <w:szCs w:val="22"/>
        </w:rPr>
        <w:t xml:space="preserve"> žrtev poplav zaradi psihične prizadetosti (strah, izguba doma in drugo) </w:t>
      </w:r>
      <w:r w:rsidR="00381321" w:rsidRPr="00A36BE7">
        <w:rPr>
          <w:rFonts w:ascii="Arial" w:hAnsi="Arial" w:cs="Arial"/>
          <w:sz w:val="22"/>
          <w:szCs w:val="22"/>
        </w:rPr>
        <w:t>pogosto potrebujejo</w:t>
      </w:r>
      <w:r w:rsidRPr="00A36BE7">
        <w:rPr>
          <w:rFonts w:ascii="Arial" w:hAnsi="Arial" w:cs="Arial"/>
          <w:sz w:val="22"/>
          <w:szCs w:val="22"/>
        </w:rPr>
        <w:t xml:space="preserve"> psihološko pomoč. Psihološko pomoč ob poplavah dajejo različni strokovnjaki (psihologi, terapevt</w:t>
      </w:r>
      <w:r w:rsidR="00F651C3" w:rsidRPr="00A36BE7">
        <w:rPr>
          <w:rFonts w:ascii="Arial" w:hAnsi="Arial" w:cs="Arial"/>
          <w:sz w:val="22"/>
          <w:szCs w:val="22"/>
        </w:rPr>
        <w:t>i</w:t>
      </w:r>
      <w:r w:rsidRPr="00A36BE7">
        <w:rPr>
          <w:rFonts w:ascii="Arial" w:hAnsi="Arial" w:cs="Arial"/>
          <w:sz w:val="22"/>
          <w:szCs w:val="22"/>
        </w:rPr>
        <w:t>, duhovniki in drugi).</w:t>
      </w:r>
      <w:r w:rsidR="00381321" w:rsidRPr="00A36BE7">
        <w:rPr>
          <w:rFonts w:ascii="Arial" w:hAnsi="Arial" w:cs="Arial"/>
          <w:sz w:val="22"/>
          <w:szCs w:val="22"/>
        </w:rPr>
        <w:t xml:space="preserve"> Za o</w:t>
      </w:r>
      <w:r w:rsidRPr="00A36BE7">
        <w:rPr>
          <w:rFonts w:ascii="Arial" w:hAnsi="Arial" w:cs="Arial"/>
          <w:sz w:val="22"/>
          <w:szCs w:val="22"/>
        </w:rPr>
        <w:t xml:space="preserve">rganizacijo psihološke pomoči ob poplavah </w:t>
      </w:r>
      <w:r w:rsidR="00381321" w:rsidRPr="00A36BE7">
        <w:rPr>
          <w:rFonts w:ascii="Arial" w:hAnsi="Arial" w:cs="Arial"/>
          <w:sz w:val="22"/>
          <w:szCs w:val="22"/>
        </w:rPr>
        <w:t>so pristojne</w:t>
      </w:r>
      <w:r w:rsidRPr="00A36BE7">
        <w:rPr>
          <w:rFonts w:ascii="Arial" w:hAnsi="Arial" w:cs="Arial"/>
          <w:sz w:val="22"/>
          <w:szCs w:val="22"/>
        </w:rPr>
        <w:t xml:space="preserve"> občine</w:t>
      </w:r>
      <w:r w:rsidR="00381321" w:rsidRPr="00A36BE7">
        <w:rPr>
          <w:rFonts w:ascii="Arial" w:hAnsi="Arial" w:cs="Arial"/>
          <w:sz w:val="22"/>
          <w:szCs w:val="22"/>
        </w:rPr>
        <w:t xml:space="preserve">, ki jo organizirajo </w:t>
      </w:r>
      <w:r w:rsidRPr="00A36BE7">
        <w:rPr>
          <w:rFonts w:ascii="Arial" w:hAnsi="Arial" w:cs="Arial"/>
          <w:sz w:val="22"/>
          <w:szCs w:val="22"/>
        </w:rPr>
        <w:t>v sodelovanju s str</w:t>
      </w:r>
      <w:r w:rsidR="00CC5087" w:rsidRPr="00A36BE7">
        <w:rPr>
          <w:rFonts w:ascii="Arial" w:hAnsi="Arial" w:cs="Arial"/>
          <w:sz w:val="22"/>
          <w:szCs w:val="22"/>
        </w:rPr>
        <w:t xml:space="preserve">okovnimi službami. Pri opravljanju teh nalog, če je </w:t>
      </w:r>
      <w:proofErr w:type="spellStart"/>
      <w:r w:rsidR="00CC5087" w:rsidRPr="00A36BE7">
        <w:rPr>
          <w:rFonts w:ascii="Arial" w:hAnsi="Arial" w:cs="Arial"/>
          <w:sz w:val="22"/>
          <w:szCs w:val="22"/>
        </w:rPr>
        <w:t>treba</w:t>
      </w:r>
      <w:r w:rsidR="007D3E9A" w:rsidRPr="00A36BE7">
        <w:rPr>
          <w:rFonts w:ascii="Arial" w:hAnsi="Arial" w:cs="Arial"/>
          <w:sz w:val="22"/>
          <w:szCs w:val="22"/>
        </w:rPr>
        <w:t>,</w:t>
      </w:r>
      <w:r w:rsidRPr="00A36BE7">
        <w:rPr>
          <w:rFonts w:ascii="Arial" w:hAnsi="Arial" w:cs="Arial"/>
          <w:sz w:val="22"/>
          <w:szCs w:val="22"/>
        </w:rPr>
        <w:t>sodelujejo</w:t>
      </w:r>
      <w:proofErr w:type="spellEnd"/>
      <w:r w:rsidRPr="00A36BE7">
        <w:rPr>
          <w:rFonts w:ascii="Arial" w:hAnsi="Arial" w:cs="Arial"/>
          <w:sz w:val="22"/>
          <w:szCs w:val="22"/>
        </w:rPr>
        <w:t xml:space="preserve"> tudi vojaški psihologi. V ta namen se lahko vnaprej pripravijo zgibanke prve psihološke pomoči preživelim v nesreči, z napotki, kako naj si pomagajo in kje lahko dobijo strokovno pomoč, če jo potrebujejo. </w:t>
      </w:r>
    </w:p>
    <w:p w14:paraId="2C5BE17F" w14:textId="77777777" w:rsidR="00772050" w:rsidRDefault="00772050">
      <w:pPr>
        <w:jc w:val="both"/>
        <w:rPr>
          <w:rFonts w:ascii="Arial" w:hAnsi="Arial" w:cs="Arial"/>
          <w:sz w:val="22"/>
          <w:szCs w:val="22"/>
        </w:rPr>
      </w:pPr>
    </w:p>
    <w:p w14:paraId="5BE6856C" w14:textId="77777777" w:rsidR="00772050" w:rsidRPr="00A36BE7" w:rsidRDefault="00772050">
      <w:pPr>
        <w:jc w:val="both"/>
        <w:rPr>
          <w:rFonts w:ascii="Arial" w:hAnsi="Arial" w:cs="Arial"/>
          <w:sz w:val="22"/>
          <w:szCs w:val="22"/>
        </w:rPr>
      </w:pPr>
      <w:r>
        <w:rPr>
          <w:rFonts w:ascii="Arial" w:hAnsi="Arial" w:cs="Arial"/>
          <w:sz w:val="22"/>
          <w:szCs w:val="22"/>
        </w:rPr>
        <w:t xml:space="preserve">Naloga regije je , da ob pomanjkanju strokovnjakov, le te  </w:t>
      </w:r>
      <w:proofErr w:type="spellStart"/>
      <w:r>
        <w:rPr>
          <w:rFonts w:ascii="Arial" w:hAnsi="Arial" w:cs="Arial"/>
          <w:sz w:val="22"/>
          <w:szCs w:val="22"/>
        </w:rPr>
        <w:t>prisobi</w:t>
      </w:r>
      <w:proofErr w:type="spellEnd"/>
      <w:r>
        <w:rPr>
          <w:rFonts w:ascii="Arial" w:hAnsi="Arial" w:cs="Arial"/>
          <w:sz w:val="22"/>
          <w:szCs w:val="22"/>
        </w:rPr>
        <w:t xml:space="preserve"> iz neprizadetih regij oziroma preko Štaba CZ RS.</w:t>
      </w:r>
    </w:p>
    <w:p w14:paraId="35997A98" w14:textId="77777777" w:rsidR="00592512" w:rsidRPr="00A36BE7" w:rsidRDefault="00592512" w:rsidP="00370520">
      <w:pPr>
        <w:ind w:left="57"/>
        <w:jc w:val="both"/>
        <w:rPr>
          <w:rFonts w:ascii="Arial" w:hAnsi="Arial" w:cs="Arial"/>
          <w:sz w:val="22"/>
          <w:szCs w:val="22"/>
        </w:rPr>
      </w:pPr>
    </w:p>
    <w:p w14:paraId="66519B5A" w14:textId="0A4A89DA" w:rsidR="00370520" w:rsidRPr="00A36BE7" w:rsidRDefault="00370520" w:rsidP="0059064C">
      <w:pPr>
        <w:spacing w:after="100" w:afterAutospacing="1"/>
        <w:jc w:val="both"/>
        <w:rPr>
          <w:rFonts w:ascii="Arial" w:hAnsi="Arial" w:cs="Arial"/>
          <w:color w:val="FF0000"/>
          <w:sz w:val="22"/>
          <w:szCs w:val="22"/>
        </w:rPr>
      </w:pPr>
      <w:r w:rsidRPr="00A36BE7">
        <w:rPr>
          <w:rFonts w:ascii="Arial" w:hAnsi="Arial" w:cs="Arial"/>
          <w:sz w:val="22"/>
          <w:szCs w:val="22"/>
        </w:rPr>
        <w:t>Prostovoljni reševalci, poklicni gasilci in zaposleni v centrih za obveščanje znotraj sistema varstva pred naravnimi in drugimi nesrečami so skladno s smernicami za psihološko pomoč reševalcem prav tako deležni takšne pomoči, če jo potrebujejo.</w:t>
      </w:r>
      <w:r w:rsidR="0059064C" w:rsidRPr="00A36BE7">
        <w:rPr>
          <w:rFonts w:ascii="Arial" w:hAnsi="Arial" w:cs="Arial"/>
          <w:color w:val="FF0000"/>
          <w:sz w:val="22"/>
          <w:szCs w:val="22"/>
        </w:rPr>
        <w:t xml:space="preserve"> </w:t>
      </w:r>
    </w:p>
    <w:p w14:paraId="63C1B9FD" w14:textId="77777777" w:rsidR="00370520" w:rsidRPr="00A36BE7" w:rsidRDefault="00370520" w:rsidP="00370520">
      <w:pPr>
        <w:pStyle w:val="DP-skupniD"/>
        <w:pBdr>
          <w:top w:val="single" w:sz="4" w:space="1" w:color="auto"/>
          <w:left w:val="single" w:sz="4" w:space="4" w:color="auto"/>
          <w:bottom w:val="single" w:sz="4" w:space="1" w:color="auto"/>
          <w:right w:val="single" w:sz="4" w:space="4" w:color="auto"/>
        </w:pBdr>
        <w:spacing w:before="0" w:after="0"/>
        <w:ind w:left="900" w:hanging="900"/>
        <w:jc w:val="both"/>
        <w:rPr>
          <w:rFonts w:cs="Arial"/>
          <w:color w:val="auto"/>
          <w:szCs w:val="22"/>
        </w:rPr>
      </w:pPr>
      <w:r w:rsidRPr="00A36BE7">
        <w:rPr>
          <w:rFonts w:cs="Arial"/>
          <w:color w:val="000000"/>
          <w:szCs w:val="22"/>
        </w:rPr>
        <w:t>P – 28</w:t>
      </w:r>
      <w:r w:rsidRPr="00A36BE7">
        <w:rPr>
          <w:rFonts w:cs="Arial"/>
          <w:color w:val="auto"/>
          <w:szCs w:val="22"/>
        </w:rPr>
        <w:tab/>
        <w:t xml:space="preserve">Pregled splošnih in specialističnih bolnišnic </w:t>
      </w:r>
    </w:p>
    <w:p w14:paraId="1A090723" w14:textId="77777777" w:rsidR="00370520" w:rsidRPr="00A36BE7" w:rsidRDefault="00370520" w:rsidP="00370520">
      <w:pPr>
        <w:pStyle w:val="DP-skupniD"/>
        <w:pBdr>
          <w:top w:val="single" w:sz="4" w:space="1" w:color="auto"/>
          <w:left w:val="single" w:sz="4" w:space="4" w:color="auto"/>
          <w:bottom w:val="single" w:sz="4" w:space="1" w:color="auto"/>
          <w:right w:val="single" w:sz="4" w:space="4" w:color="auto"/>
        </w:pBdr>
        <w:spacing w:before="0" w:after="0"/>
        <w:ind w:left="900" w:hanging="900"/>
        <w:jc w:val="both"/>
        <w:rPr>
          <w:rFonts w:cs="Arial"/>
          <w:color w:val="auto"/>
          <w:szCs w:val="22"/>
        </w:rPr>
      </w:pPr>
      <w:r w:rsidRPr="00A36BE7">
        <w:rPr>
          <w:rFonts w:cs="Arial"/>
          <w:color w:val="auto"/>
          <w:szCs w:val="22"/>
        </w:rPr>
        <w:t>D – 6</w:t>
      </w:r>
      <w:r w:rsidRPr="00A36BE7">
        <w:rPr>
          <w:rFonts w:cs="Arial"/>
          <w:color w:val="auto"/>
          <w:szCs w:val="22"/>
        </w:rPr>
        <w:tab/>
        <w:t xml:space="preserve">Navodilo za izvajanje psihološke pomoči </w:t>
      </w:r>
    </w:p>
    <w:p w14:paraId="67639697" w14:textId="77777777" w:rsidR="00D33917" w:rsidRPr="00A36BE7" w:rsidRDefault="00D33917">
      <w:pPr>
        <w:rPr>
          <w:rFonts w:ascii="Arial" w:hAnsi="Arial" w:cs="Arial"/>
          <w:b/>
          <w:bCs/>
          <w:i/>
          <w:sz w:val="22"/>
          <w:szCs w:val="22"/>
        </w:rPr>
      </w:pPr>
      <w:bookmarkStart w:id="267" w:name="_Toc351958637"/>
      <w:bookmarkStart w:id="268" w:name="_Toc379796822"/>
      <w:r w:rsidRPr="00A36BE7">
        <w:rPr>
          <w:rFonts w:ascii="Arial" w:hAnsi="Arial" w:cs="Arial"/>
          <w:sz w:val="22"/>
          <w:szCs w:val="22"/>
        </w:rPr>
        <w:br w:type="page"/>
      </w:r>
    </w:p>
    <w:p w14:paraId="729506A1" w14:textId="77777777" w:rsidR="00EC7B58" w:rsidRPr="00A36BE7" w:rsidRDefault="00EC7B58" w:rsidP="00AD32AF">
      <w:pPr>
        <w:pStyle w:val="Naslov3"/>
        <w:rPr>
          <w:rFonts w:cs="Arial"/>
          <w:sz w:val="22"/>
          <w:szCs w:val="22"/>
        </w:rPr>
      </w:pPr>
      <w:bookmarkStart w:id="269" w:name="_Toc456181074"/>
      <w:bookmarkStart w:id="270" w:name="_Toc456181444"/>
      <w:bookmarkStart w:id="271" w:name="_Toc488137409"/>
      <w:bookmarkStart w:id="272" w:name="_Toc65049384"/>
      <w:bookmarkEnd w:id="267"/>
      <w:bookmarkEnd w:id="268"/>
      <w:r w:rsidRPr="00A36BE7">
        <w:rPr>
          <w:rFonts w:cs="Arial"/>
          <w:sz w:val="22"/>
          <w:szCs w:val="22"/>
        </w:rPr>
        <w:lastRenderedPageBreak/>
        <w:t xml:space="preserve">8.2.3 </w:t>
      </w:r>
      <w:r w:rsidR="00C25CE5" w:rsidRPr="00A36BE7">
        <w:rPr>
          <w:rFonts w:cs="Arial"/>
          <w:sz w:val="22"/>
          <w:szCs w:val="22"/>
        </w:rPr>
        <w:t>V</w:t>
      </w:r>
      <w:r w:rsidRPr="00A36BE7">
        <w:rPr>
          <w:rFonts w:cs="Arial"/>
          <w:sz w:val="22"/>
          <w:szCs w:val="22"/>
        </w:rPr>
        <w:t>eterinarska pomo</w:t>
      </w:r>
      <w:bookmarkEnd w:id="269"/>
      <w:bookmarkEnd w:id="270"/>
      <w:r w:rsidRPr="00A36BE7">
        <w:rPr>
          <w:rFonts w:cs="Arial"/>
          <w:sz w:val="22"/>
          <w:szCs w:val="22"/>
        </w:rPr>
        <w:t>č</w:t>
      </w:r>
      <w:bookmarkEnd w:id="271"/>
      <w:bookmarkEnd w:id="272"/>
    </w:p>
    <w:p w14:paraId="5CC4ECDD" w14:textId="353E948B" w:rsidR="00EC7B58" w:rsidRPr="00A36BE7" w:rsidRDefault="0059064C" w:rsidP="0059064C">
      <w:pPr>
        <w:jc w:val="center"/>
        <w:rPr>
          <w:rFonts w:ascii="Arial" w:hAnsi="Arial" w:cs="Arial"/>
          <w:sz w:val="22"/>
          <w:szCs w:val="22"/>
        </w:rPr>
      </w:pPr>
      <w:r>
        <w:rPr>
          <w:rFonts w:ascii="Arial" w:hAnsi="Arial" w:cs="Arial"/>
          <w:noProof/>
          <w:sz w:val="22"/>
          <w:szCs w:val="22"/>
          <w:lang w:eastAsia="sl-SI"/>
        </w:rPr>
        <w:drawing>
          <wp:inline distT="0" distB="0" distL="0" distR="0" wp14:anchorId="3CD56CCA" wp14:editId="6E072D89">
            <wp:extent cx="4134427" cy="6182588"/>
            <wp:effectExtent l="0" t="0" r="0" b="8890"/>
            <wp:docPr id="164" name="Slika 164" descr="Postopek veterinarske pomoči je opisan v besedilu spod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ostopek veterinarske pomoči poplave.png"/>
                    <pic:cNvPicPr/>
                  </pic:nvPicPr>
                  <pic:blipFill>
                    <a:blip r:embed="rId26">
                      <a:extLst>
                        <a:ext uri="{28A0092B-C50C-407E-A947-70E740481C1C}">
                          <a14:useLocalDpi xmlns:a14="http://schemas.microsoft.com/office/drawing/2010/main" val="0"/>
                        </a:ext>
                      </a:extLst>
                    </a:blip>
                    <a:stretch>
                      <a:fillRect/>
                    </a:stretch>
                  </pic:blipFill>
                  <pic:spPr>
                    <a:xfrm>
                      <a:off x="0" y="0"/>
                      <a:ext cx="4134427" cy="6182588"/>
                    </a:xfrm>
                    <a:prstGeom prst="rect">
                      <a:avLst/>
                    </a:prstGeom>
                  </pic:spPr>
                </pic:pic>
              </a:graphicData>
            </a:graphic>
          </wp:inline>
        </w:drawing>
      </w:r>
    </w:p>
    <w:p w14:paraId="6375BFED" w14:textId="77777777" w:rsidR="00415CFE" w:rsidRPr="00A36BE7" w:rsidRDefault="00415CFE" w:rsidP="00EC7B58">
      <w:pPr>
        <w:rPr>
          <w:rFonts w:ascii="Arial" w:hAnsi="Arial" w:cs="Arial"/>
          <w:sz w:val="22"/>
          <w:szCs w:val="22"/>
        </w:rPr>
      </w:pPr>
    </w:p>
    <w:p w14:paraId="3750D2FF" w14:textId="77777777" w:rsidR="00EC7B58" w:rsidRPr="00A36BE7" w:rsidRDefault="00843E8C" w:rsidP="00EC7B58">
      <w:pPr>
        <w:rPr>
          <w:rFonts w:ascii="Arial" w:hAnsi="Arial" w:cs="Arial"/>
          <w:sz w:val="22"/>
          <w:szCs w:val="22"/>
        </w:rPr>
      </w:pPr>
      <w:r w:rsidRPr="00A36BE7">
        <w:rPr>
          <w:rFonts w:ascii="Arial" w:hAnsi="Arial" w:cs="Arial"/>
          <w:sz w:val="22"/>
          <w:szCs w:val="22"/>
        </w:rPr>
        <w:t>V</w:t>
      </w:r>
      <w:r w:rsidR="00EC7B58" w:rsidRPr="00A36BE7">
        <w:rPr>
          <w:rFonts w:ascii="Arial" w:hAnsi="Arial" w:cs="Arial"/>
          <w:sz w:val="22"/>
          <w:szCs w:val="22"/>
        </w:rPr>
        <w:t>eterinarska pomoč ob poplavah obsega:</w:t>
      </w:r>
    </w:p>
    <w:p w14:paraId="32BB49B1" w14:textId="77777777" w:rsidR="00EC7B58" w:rsidRPr="00A36BE7" w:rsidRDefault="00EC7B58" w:rsidP="00637A60">
      <w:pPr>
        <w:pStyle w:val="Oznaenseznam"/>
        <w:numPr>
          <w:ilvl w:val="0"/>
          <w:numId w:val="27"/>
        </w:numPr>
        <w:jc w:val="both"/>
        <w:rPr>
          <w:rFonts w:cs="Arial"/>
          <w:szCs w:val="22"/>
          <w:lang w:val="sl-SI"/>
        </w:rPr>
      </w:pPr>
      <w:r w:rsidRPr="00A36BE7">
        <w:rPr>
          <w:rFonts w:cs="Arial"/>
          <w:szCs w:val="22"/>
          <w:lang w:val="sl-SI"/>
        </w:rPr>
        <w:t>zbiranje podatkov o poškodovanih in poginulih živalih na poplavljenem območju,</w:t>
      </w:r>
    </w:p>
    <w:p w14:paraId="5606E8F6" w14:textId="77777777" w:rsidR="009A5BB4" w:rsidRDefault="00EC7B58" w:rsidP="00637A60">
      <w:pPr>
        <w:pStyle w:val="Oznaenseznam"/>
        <w:numPr>
          <w:ilvl w:val="0"/>
          <w:numId w:val="27"/>
        </w:numPr>
        <w:jc w:val="both"/>
        <w:rPr>
          <w:rFonts w:cs="Arial"/>
          <w:szCs w:val="22"/>
          <w:lang w:val="sl-SI"/>
        </w:rPr>
      </w:pPr>
      <w:r w:rsidRPr="00A36BE7">
        <w:rPr>
          <w:rFonts w:cs="Arial"/>
          <w:szCs w:val="22"/>
          <w:lang w:val="sl-SI"/>
        </w:rPr>
        <w:t>nujno veterinarsko pomoč poškodovanim in obolelim živalim (nuj</w:t>
      </w:r>
      <w:r w:rsidR="009A5BB4">
        <w:rPr>
          <w:rFonts w:cs="Arial"/>
          <w:szCs w:val="22"/>
          <w:lang w:val="sl-SI"/>
        </w:rPr>
        <w:t xml:space="preserve">na veterinarska pomoč </w:t>
      </w:r>
    </w:p>
    <w:p w14:paraId="62240127" w14:textId="77777777" w:rsidR="00EC7B58" w:rsidRPr="00225E7E" w:rsidRDefault="009A5BB4" w:rsidP="00637A60">
      <w:pPr>
        <w:pStyle w:val="Oznaenseznam"/>
        <w:numPr>
          <w:ilvl w:val="0"/>
          <w:numId w:val="27"/>
        </w:numPr>
        <w:jc w:val="both"/>
        <w:rPr>
          <w:rFonts w:cs="Arial"/>
          <w:szCs w:val="22"/>
          <w:lang w:val="sl-SI"/>
        </w:rPr>
      </w:pPr>
      <w:r>
        <w:rPr>
          <w:rFonts w:cs="Arial"/>
          <w:szCs w:val="22"/>
          <w:lang w:val="sl-SI"/>
        </w:rPr>
        <w:t xml:space="preserve">je </w:t>
      </w:r>
      <w:proofErr w:type="spellStart"/>
      <w:r w:rsidR="00F272A0" w:rsidRPr="00A36BE7">
        <w:rPr>
          <w:rFonts w:cs="Arial"/>
          <w:szCs w:val="22"/>
          <w:lang w:val="sl-SI"/>
        </w:rPr>
        <w:t>poseg,</w:t>
      </w:r>
      <w:r w:rsidR="00EC7B58" w:rsidRPr="00225E7E">
        <w:rPr>
          <w:rFonts w:cs="Arial"/>
          <w:szCs w:val="22"/>
          <w:lang w:val="sl-SI"/>
        </w:rPr>
        <w:t>s</w:t>
      </w:r>
      <w:proofErr w:type="spellEnd"/>
      <w:r w:rsidR="00EC7B58" w:rsidRPr="00225E7E">
        <w:rPr>
          <w:rFonts w:cs="Arial"/>
          <w:szCs w:val="22"/>
          <w:lang w:val="sl-SI"/>
        </w:rPr>
        <w:t xml:space="preserve"> katerim se odpravi neposredna nevarnost za življenje živali),</w:t>
      </w:r>
    </w:p>
    <w:p w14:paraId="1A4D2291" w14:textId="77777777" w:rsidR="00EC7B58" w:rsidRPr="00A36BE7" w:rsidRDefault="00EC7B58" w:rsidP="00637A60">
      <w:pPr>
        <w:pStyle w:val="Oznaenseznam"/>
        <w:numPr>
          <w:ilvl w:val="0"/>
          <w:numId w:val="27"/>
        </w:numPr>
        <w:jc w:val="both"/>
        <w:rPr>
          <w:rFonts w:cs="Arial"/>
          <w:szCs w:val="22"/>
          <w:lang w:val="sl-SI"/>
        </w:rPr>
      </w:pPr>
      <w:r w:rsidRPr="00A36BE7">
        <w:rPr>
          <w:rFonts w:cs="Arial"/>
          <w:szCs w:val="22"/>
          <w:lang w:val="sl-SI"/>
        </w:rPr>
        <w:t>sodelovanje pri odstranjevanju živalskih tr</w:t>
      </w:r>
      <w:r w:rsidR="00C25CE5" w:rsidRPr="00A36BE7">
        <w:rPr>
          <w:rFonts w:cs="Arial"/>
          <w:szCs w:val="22"/>
          <w:lang w:val="sl-SI"/>
        </w:rPr>
        <w:t>upel</w:t>
      </w:r>
      <w:r w:rsidRPr="00A36BE7">
        <w:rPr>
          <w:rFonts w:cs="Arial"/>
          <w:szCs w:val="22"/>
          <w:lang w:val="sl-SI"/>
        </w:rPr>
        <w:t>,</w:t>
      </w:r>
    </w:p>
    <w:p w14:paraId="1C33CFA6" w14:textId="77777777" w:rsidR="00EC7B58" w:rsidRPr="00A36BE7" w:rsidRDefault="00EC7B58" w:rsidP="00637A60">
      <w:pPr>
        <w:pStyle w:val="Oznaenseznam"/>
        <w:numPr>
          <w:ilvl w:val="0"/>
          <w:numId w:val="27"/>
        </w:numPr>
        <w:jc w:val="both"/>
        <w:rPr>
          <w:rFonts w:cs="Arial"/>
          <w:szCs w:val="22"/>
          <w:lang w:val="sl-SI"/>
        </w:rPr>
      </w:pPr>
      <w:r w:rsidRPr="00A36BE7">
        <w:rPr>
          <w:rFonts w:cs="Arial"/>
          <w:szCs w:val="22"/>
          <w:lang w:val="sl-SI"/>
        </w:rPr>
        <w:t>poostren nadzor nad živili živalskega izvora,</w:t>
      </w:r>
    </w:p>
    <w:p w14:paraId="0AB1C4E9" w14:textId="77777777" w:rsidR="00843E8C" w:rsidRPr="00A36BE7" w:rsidRDefault="00843E8C" w:rsidP="00637A60">
      <w:pPr>
        <w:pStyle w:val="Oznaenseznam"/>
        <w:numPr>
          <w:ilvl w:val="0"/>
          <w:numId w:val="27"/>
        </w:numPr>
        <w:jc w:val="both"/>
        <w:rPr>
          <w:rFonts w:cs="Arial"/>
          <w:szCs w:val="22"/>
          <w:lang w:val="sl-SI"/>
        </w:rPr>
      </w:pPr>
      <w:r w:rsidRPr="00A36BE7">
        <w:rPr>
          <w:rFonts w:cs="Arial"/>
          <w:szCs w:val="22"/>
          <w:lang w:val="sl-SI"/>
        </w:rPr>
        <w:t>spremljanje epizootiološke situacije.</w:t>
      </w:r>
    </w:p>
    <w:p w14:paraId="60DBDB8F" w14:textId="77777777" w:rsidR="00EC7B58" w:rsidRPr="00A36BE7" w:rsidRDefault="00EF7505" w:rsidP="00637A60">
      <w:pPr>
        <w:pStyle w:val="Telobesedila3"/>
        <w:numPr>
          <w:ilvl w:val="0"/>
          <w:numId w:val="27"/>
        </w:numPr>
        <w:rPr>
          <w:rFonts w:ascii="Arial" w:hAnsi="Arial" w:cs="Arial"/>
          <w:b w:val="0"/>
          <w:sz w:val="22"/>
          <w:szCs w:val="22"/>
        </w:rPr>
      </w:pPr>
      <w:r>
        <w:rPr>
          <w:rFonts w:ascii="Arial" w:hAnsi="Arial" w:cs="Arial"/>
          <w:b w:val="0"/>
          <w:sz w:val="22"/>
          <w:szCs w:val="22"/>
        </w:rPr>
        <w:t>n</w:t>
      </w:r>
      <w:r w:rsidR="00CC5087" w:rsidRPr="00A36BE7">
        <w:rPr>
          <w:rFonts w:ascii="Arial" w:hAnsi="Arial" w:cs="Arial"/>
          <w:b w:val="0"/>
          <w:sz w:val="22"/>
          <w:szCs w:val="22"/>
        </w:rPr>
        <w:t xml:space="preserve">aloge opravljajo </w:t>
      </w:r>
      <w:r w:rsidR="00EC7B58" w:rsidRPr="00A36BE7">
        <w:rPr>
          <w:rFonts w:ascii="Arial" w:hAnsi="Arial" w:cs="Arial"/>
          <w:b w:val="0"/>
          <w:sz w:val="22"/>
          <w:szCs w:val="22"/>
        </w:rPr>
        <w:t xml:space="preserve">veterinarji </w:t>
      </w:r>
      <w:r w:rsidR="00843E8C" w:rsidRPr="00A36BE7">
        <w:rPr>
          <w:rFonts w:ascii="Arial" w:hAnsi="Arial" w:cs="Arial"/>
          <w:b w:val="0"/>
          <w:sz w:val="22"/>
          <w:szCs w:val="22"/>
        </w:rPr>
        <w:t xml:space="preserve">veterinarskih </w:t>
      </w:r>
      <w:r w:rsidR="00EC7B58" w:rsidRPr="00A36BE7">
        <w:rPr>
          <w:rFonts w:ascii="Arial" w:hAnsi="Arial" w:cs="Arial"/>
          <w:b w:val="0"/>
          <w:sz w:val="22"/>
          <w:szCs w:val="22"/>
        </w:rPr>
        <w:t>organizacij</w:t>
      </w:r>
      <w:r w:rsidR="00843E8C" w:rsidRPr="00A36BE7">
        <w:rPr>
          <w:rFonts w:ascii="Arial" w:hAnsi="Arial" w:cs="Arial"/>
          <w:b w:val="0"/>
          <w:sz w:val="22"/>
          <w:szCs w:val="22"/>
        </w:rPr>
        <w:t xml:space="preserve"> s koncesijo</w:t>
      </w:r>
      <w:r w:rsidR="00BA1247" w:rsidRPr="00A36BE7">
        <w:rPr>
          <w:rFonts w:ascii="Arial" w:hAnsi="Arial" w:cs="Arial"/>
          <w:b w:val="0"/>
          <w:sz w:val="22"/>
          <w:szCs w:val="22"/>
        </w:rPr>
        <w:t xml:space="preserve"> ter</w:t>
      </w:r>
      <w:r w:rsidR="00843E8C" w:rsidRPr="00A36BE7">
        <w:rPr>
          <w:rFonts w:ascii="Arial" w:hAnsi="Arial" w:cs="Arial"/>
          <w:b w:val="0"/>
          <w:sz w:val="22"/>
          <w:szCs w:val="22"/>
        </w:rPr>
        <w:t xml:space="preserve"> delavci UVHVVR in</w:t>
      </w:r>
      <w:r w:rsidR="00EC7B58" w:rsidRPr="00A36BE7">
        <w:rPr>
          <w:rFonts w:ascii="Arial" w:hAnsi="Arial" w:cs="Arial"/>
          <w:b w:val="0"/>
          <w:sz w:val="22"/>
          <w:szCs w:val="22"/>
        </w:rPr>
        <w:t xml:space="preserve"> Nacionalnega veterinarskega inštituta.</w:t>
      </w:r>
    </w:p>
    <w:p w14:paraId="6D82F0A3" w14:textId="77777777" w:rsidR="00646278" w:rsidRPr="00A36BE7" w:rsidRDefault="00646278" w:rsidP="00EC7B58">
      <w:pPr>
        <w:pStyle w:val="Telobesedila3"/>
        <w:rPr>
          <w:rFonts w:ascii="Arial" w:hAnsi="Arial" w:cs="Arial"/>
          <w:b w:val="0"/>
          <w:sz w:val="22"/>
          <w:szCs w:val="22"/>
        </w:rPr>
      </w:pPr>
    </w:p>
    <w:p w14:paraId="53568870" w14:textId="77777777" w:rsidR="00EC7B58" w:rsidRDefault="00646278" w:rsidP="00EC7B58">
      <w:pPr>
        <w:pStyle w:val="Telobesedila3"/>
        <w:rPr>
          <w:rFonts w:ascii="Arial" w:hAnsi="Arial" w:cs="Arial"/>
          <w:b w:val="0"/>
          <w:sz w:val="22"/>
          <w:szCs w:val="22"/>
        </w:rPr>
      </w:pPr>
      <w:r w:rsidRPr="00A36BE7">
        <w:rPr>
          <w:rFonts w:ascii="Arial" w:hAnsi="Arial" w:cs="Arial"/>
          <w:b w:val="0"/>
          <w:sz w:val="22"/>
          <w:szCs w:val="22"/>
        </w:rPr>
        <w:t xml:space="preserve">Pri izvajanju veterinarske pomoči ob poplavah </w:t>
      </w:r>
      <w:r w:rsidR="00BA1247" w:rsidRPr="00A36BE7">
        <w:rPr>
          <w:rFonts w:ascii="Arial" w:hAnsi="Arial" w:cs="Arial"/>
          <w:b w:val="0"/>
          <w:sz w:val="22"/>
          <w:szCs w:val="22"/>
        </w:rPr>
        <w:t>lahko</w:t>
      </w:r>
      <w:r w:rsidRPr="00A36BE7">
        <w:rPr>
          <w:rFonts w:ascii="Arial" w:hAnsi="Arial" w:cs="Arial"/>
          <w:b w:val="0"/>
          <w:sz w:val="22"/>
          <w:szCs w:val="22"/>
        </w:rPr>
        <w:t xml:space="preserve"> sodelujejo tudi ustrezne enote in službe CZ, gasilske enote ter druge sile za ZRP.</w:t>
      </w:r>
    </w:p>
    <w:p w14:paraId="39BD07D4" w14:textId="77777777" w:rsidR="00224790" w:rsidRDefault="00224790" w:rsidP="00EC7B58">
      <w:pPr>
        <w:pStyle w:val="Telobesedila3"/>
        <w:rPr>
          <w:rFonts w:ascii="Arial" w:hAnsi="Arial" w:cs="Arial"/>
          <w:b w:val="0"/>
          <w:sz w:val="22"/>
          <w:szCs w:val="22"/>
        </w:rPr>
      </w:pPr>
    </w:p>
    <w:p w14:paraId="23E2335F" w14:textId="77777777" w:rsidR="00224790" w:rsidRDefault="00224790" w:rsidP="00EC7B58">
      <w:pPr>
        <w:pStyle w:val="Telobesedila3"/>
        <w:rPr>
          <w:rFonts w:ascii="Arial" w:hAnsi="Arial" w:cs="Arial"/>
          <w:b w:val="0"/>
          <w:sz w:val="22"/>
          <w:szCs w:val="22"/>
        </w:rPr>
      </w:pPr>
      <w:r>
        <w:rPr>
          <w:rFonts w:ascii="Arial" w:hAnsi="Arial" w:cs="Arial"/>
          <w:b w:val="0"/>
          <w:sz w:val="22"/>
          <w:szCs w:val="22"/>
        </w:rPr>
        <w:t xml:space="preserve">V občinskih načrtih ZIR ob poplavah je potrebno bolj podrobno opredeliti  kako se zbirajo podatki o poškodovanih in </w:t>
      </w:r>
      <w:proofErr w:type="spellStart"/>
      <w:r>
        <w:rPr>
          <w:rFonts w:ascii="Arial" w:hAnsi="Arial" w:cs="Arial"/>
          <w:b w:val="0"/>
          <w:sz w:val="22"/>
          <w:szCs w:val="22"/>
        </w:rPr>
        <w:t>poginuluh</w:t>
      </w:r>
      <w:proofErr w:type="spellEnd"/>
      <w:r>
        <w:rPr>
          <w:rFonts w:ascii="Arial" w:hAnsi="Arial" w:cs="Arial"/>
          <w:b w:val="0"/>
          <w:sz w:val="22"/>
          <w:szCs w:val="22"/>
        </w:rPr>
        <w:t xml:space="preserve"> živalih, kdo in kje izvaja zasilni zakol poškodovanih živali, </w:t>
      </w:r>
      <w:r>
        <w:rPr>
          <w:rFonts w:ascii="Arial" w:hAnsi="Arial" w:cs="Arial"/>
          <w:b w:val="0"/>
          <w:sz w:val="22"/>
          <w:szCs w:val="22"/>
        </w:rPr>
        <w:lastRenderedPageBreak/>
        <w:t xml:space="preserve">kdo in kam se </w:t>
      </w:r>
      <w:proofErr w:type="spellStart"/>
      <w:r>
        <w:rPr>
          <w:rFonts w:ascii="Arial" w:hAnsi="Arial" w:cs="Arial"/>
          <w:b w:val="0"/>
          <w:sz w:val="22"/>
          <w:szCs w:val="22"/>
        </w:rPr>
        <w:t>odstranjujeo</w:t>
      </w:r>
      <w:proofErr w:type="spellEnd"/>
      <w:r>
        <w:rPr>
          <w:rFonts w:ascii="Arial" w:hAnsi="Arial" w:cs="Arial"/>
          <w:b w:val="0"/>
          <w:sz w:val="22"/>
          <w:szCs w:val="22"/>
        </w:rPr>
        <w:t xml:space="preserve"> živalska trupla, določiti lokacijo za pokop kadavrov in postopek izvajanja drugih </w:t>
      </w:r>
      <w:proofErr w:type="spellStart"/>
      <w:r>
        <w:rPr>
          <w:rFonts w:ascii="Arial" w:hAnsi="Arial" w:cs="Arial"/>
          <w:b w:val="0"/>
          <w:sz w:val="22"/>
          <w:szCs w:val="22"/>
        </w:rPr>
        <w:t>higineskih</w:t>
      </w:r>
      <w:proofErr w:type="spellEnd"/>
      <w:r>
        <w:rPr>
          <w:rFonts w:ascii="Arial" w:hAnsi="Arial" w:cs="Arial"/>
          <w:b w:val="0"/>
          <w:sz w:val="22"/>
          <w:szCs w:val="22"/>
        </w:rPr>
        <w:t xml:space="preserve"> in proti higienskih ukrepov.</w:t>
      </w:r>
    </w:p>
    <w:p w14:paraId="37D997CF" w14:textId="77777777" w:rsidR="00224790" w:rsidRDefault="00224790" w:rsidP="00EC7B58">
      <w:pPr>
        <w:pStyle w:val="Telobesedila3"/>
        <w:rPr>
          <w:rFonts w:ascii="Arial" w:hAnsi="Arial" w:cs="Arial"/>
          <w:b w:val="0"/>
          <w:sz w:val="22"/>
          <w:szCs w:val="22"/>
        </w:rPr>
      </w:pPr>
    </w:p>
    <w:p w14:paraId="31A1A0F0" w14:textId="77777777" w:rsidR="00224790" w:rsidRPr="00A36BE7" w:rsidRDefault="00224790" w:rsidP="00EC7B58">
      <w:pPr>
        <w:pStyle w:val="Telobesedila3"/>
        <w:rPr>
          <w:rFonts w:ascii="Arial" w:hAnsi="Arial" w:cs="Arial"/>
          <w:b w:val="0"/>
          <w:sz w:val="22"/>
          <w:szCs w:val="22"/>
        </w:rPr>
      </w:pPr>
      <w:r>
        <w:rPr>
          <w:rFonts w:ascii="Arial" w:hAnsi="Arial" w:cs="Arial"/>
          <w:b w:val="0"/>
          <w:sz w:val="22"/>
          <w:szCs w:val="22"/>
        </w:rPr>
        <w:t>Regija usklajuje delo med prizadetimi občinami , veterinarskimi službami in gasilskimi enotami širšega pomena.</w:t>
      </w:r>
    </w:p>
    <w:p w14:paraId="20A7EEA2" w14:textId="77777777" w:rsidR="00646278" w:rsidRPr="00A36BE7" w:rsidRDefault="00646278" w:rsidP="00EC7B58">
      <w:pPr>
        <w:pStyle w:val="Telobesedila3"/>
        <w:rPr>
          <w:rFonts w:ascii="Arial" w:hAnsi="Arial" w:cs="Arial"/>
          <w:b w:val="0"/>
          <w:sz w:val="22"/>
          <w:szCs w:val="22"/>
        </w:rPr>
      </w:pPr>
    </w:p>
    <w:p w14:paraId="657A6F5A" w14:textId="77777777" w:rsidR="00EC7B58" w:rsidRPr="00A36BE7" w:rsidRDefault="00EC7B58" w:rsidP="00EC7B58">
      <w:pPr>
        <w:pStyle w:val="DP-skupniD"/>
        <w:pBdr>
          <w:top w:val="single" w:sz="4" w:space="1" w:color="auto"/>
          <w:left w:val="single" w:sz="4" w:space="4" w:color="auto"/>
          <w:bottom w:val="single" w:sz="4" w:space="1" w:color="auto"/>
          <w:right w:val="single" w:sz="4" w:space="4" w:color="auto"/>
        </w:pBdr>
        <w:spacing w:before="0" w:after="0"/>
        <w:ind w:left="900" w:hanging="900"/>
        <w:jc w:val="both"/>
        <w:rPr>
          <w:rFonts w:cs="Arial"/>
          <w:color w:val="auto"/>
          <w:szCs w:val="22"/>
        </w:rPr>
      </w:pPr>
      <w:r w:rsidRPr="00A36BE7">
        <w:rPr>
          <w:rFonts w:cs="Arial"/>
          <w:color w:val="auto"/>
          <w:szCs w:val="22"/>
        </w:rPr>
        <w:t>P – 401</w:t>
      </w:r>
      <w:r w:rsidRPr="00A36BE7">
        <w:rPr>
          <w:rFonts w:cs="Arial"/>
          <w:color w:val="auto"/>
          <w:szCs w:val="22"/>
        </w:rPr>
        <w:tab/>
        <w:t xml:space="preserve">Pregled izvajalcev javnih služb ravnanja s trupli živali in drugimi živalskimi stranskimi proizvodi </w:t>
      </w:r>
    </w:p>
    <w:p w14:paraId="250EB9DF" w14:textId="77777777" w:rsidR="007554D1" w:rsidRPr="00A36BE7" w:rsidRDefault="007554D1" w:rsidP="007554D1">
      <w:pPr>
        <w:pStyle w:val="Naslov2"/>
        <w:rPr>
          <w:rFonts w:cs="Arial"/>
          <w:b w:val="0"/>
          <w:i w:val="0"/>
          <w:sz w:val="22"/>
          <w:szCs w:val="22"/>
        </w:rPr>
      </w:pPr>
      <w:bookmarkStart w:id="273" w:name="_Toc488137410"/>
    </w:p>
    <w:bookmarkEnd w:id="273"/>
    <w:p w14:paraId="40FD6240" w14:textId="77777777" w:rsidR="00A34508" w:rsidRPr="00A36BE7" w:rsidRDefault="00A34508">
      <w:pPr>
        <w:rPr>
          <w:rFonts w:ascii="Arial" w:hAnsi="Arial" w:cs="Arial"/>
          <w:sz w:val="22"/>
          <w:szCs w:val="22"/>
        </w:rPr>
      </w:pPr>
      <w:r w:rsidRPr="00A36BE7">
        <w:rPr>
          <w:rFonts w:ascii="Arial" w:hAnsi="Arial" w:cs="Arial"/>
          <w:sz w:val="22"/>
          <w:szCs w:val="22"/>
        </w:rPr>
        <w:br w:type="page"/>
      </w:r>
    </w:p>
    <w:p w14:paraId="53AEFA9B" w14:textId="77777777" w:rsidR="00492C3C" w:rsidRDefault="00492C3C" w:rsidP="00AD32AF">
      <w:pPr>
        <w:pStyle w:val="Naslov3"/>
        <w:rPr>
          <w:rFonts w:cs="Arial"/>
          <w:sz w:val="22"/>
          <w:szCs w:val="22"/>
        </w:rPr>
      </w:pPr>
      <w:bookmarkStart w:id="274" w:name="_Toc65049385"/>
      <w:r w:rsidRPr="00A36BE7">
        <w:rPr>
          <w:rFonts w:cs="Arial"/>
          <w:sz w:val="22"/>
          <w:szCs w:val="22"/>
        </w:rPr>
        <w:lastRenderedPageBreak/>
        <w:t>8.2.</w:t>
      </w:r>
      <w:r w:rsidR="009C12EF" w:rsidRPr="00A36BE7">
        <w:rPr>
          <w:rFonts w:cs="Arial"/>
          <w:sz w:val="22"/>
          <w:szCs w:val="22"/>
        </w:rPr>
        <w:t>4</w:t>
      </w:r>
      <w:r w:rsidRPr="00A36BE7">
        <w:rPr>
          <w:rFonts w:cs="Arial"/>
          <w:sz w:val="22"/>
          <w:szCs w:val="22"/>
        </w:rPr>
        <w:t xml:space="preserve"> Zagotavljanje osnovnih pogojev za življenje</w:t>
      </w:r>
      <w:bookmarkEnd w:id="274"/>
    </w:p>
    <w:p w14:paraId="7AD0DF7A" w14:textId="77777777" w:rsidR="00A36BE7" w:rsidRPr="00A36BE7" w:rsidRDefault="00A36BE7" w:rsidP="00A36BE7"/>
    <w:p w14:paraId="4A68A3DE" w14:textId="224FB44F" w:rsidR="007554D1" w:rsidRPr="00A36BE7" w:rsidRDefault="0059064C" w:rsidP="0059064C">
      <w:pPr>
        <w:jc w:val="center"/>
        <w:rPr>
          <w:rFonts w:ascii="Arial" w:hAnsi="Arial" w:cs="Arial"/>
          <w:sz w:val="22"/>
          <w:szCs w:val="22"/>
        </w:rPr>
      </w:pPr>
      <w:r>
        <w:rPr>
          <w:rFonts w:ascii="Arial" w:hAnsi="Arial" w:cs="Arial"/>
          <w:noProof/>
          <w:sz w:val="22"/>
          <w:szCs w:val="22"/>
          <w:lang w:eastAsia="sl-SI"/>
        </w:rPr>
        <w:drawing>
          <wp:inline distT="0" distB="0" distL="0" distR="0" wp14:anchorId="66C50A45" wp14:editId="6B8CA8BE">
            <wp:extent cx="2905530" cy="4658375"/>
            <wp:effectExtent l="0" t="0" r="9525" b="8890"/>
            <wp:docPr id="165" name="Slika 165" descr="Postopek zagotavljanja osnovnih pogojev za življenje je opisan v besedilu spod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ostopek zagotavljanja osnovnih pogojev za življenje.png"/>
                    <pic:cNvPicPr/>
                  </pic:nvPicPr>
                  <pic:blipFill>
                    <a:blip r:embed="rId27">
                      <a:extLst>
                        <a:ext uri="{28A0092B-C50C-407E-A947-70E740481C1C}">
                          <a14:useLocalDpi xmlns:a14="http://schemas.microsoft.com/office/drawing/2010/main" val="0"/>
                        </a:ext>
                      </a:extLst>
                    </a:blip>
                    <a:stretch>
                      <a:fillRect/>
                    </a:stretch>
                  </pic:blipFill>
                  <pic:spPr>
                    <a:xfrm>
                      <a:off x="0" y="0"/>
                      <a:ext cx="2905530" cy="4658375"/>
                    </a:xfrm>
                    <a:prstGeom prst="rect">
                      <a:avLst/>
                    </a:prstGeom>
                  </pic:spPr>
                </pic:pic>
              </a:graphicData>
            </a:graphic>
          </wp:inline>
        </w:drawing>
      </w:r>
    </w:p>
    <w:p w14:paraId="2B635138" w14:textId="77777777" w:rsidR="0050427C" w:rsidRPr="00A36BE7" w:rsidRDefault="0050427C" w:rsidP="0003773B">
      <w:pPr>
        <w:jc w:val="both"/>
        <w:rPr>
          <w:rFonts w:ascii="Arial" w:hAnsi="Arial" w:cs="Arial"/>
          <w:sz w:val="22"/>
          <w:szCs w:val="22"/>
        </w:rPr>
      </w:pPr>
    </w:p>
    <w:p w14:paraId="1C2F9575" w14:textId="77777777" w:rsidR="007554D1" w:rsidRPr="00A36BE7" w:rsidRDefault="007554D1" w:rsidP="0003773B">
      <w:pPr>
        <w:jc w:val="both"/>
        <w:rPr>
          <w:rFonts w:ascii="Arial" w:hAnsi="Arial" w:cs="Arial"/>
          <w:sz w:val="22"/>
          <w:szCs w:val="22"/>
        </w:rPr>
      </w:pPr>
      <w:r w:rsidRPr="00A36BE7">
        <w:rPr>
          <w:rFonts w:ascii="Arial" w:hAnsi="Arial" w:cs="Arial"/>
          <w:sz w:val="22"/>
          <w:szCs w:val="22"/>
        </w:rPr>
        <w:t>Zagotavljanje osnovnih pogojev za življenje ob poplavah obsega:</w:t>
      </w:r>
    </w:p>
    <w:p w14:paraId="68856140" w14:textId="77777777" w:rsidR="00E162E9" w:rsidRPr="00A36BE7" w:rsidRDefault="007554D1" w:rsidP="00637A60">
      <w:pPr>
        <w:pStyle w:val="Odstavekseznama"/>
        <w:numPr>
          <w:ilvl w:val="0"/>
          <w:numId w:val="26"/>
        </w:numPr>
        <w:jc w:val="both"/>
        <w:rPr>
          <w:rFonts w:ascii="Arial" w:hAnsi="Arial" w:cs="Arial"/>
          <w:sz w:val="22"/>
          <w:szCs w:val="22"/>
        </w:rPr>
      </w:pPr>
      <w:r w:rsidRPr="00A36BE7">
        <w:rPr>
          <w:rFonts w:ascii="Arial" w:hAnsi="Arial" w:cs="Arial"/>
          <w:sz w:val="22"/>
          <w:szCs w:val="22"/>
        </w:rPr>
        <w:t>nujno zdravstveno oskrbo ljudi in živali,</w:t>
      </w:r>
    </w:p>
    <w:p w14:paraId="5FF0B37B" w14:textId="77777777" w:rsidR="007554D1" w:rsidRPr="00A36BE7" w:rsidRDefault="007554D1" w:rsidP="00637A60">
      <w:pPr>
        <w:pStyle w:val="Odstavekseznama"/>
        <w:numPr>
          <w:ilvl w:val="0"/>
          <w:numId w:val="26"/>
        </w:numPr>
        <w:jc w:val="both"/>
        <w:rPr>
          <w:rFonts w:ascii="Arial" w:hAnsi="Arial" w:cs="Arial"/>
          <w:sz w:val="22"/>
          <w:szCs w:val="22"/>
        </w:rPr>
      </w:pPr>
      <w:r w:rsidRPr="00A36BE7">
        <w:rPr>
          <w:rFonts w:ascii="Arial" w:hAnsi="Arial" w:cs="Arial"/>
          <w:sz w:val="22"/>
          <w:szCs w:val="22"/>
        </w:rPr>
        <w:t>nastanitev in oskrb</w:t>
      </w:r>
      <w:r w:rsidR="00F87B99" w:rsidRPr="00A36BE7">
        <w:rPr>
          <w:rFonts w:ascii="Arial" w:hAnsi="Arial" w:cs="Arial"/>
          <w:sz w:val="22"/>
          <w:szCs w:val="22"/>
        </w:rPr>
        <w:t>o</w:t>
      </w:r>
      <w:r w:rsidRPr="00A36BE7">
        <w:rPr>
          <w:rFonts w:ascii="Arial" w:hAnsi="Arial" w:cs="Arial"/>
          <w:sz w:val="22"/>
          <w:szCs w:val="22"/>
        </w:rPr>
        <w:t xml:space="preserve"> s pitno vodo, hrano, zdravili in drugimi osnovnimi življenjskimi potrebščinami,</w:t>
      </w:r>
    </w:p>
    <w:p w14:paraId="302270B8" w14:textId="77777777" w:rsidR="007554D1" w:rsidRPr="00A36BE7" w:rsidRDefault="007554D1" w:rsidP="00637A60">
      <w:pPr>
        <w:pStyle w:val="Odstavekseznama"/>
        <w:numPr>
          <w:ilvl w:val="0"/>
          <w:numId w:val="26"/>
        </w:numPr>
        <w:jc w:val="both"/>
        <w:rPr>
          <w:rFonts w:ascii="Arial" w:hAnsi="Arial" w:cs="Arial"/>
          <w:sz w:val="22"/>
          <w:szCs w:val="22"/>
        </w:rPr>
      </w:pPr>
      <w:r w:rsidRPr="00A36BE7">
        <w:rPr>
          <w:rFonts w:ascii="Arial" w:hAnsi="Arial" w:cs="Arial"/>
          <w:sz w:val="22"/>
          <w:szCs w:val="22"/>
        </w:rPr>
        <w:t>zagotavljanje razmer za osebno higieno,</w:t>
      </w:r>
    </w:p>
    <w:p w14:paraId="344B0010" w14:textId="77777777" w:rsidR="007554D1" w:rsidRPr="00A36BE7" w:rsidRDefault="007554D1" w:rsidP="00637A60">
      <w:pPr>
        <w:pStyle w:val="Odstavekseznama"/>
        <w:numPr>
          <w:ilvl w:val="0"/>
          <w:numId w:val="26"/>
        </w:numPr>
        <w:jc w:val="both"/>
        <w:rPr>
          <w:rFonts w:ascii="Arial" w:hAnsi="Arial" w:cs="Arial"/>
          <w:sz w:val="22"/>
          <w:szCs w:val="22"/>
        </w:rPr>
      </w:pPr>
      <w:r w:rsidRPr="00A36BE7">
        <w:rPr>
          <w:rFonts w:ascii="Arial" w:hAnsi="Arial" w:cs="Arial"/>
          <w:sz w:val="22"/>
          <w:szCs w:val="22"/>
        </w:rPr>
        <w:t>zagotavljanje delovanja nujne komunalne infrastrukture,</w:t>
      </w:r>
    </w:p>
    <w:p w14:paraId="3C4E28A6" w14:textId="77777777" w:rsidR="007554D1" w:rsidRPr="00A36BE7" w:rsidRDefault="007554D1" w:rsidP="00637A60">
      <w:pPr>
        <w:pStyle w:val="Odstavekseznama"/>
        <w:numPr>
          <w:ilvl w:val="0"/>
          <w:numId w:val="26"/>
        </w:numPr>
        <w:jc w:val="both"/>
        <w:rPr>
          <w:rFonts w:ascii="Arial" w:hAnsi="Arial" w:cs="Arial"/>
          <w:sz w:val="22"/>
          <w:szCs w:val="22"/>
        </w:rPr>
      </w:pPr>
      <w:r w:rsidRPr="00A36BE7">
        <w:rPr>
          <w:rFonts w:ascii="Arial" w:hAnsi="Arial" w:cs="Arial"/>
          <w:sz w:val="22"/>
          <w:szCs w:val="22"/>
        </w:rPr>
        <w:t>oskrb</w:t>
      </w:r>
      <w:r w:rsidR="00F87B99" w:rsidRPr="00A36BE7">
        <w:rPr>
          <w:rFonts w:ascii="Arial" w:hAnsi="Arial" w:cs="Arial"/>
          <w:sz w:val="22"/>
          <w:szCs w:val="22"/>
        </w:rPr>
        <w:t>o</w:t>
      </w:r>
      <w:r w:rsidRPr="00A36BE7">
        <w:rPr>
          <w:rFonts w:ascii="Arial" w:hAnsi="Arial" w:cs="Arial"/>
          <w:sz w:val="22"/>
          <w:szCs w:val="22"/>
        </w:rPr>
        <w:t xml:space="preserve"> z električno energijo,</w:t>
      </w:r>
    </w:p>
    <w:p w14:paraId="1D7A430C" w14:textId="77777777" w:rsidR="007554D1" w:rsidRPr="00A36BE7" w:rsidRDefault="007554D1" w:rsidP="00637A60">
      <w:pPr>
        <w:pStyle w:val="Odstavekseznama"/>
        <w:numPr>
          <w:ilvl w:val="0"/>
          <w:numId w:val="26"/>
        </w:numPr>
        <w:jc w:val="both"/>
        <w:rPr>
          <w:rFonts w:ascii="Arial" w:hAnsi="Arial" w:cs="Arial"/>
          <w:sz w:val="22"/>
          <w:szCs w:val="22"/>
        </w:rPr>
      </w:pPr>
      <w:r w:rsidRPr="00A36BE7">
        <w:rPr>
          <w:rFonts w:ascii="Arial" w:hAnsi="Arial" w:cs="Arial"/>
          <w:sz w:val="22"/>
          <w:szCs w:val="22"/>
        </w:rPr>
        <w:t>zagotavljanje nujnih prometnih povezav,</w:t>
      </w:r>
    </w:p>
    <w:p w14:paraId="766AD58F" w14:textId="77777777" w:rsidR="007554D1" w:rsidRPr="00A36BE7" w:rsidRDefault="007554D1" w:rsidP="00637A60">
      <w:pPr>
        <w:pStyle w:val="Odstavekseznama"/>
        <w:numPr>
          <w:ilvl w:val="0"/>
          <w:numId w:val="26"/>
        </w:numPr>
        <w:jc w:val="both"/>
        <w:rPr>
          <w:rFonts w:ascii="Arial" w:hAnsi="Arial" w:cs="Arial"/>
          <w:sz w:val="22"/>
          <w:szCs w:val="22"/>
        </w:rPr>
      </w:pPr>
      <w:r w:rsidRPr="00A36BE7">
        <w:rPr>
          <w:rFonts w:ascii="Arial" w:hAnsi="Arial" w:cs="Arial"/>
          <w:sz w:val="22"/>
          <w:szCs w:val="22"/>
        </w:rPr>
        <w:t>zagotavljanje nujnih telekomunikacijskih zvez,</w:t>
      </w:r>
    </w:p>
    <w:p w14:paraId="7B8FC39C" w14:textId="77777777" w:rsidR="007554D1" w:rsidRPr="00A36BE7" w:rsidRDefault="007554D1" w:rsidP="00637A60">
      <w:pPr>
        <w:pStyle w:val="Odstavekseznama"/>
        <w:numPr>
          <w:ilvl w:val="0"/>
          <w:numId w:val="26"/>
        </w:numPr>
        <w:jc w:val="both"/>
        <w:rPr>
          <w:rFonts w:ascii="Arial" w:hAnsi="Arial" w:cs="Arial"/>
          <w:sz w:val="22"/>
          <w:szCs w:val="22"/>
        </w:rPr>
      </w:pPr>
      <w:r w:rsidRPr="00A36BE7">
        <w:rPr>
          <w:rFonts w:ascii="Arial" w:hAnsi="Arial" w:cs="Arial"/>
          <w:sz w:val="22"/>
          <w:szCs w:val="22"/>
        </w:rPr>
        <w:t>zagotavljanje in zaščito nujne živinske krme.</w:t>
      </w:r>
    </w:p>
    <w:p w14:paraId="555030D4" w14:textId="77777777" w:rsidR="007554D1" w:rsidRPr="00A36BE7" w:rsidRDefault="007554D1" w:rsidP="007554D1">
      <w:pPr>
        <w:ind w:left="360"/>
        <w:rPr>
          <w:rFonts w:ascii="Arial" w:hAnsi="Arial" w:cs="Arial"/>
          <w:sz w:val="22"/>
          <w:szCs w:val="22"/>
        </w:rPr>
      </w:pPr>
    </w:p>
    <w:p w14:paraId="006E2A48" w14:textId="77777777" w:rsidR="007554D1" w:rsidRPr="00A36BE7" w:rsidRDefault="007554D1" w:rsidP="007554D1">
      <w:pPr>
        <w:jc w:val="both"/>
        <w:rPr>
          <w:rFonts w:ascii="Arial" w:hAnsi="Arial" w:cs="Arial"/>
          <w:sz w:val="22"/>
          <w:szCs w:val="22"/>
        </w:rPr>
      </w:pPr>
      <w:r w:rsidRPr="00A36BE7">
        <w:rPr>
          <w:rFonts w:ascii="Arial" w:hAnsi="Arial" w:cs="Arial"/>
          <w:sz w:val="22"/>
          <w:szCs w:val="22"/>
        </w:rPr>
        <w:t>Da bi to zagotovili, je treba čim prej vzpostaviti delovanje infrastrukturnih objektov in naprav.</w:t>
      </w:r>
    </w:p>
    <w:p w14:paraId="1D58C9E6" w14:textId="77777777" w:rsidR="007554D1" w:rsidRDefault="007554D1" w:rsidP="0003773B">
      <w:pPr>
        <w:jc w:val="both"/>
        <w:rPr>
          <w:rFonts w:ascii="Arial" w:hAnsi="Arial" w:cs="Arial"/>
          <w:sz w:val="22"/>
          <w:szCs w:val="22"/>
        </w:rPr>
      </w:pPr>
      <w:r w:rsidRPr="00A36BE7">
        <w:rPr>
          <w:rFonts w:ascii="Arial" w:hAnsi="Arial" w:cs="Arial"/>
          <w:sz w:val="22"/>
          <w:szCs w:val="22"/>
        </w:rPr>
        <w:t>Za</w:t>
      </w:r>
      <w:r w:rsidR="00BA1247" w:rsidRPr="00A36BE7">
        <w:rPr>
          <w:rFonts w:ascii="Arial" w:hAnsi="Arial" w:cs="Arial"/>
          <w:sz w:val="22"/>
          <w:szCs w:val="22"/>
        </w:rPr>
        <w:t xml:space="preserve"> opravljanje </w:t>
      </w:r>
      <w:r w:rsidRPr="00A36BE7">
        <w:rPr>
          <w:rFonts w:ascii="Arial" w:hAnsi="Arial" w:cs="Arial"/>
          <w:sz w:val="22"/>
          <w:szCs w:val="22"/>
        </w:rPr>
        <w:t>nalog na področju zagotavljanja osnovnih p</w:t>
      </w:r>
      <w:r w:rsidR="00BA1247" w:rsidRPr="00A36BE7">
        <w:rPr>
          <w:rFonts w:ascii="Arial" w:hAnsi="Arial" w:cs="Arial"/>
          <w:sz w:val="22"/>
          <w:szCs w:val="22"/>
        </w:rPr>
        <w:t>ogojev za življenje skrbijo</w:t>
      </w:r>
      <w:r w:rsidRPr="00A36BE7">
        <w:rPr>
          <w:rFonts w:ascii="Arial" w:hAnsi="Arial" w:cs="Arial"/>
          <w:sz w:val="22"/>
          <w:szCs w:val="22"/>
        </w:rPr>
        <w:t xml:space="preserve"> javne službe in druge organizacije s področja infrastrukture ter pristojni poveljniki CZ.</w:t>
      </w:r>
    </w:p>
    <w:p w14:paraId="724649CE" w14:textId="77777777" w:rsidR="00224790" w:rsidRDefault="00224790" w:rsidP="0003773B">
      <w:pPr>
        <w:jc w:val="both"/>
        <w:rPr>
          <w:rFonts w:ascii="Arial" w:hAnsi="Arial" w:cs="Arial"/>
          <w:sz w:val="22"/>
          <w:szCs w:val="22"/>
        </w:rPr>
      </w:pPr>
      <w:r>
        <w:rPr>
          <w:rFonts w:ascii="Arial" w:hAnsi="Arial" w:cs="Arial"/>
          <w:sz w:val="22"/>
          <w:szCs w:val="22"/>
        </w:rPr>
        <w:t xml:space="preserve">Občine morajo v svojih načrtih  ZIR ob poplavah bolj podrobno opredeliti kdo in kako hitro bo vzpostavil delovanje infrastrukturnih objektov in naprav, katere javne službe so za kaj zadolžene in katere druge organizacije  s področja infrastrukture bodo ob poplavah tudi vključene  v zagotavljanje osnovnih pogojev  za življenje. </w:t>
      </w:r>
    </w:p>
    <w:p w14:paraId="0D8A5398" w14:textId="77777777" w:rsidR="00224790" w:rsidRDefault="00224790" w:rsidP="0003773B">
      <w:pPr>
        <w:jc w:val="both"/>
        <w:rPr>
          <w:rFonts w:ascii="Arial" w:hAnsi="Arial" w:cs="Arial"/>
          <w:sz w:val="22"/>
          <w:szCs w:val="22"/>
        </w:rPr>
      </w:pPr>
      <w:r>
        <w:rPr>
          <w:rFonts w:ascii="Arial" w:hAnsi="Arial" w:cs="Arial"/>
          <w:sz w:val="22"/>
          <w:szCs w:val="22"/>
        </w:rPr>
        <w:t xml:space="preserve">Naloga regije je usklajevanje </w:t>
      </w:r>
      <w:proofErr w:type="spellStart"/>
      <w:r>
        <w:rPr>
          <w:rFonts w:ascii="Arial" w:hAnsi="Arial" w:cs="Arial"/>
          <w:sz w:val="22"/>
          <w:szCs w:val="22"/>
        </w:rPr>
        <w:t>delamed</w:t>
      </w:r>
      <w:proofErr w:type="spellEnd"/>
      <w:r>
        <w:rPr>
          <w:rFonts w:ascii="Arial" w:hAnsi="Arial" w:cs="Arial"/>
          <w:sz w:val="22"/>
          <w:szCs w:val="22"/>
        </w:rPr>
        <w:t xml:space="preserve"> občinami in organizacijami ter javnimi službami , ki so regijskega pomena.</w:t>
      </w:r>
    </w:p>
    <w:p w14:paraId="0EB5B1BC" w14:textId="77777777" w:rsidR="007554D1" w:rsidRPr="00A36BE7" w:rsidRDefault="007554D1" w:rsidP="007554D1">
      <w:pPr>
        <w:jc w:val="both"/>
        <w:rPr>
          <w:rFonts w:ascii="Arial" w:hAnsi="Arial" w:cs="Arial"/>
          <w:sz w:val="22"/>
          <w:szCs w:val="22"/>
        </w:rPr>
      </w:pPr>
      <w:r w:rsidRPr="00A36BE7">
        <w:rPr>
          <w:rFonts w:ascii="Arial" w:hAnsi="Arial" w:cs="Arial"/>
          <w:sz w:val="22"/>
          <w:szCs w:val="22"/>
        </w:rPr>
        <w:t>Osnovni pogoji za življenje bodo vzpostavljeni takrat, ko bodo izpolnjeni pogoji za preklic odrejenih zaščitnih ukrepov.</w:t>
      </w:r>
    </w:p>
    <w:p w14:paraId="6B701FA8" w14:textId="77777777" w:rsidR="007554D1" w:rsidRPr="00A36BE7" w:rsidRDefault="007554D1" w:rsidP="007554D1">
      <w:pPr>
        <w:pStyle w:val="Telobesedila"/>
        <w:jc w:val="left"/>
        <w:rPr>
          <w:rFonts w:ascii="Arial" w:hAnsi="Arial" w:cs="Arial"/>
          <w:i w:val="0"/>
          <w:sz w:val="22"/>
          <w:szCs w:val="22"/>
        </w:rPr>
      </w:pPr>
    </w:p>
    <w:p w14:paraId="477B703C" w14:textId="77777777" w:rsidR="007554D1" w:rsidRPr="00A36BE7" w:rsidRDefault="00BB1262" w:rsidP="007554D1">
      <w:pPr>
        <w:pStyle w:val="DP-skupniD"/>
        <w:pBdr>
          <w:top w:val="single" w:sz="4" w:space="1" w:color="auto"/>
          <w:left w:val="single" w:sz="4" w:space="4" w:color="auto"/>
          <w:bottom w:val="single" w:sz="4" w:space="1" w:color="auto"/>
          <w:right w:val="single" w:sz="4" w:space="4" w:color="auto"/>
        </w:pBdr>
        <w:spacing w:before="0" w:after="0"/>
        <w:ind w:left="900" w:hanging="900"/>
        <w:jc w:val="both"/>
        <w:rPr>
          <w:rFonts w:cs="Arial"/>
          <w:color w:val="auto"/>
          <w:szCs w:val="22"/>
        </w:rPr>
      </w:pPr>
      <w:r w:rsidRPr="00A36BE7">
        <w:rPr>
          <w:rFonts w:cs="Arial"/>
          <w:color w:val="auto"/>
          <w:szCs w:val="22"/>
        </w:rPr>
        <w:t>D – 10</w:t>
      </w:r>
      <w:r w:rsidRPr="00A36BE7">
        <w:rPr>
          <w:rFonts w:cs="Arial"/>
          <w:color w:val="auto"/>
          <w:szCs w:val="22"/>
        </w:rPr>
        <w:tab/>
        <w:t>O</w:t>
      </w:r>
      <w:r w:rsidR="007554D1" w:rsidRPr="00A36BE7">
        <w:rPr>
          <w:rFonts w:cs="Arial"/>
          <w:color w:val="auto"/>
          <w:szCs w:val="22"/>
        </w:rPr>
        <w:t>s</w:t>
      </w:r>
      <w:r w:rsidR="008D1A5E" w:rsidRPr="00A36BE7">
        <w:rPr>
          <w:rFonts w:cs="Arial"/>
          <w:color w:val="auto"/>
          <w:szCs w:val="22"/>
        </w:rPr>
        <w:t>novni pogoji</w:t>
      </w:r>
      <w:r w:rsidR="007554D1" w:rsidRPr="00A36BE7">
        <w:rPr>
          <w:rFonts w:cs="Arial"/>
          <w:color w:val="auto"/>
          <w:szCs w:val="22"/>
        </w:rPr>
        <w:t xml:space="preserve"> za </w:t>
      </w:r>
      <w:proofErr w:type="spellStart"/>
      <w:r w:rsidR="007554D1" w:rsidRPr="00A36BE7">
        <w:rPr>
          <w:rFonts w:cs="Arial"/>
          <w:color w:val="auto"/>
          <w:szCs w:val="22"/>
        </w:rPr>
        <w:t>življenje</w:t>
      </w:r>
      <w:r w:rsidR="00BA1247" w:rsidRPr="00A36BE7">
        <w:rPr>
          <w:rFonts w:cs="Arial"/>
          <w:color w:val="auto"/>
          <w:szCs w:val="22"/>
        </w:rPr>
        <w:t>ob</w:t>
      </w:r>
      <w:proofErr w:type="spellEnd"/>
      <w:r w:rsidR="00BA1247" w:rsidRPr="00A36BE7">
        <w:rPr>
          <w:rFonts w:cs="Arial"/>
          <w:color w:val="auto"/>
          <w:szCs w:val="22"/>
        </w:rPr>
        <w:t xml:space="preserve"> naravnih in drugih nesrečah –</w:t>
      </w:r>
      <w:r w:rsidR="008D1A5E" w:rsidRPr="00A36BE7">
        <w:rPr>
          <w:rFonts w:cs="Arial"/>
          <w:color w:val="auto"/>
          <w:szCs w:val="22"/>
        </w:rPr>
        <w:t>priporočilo</w:t>
      </w:r>
    </w:p>
    <w:p w14:paraId="658D7F8B" w14:textId="77777777" w:rsidR="007554D1" w:rsidRPr="00A36BE7" w:rsidRDefault="007554D1" w:rsidP="007554D1">
      <w:pPr>
        <w:pStyle w:val="Telobesedila3"/>
        <w:rPr>
          <w:rFonts w:ascii="Arial" w:hAnsi="Arial" w:cs="Arial"/>
          <w:b w:val="0"/>
          <w:sz w:val="22"/>
          <w:szCs w:val="22"/>
        </w:rPr>
      </w:pPr>
    </w:p>
    <w:p w14:paraId="0062D7DC" w14:textId="77777777" w:rsidR="003D71A4" w:rsidRPr="00C926DF" w:rsidRDefault="003D71A4" w:rsidP="003D71A4">
      <w:pPr>
        <w:pStyle w:val="Naslov1"/>
        <w:rPr>
          <w:rFonts w:cs="Arial"/>
          <w:szCs w:val="32"/>
        </w:rPr>
      </w:pPr>
      <w:bookmarkStart w:id="275" w:name="_Toc65049386"/>
      <w:r w:rsidRPr="00C926DF">
        <w:rPr>
          <w:rFonts w:cs="Arial"/>
          <w:szCs w:val="32"/>
        </w:rPr>
        <w:lastRenderedPageBreak/>
        <w:t>9 OSEBNA IN VZAJEMNA ZAŠČITA</w:t>
      </w:r>
      <w:bookmarkEnd w:id="275"/>
    </w:p>
    <w:p w14:paraId="6AFFB6A9" w14:textId="77777777" w:rsidR="003D71A4" w:rsidRPr="00A36BE7" w:rsidRDefault="003D71A4" w:rsidP="003D71A4">
      <w:pPr>
        <w:numPr>
          <w:ilvl w:val="12"/>
          <w:numId w:val="0"/>
        </w:numPr>
        <w:jc w:val="both"/>
        <w:rPr>
          <w:rFonts w:ascii="Arial" w:hAnsi="Arial" w:cs="Arial"/>
          <w:sz w:val="22"/>
          <w:szCs w:val="22"/>
        </w:rPr>
      </w:pPr>
    </w:p>
    <w:p w14:paraId="6F0F63E2" w14:textId="77777777" w:rsidR="003D71A4" w:rsidRPr="00A36BE7" w:rsidRDefault="003D71A4" w:rsidP="003D71A4">
      <w:pPr>
        <w:numPr>
          <w:ilvl w:val="12"/>
          <w:numId w:val="0"/>
        </w:numPr>
        <w:jc w:val="both"/>
        <w:rPr>
          <w:rFonts w:ascii="Arial" w:hAnsi="Arial" w:cs="Arial"/>
          <w:sz w:val="22"/>
          <w:szCs w:val="22"/>
        </w:rPr>
      </w:pPr>
      <w:r w:rsidRPr="00A36BE7">
        <w:rPr>
          <w:rFonts w:ascii="Arial" w:hAnsi="Arial" w:cs="Arial"/>
          <w:sz w:val="22"/>
          <w:szCs w:val="22"/>
        </w:rPr>
        <w:t>Osebna in vzajemna zaščita obsegata vse ukrepe prebivalcev za preprečevanje in ublažitev posledic poplav za njihovo zdravje in življenje ter varnost njihovega premoženja.</w:t>
      </w:r>
    </w:p>
    <w:p w14:paraId="3C77D24F" w14:textId="77777777" w:rsidR="003D71A4" w:rsidRPr="00A36BE7" w:rsidRDefault="003D71A4" w:rsidP="003D71A4">
      <w:pPr>
        <w:numPr>
          <w:ilvl w:val="12"/>
          <w:numId w:val="0"/>
        </w:numPr>
        <w:jc w:val="both"/>
        <w:rPr>
          <w:rFonts w:ascii="Arial" w:hAnsi="Arial" w:cs="Arial"/>
          <w:sz w:val="22"/>
          <w:szCs w:val="22"/>
        </w:rPr>
      </w:pPr>
    </w:p>
    <w:p w14:paraId="5BCBE841" w14:textId="77777777" w:rsidR="003D71A4" w:rsidRPr="00A36BE7" w:rsidRDefault="003D71A4" w:rsidP="003D71A4">
      <w:pPr>
        <w:numPr>
          <w:ilvl w:val="12"/>
          <w:numId w:val="0"/>
        </w:numPr>
        <w:jc w:val="both"/>
        <w:rPr>
          <w:rFonts w:ascii="Arial" w:hAnsi="Arial" w:cs="Arial"/>
          <w:sz w:val="22"/>
          <w:szCs w:val="22"/>
        </w:rPr>
      </w:pPr>
      <w:r w:rsidRPr="00A36BE7">
        <w:rPr>
          <w:rFonts w:ascii="Arial" w:hAnsi="Arial" w:cs="Arial"/>
          <w:sz w:val="22"/>
          <w:szCs w:val="22"/>
        </w:rPr>
        <w:t xml:space="preserve">Med aktivnosti zmanjšanja poplavne ogroženosti uvrščamo poleg gradbenih (gradnja protipoplavne infrastrukture, redno vzdrževanje in obnavljanje itn.) tudi </w:t>
      </w:r>
      <w:proofErr w:type="spellStart"/>
      <w:r w:rsidRPr="00A36BE7">
        <w:rPr>
          <w:rFonts w:ascii="Arial" w:hAnsi="Arial" w:cs="Arial"/>
          <w:sz w:val="22"/>
          <w:szCs w:val="22"/>
        </w:rPr>
        <w:t>negradbene</w:t>
      </w:r>
      <w:proofErr w:type="spellEnd"/>
      <w:r w:rsidRPr="00A36BE7">
        <w:rPr>
          <w:rFonts w:ascii="Arial" w:hAnsi="Arial" w:cs="Arial"/>
          <w:sz w:val="22"/>
          <w:szCs w:val="22"/>
        </w:rPr>
        <w:t xml:space="preserve"> ukrepe (</w:t>
      </w:r>
      <w:proofErr w:type="spellStart"/>
      <w:r w:rsidRPr="00A36BE7">
        <w:rPr>
          <w:rFonts w:ascii="Arial" w:hAnsi="Arial" w:cs="Arial"/>
          <w:sz w:val="22"/>
          <w:szCs w:val="22"/>
        </w:rPr>
        <w:t>ozaveščanjein</w:t>
      </w:r>
      <w:proofErr w:type="spellEnd"/>
      <w:r w:rsidRPr="00A36BE7">
        <w:rPr>
          <w:rFonts w:ascii="Arial" w:hAnsi="Arial" w:cs="Arial"/>
          <w:sz w:val="22"/>
          <w:szCs w:val="22"/>
        </w:rPr>
        <w:t xml:space="preserve"> informiranje javnosti, napovedovanje poplav itn.). Eden izmed mogočih ukrepov je tudi postavitev znaka za nevarnost poplav, kot so na primer table s koto, ki označujejo višino poplave na območju z relativno veliko gostoto obiska lokalnega prebivalstva. </w:t>
      </w:r>
    </w:p>
    <w:p w14:paraId="3899F15C" w14:textId="77777777" w:rsidR="003D71A4" w:rsidRPr="00A36BE7" w:rsidRDefault="003D71A4" w:rsidP="003D71A4">
      <w:pPr>
        <w:numPr>
          <w:ilvl w:val="12"/>
          <w:numId w:val="0"/>
        </w:numPr>
        <w:jc w:val="both"/>
        <w:rPr>
          <w:rFonts w:ascii="Arial" w:hAnsi="Arial" w:cs="Arial"/>
          <w:sz w:val="22"/>
          <w:szCs w:val="22"/>
        </w:rPr>
      </w:pPr>
    </w:p>
    <w:p w14:paraId="04CD37E8" w14:textId="77777777" w:rsidR="003D71A4" w:rsidRDefault="003D71A4" w:rsidP="003D71A4">
      <w:pPr>
        <w:numPr>
          <w:ilvl w:val="12"/>
          <w:numId w:val="0"/>
        </w:numPr>
        <w:jc w:val="both"/>
        <w:rPr>
          <w:rFonts w:ascii="Arial" w:hAnsi="Arial" w:cs="Arial"/>
          <w:sz w:val="22"/>
          <w:szCs w:val="22"/>
        </w:rPr>
      </w:pPr>
      <w:r w:rsidRPr="00A36BE7">
        <w:rPr>
          <w:rFonts w:ascii="Arial" w:hAnsi="Arial" w:cs="Arial"/>
          <w:sz w:val="22"/>
          <w:szCs w:val="22"/>
        </w:rPr>
        <w:t xml:space="preserve">Za organiziranje, razvijanje in usmerjanje osebne in vzajemne zaščite so pristojne občine. V ta namen organizirajo svetovalno službo, ki jo opravljajo prostovoljci, predvsem psihologi, sociologi, socialni in zdravstveni delavci, strokovnjaki za civilno zaščito in drugi. </w:t>
      </w:r>
    </w:p>
    <w:p w14:paraId="4FE67ED2" w14:textId="77777777" w:rsidR="003D71A4" w:rsidRPr="00A36BE7" w:rsidRDefault="003D71A4" w:rsidP="003D71A4">
      <w:pPr>
        <w:numPr>
          <w:ilvl w:val="12"/>
          <w:numId w:val="0"/>
        </w:numPr>
        <w:jc w:val="both"/>
        <w:rPr>
          <w:rFonts w:ascii="Arial" w:hAnsi="Arial" w:cs="Arial"/>
          <w:sz w:val="22"/>
          <w:szCs w:val="22"/>
        </w:rPr>
      </w:pPr>
      <w:r w:rsidRPr="00A36BE7">
        <w:rPr>
          <w:rFonts w:ascii="Arial" w:hAnsi="Arial" w:cs="Arial"/>
          <w:sz w:val="22"/>
          <w:szCs w:val="22"/>
        </w:rPr>
        <w:t xml:space="preserve">Občine v svojih načrtih zaščite in reševanja predvidijo zaščitne in preventivne ukrepe ob poplavi ter natančneje opredelijo načine seznanitve in ozaveščanja prebivalcev glede pripravljenosti na poplave. Prebivalci morajo biti ozaveščeni in informirani o ukrepih oziroma pravilnem ravnanju in ukrepanju pred poplavo, ob napovedi poplave, med njo in po poplavi. To je še posebno pomembno, če živijo na območjih, kjer voda lahko zelo hitro naraste. V ta namen lahko občine objavijo posebno telefonsko številko, lahko tudi v okviru informacijskega centra. </w:t>
      </w:r>
      <w:proofErr w:type="spellStart"/>
      <w:r w:rsidRPr="00A36BE7">
        <w:rPr>
          <w:rFonts w:ascii="Arial" w:hAnsi="Arial" w:cs="Arial"/>
          <w:sz w:val="22"/>
          <w:szCs w:val="22"/>
        </w:rPr>
        <w:t>Vbivalnem</w:t>
      </w:r>
      <w:proofErr w:type="spellEnd"/>
      <w:r w:rsidRPr="00A36BE7">
        <w:rPr>
          <w:rFonts w:ascii="Arial" w:hAnsi="Arial" w:cs="Arial"/>
          <w:sz w:val="22"/>
          <w:szCs w:val="22"/>
        </w:rPr>
        <w:t xml:space="preserve"> in delovnem okolju poverjeniki za CZ usmerjajo izvajanje osebne in vzajemne zaščite prebivalcev.</w:t>
      </w:r>
    </w:p>
    <w:p w14:paraId="589C1953" w14:textId="77777777" w:rsidR="003D71A4" w:rsidRPr="00A36BE7" w:rsidRDefault="003D71A4" w:rsidP="003D71A4">
      <w:pPr>
        <w:numPr>
          <w:ilvl w:val="12"/>
          <w:numId w:val="0"/>
        </w:numPr>
        <w:jc w:val="both"/>
        <w:rPr>
          <w:rFonts w:ascii="Arial" w:hAnsi="Arial" w:cs="Arial"/>
          <w:sz w:val="22"/>
          <w:szCs w:val="22"/>
        </w:rPr>
      </w:pPr>
    </w:p>
    <w:p w14:paraId="30397A09" w14:textId="54AC0C0E" w:rsidR="003D71A4" w:rsidRDefault="003D71A4" w:rsidP="003D71A4">
      <w:pPr>
        <w:numPr>
          <w:ilvl w:val="12"/>
          <w:numId w:val="0"/>
        </w:numPr>
        <w:jc w:val="both"/>
        <w:rPr>
          <w:rFonts w:ascii="Arial" w:hAnsi="Arial" w:cs="Arial"/>
          <w:sz w:val="22"/>
          <w:szCs w:val="22"/>
        </w:rPr>
      </w:pPr>
      <w:r w:rsidRPr="00A36BE7">
        <w:rPr>
          <w:rFonts w:ascii="Arial" w:hAnsi="Arial" w:cs="Arial"/>
          <w:sz w:val="22"/>
          <w:szCs w:val="22"/>
        </w:rPr>
        <w:t>Napotki za izvajanje osebne in vzajemne zaščite ter preventivni ukrepi in navodila za ravnanje ob poplavi so objavljeni na spletni strani URSZR</w:t>
      </w:r>
      <w:hyperlink r:id="rId28" w:history="1">
        <w:r w:rsidRPr="00A36BE7">
          <w:rPr>
            <w:rStyle w:val="Hiperpovezava"/>
            <w:rFonts w:ascii="Arial" w:hAnsi="Arial" w:cs="Arial"/>
            <w:sz w:val="22"/>
            <w:szCs w:val="22"/>
          </w:rPr>
          <w:t>http://www.sos112.si</w:t>
        </w:r>
      </w:hyperlink>
      <w:r w:rsidRPr="00A36BE7">
        <w:rPr>
          <w:rFonts w:ascii="Arial" w:hAnsi="Arial" w:cs="Arial"/>
          <w:sz w:val="22"/>
          <w:szCs w:val="22"/>
        </w:rPr>
        <w:t>.</w:t>
      </w:r>
    </w:p>
    <w:p w14:paraId="280B7F91" w14:textId="77777777" w:rsidR="003D71A4" w:rsidRPr="00A36BE7" w:rsidRDefault="003D71A4" w:rsidP="0059064C">
      <w:pPr>
        <w:numPr>
          <w:ilvl w:val="12"/>
          <w:numId w:val="0"/>
        </w:numPr>
        <w:spacing w:before="100" w:beforeAutospacing="1"/>
        <w:jc w:val="both"/>
        <w:rPr>
          <w:rFonts w:ascii="Arial" w:hAnsi="Arial" w:cs="Arial"/>
          <w:sz w:val="22"/>
          <w:szCs w:val="22"/>
        </w:rPr>
      </w:pPr>
      <w:r>
        <w:rPr>
          <w:rFonts w:ascii="Arial" w:hAnsi="Arial" w:cs="Arial"/>
          <w:sz w:val="22"/>
          <w:szCs w:val="22"/>
        </w:rPr>
        <w:t>Regija ob napovedi poplav preko rednih oziroma izrednih dnevno informativnih biltenov opozarja občine na nevarnosti poplav in jih opozori, da naj obvestijo občane kje so objavljeni napotki za ravnanje ob poplavi.</w:t>
      </w:r>
    </w:p>
    <w:p w14:paraId="5C299E6A" w14:textId="77777777" w:rsidR="003D71A4" w:rsidRPr="00A36BE7" w:rsidRDefault="003D71A4" w:rsidP="003D71A4">
      <w:pPr>
        <w:jc w:val="both"/>
        <w:rPr>
          <w:rFonts w:ascii="Arial" w:hAnsi="Arial" w:cs="Arial"/>
          <w:sz w:val="22"/>
          <w:szCs w:val="22"/>
        </w:rPr>
      </w:pPr>
    </w:p>
    <w:p w14:paraId="43AF1FF3" w14:textId="77777777" w:rsidR="003D71A4" w:rsidRPr="00A36BE7" w:rsidRDefault="003D71A4" w:rsidP="003D71A4">
      <w:pPr>
        <w:pStyle w:val="DP-skupniD"/>
        <w:pBdr>
          <w:top w:val="single" w:sz="4" w:space="1" w:color="auto"/>
          <w:left w:val="single" w:sz="4" w:space="4" w:color="auto"/>
          <w:bottom w:val="single" w:sz="4" w:space="1" w:color="auto"/>
          <w:right w:val="single" w:sz="4" w:space="4" w:color="auto"/>
        </w:pBdr>
        <w:spacing w:before="0" w:after="0"/>
        <w:ind w:left="900" w:hanging="900"/>
        <w:jc w:val="both"/>
        <w:rPr>
          <w:rFonts w:cs="Arial"/>
          <w:color w:val="auto"/>
          <w:szCs w:val="22"/>
        </w:rPr>
      </w:pPr>
      <w:r w:rsidRPr="00A36BE7">
        <w:rPr>
          <w:rFonts w:cs="Arial"/>
          <w:color w:val="auto"/>
          <w:szCs w:val="22"/>
        </w:rPr>
        <w:t>D – 7</w:t>
      </w:r>
      <w:r w:rsidRPr="00A36BE7">
        <w:rPr>
          <w:rFonts w:cs="Arial"/>
          <w:color w:val="auto"/>
          <w:szCs w:val="22"/>
        </w:rPr>
        <w:tab/>
        <w:t>Navodilo prebivalcem za ravnanje ob nesreči</w:t>
      </w:r>
    </w:p>
    <w:p w14:paraId="30698625" w14:textId="77777777" w:rsidR="007554D1" w:rsidRPr="00A36BE7" w:rsidRDefault="007554D1" w:rsidP="007554D1">
      <w:pPr>
        <w:jc w:val="both"/>
        <w:rPr>
          <w:rFonts w:ascii="Arial" w:hAnsi="Arial" w:cs="Arial"/>
          <w:sz w:val="22"/>
          <w:szCs w:val="22"/>
        </w:rPr>
      </w:pPr>
      <w:r w:rsidRPr="00A36BE7">
        <w:rPr>
          <w:rFonts w:ascii="Arial" w:hAnsi="Arial" w:cs="Arial"/>
          <w:sz w:val="22"/>
          <w:szCs w:val="22"/>
        </w:rPr>
        <w:br w:type="page"/>
      </w:r>
    </w:p>
    <w:p w14:paraId="5B4BFD40" w14:textId="77777777" w:rsidR="009C12EF" w:rsidRPr="00A36BE7" w:rsidRDefault="009C12EF" w:rsidP="009C12EF">
      <w:pPr>
        <w:numPr>
          <w:ilvl w:val="12"/>
          <w:numId w:val="0"/>
        </w:numPr>
        <w:jc w:val="both"/>
        <w:rPr>
          <w:rFonts w:ascii="Arial" w:hAnsi="Arial" w:cs="Arial"/>
          <w:sz w:val="22"/>
          <w:szCs w:val="22"/>
        </w:rPr>
      </w:pPr>
    </w:p>
    <w:p w14:paraId="0D3F68DA" w14:textId="77777777" w:rsidR="00861ED2" w:rsidRPr="00E70D80" w:rsidRDefault="007A31A0" w:rsidP="00AD32AF">
      <w:pPr>
        <w:pStyle w:val="Naslov1"/>
        <w:rPr>
          <w:rFonts w:cs="Arial"/>
          <w:szCs w:val="32"/>
        </w:rPr>
      </w:pPr>
      <w:bookmarkStart w:id="276" w:name="_Toc65049387"/>
      <w:r w:rsidRPr="00E70D80">
        <w:rPr>
          <w:rFonts w:cs="Arial"/>
          <w:szCs w:val="32"/>
        </w:rPr>
        <w:t>1</w:t>
      </w:r>
      <w:r w:rsidR="00DB42CA" w:rsidRPr="00E70D80">
        <w:rPr>
          <w:rFonts w:cs="Arial"/>
          <w:szCs w:val="32"/>
        </w:rPr>
        <w:t>0</w:t>
      </w:r>
      <w:r w:rsidR="00861ED2" w:rsidRPr="00E70D80">
        <w:rPr>
          <w:rFonts w:cs="Arial"/>
          <w:szCs w:val="32"/>
        </w:rPr>
        <w:t>RAZLAGA POJMOV IN OKRAJŠAV</w:t>
      </w:r>
      <w:bookmarkEnd w:id="276"/>
    </w:p>
    <w:p w14:paraId="54A63C8D" w14:textId="77777777" w:rsidR="00861ED2" w:rsidRPr="00A36BE7" w:rsidRDefault="00861ED2" w:rsidP="00861ED2">
      <w:pPr>
        <w:rPr>
          <w:rFonts w:ascii="Arial" w:hAnsi="Arial" w:cs="Arial"/>
          <w:sz w:val="22"/>
          <w:szCs w:val="22"/>
        </w:rPr>
      </w:pPr>
    </w:p>
    <w:p w14:paraId="086DC066" w14:textId="77777777" w:rsidR="00861ED2" w:rsidRPr="00C254A8" w:rsidRDefault="00861ED2" w:rsidP="00AD32AF">
      <w:pPr>
        <w:pStyle w:val="Naslov2"/>
        <w:rPr>
          <w:rFonts w:cs="Arial"/>
          <w:szCs w:val="28"/>
        </w:rPr>
      </w:pPr>
      <w:bookmarkStart w:id="277" w:name="_Toc65049388"/>
      <w:r w:rsidRPr="00C254A8">
        <w:rPr>
          <w:rFonts w:cs="Arial"/>
          <w:szCs w:val="28"/>
        </w:rPr>
        <w:t>1</w:t>
      </w:r>
      <w:r w:rsidR="00DB42CA" w:rsidRPr="00C254A8">
        <w:rPr>
          <w:rFonts w:cs="Arial"/>
          <w:szCs w:val="28"/>
        </w:rPr>
        <w:t>0</w:t>
      </w:r>
      <w:r w:rsidRPr="00C254A8">
        <w:rPr>
          <w:rFonts w:cs="Arial"/>
          <w:szCs w:val="28"/>
        </w:rPr>
        <w:t>.1 Pomen pojmov</w:t>
      </w:r>
      <w:bookmarkEnd w:id="277"/>
    </w:p>
    <w:p w14:paraId="757AADFE" w14:textId="77777777" w:rsidR="00B76F69" w:rsidRPr="00A36BE7" w:rsidRDefault="00B76F69" w:rsidP="0091545E">
      <w:pPr>
        <w:jc w:val="both"/>
        <w:rPr>
          <w:rFonts w:ascii="Arial" w:hAnsi="Arial" w:cs="Arial"/>
          <w:b/>
          <w:color w:val="000000" w:themeColor="text1"/>
          <w:sz w:val="22"/>
          <w:szCs w:val="22"/>
          <w:highlight w:val="yellow"/>
        </w:rPr>
      </w:pPr>
    </w:p>
    <w:p w14:paraId="7E71D82A" w14:textId="77777777" w:rsidR="00710529" w:rsidRPr="00A36BE7" w:rsidRDefault="00710529" w:rsidP="0091545E">
      <w:pPr>
        <w:jc w:val="both"/>
        <w:rPr>
          <w:rFonts w:ascii="Arial" w:hAnsi="Arial" w:cs="Arial"/>
          <w:b/>
          <w:color w:val="000000" w:themeColor="text1"/>
          <w:sz w:val="22"/>
          <w:szCs w:val="22"/>
        </w:rPr>
      </w:pPr>
    </w:p>
    <w:p w14:paraId="707EBCDD" w14:textId="77777777" w:rsidR="00B76F69" w:rsidRPr="00A36BE7" w:rsidRDefault="00710529" w:rsidP="0091545E">
      <w:pPr>
        <w:jc w:val="both"/>
        <w:rPr>
          <w:rFonts w:ascii="Arial" w:hAnsi="Arial" w:cs="Arial"/>
          <w:color w:val="000000" w:themeColor="text1"/>
          <w:sz w:val="22"/>
          <w:szCs w:val="22"/>
        </w:rPr>
      </w:pPr>
      <w:r w:rsidRPr="00A36BE7">
        <w:rPr>
          <w:rFonts w:ascii="Arial" w:hAnsi="Arial" w:cs="Arial"/>
          <w:b/>
          <w:color w:val="000000" w:themeColor="text1"/>
          <w:sz w:val="22"/>
          <w:szCs w:val="22"/>
        </w:rPr>
        <w:t xml:space="preserve">Hidrološko opozorilo </w:t>
      </w:r>
      <w:r w:rsidRPr="00A36BE7">
        <w:rPr>
          <w:rFonts w:ascii="Arial" w:hAnsi="Arial" w:cs="Arial"/>
          <w:color w:val="000000" w:themeColor="text1"/>
          <w:sz w:val="22"/>
          <w:szCs w:val="22"/>
        </w:rPr>
        <w:t>je napoved in/ali opis razmer na vodotokih v Sloveniji, k</w:t>
      </w:r>
      <w:r w:rsidR="00904C7B" w:rsidRPr="00A36BE7">
        <w:rPr>
          <w:rFonts w:ascii="Arial" w:hAnsi="Arial" w:cs="Arial"/>
          <w:color w:val="000000" w:themeColor="text1"/>
          <w:sz w:val="22"/>
          <w:szCs w:val="22"/>
        </w:rPr>
        <w:t>o</w:t>
      </w:r>
      <w:r w:rsidRPr="00A36BE7">
        <w:rPr>
          <w:rFonts w:ascii="Arial" w:hAnsi="Arial" w:cs="Arial"/>
          <w:color w:val="000000" w:themeColor="text1"/>
          <w:sz w:val="22"/>
          <w:szCs w:val="22"/>
        </w:rPr>
        <w:t xml:space="preserve"> so predvidena ali se</w:t>
      </w:r>
      <w:r w:rsidR="00FB3BA1" w:rsidRPr="00A36BE7">
        <w:rPr>
          <w:rFonts w:ascii="Arial" w:hAnsi="Arial" w:cs="Arial"/>
          <w:color w:val="000000" w:themeColor="text1"/>
          <w:sz w:val="22"/>
          <w:szCs w:val="22"/>
        </w:rPr>
        <w:t xml:space="preserve"> že pojavljajo razlivanja izven </w:t>
      </w:r>
      <w:r w:rsidRPr="00A36BE7">
        <w:rPr>
          <w:rFonts w:ascii="Arial" w:hAnsi="Arial" w:cs="Arial"/>
          <w:color w:val="000000" w:themeColor="text1"/>
          <w:sz w:val="22"/>
          <w:szCs w:val="22"/>
        </w:rPr>
        <w:t>strug ali obalne črte. Hidrološko opozorilo izda ARSO.</w:t>
      </w:r>
    </w:p>
    <w:p w14:paraId="492062FF" w14:textId="77777777" w:rsidR="00710529" w:rsidRPr="00A36BE7" w:rsidRDefault="00710529" w:rsidP="0091545E">
      <w:pPr>
        <w:jc w:val="both"/>
        <w:rPr>
          <w:rFonts w:ascii="Arial" w:hAnsi="Arial" w:cs="Arial"/>
          <w:sz w:val="22"/>
          <w:szCs w:val="22"/>
        </w:rPr>
      </w:pPr>
    </w:p>
    <w:p w14:paraId="7A829C16" w14:textId="77777777" w:rsidR="009134B8" w:rsidRPr="00A36BE7" w:rsidRDefault="00525EB4" w:rsidP="0091545E">
      <w:pPr>
        <w:jc w:val="both"/>
        <w:rPr>
          <w:rFonts w:ascii="Arial" w:hAnsi="Arial" w:cs="Arial"/>
          <w:sz w:val="22"/>
          <w:szCs w:val="22"/>
        </w:rPr>
      </w:pPr>
      <w:r w:rsidRPr="00A36BE7">
        <w:rPr>
          <w:rFonts w:ascii="Arial" w:hAnsi="Arial" w:cs="Arial"/>
          <w:b/>
          <w:sz w:val="22"/>
          <w:szCs w:val="22"/>
        </w:rPr>
        <w:t xml:space="preserve">Hidrološko </w:t>
      </w:r>
      <w:r w:rsidR="009134B8" w:rsidRPr="00A36BE7">
        <w:rPr>
          <w:rFonts w:ascii="Arial" w:hAnsi="Arial" w:cs="Arial"/>
          <w:b/>
          <w:sz w:val="22"/>
          <w:szCs w:val="22"/>
        </w:rPr>
        <w:t>poročilo</w:t>
      </w:r>
      <w:r w:rsidR="009134B8" w:rsidRPr="00A36BE7">
        <w:rPr>
          <w:rFonts w:ascii="Arial" w:hAnsi="Arial" w:cs="Arial"/>
          <w:sz w:val="22"/>
          <w:szCs w:val="22"/>
        </w:rPr>
        <w:t xml:space="preserve"> je opis trenutnih in predvidenih hidroloških razmer v Sloveniji. Sestavljeno je iz besednega opisa hidrološkega stanja in napovedi ter grafičnega prikaza visokovodnih razmer, izda ju ARSO.</w:t>
      </w:r>
    </w:p>
    <w:p w14:paraId="7FAAF4D2" w14:textId="77777777" w:rsidR="009134B8" w:rsidRPr="00A36BE7" w:rsidRDefault="009134B8" w:rsidP="0091545E">
      <w:pPr>
        <w:jc w:val="both"/>
        <w:rPr>
          <w:rFonts w:ascii="Arial" w:hAnsi="Arial" w:cs="Arial"/>
          <w:b/>
          <w:sz w:val="22"/>
          <w:szCs w:val="22"/>
        </w:rPr>
      </w:pPr>
    </w:p>
    <w:p w14:paraId="5C7F0DCE" w14:textId="77777777" w:rsidR="00B76F69" w:rsidRPr="00A36BE7" w:rsidRDefault="00046BBE" w:rsidP="0091545E">
      <w:pPr>
        <w:jc w:val="both"/>
        <w:rPr>
          <w:rFonts w:ascii="Arial" w:hAnsi="Arial" w:cs="Arial"/>
          <w:b/>
          <w:sz w:val="22"/>
          <w:szCs w:val="22"/>
        </w:rPr>
      </w:pPr>
      <w:r w:rsidRPr="00A36BE7">
        <w:rPr>
          <w:rFonts w:ascii="Arial" w:hAnsi="Arial" w:cs="Arial"/>
          <w:b/>
          <w:sz w:val="22"/>
          <w:szCs w:val="22"/>
        </w:rPr>
        <w:t>Opozorilna vrednost vodostajev in pretokov vodotokov</w:t>
      </w:r>
      <w:r w:rsidR="000C4038" w:rsidRPr="00A36BE7">
        <w:rPr>
          <w:rFonts w:ascii="Arial" w:hAnsi="Arial" w:cs="Arial"/>
          <w:b/>
          <w:sz w:val="22"/>
          <w:szCs w:val="22"/>
        </w:rPr>
        <w:t xml:space="preserve"> ARSO </w:t>
      </w:r>
      <w:r w:rsidR="000C4038" w:rsidRPr="00A36BE7">
        <w:rPr>
          <w:rFonts w:ascii="Arial" w:hAnsi="Arial" w:cs="Arial"/>
          <w:sz w:val="22"/>
          <w:szCs w:val="22"/>
        </w:rPr>
        <w:t>je višina</w:t>
      </w:r>
      <w:r w:rsidR="00D250EF" w:rsidRPr="00A36BE7">
        <w:rPr>
          <w:rFonts w:ascii="Arial" w:hAnsi="Arial" w:cs="Arial"/>
          <w:sz w:val="22"/>
          <w:szCs w:val="22"/>
        </w:rPr>
        <w:t xml:space="preserve"> vodne gladine v cm ali pretok</w:t>
      </w:r>
      <w:r w:rsidR="00FB3BA1" w:rsidRPr="00A36BE7">
        <w:rPr>
          <w:rFonts w:ascii="Arial" w:hAnsi="Arial" w:cs="Arial"/>
          <w:sz w:val="22"/>
          <w:szCs w:val="22"/>
        </w:rPr>
        <w:t xml:space="preserve"> v m³/s na vodomernih postajah </w:t>
      </w:r>
      <w:r w:rsidR="00D250EF" w:rsidRPr="00A36BE7">
        <w:rPr>
          <w:rFonts w:ascii="Arial" w:hAnsi="Arial" w:cs="Arial"/>
          <w:sz w:val="22"/>
          <w:szCs w:val="22"/>
        </w:rPr>
        <w:t>državnega hidrološkega monitoringa, pri katerem s</w:t>
      </w:r>
      <w:r w:rsidR="00FB3BA1" w:rsidRPr="00A36BE7">
        <w:rPr>
          <w:rFonts w:ascii="Arial" w:hAnsi="Arial" w:cs="Arial"/>
          <w:sz w:val="22"/>
          <w:szCs w:val="22"/>
        </w:rPr>
        <w:t xml:space="preserve">e začnejo prva razlivanja izven </w:t>
      </w:r>
      <w:r w:rsidR="00D250EF" w:rsidRPr="00A36BE7">
        <w:rPr>
          <w:rFonts w:ascii="Arial" w:hAnsi="Arial" w:cs="Arial"/>
          <w:sz w:val="22"/>
          <w:szCs w:val="22"/>
        </w:rPr>
        <w:t>strug ali obalne črte.</w:t>
      </w:r>
    </w:p>
    <w:p w14:paraId="114178DF" w14:textId="77777777" w:rsidR="00514017" w:rsidRPr="00A36BE7" w:rsidRDefault="00514017" w:rsidP="0091545E">
      <w:pPr>
        <w:jc w:val="both"/>
        <w:rPr>
          <w:rFonts w:ascii="Arial" w:hAnsi="Arial" w:cs="Arial"/>
          <w:b/>
          <w:sz w:val="22"/>
          <w:szCs w:val="22"/>
        </w:rPr>
      </w:pPr>
    </w:p>
    <w:p w14:paraId="17C6BF1B" w14:textId="77777777" w:rsidR="00046BBE" w:rsidRPr="00A36BE7" w:rsidRDefault="00904C7B" w:rsidP="0091545E">
      <w:pPr>
        <w:jc w:val="both"/>
        <w:rPr>
          <w:rFonts w:ascii="Arial" w:hAnsi="Arial" w:cs="Arial"/>
          <w:sz w:val="22"/>
          <w:szCs w:val="22"/>
        </w:rPr>
      </w:pPr>
      <w:r w:rsidRPr="00A36BE7">
        <w:rPr>
          <w:rFonts w:ascii="Arial" w:hAnsi="Arial" w:cs="Arial"/>
          <w:b/>
          <w:color w:val="000000" w:themeColor="text1"/>
          <w:sz w:val="22"/>
          <w:szCs w:val="22"/>
          <w:shd w:val="clear" w:color="auto" w:fill="FFFFFF" w:themeFill="background1"/>
        </w:rPr>
        <w:t>Intervencijske</w:t>
      </w:r>
      <w:r w:rsidR="00046BBE" w:rsidRPr="00A36BE7">
        <w:rPr>
          <w:rFonts w:ascii="Arial" w:hAnsi="Arial" w:cs="Arial"/>
          <w:b/>
          <w:color w:val="000000" w:themeColor="text1"/>
          <w:sz w:val="22"/>
          <w:szCs w:val="22"/>
          <w:shd w:val="clear" w:color="auto" w:fill="FFFFFF" w:themeFill="background1"/>
        </w:rPr>
        <w:t xml:space="preserve"> vrednost</w:t>
      </w:r>
      <w:r w:rsidRPr="00A36BE7">
        <w:rPr>
          <w:rFonts w:ascii="Arial" w:hAnsi="Arial" w:cs="Arial"/>
          <w:b/>
          <w:color w:val="000000" w:themeColor="text1"/>
          <w:sz w:val="22"/>
          <w:szCs w:val="22"/>
          <w:shd w:val="clear" w:color="auto" w:fill="FFFFFF" w:themeFill="background1"/>
        </w:rPr>
        <w:t>i</w:t>
      </w:r>
      <w:r w:rsidR="00046BBE" w:rsidRPr="00A36BE7">
        <w:rPr>
          <w:rFonts w:ascii="Arial" w:hAnsi="Arial" w:cs="Arial"/>
          <w:b/>
          <w:color w:val="000000" w:themeColor="text1"/>
          <w:sz w:val="22"/>
          <w:szCs w:val="22"/>
          <w:shd w:val="clear" w:color="auto" w:fill="FFFFFF" w:themeFill="background1"/>
        </w:rPr>
        <w:t xml:space="preserve"> vodostajev in pretokov vodotokov </w:t>
      </w:r>
      <w:r w:rsidR="00FB3BA1" w:rsidRPr="00A36BE7">
        <w:rPr>
          <w:rFonts w:ascii="Arial" w:hAnsi="Arial" w:cs="Arial"/>
          <w:color w:val="000000" w:themeColor="text1"/>
          <w:sz w:val="22"/>
          <w:szCs w:val="22"/>
          <w:shd w:val="clear" w:color="auto" w:fill="FFFFFF" w:themeFill="background1"/>
        </w:rPr>
        <w:t xml:space="preserve">so značilne </w:t>
      </w:r>
      <w:r w:rsidR="003B1680" w:rsidRPr="00A36BE7">
        <w:rPr>
          <w:rFonts w:ascii="Arial" w:hAnsi="Arial" w:cs="Arial"/>
          <w:color w:val="000000" w:themeColor="text1"/>
          <w:sz w:val="22"/>
          <w:szCs w:val="22"/>
          <w:shd w:val="clear" w:color="auto" w:fill="FFFFFF" w:themeFill="background1"/>
        </w:rPr>
        <w:t>vrednosti vodostajev in pretokov vodotokov</w:t>
      </w:r>
      <w:r w:rsidR="00710529" w:rsidRPr="00A36BE7">
        <w:rPr>
          <w:rFonts w:ascii="Arial" w:hAnsi="Arial" w:cs="Arial"/>
          <w:color w:val="000000" w:themeColor="text1"/>
          <w:sz w:val="22"/>
          <w:szCs w:val="22"/>
          <w:shd w:val="clear" w:color="auto" w:fill="FFFFFF" w:themeFill="background1"/>
        </w:rPr>
        <w:t xml:space="preserve"> v aplikaciji Monitoring voda v sistemu SMOK</w:t>
      </w:r>
      <w:r w:rsidR="003B1680" w:rsidRPr="00A36BE7">
        <w:rPr>
          <w:rFonts w:ascii="Arial" w:hAnsi="Arial" w:cs="Arial"/>
          <w:color w:val="000000" w:themeColor="text1"/>
          <w:sz w:val="22"/>
          <w:szCs w:val="22"/>
          <w:shd w:val="clear" w:color="auto" w:fill="FFFFFF" w:themeFill="background1"/>
        </w:rPr>
        <w:t>, na podlagi katerih</w:t>
      </w:r>
      <w:r w:rsidR="00046BBE" w:rsidRPr="00A36BE7">
        <w:rPr>
          <w:rFonts w:ascii="Arial" w:hAnsi="Arial" w:cs="Arial"/>
          <w:color w:val="000000" w:themeColor="text1"/>
          <w:sz w:val="22"/>
          <w:szCs w:val="22"/>
          <w:shd w:val="clear" w:color="auto" w:fill="FFFFFF" w:themeFill="background1"/>
        </w:rPr>
        <w:t xml:space="preserve"> poteka koncept</w:t>
      </w:r>
      <w:r w:rsidR="00046BBE" w:rsidRPr="00A36BE7">
        <w:rPr>
          <w:rFonts w:ascii="Arial" w:hAnsi="Arial" w:cs="Arial"/>
          <w:sz w:val="22"/>
          <w:szCs w:val="22"/>
          <w:shd w:val="clear" w:color="auto" w:fill="FFFFFF" w:themeFill="background1"/>
        </w:rPr>
        <w:t xml:space="preserve"> odziva ob poplavah</w:t>
      </w:r>
      <w:r w:rsidR="00046BBE" w:rsidRPr="00A36BE7">
        <w:rPr>
          <w:rFonts w:ascii="Arial" w:hAnsi="Arial" w:cs="Arial"/>
          <w:sz w:val="22"/>
          <w:szCs w:val="22"/>
        </w:rPr>
        <w:t>.</w:t>
      </w:r>
    </w:p>
    <w:p w14:paraId="3E9E3C36" w14:textId="77777777" w:rsidR="00046BBE" w:rsidRPr="00A36BE7" w:rsidRDefault="00046BBE" w:rsidP="0091545E">
      <w:pPr>
        <w:jc w:val="both"/>
        <w:rPr>
          <w:rFonts w:ascii="Arial" w:hAnsi="Arial" w:cs="Arial"/>
          <w:sz w:val="22"/>
          <w:szCs w:val="22"/>
        </w:rPr>
      </w:pPr>
    </w:p>
    <w:p w14:paraId="5778AF72" w14:textId="77777777" w:rsidR="009C12EF" w:rsidRPr="00A36BE7" w:rsidRDefault="009C12EF" w:rsidP="0091545E">
      <w:pPr>
        <w:jc w:val="both"/>
        <w:rPr>
          <w:rFonts w:ascii="Arial" w:hAnsi="Arial" w:cs="Arial"/>
          <w:b/>
          <w:sz w:val="22"/>
          <w:szCs w:val="22"/>
        </w:rPr>
      </w:pPr>
      <w:r w:rsidRPr="00A36BE7">
        <w:rPr>
          <w:rFonts w:ascii="Arial" w:hAnsi="Arial" w:cs="Arial"/>
          <w:b/>
          <w:sz w:val="22"/>
          <w:szCs w:val="22"/>
        </w:rPr>
        <w:t>Hidrologija ali vodoznanstvo</w:t>
      </w:r>
      <w:r w:rsidRPr="00A36BE7">
        <w:rPr>
          <w:rFonts w:ascii="Arial" w:hAnsi="Arial" w:cs="Arial"/>
          <w:sz w:val="22"/>
          <w:szCs w:val="22"/>
        </w:rPr>
        <w:t xml:space="preserve"> je znanost, ki proučuje vode na kopnem</w:t>
      </w:r>
      <w:r w:rsidR="00FB3BA1" w:rsidRPr="00A36BE7">
        <w:rPr>
          <w:rFonts w:ascii="Arial" w:hAnsi="Arial" w:cs="Arial"/>
          <w:sz w:val="22"/>
          <w:szCs w:val="22"/>
        </w:rPr>
        <w:t>, in sicer nad površjem, na njem</w:t>
      </w:r>
      <w:r w:rsidRPr="00A36BE7">
        <w:rPr>
          <w:rFonts w:ascii="Arial" w:hAnsi="Arial" w:cs="Arial"/>
          <w:sz w:val="22"/>
          <w:szCs w:val="22"/>
        </w:rPr>
        <w:t xml:space="preserve"> in pod </w:t>
      </w:r>
      <w:r w:rsidR="00FB3BA1" w:rsidRPr="00A36BE7">
        <w:rPr>
          <w:rFonts w:ascii="Arial" w:hAnsi="Arial" w:cs="Arial"/>
          <w:sz w:val="22"/>
          <w:szCs w:val="22"/>
        </w:rPr>
        <w:t>njim.</w:t>
      </w:r>
    </w:p>
    <w:p w14:paraId="4BEF7B5C" w14:textId="77777777" w:rsidR="0091545E" w:rsidRPr="00A36BE7" w:rsidRDefault="0091545E" w:rsidP="0091545E">
      <w:pPr>
        <w:jc w:val="both"/>
        <w:rPr>
          <w:rFonts w:ascii="Arial" w:hAnsi="Arial" w:cs="Arial"/>
          <w:b/>
          <w:sz w:val="22"/>
          <w:szCs w:val="22"/>
        </w:rPr>
      </w:pPr>
    </w:p>
    <w:p w14:paraId="3D5C552F" w14:textId="77777777" w:rsidR="009C12EF" w:rsidRPr="00A36BE7" w:rsidRDefault="009C12EF" w:rsidP="0091545E">
      <w:pPr>
        <w:jc w:val="both"/>
        <w:rPr>
          <w:rFonts w:ascii="Arial" w:hAnsi="Arial" w:cs="Arial"/>
          <w:b/>
          <w:strike/>
          <w:sz w:val="22"/>
          <w:szCs w:val="22"/>
        </w:rPr>
      </w:pPr>
      <w:r w:rsidRPr="00A36BE7">
        <w:rPr>
          <w:rFonts w:ascii="Arial" w:hAnsi="Arial" w:cs="Arial"/>
          <w:b/>
          <w:sz w:val="22"/>
          <w:szCs w:val="22"/>
        </w:rPr>
        <w:t xml:space="preserve">Meteorologija </w:t>
      </w:r>
      <w:r w:rsidRPr="00A36BE7">
        <w:rPr>
          <w:rFonts w:ascii="Arial" w:hAnsi="Arial" w:cs="Arial"/>
          <w:sz w:val="22"/>
          <w:szCs w:val="22"/>
        </w:rPr>
        <w:t xml:space="preserve">je znanost </w:t>
      </w:r>
      <w:r w:rsidR="00574B94" w:rsidRPr="00A36BE7">
        <w:rPr>
          <w:rFonts w:ascii="Arial" w:hAnsi="Arial" w:cs="Arial"/>
          <w:sz w:val="22"/>
          <w:szCs w:val="22"/>
        </w:rPr>
        <w:t xml:space="preserve">o ozračju, ki raziskuje vremenske procese in napoveduje vreme. </w:t>
      </w:r>
      <w:r w:rsidRPr="00A36BE7">
        <w:rPr>
          <w:rFonts w:ascii="Arial" w:hAnsi="Arial" w:cs="Arial"/>
          <w:sz w:val="22"/>
          <w:szCs w:val="22"/>
        </w:rPr>
        <w:t>Osnovni namen rednega in sistematičnega spremljanja meteoroloških pojavov je pravočasno napovedovanje in obveščanje o vremenskih pojavih zaradi zaščite, obrambe in varovanja pr</w:t>
      </w:r>
      <w:r w:rsidR="00411BCE" w:rsidRPr="00A36BE7">
        <w:rPr>
          <w:rFonts w:ascii="Arial" w:hAnsi="Arial" w:cs="Arial"/>
          <w:sz w:val="22"/>
          <w:szCs w:val="22"/>
        </w:rPr>
        <w:t xml:space="preserve">ebivalstva in dobrin ter </w:t>
      </w:r>
      <w:r w:rsidRPr="00A36BE7">
        <w:rPr>
          <w:rFonts w:ascii="Arial" w:hAnsi="Arial" w:cs="Arial"/>
          <w:sz w:val="22"/>
          <w:szCs w:val="22"/>
        </w:rPr>
        <w:t xml:space="preserve">čim bolj smotrnega izrabljanja z vremenom, podnebjem in vodami povezanih naravnih danosti. </w:t>
      </w:r>
    </w:p>
    <w:p w14:paraId="1A3CC0F8" w14:textId="77777777" w:rsidR="0091545E" w:rsidRPr="00A36BE7" w:rsidRDefault="0091545E" w:rsidP="0091545E">
      <w:pPr>
        <w:jc w:val="both"/>
        <w:rPr>
          <w:rFonts w:ascii="Arial" w:hAnsi="Arial" w:cs="Arial"/>
          <w:b/>
          <w:sz w:val="22"/>
          <w:szCs w:val="22"/>
        </w:rPr>
      </w:pPr>
    </w:p>
    <w:p w14:paraId="27C3BC38" w14:textId="77777777" w:rsidR="009C12EF" w:rsidRPr="00A36BE7" w:rsidRDefault="009C12EF" w:rsidP="0091545E">
      <w:pPr>
        <w:jc w:val="both"/>
        <w:rPr>
          <w:rFonts w:ascii="Arial" w:hAnsi="Arial" w:cs="Arial"/>
          <w:b/>
          <w:sz w:val="22"/>
          <w:szCs w:val="22"/>
        </w:rPr>
      </w:pPr>
      <w:r w:rsidRPr="00A36BE7">
        <w:rPr>
          <w:rFonts w:ascii="Arial" w:hAnsi="Arial" w:cs="Arial"/>
          <w:b/>
          <w:sz w:val="22"/>
          <w:szCs w:val="22"/>
        </w:rPr>
        <w:t xml:space="preserve">Nevarnost </w:t>
      </w:r>
      <w:r w:rsidRPr="00A36BE7">
        <w:rPr>
          <w:rFonts w:ascii="Arial" w:hAnsi="Arial" w:cs="Arial"/>
          <w:sz w:val="22"/>
          <w:szCs w:val="22"/>
        </w:rPr>
        <w:t>(naravna ali druga ustrezna) je danost za katerikoli neugo</w:t>
      </w:r>
      <w:r w:rsidR="00946559" w:rsidRPr="00A36BE7">
        <w:rPr>
          <w:rFonts w:ascii="Arial" w:hAnsi="Arial" w:cs="Arial"/>
          <w:sz w:val="22"/>
          <w:szCs w:val="22"/>
        </w:rPr>
        <w:t>den pojav, ki je povezan z mogočo</w:t>
      </w:r>
      <w:r w:rsidRPr="00A36BE7">
        <w:rPr>
          <w:rFonts w:ascii="Arial" w:hAnsi="Arial" w:cs="Arial"/>
          <w:sz w:val="22"/>
          <w:szCs w:val="22"/>
        </w:rPr>
        <w:t xml:space="preserve"> nesrečo in lahko povzroči neugodne učinke</w:t>
      </w:r>
      <w:r w:rsidR="00FB3BA1" w:rsidRPr="00A36BE7">
        <w:rPr>
          <w:rFonts w:ascii="Arial" w:hAnsi="Arial" w:cs="Arial"/>
          <w:sz w:val="22"/>
          <w:szCs w:val="22"/>
        </w:rPr>
        <w:t>.</w:t>
      </w:r>
    </w:p>
    <w:p w14:paraId="1B1866D2" w14:textId="77777777" w:rsidR="0091545E" w:rsidRPr="00A36BE7" w:rsidRDefault="0091545E" w:rsidP="0091545E">
      <w:pPr>
        <w:jc w:val="both"/>
        <w:rPr>
          <w:rFonts w:ascii="Arial" w:hAnsi="Arial" w:cs="Arial"/>
          <w:b/>
          <w:sz w:val="22"/>
          <w:szCs w:val="22"/>
        </w:rPr>
      </w:pPr>
    </w:p>
    <w:p w14:paraId="122D3BCA" w14:textId="77777777" w:rsidR="009C12EF" w:rsidRPr="00A36BE7" w:rsidRDefault="009C12EF" w:rsidP="0091545E">
      <w:pPr>
        <w:jc w:val="both"/>
        <w:rPr>
          <w:rFonts w:ascii="Arial" w:hAnsi="Arial" w:cs="Arial"/>
          <w:b/>
          <w:sz w:val="22"/>
          <w:szCs w:val="22"/>
        </w:rPr>
      </w:pPr>
      <w:r w:rsidRPr="00A36BE7">
        <w:rPr>
          <w:rFonts w:ascii="Arial" w:hAnsi="Arial" w:cs="Arial"/>
          <w:b/>
          <w:sz w:val="22"/>
          <w:szCs w:val="22"/>
        </w:rPr>
        <w:t xml:space="preserve">Ranljivost </w:t>
      </w:r>
      <w:r w:rsidRPr="00A36BE7">
        <w:rPr>
          <w:rFonts w:ascii="Arial" w:hAnsi="Arial" w:cs="Arial"/>
          <w:sz w:val="22"/>
          <w:szCs w:val="22"/>
        </w:rPr>
        <w:t xml:space="preserve">je stopnja škode ali posledic, ki bi lahko nastale zaradi </w:t>
      </w:r>
      <w:r w:rsidR="0024043D" w:rsidRPr="00A36BE7">
        <w:rPr>
          <w:rFonts w:ascii="Arial" w:hAnsi="Arial" w:cs="Arial"/>
          <w:sz w:val="22"/>
          <w:szCs w:val="22"/>
        </w:rPr>
        <w:t xml:space="preserve">morebitno </w:t>
      </w:r>
      <w:r w:rsidRPr="00A36BE7">
        <w:rPr>
          <w:rFonts w:ascii="Arial" w:hAnsi="Arial" w:cs="Arial"/>
          <w:sz w:val="22"/>
          <w:szCs w:val="22"/>
        </w:rPr>
        <w:t>škodljivega pojava oz</w:t>
      </w:r>
      <w:r w:rsidR="0024043D" w:rsidRPr="00A36BE7">
        <w:rPr>
          <w:rFonts w:ascii="Arial" w:hAnsi="Arial" w:cs="Arial"/>
          <w:sz w:val="22"/>
          <w:szCs w:val="22"/>
        </w:rPr>
        <w:t xml:space="preserve">iroma </w:t>
      </w:r>
      <w:r w:rsidRPr="00A36BE7">
        <w:rPr>
          <w:rFonts w:ascii="Arial" w:hAnsi="Arial" w:cs="Arial"/>
          <w:sz w:val="22"/>
          <w:szCs w:val="22"/>
        </w:rPr>
        <w:t>nastopa nevarnosti</w:t>
      </w:r>
      <w:r w:rsidR="00054362" w:rsidRPr="00A36BE7">
        <w:rPr>
          <w:rFonts w:ascii="Arial" w:hAnsi="Arial" w:cs="Arial"/>
          <w:sz w:val="22"/>
          <w:szCs w:val="22"/>
        </w:rPr>
        <w:t>.</w:t>
      </w:r>
    </w:p>
    <w:p w14:paraId="6C5B8261" w14:textId="77777777" w:rsidR="0091545E" w:rsidRPr="00A36BE7" w:rsidRDefault="0091545E" w:rsidP="0091545E">
      <w:pPr>
        <w:jc w:val="both"/>
        <w:rPr>
          <w:rFonts w:ascii="Arial" w:hAnsi="Arial" w:cs="Arial"/>
          <w:b/>
          <w:sz w:val="22"/>
          <w:szCs w:val="22"/>
        </w:rPr>
      </w:pPr>
    </w:p>
    <w:p w14:paraId="0DA5C6D1" w14:textId="77777777" w:rsidR="009C12EF" w:rsidRPr="00A36BE7" w:rsidRDefault="009C12EF" w:rsidP="0091545E">
      <w:pPr>
        <w:jc w:val="both"/>
        <w:rPr>
          <w:rFonts w:ascii="Arial" w:hAnsi="Arial" w:cs="Arial"/>
          <w:sz w:val="22"/>
          <w:szCs w:val="22"/>
        </w:rPr>
      </w:pPr>
      <w:r w:rsidRPr="00A36BE7">
        <w:rPr>
          <w:rFonts w:ascii="Arial" w:hAnsi="Arial" w:cs="Arial"/>
          <w:b/>
          <w:sz w:val="22"/>
          <w:szCs w:val="22"/>
        </w:rPr>
        <w:t>Ogroženo območje</w:t>
      </w:r>
      <w:r w:rsidRPr="00A36BE7">
        <w:rPr>
          <w:rFonts w:ascii="Arial" w:hAnsi="Arial" w:cs="Arial"/>
          <w:sz w:val="22"/>
          <w:szCs w:val="22"/>
        </w:rPr>
        <w:t xml:space="preserve"> je območje, </w:t>
      </w:r>
      <w:r w:rsidR="0024043D" w:rsidRPr="00A36BE7">
        <w:rPr>
          <w:rFonts w:ascii="Arial" w:hAnsi="Arial" w:cs="Arial"/>
          <w:sz w:val="22"/>
          <w:szCs w:val="22"/>
        </w:rPr>
        <w:t xml:space="preserve">na katerem sta </w:t>
      </w:r>
      <w:r w:rsidRPr="00A36BE7">
        <w:rPr>
          <w:rFonts w:ascii="Arial" w:hAnsi="Arial" w:cs="Arial"/>
          <w:sz w:val="22"/>
          <w:szCs w:val="22"/>
        </w:rPr>
        <w:t>zaradi nevarnosti škodljivega delovanja voda</w:t>
      </w:r>
      <w:r w:rsidR="0024043D" w:rsidRPr="00A36BE7">
        <w:rPr>
          <w:rFonts w:ascii="Arial" w:hAnsi="Arial" w:cs="Arial"/>
          <w:sz w:val="22"/>
          <w:szCs w:val="22"/>
        </w:rPr>
        <w:t>, torej</w:t>
      </w:r>
      <w:r w:rsidRPr="00A36BE7">
        <w:rPr>
          <w:rFonts w:ascii="Arial" w:hAnsi="Arial" w:cs="Arial"/>
          <w:sz w:val="22"/>
          <w:szCs w:val="22"/>
        </w:rPr>
        <w:t xml:space="preserve"> poplav in erozije, plazov ter ledu, </w:t>
      </w:r>
      <w:r w:rsidR="0024043D" w:rsidRPr="00A36BE7">
        <w:rPr>
          <w:rFonts w:ascii="Arial" w:hAnsi="Arial" w:cs="Arial"/>
          <w:sz w:val="22"/>
          <w:szCs w:val="22"/>
        </w:rPr>
        <w:t>odvisno od naravnih značilnosti</w:t>
      </w:r>
      <w:r w:rsidRPr="00A36BE7">
        <w:rPr>
          <w:rFonts w:ascii="Arial" w:hAnsi="Arial" w:cs="Arial"/>
          <w:sz w:val="22"/>
          <w:szCs w:val="22"/>
        </w:rPr>
        <w:t xml:space="preserve"> in obstoječe rabe prostora (st</w:t>
      </w:r>
      <w:r w:rsidR="003C72BC" w:rsidRPr="00A36BE7">
        <w:rPr>
          <w:rFonts w:ascii="Arial" w:hAnsi="Arial" w:cs="Arial"/>
          <w:sz w:val="22"/>
          <w:szCs w:val="22"/>
        </w:rPr>
        <w:t>alne prisotnosti ljudi in objektov</w:t>
      </w:r>
      <w:r w:rsidRPr="00A36BE7">
        <w:rPr>
          <w:rFonts w:ascii="Arial" w:hAnsi="Arial" w:cs="Arial"/>
          <w:sz w:val="22"/>
          <w:szCs w:val="22"/>
        </w:rPr>
        <w:t xml:space="preserve">) </w:t>
      </w:r>
      <w:r w:rsidR="0024043D" w:rsidRPr="00A36BE7">
        <w:rPr>
          <w:rFonts w:ascii="Arial" w:hAnsi="Arial" w:cs="Arial"/>
          <w:sz w:val="22"/>
          <w:szCs w:val="22"/>
        </w:rPr>
        <w:t>mogoči ogroženost</w:t>
      </w:r>
      <w:r w:rsidRPr="00A36BE7">
        <w:rPr>
          <w:rFonts w:ascii="Arial" w:hAnsi="Arial" w:cs="Arial"/>
          <w:sz w:val="22"/>
          <w:szCs w:val="22"/>
        </w:rPr>
        <w:t xml:space="preserve"> življenj in zdravja ljudi</w:t>
      </w:r>
      <w:r w:rsidR="00D250EF" w:rsidRPr="00A36BE7">
        <w:rPr>
          <w:rFonts w:ascii="Arial" w:hAnsi="Arial" w:cs="Arial"/>
          <w:sz w:val="22"/>
          <w:szCs w:val="22"/>
        </w:rPr>
        <w:t xml:space="preserve"> ter </w:t>
      </w:r>
      <w:r w:rsidR="0024043D" w:rsidRPr="00A36BE7">
        <w:rPr>
          <w:rFonts w:ascii="Arial" w:hAnsi="Arial" w:cs="Arial"/>
          <w:sz w:val="22"/>
          <w:szCs w:val="22"/>
        </w:rPr>
        <w:t>materialna škoda.</w:t>
      </w:r>
    </w:p>
    <w:p w14:paraId="2BC8F1E8" w14:textId="77777777" w:rsidR="0091545E" w:rsidRPr="00A36BE7" w:rsidRDefault="0091545E" w:rsidP="0091545E">
      <w:pPr>
        <w:jc w:val="both"/>
        <w:rPr>
          <w:rFonts w:ascii="Arial" w:hAnsi="Arial" w:cs="Arial"/>
          <w:b/>
          <w:sz w:val="22"/>
          <w:szCs w:val="22"/>
        </w:rPr>
      </w:pPr>
    </w:p>
    <w:p w14:paraId="56F50AAD" w14:textId="77777777" w:rsidR="009C12EF" w:rsidRPr="00A36BE7" w:rsidRDefault="009C12EF" w:rsidP="0091545E">
      <w:pPr>
        <w:jc w:val="both"/>
        <w:rPr>
          <w:rFonts w:ascii="Arial" w:hAnsi="Arial" w:cs="Arial"/>
          <w:sz w:val="22"/>
          <w:szCs w:val="22"/>
        </w:rPr>
      </w:pPr>
      <w:r w:rsidRPr="00A36BE7">
        <w:rPr>
          <w:rFonts w:ascii="Arial" w:hAnsi="Arial" w:cs="Arial"/>
          <w:b/>
          <w:sz w:val="22"/>
          <w:szCs w:val="22"/>
        </w:rPr>
        <w:t>Poplava</w:t>
      </w:r>
      <w:r w:rsidRPr="00A36BE7">
        <w:rPr>
          <w:rFonts w:ascii="Arial" w:hAnsi="Arial" w:cs="Arial"/>
          <w:sz w:val="22"/>
          <w:szCs w:val="22"/>
        </w:rPr>
        <w:t xml:space="preserve"> je naravni pojav, ki nastane zaradi </w:t>
      </w:r>
      <w:r w:rsidR="0024043D" w:rsidRPr="00A36BE7">
        <w:rPr>
          <w:rFonts w:ascii="Arial" w:hAnsi="Arial" w:cs="Arial"/>
          <w:sz w:val="22"/>
          <w:szCs w:val="22"/>
        </w:rPr>
        <w:t>zelo</w:t>
      </w:r>
      <w:r w:rsidRPr="00A36BE7">
        <w:rPr>
          <w:rFonts w:ascii="Arial" w:hAnsi="Arial" w:cs="Arial"/>
          <w:sz w:val="22"/>
          <w:szCs w:val="22"/>
        </w:rPr>
        <w:t xml:space="preserve"> močnih padavin ali naglega taljenja snega ali medsebojnega skupnega delovanja</w:t>
      </w:r>
      <w:r w:rsidR="00411BCE" w:rsidRPr="00A36BE7">
        <w:rPr>
          <w:rFonts w:ascii="Arial" w:hAnsi="Arial" w:cs="Arial"/>
          <w:sz w:val="22"/>
          <w:szCs w:val="22"/>
        </w:rPr>
        <w:t xml:space="preserve"> a</w:t>
      </w:r>
      <w:r w:rsidR="00DA4B09" w:rsidRPr="00A36BE7">
        <w:rPr>
          <w:rFonts w:ascii="Arial" w:hAnsi="Arial" w:cs="Arial"/>
          <w:sz w:val="22"/>
          <w:szCs w:val="22"/>
        </w:rPr>
        <w:t>li zaradi visoke plime na morju</w:t>
      </w:r>
      <w:r w:rsidRPr="00A36BE7">
        <w:rPr>
          <w:rFonts w:ascii="Arial" w:hAnsi="Arial" w:cs="Arial"/>
          <w:sz w:val="22"/>
          <w:szCs w:val="22"/>
        </w:rPr>
        <w:t xml:space="preserve">. Je naravna nesreča, ko izredni vodni pretok povzroči občutno škodo ob razlitju vode iz struge </w:t>
      </w:r>
      <w:r w:rsidR="00DA4B09" w:rsidRPr="00A36BE7">
        <w:rPr>
          <w:rFonts w:ascii="Arial" w:hAnsi="Arial" w:cs="Arial"/>
          <w:sz w:val="22"/>
          <w:szCs w:val="22"/>
        </w:rPr>
        <w:t xml:space="preserve">ali </w:t>
      </w:r>
      <w:proofErr w:type="spellStart"/>
      <w:r w:rsidR="00DA4B09" w:rsidRPr="00A36BE7">
        <w:rPr>
          <w:rFonts w:ascii="Arial" w:hAnsi="Arial" w:cs="Arial"/>
          <w:sz w:val="22"/>
          <w:szCs w:val="22"/>
        </w:rPr>
        <w:t>akvatorija</w:t>
      </w:r>
      <w:r w:rsidRPr="00A36BE7">
        <w:rPr>
          <w:rFonts w:ascii="Arial" w:hAnsi="Arial" w:cs="Arial"/>
          <w:sz w:val="22"/>
          <w:szCs w:val="22"/>
        </w:rPr>
        <w:t>po</w:t>
      </w:r>
      <w:proofErr w:type="spellEnd"/>
      <w:r w:rsidRPr="00A36BE7">
        <w:rPr>
          <w:rFonts w:ascii="Arial" w:hAnsi="Arial" w:cs="Arial"/>
          <w:sz w:val="22"/>
          <w:szCs w:val="22"/>
        </w:rPr>
        <w:t xml:space="preserve"> okolici. </w:t>
      </w:r>
    </w:p>
    <w:p w14:paraId="11A76DEF" w14:textId="77777777" w:rsidR="0091545E" w:rsidRPr="00A36BE7" w:rsidRDefault="0091545E" w:rsidP="0091545E">
      <w:pPr>
        <w:jc w:val="both"/>
        <w:rPr>
          <w:rFonts w:ascii="Arial" w:hAnsi="Arial" w:cs="Arial"/>
          <w:b/>
          <w:sz w:val="22"/>
          <w:szCs w:val="22"/>
        </w:rPr>
      </w:pPr>
    </w:p>
    <w:p w14:paraId="5F31308E" w14:textId="77777777" w:rsidR="009C12EF" w:rsidRPr="00A36BE7" w:rsidRDefault="009C12EF" w:rsidP="0091545E">
      <w:pPr>
        <w:jc w:val="both"/>
        <w:rPr>
          <w:rFonts w:ascii="Arial" w:hAnsi="Arial" w:cs="Arial"/>
          <w:b/>
          <w:color w:val="000000" w:themeColor="text1"/>
          <w:sz w:val="22"/>
          <w:szCs w:val="22"/>
        </w:rPr>
      </w:pPr>
      <w:r w:rsidRPr="00A36BE7">
        <w:rPr>
          <w:rFonts w:ascii="Arial" w:hAnsi="Arial" w:cs="Arial"/>
          <w:b/>
          <w:color w:val="000000" w:themeColor="text1"/>
          <w:sz w:val="22"/>
          <w:szCs w:val="22"/>
        </w:rPr>
        <w:t>Poplavni val</w:t>
      </w:r>
      <w:r w:rsidRPr="00A36BE7">
        <w:rPr>
          <w:rFonts w:ascii="Arial" w:hAnsi="Arial" w:cs="Arial"/>
          <w:color w:val="000000" w:themeColor="text1"/>
          <w:sz w:val="22"/>
          <w:szCs w:val="22"/>
        </w:rPr>
        <w:t xml:space="preserve"> se pomika po reki navzdol tem hitreje, čim hitreje le-ta narašča. Hitrost</w:t>
      </w:r>
      <w:r w:rsidR="00B43587" w:rsidRPr="00A36BE7">
        <w:rPr>
          <w:rFonts w:ascii="Arial" w:hAnsi="Arial" w:cs="Arial"/>
          <w:color w:val="000000" w:themeColor="text1"/>
          <w:sz w:val="22"/>
          <w:szCs w:val="22"/>
        </w:rPr>
        <w:t xml:space="preserve"> poplavnega vala</w:t>
      </w:r>
      <w:r w:rsidRPr="00A36BE7">
        <w:rPr>
          <w:rFonts w:ascii="Arial" w:hAnsi="Arial" w:cs="Arial"/>
          <w:color w:val="000000" w:themeColor="text1"/>
          <w:sz w:val="22"/>
          <w:szCs w:val="22"/>
        </w:rPr>
        <w:t xml:space="preserve"> je pr</w:t>
      </w:r>
      <w:r w:rsidR="0024043D" w:rsidRPr="00A36BE7">
        <w:rPr>
          <w:rFonts w:ascii="Arial" w:hAnsi="Arial" w:cs="Arial"/>
          <w:color w:val="000000" w:themeColor="text1"/>
          <w:sz w:val="22"/>
          <w:szCs w:val="22"/>
        </w:rPr>
        <w:t xml:space="preserve">i večjih nižinskih rekah od 2 do </w:t>
      </w:r>
      <w:smartTag w:uri="urn:schemas-microsoft-com:office:smarttags" w:element="metricconverter">
        <w:smartTagPr>
          <w:attr w:name="ProductID" w:val="2 cm"/>
        </w:smartTagPr>
        <w:r w:rsidRPr="00A36BE7">
          <w:rPr>
            <w:rFonts w:ascii="Arial" w:hAnsi="Arial" w:cs="Arial"/>
            <w:color w:val="000000" w:themeColor="text1"/>
            <w:sz w:val="22"/>
            <w:szCs w:val="22"/>
          </w:rPr>
          <w:t>5 km/h</w:t>
        </w:r>
      </w:smartTag>
      <w:r w:rsidRPr="00A36BE7">
        <w:rPr>
          <w:rFonts w:ascii="Arial" w:hAnsi="Arial" w:cs="Arial"/>
          <w:color w:val="000000" w:themeColor="text1"/>
          <w:sz w:val="22"/>
          <w:szCs w:val="22"/>
        </w:rPr>
        <w:t>, pri nenadnih povodnjih h</w:t>
      </w:r>
      <w:r w:rsidR="0024043D" w:rsidRPr="00A36BE7">
        <w:rPr>
          <w:rFonts w:ascii="Arial" w:hAnsi="Arial" w:cs="Arial"/>
          <w:color w:val="000000" w:themeColor="text1"/>
          <w:sz w:val="22"/>
          <w:szCs w:val="22"/>
        </w:rPr>
        <w:t>udourniškega značaja pa tudi več kot</w:t>
      </w:r>
      <w:smartTag w:uri="urn:schemas-microsoft-com:office:smarttags" w:element="metricconverter">
        <w:smartTagPr>
          <w:attr w:name="ProductID" w:val="2 cm"/>
        </w:smartTagPr>
        <w:r w:rsidRPr="00A36BE7">
          <w:rPr>
            <w:rFonts w:ascii="Arial" w:hAnsi="Arial" w:cs="Arial"/>
            <w:color w:val="000000" w:themeColor="text1"/>
            <w:sz w:val="22"/>
            <w:szCs w:val="22"/>
          </w:rPr>
          <w:t>15 km/h</w:t>
        </w:r>
      </w:smartTag>
      <w:r w:rsidRPr="00A36BE7">
        <w:rPr>
          <w:rFonts w:ascii="Arial" w:hAnsi="Arial" w:cs="Arial"/>
          <w:color w:val="000000" w:themeColor="text1"/>
          <w:sz w:val="22"/>
          <w:szCs w:val="22"/>
        </w:rPr>
        <w:t xml:space="preserve">. Ko </w:t>
      </w:r>
      <w:r w:rsidR="00B43587" w:rsidRPr="00A36BE7">
        <w:rPr>
          <w:rFonts w:ascii="Arial" w:hAnsi="Arial" w:cs="Arial"/>
          <w:color w:val="000000" w:themeColor="text1"/>
          <w:sz w:val="22"/>
          <w:szCs w:val="22"/>
        </w:rPr>
        <w:t xml:space="preserve">vodotok </w:t>
      </w:r>
      <w:r w:rsidRPr="00A36BE7">
        <w:rPr>
          <w:rFonts w:ascii="Arial" w:hAnsi="Arial" w:cs="Arial"/>
          <w:color w:val="000000" w:themeColor="text1"/>
          <w:sz w:val="22"/>
          <w:szCs w:val="22"/>
        </w:rPr>
        <w:t xml:space="preserve">prestopi bregove, se hitrost </w:t>
      </w:r>
      <w:r w:rsidR="00B43587" w:rsidRPr="00A36BE7">
        <w:rPr>
          <w:rFonts w:ascii="Arial" w:hAnsi="Arial" w:cs="Arial"/>
          <w:color w:val="000000" w:themeColor="text1"/>
          <w:sz w:val="22"/>
          <w:szCs w:val="22"/>
        </w:rPr>
        <w:t xml:space="preserve">poplavnega vala </w:t>
      </w:r>
      <w:r w:rsidRPr="00A36BE7">
        <w:rPr>
          <w:rFonts w:ascii="Arial" w:hAnsi="Arial" w:cs="Arial"/>
          <w:color w:val="000000" w:themeColor="text1"/>
          <w:sz w:val="22"/>
          <w:szCs w:val="22"/>
        </w:rPr>
        <w:t>hitro zmanjša.</w:t>
      </w:r>
    </w:p>
    <w:p w14:paraId="7D20A368" w14:textId="77777777" w:rsidR="0091545E" w:rsidRPr="00A36BE7" w:rsidRDefault="0091545E" w:rsidP="0091545E">
      <w:pPr>
        <w:jc w:val="both"/>
        <w:rPr>
          <w:rFonts w:ascii="Arial" w:hAnsi="Arial" w:cs="Arial"/>
          <w:b/>
          <w:sz w:val="22"/>
          <w:szCs w:val="22"/>
        </w:rPr>
      </w:pPr>
    </w:p>
    <w:p w14:paraId="6829B53B" w14:textId="77777777" w:rsidR="009C12EF" w:rsidRPr="00A36BE7" w:rsidRDefault="009C12EF" w:rsidP="0091545E">
      <w:pPr>
        <w:jc w:val="both"/>
        <w:rPr>
          <w:rFonts w:ascii="Arial" w:hAnsi="Arial" w:cs="Arial"/>
          <w:sz w:val="22"/>
          <w:szCs w:val="22"/>
        </w:rPr>
      </w:pPr>
      <w:r w:rsidRPr="00A36BE7">
        <w:rPr>
          <w:rFonts w:ascii="Arial" w:hAnsi="Arial" w:cs="Arial"/>
          <w:b/>
          <w:sz w:val="22"/>
          <w:szCs w:val="22"/>
        </w:rPr>
        <w:t>Porečje</w:t>
      </w:r>
      <w:r w:rsidRPr="00A36BE7">
        <w:rPr>
          <w:rFonts w:ascii="Arial" w:hAnsi="Arial" w:cs="Arial"/>
          <w:sz w:val="22"/>
          <w:szCs w:val="22"/>
        </w:rPr>
        <w:t xml:space="preserve"> je območje, s katerega vse celinske vo</w:t>
      </w:r>
      <w:r w:rsidR="0024043D" w:rsidRPr="00A36BE7">
        <w:rPr>
          <w:rFonts w:ascii="Arial" w:hAnsi="Arial" w:cs="Arial"/>
          <w:sz w:val="22"/>
          <w:szCs w:val="22"/>
        </w:rPr>
        <w:t xml:space="preserve">de odtekajo prek potokov, rek ali </w:t>
      </w:r>
      <w:r w:rsidRPr="00A36BE7">
        <w:rPr>
          <w:rFonts w:ascii="Arial" w:hAnsi="Arial" w:cs="Arial"/>
          <w:sz w:val="22"/>
          <w:szCs w:val="22"/>
        </w:rPr>
        <w:t xml:space="preserve">jezer v </w:t>
      </w:r>
      <w:proofErr w:type="spellStart"/>
      <w:r w:rsidRPr="00A36BE7">
        <w:rPr>
          <w:rFonts w:ascii="Arial" w:hAnsi="Arial" w:cs="Arial"/>
          <w:sz w:val="22"/>
          <w:szCs w:val="22"/>
        </w:rPr>
        <w:t>reko</w:t>
      </w:r>
      <w:r w:rsidR="00946559" w:rsidRPr="00A36BE7">
        <w:rPr>
          <w:rFonts w:ascii="Arial" w:hAnsi="Arial" w:cs="Arial"/>
          <w:sz w:val="22"/>
          <w:szCs w:val="22"/>
        </w:rPr>
        <w:t>,</w:t>
      </w:r>
      <w:r w:rsidRPr="00A36BE7">
        <w:rPr>
          <w:rFonts w:ascii="Arial" w:hAnsi="Arial" w:cs="Arial"/>
          <w:sz w:val="22"/>
          <w:szCs w:val="22"/>
        </w:rPr>
        <w:t>jezero</w:t>
      </w:r>
      <w:proofErr w:type="spellEnd"/>
      <w:r w:rsidR="00946559" w:rsidRPr="00A36BE7">
        <w:rPr>
          <w:rFonts w:ascii="Arial" w:hAnsi="Arial" w:cs="Arial"/>
          <w:sz w:val="22"/>
          <w:szCs w:val="22"/>
        </w:rPr>
        <w:t xml:space="preserve"> ali morje.</w:t>
      </w:r>
    </w:p>
    <w:p w14:paraId="231A7A5E" w14:textId="77777777" w:rsidR="0091545E" w:rsidRPr="00A36BE7" w:rsidRDefault="0091545E" w:rsidP="0091545E">
      <w:pPr>
        <w:jc w:val="both"/>
        <w:rPr>
          <w:rFonts w:ascii="Arial" w:hAnsi="Arial" w:cs="Arial"/>
          <w:b/>
          <w:sz w:val="22"/>
          <w:szCs w:val="22"/>
        </w:rPr>
      </w:pPr>
    </w:p>
    <w:p w14:paraId="49D52B22" w14:textId="77777777" w:rsidR="009C12EF" w:rsidRPr="00A36BE7" w:rsidRDefault="009C12EF" w:rsidP="0091545E">
      <w:pPr>
        <w:jc w:val="both"/>
        <w:rPr>
          <w:rFonts w:ascii="Arial" w:hAnsi="Arial" w:cs="Arial"/>
          <w:b/>
          <w:sz w:val="22"/>
          <w:szCs w:val="22"/>
        </w:rPr>
      </w:pPr>
      <w:r w:rsidRPr="00A36BE7">
        <w:rPr>
          <w:rFonts w:ascii="Arial" w:hAnsi="Arial" w:cs="Arial"/>
          <w:b/>
          <w:sz w:val="22"/>
          <w:szCs w:val="22"/>
        </w:rPr>
        <w:lastRenderedPageBreak/>
        <w:t>Vodno območje</w:t>
      </w:r>
      <w:r w:rsidRPr="00A36BE7">
        <w:rPr>
          <w:rFonts w:ascii="Arial" w:hAnsi="Arial" w:cs="Arial"/>
          <w:sz w:val="22"/>
          <w:szCs w:val="22"/>
        </w:rPr>
        <w:t xml:space="preserve"> je s predpisom določeno območje, ki obsega eno ali več sosednjih povodij, skupaj s pripadajočimi podzemnimi vodami ter obalnim morjem</w:t>
      </w:r>
      <w:r w:rsidR="0024043D" w:rsidRPr="00A36BE7">
        <w:rPr>
          <w:rFonts w:ascii="Arial" w:hAnsi="Arial" w:cs="Arial"/>
          <w:sz w:val="22"/>
          <w:szCs w:val="22"/>
        </w:rPr>
        <w:t>,</w:t>
      </w:r>
      <w:r w:rsidRPr="00A36BE7">
        <w:rPr>
          <w:rFonts w:ascii="Arial" w:hAnsi="Arial" w:cs="Arial"/>
          <w:sz w:val="22"/>
          <w:szCs w:val="22"/>
        </w:rPr>
        <w:t xml:space="preserve"> in je teritorialna podlaga za upravlja</w:t>
      </w:r>
      <w:r w:rsidR="0024043D" w:rsidRPr="00A36BE7">
        <w:rPr>
          <w:rFonts w:ascii="Arial" w:hAnsi="Arial" w:cs="Arial"/>
          <w:sz w:val="22"/>
          <w:szCs w:val="22"/>
        </w:rPr>
        <w:t>nje voda</w:t>
      </w:r>
      <w:r w:rsidRPr="00A36BE7">
        <w:rPr>
          <w:rFonts w:ascii="Arial" w:hAnsi="Arial" w:cs="Arial"/>
          <w:sz w:val="22"/>
          <w:szCs w:val="22"/>
        </w:rPr>
        <w:t>.</w:t>
      </w:r>
    </w:p>
    <w:p w14:paraId="11E4A008" w14:textId="77777777" w:rsidR="0091545E" w:rsidRPr="00A36BE7" w:rsidRDefault="0091545E" w:rsidP="0091545E">
      <w:pPr>
        <w:jc w:val="both"/>
        <w:rPr>
          <w:rFonts w:ascii="Arial" w:hAnsi="Arial" w:cs="Arial"/>
          <w:b/>
          <w:sz w:val="22"/>
          <w:szCs w:val="22"/>
        </w:rPr>
      </w:pPr>
    </w:p>
    <w:p w14:paraId="0ADBFCDF" w14:textId="77777777" w:rsidR="009C12EF" w:rsidRPr="00A36BE7" w:rsidRDefault="009C12EF" w:rsidP="0091545E">
      <w:pPr>
        <w:jc w:val="both"/>
        <w:rPr>
          <w:rFonts w:ascii="Arial" w:hAnsi="Arial" w:cs="Arial"/>
          <w:b/>
          <w:sz w:val="22"/>
          <w:szCs w:val="22"/>
        </w:rPr>
      </w:pPr>
      <w:r w:rsidRPr="00A36BE7">
        <w:rPr>
          <w:rFonts w:ascii="Arial" w:hAnsi="Arial" w:cs="Arial"/>
          <w:b/>
          <w:sz w:val="22"/>
          <w:szCs w:val="22"/>
        </w:rPr>
        <w:t>Vodostaj</w:t>
      </w:r>
      <w:r w:rsidR="00D250EF" w:rsidRPr="00A36BE7">
        <w:rPr>
          <w:rFonts w:ascii="Arial" w:hAnsi="Arial" w:cs="Arial"/>
          <w:sz w:val="22"/>
          <w:szCs w:val="22"/>
        </w:rPr>
        <w:t xml:space="preserve"> je višina gladine</w:t>
      </w:r>
      <w:r w:rsidRPr="00A36BE7">
        <w:rPr>
          <w:rFonts w:ascii="Arial" w:hAnsi="Arial" w:cs="Arial"/>
          <w:sz w:val="22"/>
          <w:szCs w:val="22"/>
        </w:rPr>
        <w:t xml:space="preserve"> vode v rečnem </w:t>
      </w:r>
      <w:proofErr w:type="spellStart"/>
      <w:r w:rsidRPr="00A36BE7">
        <w:rPr>
          <w:rFonts w:ascii="Arial" w:hAnsi="Arial" w:cs="Arial"/>
          <w:sz w:val="22"/>
          <w:szCs w:val="22"/>
        </w:rPr>
        <w:t>koritu</w:t>
      </w:r>
      <w:r w:rsidR="0024043D" w:rsidRPr="00A36BE7">
        <w:rPr>
          <w:rFonts w:ascii="Arial" w:hAnsi="Arial" w:cs="Arial"/>
          <w:sz w:val="22"/>
          <w:szCs w:val="22"/>
        </w:rPr>
        <w:t>.I</w:t>
      </w:r>
      <w:r w:rsidR="00931AF2" w:rsidRPr="00A36BE7">
        <w:rPr>
          <w:rFonts w:ascii="Arial" w:hAnsi="Arial" w:cs="Arial"/>
          <w:sz w:val="22"/>
          <w:szCs w:val="22"/>
        </w:rPr>
        <w:t>zražen</w:t>
      </w:r>
      <w:proofErr w:type="spellEnd"/>
      <w:r w:rsidR="0024043D" w:rsidRPr="00A36BE7">
        <w:rPr>
          <w:rFonts w:ascii="Arial" w:hAnsi="Arial" w:cs="Arial"/>
          <w:sz w:val="22"/>
          <w:szCs w:val="22"/>
        </w:rPr>
        <w:t xml:space="preserve"> je</w:t>
      </w:r>
      <w:r w:rsidR="00D250EF" w:rsidRPr="00A36BE7">
        <w:rPr>
          <w:rFonts w:ascii="Arial" w:hAnsi="Arial" w:cs="Arial"/>
          <w:sz w:val="22"/>
          <w:szCs w:val="22"/>
        </w:rPr>
        <w:t xml:space="preserve"> v centimetrih glede na koto »0« vodomera.</w:t>
      </w:r>
      <w:r w:rsidRPr="00A36BE7">
        <w:rPr>
          <w:rFonts w:ascii="Arial" w:hAnsi="Arial" w:cs="Arial"/>
          <w:sz w:val="22"/>
          <w:szCs w:val="22"/>
        </w:rPr>
        <w:t xml:space="preserve"> Kota »0« </w:t>
      </w:r>
      <w:r w:rsidR="00D250EF" w:rsidRPr="00A36BE7">
        <w:rPr>
          <w:rFonts w:ascii="Arial" w:hAnsi="Arial" w:cs="Arial"/>
          <w:sz w:val="22"/>
          <w:szCs w:val="22"/>
        </w:rPr>
        <w:t>vodomera</w:t>
      </w:r>
      <w:r w:rsidR="00262BAB" w:rsidRPr="00A36BE7">
        <w:rPr>
          <w:rFonts w:ascii="Arial" w:hAnsi="Arial" w:cs="Arial"/>
          <w:sz w:val="22"/>
          <w:szCs w:val="22"/>
        </w:rPr>
        <w:t>, glede na katero</w:t>
      </w:r>
      <w:r w:rsidR="001F71F0" w:rsidRPr="00A36BE7">
        <w:rPr>
          <w:rFonts w:ascii="Arial" w:hAnsi="Arial" w:cs="Arial"/>
          <w:sz w:val="22"/>
          <w:szCs w:val="22"/>
        </w:rPr>
        <w:t xml:space="preserve"> se</w:t>
      </w:r>
      <w:r w:rsidR="00262BAB" w:rsidRPr="00A36BE7">
        <w:rPr>
          <w:rFonts w:ascii="Arial" w:hAnsi="Arial" w:cs="Arial"/>
          <w:sz w:val="22"/>
          <w:szCs w:val="22"/>
        </w:rPr>
        <w:t xml:space="preserve"> meri</w:t>
      </w:r>
      <w:r w:rsidR="0024043D" w:rsidRPr="00A36BE7">
        <w:rPr>
          <w:rFonts w:ascii="Arial" w:hAnsi="Arial" w:cs="Arial"/>
          <w:sz w:val="22"/>
          <w:szCs w:val="22"/>
        </w:rPr>
        <w:t xml:space="preserve"> gladina</w:t>
      </w:r>
      <w:r w:rsidRPr="00A36BE7">
        <w:rPr>
          <w:rFonts w:ascii="Arial" w:hAnsi="Arial" w:cs="Arial"/>
          <w:sz w:val="22"/>
          <w:szCs w:val="22"/>
        </w:rPr>
        <w:t xml:space="preserve"> vode, je postavljen</w:t>
      </w:r>
      <w:r w:rsidR="00931AF2" w:rsidRPr="00A36BE7">
        <w:rPr>
          <w:rFonts w:ascii="Arial" w:hAnsi="Arial" w:cs="Arial"/>
          <w:sz w:val="22"/>
          <w:szCs w:val="22"/>
        </w:rPr>
        <w:t>a</w:t>
      </w:r>
      <w:r w:rsidRPr="00A36BE7">
        <w:rPr>
          <w:rFonts w:ascii="Arial" w:hAnsi="Arial" w:cs="Arial"/>
          <w:sz w:val="22"/>
          <w:szCs w:val="22"/>
        </w:rPr>
        <w:t xml:space="preserve"> tako, da imajo vodostaji najpogosteje pozitivne vrednosti.</w:t>
      </w:r>
    </w:p>
    <w:p w14:paraId="34809FB3" w14:textId="77777777" w:rsidR="0091545E" w:rsidRPr="00A36BE7" w:rsidRDefault="0091545E" w:rsidP="0091545E">
      <w:pPr>
        <w:jc w:val="both"/>
        <w:rPr>
          <w:rFonts w:ascii="Arial" w:hAnsi="Arial" w:cs="Arial"/>
          <w:b/>
          <w:sz w:val="22"/>
          <w:szCs w:val="22"/>
        </w:rPr>
      </w:pPr>
    </w:p>
    <w:p w14:paraId="457B61B4" w14:textId="77777777" w:rsidR="009C12EF" w:rsidRPr="00A36BE7" w:rsidRDefault="009C12EF" w:rsidP="0091545E">
      <w:pPr>
        <w:jc w:val="both"/>
        <w:rPr>
          <w:rFonts w:ascii="Arial" w:hAnsi="Arial" w:cs="Arial"/>
          <w:b/>
          <w:sz w:val="22"/>
          <w:szCs w:val="22"/>
        </w:rPr>
      </w:pPr>
      <w:r w:rsidRPr="00A36BE7">
        <w:rPr>
          <w:rFonts w:ascii="Arial" w:hAnsi="Arial" w:cs="Arial"/>
          <w:b/>
          <w:sz w:val="22"/>
          <w:szCs w:val="22"/>
        </w:rPr>
        <w:t xml:space="preserve">Vodni pretok </w:t>
      </w:r>
      <w:r w:rsidRPr="00A36BE7">
        <w:rPr>
          <w:rFonts w:ascii="Arial" w:hAnsi="Arial" w:cs="Arial"/>
          <w:sz w:val="22"/>
          <w:szCs w:val="22"/>
        </w:rPr>
        <w:t xml:space="preserve">je tista množina vode, ki preteče skozi ovlažen rečni profil na </w:t>
      </w:r>
      <w:r w:rsidR="00931AF2" w:rsidRPr="00A36BE7">
        <w:rPr>
          <w:rFonts w:ascii="Arial" w:hAnsi="Arial" w:cs="Arial"/>
          <w:sz w:val="22"/>
          <w:szCs w:val="22"/>
        </w:rPr>
        <w:t xml:space="preserve">vodomernem profilu v </w:t>
      </w:r>
      <w:r w:rsidR="0024043D" w:rsidRPr="00A36BE7">
        <w:rPr>
          <w:rFonts w:ascii="Arial" w:hAnsi="Arial" w:cs="Arial"/>
          <w:sz w:val="22"/>
          <w:szCs w:val="22"/>
        </w:rPr>
        <w:t xml:space="preserve">eni </w:t>
      </w:r>
      <w:r w:rsidR="00931AF2" w:rsidRPr="00A36BE7">
        <w:rPr>
          <w:rFonts w:ascii="Arial" w:hAnsi="Arial" w:cs="Arial"/>
          <w:sz w:val="22"/>
          <w:szCs w:val="22"/>
        </w:rPr>
        <w:t>sekundi. Izrazimo ga v m³</w:t>
      </w:r>
      <w:r w:rsidRPr="00A36BE7">
        <w:rPr>
          <w:rFonts w:ascii="Arial" w:hAnsi="Arial" w:cs="Arial"/>
          <w:sz w:val="22"/>
          <w:szCs w:val="22"/>
        </w:rPr>
        <w:t>/s (hitrostjo; Q=S*v=(m2)*(m/s)=(</w:t>
      </w:r>
      <w:r w:rsidR="00931AF2" w:rsidRPr="00A36BE7">
        <w:rPr>
          <w:rFonts w:ascii="Arial" w:hAnsi="Arial" w:cs="Arial"/>
          <w:sz w:val="22"/>
          <w:szCs w:val="22"/>
        </w:rPr>
        <w:t>m³</w:t>
      </w:r>
      <w:r w:rsidRPr="00A36BE7">
        <w:rPr>
          <w:rFonts w:ascii="Arial" w:hAnsi="Arial" w:cs="Arial"/>
          <w:sz w:val="22"/>
          <w:szCs w:val="22"/>
        </w:rPr>
        <w:t xml:space="preserve">/s)), izračunamo pa tako, da površino ovlaženega profila pomnožimo s srednjo </w:t>
      </w:r>
      <w:r w:rsidR="00931AF2" w:rsidRPr="00A36BE7">
        <w:rPr>
          <w:rFonts w:ascii="Arial" w:hAnsi="Arial" w:cs="Arial"/>
          <w:sz w:val="22"/>
          <w:szCs w:val="22"/>
        </w:rPr>
        <w:t xml:space="preserve">hitrostjo </w:t>
      </w:r>
      <w:r w:rsidRPr="00A36BE7">
        <w:rPr>
          <w:rFonts w:ascii="Arial" w:hAnsi="Arial" w:cs="Arial"/>
          <w:sz w:val="22"/>
          <w:szCs w:val="22"/>
        </w:rPr>
        <w:t>vode. Vodni pretok je povezan z višino vodostaja.</w:t>
      </w:r>
    </w:p>
    <w:p w14:paraId="296021C4" w14:textId="77777777" w:rsidR="004B5295" w:rsidRPr="00C254A8" w:rsidRDefault="009C12EF" w:rsidP="00AD32AF">
      <w:pPr>
        <w:pStyle w:val="Naslov2"/>
        <w:rPr>
          <w:rFonts w:cs="Arial"/>
          <w:szCs w:val="28"/>
        </w:rPr>
      </w:pPr>
      <w:r w:rsidRPr="00A36BE7">
        <w:rPr>
          <w:rFonts w:cs="Arial"/>
          <w:sz w:val="22"/>
          <w:szCs w:val="22"/>
        </w:rPr>
        <w:br w:type="page"/>
      </w:r>
      <w:bookmarkStart w:id="278" w:name="_Toc65049389"/>
      <w:r w:rsidR="00861ED2" w:rsidRPr="00C254A8">
        <w:rPr>
          <w:rFonts w:cs="Arial"/>
          <w:szCs w:val="28"/>
        </w:rPr>
        <w:lastRenderedPageBreak/>
        <w:t>1</w:t>
      </w:r>
      <w:r w:rsidR="00DB42CA" w:rsidRPr="00C254A8">
        <w:rPr>
          <w:rFonts w:cs="Arial"/>
          <w:szCs w:val="28"/>
        </w:rPr>
        <w:t>0</w:t>
      </w:r>
      <w:r w:rsidR="00861ED2" w:rsidRPr="00C254A8">
        <w:rPr>
          <w:rFonts w:cs="Arial"/>
          <w:szCs w:val="28"/>
        </w:rPr>
        <w:t>.2 Razlaga okrajšav</w:t>
      </w:r>
      <w:bookmarkEnd w:id="278"/>
    </w:p>
    <w:p w14:paraId="5A1DF433" w14:textId="77777777" w:rsidR="00500EBF" w:rsidRPr="00500EBF" w:rsidRDefault="00500EBF" w:rsidP="00500EBF"/>
    <w:tbl>
      <w:tblPr>
        <w:tblStyle w:val="Tabelamrea"/>
        <w:tblW w:w="0" w:type="auto"/>
        <w:tblLook w:val="01E0" w:firstRow="1" w:lastRow="1" w:firstColumn="1" w:lastColumn="1" w:noHBand="0" w:noVBand="0"/>
      </w:tblPr>
      <w:tblGrid>
        <w:gridCol w:w="1879"/>
        <w:gridCol w:w="7030"/>
      </w:tblGrid>
      <w:tr w:rsidR="0091545E" w:rsidRPr="00A36BE7" w14:paraId="37033227" w14:textId="77777777" w:rsidTr="00F42757">
        <w:tc>
          <w:tcPr>
            <w:tcW w:w="1879" w:type="dxa"/>
          </w:tcPr>
          <w:p w14:paraId="4A2E2836" w14:textId="70D320A8" w:rsidR="0091545E" w:rsidRPr="0059064C" w:rsidRDefault="0059064C" w:rsidP="00861ED2">
            <w:pPr>
              <w:jc w:val="both"/>
              <w:rPr>
                <w:rFonts w:ascii="Arial" w:hAnsi="Arial" w:cs="Arial"/>
                <w:b/>
                <w:sz w:val="22"/>
                <w:szCs w:val="22"/>
              </w:rPr>
            </w:pPr>
            <w:r w:rsidRPr="0059064C">
              <w:rPr>
                <w:rFonts w:ascii="Arial" w:hAnsi="Arial" w:cs="Arial"/>
                <w:b/>
                <w:sz w:val="22"/>
                <w:szCs w:val="22"/>
              </w:rPr>
              <w:t>VŠR</w:t>
            </w:r>
          </w:p>
        </w:tc>
        <w:tc>
          <w:tcPr>
            <w:tcW w:w="7030" w:type="dxa"/>
          </w:tcPr>
          <w:p w14:paraId="67C977BB" w14:textId="6F3CD285" w:rsidR="0091545E" w:rsidRPr="0059064C" w:rsidRDefault="0059064C" w:rsidP="00861ED2">
            <w:pPr>
              <w:jc w:val="both"/>
              <w:rPr>
                <w:rFonts w:ascii="Arial" w:hAnsi="Arial" w:cs="Arial"/>
                <w:sz w:val="22"/>
                <w:szCs w:val="22"/>
              </w:rPr>
            </w:pPr>
            <w:bookmarkStart w:id="279" w:name="_Toc63846620"/>
            <w:bookmarkStart w:id="280" w:name="_Toc63850573"/>
            <w:bookmarkStart w:id="281" w:name="_Toc64968836"/>
            <w:bookmarkStart w:id="282" w:name="_Toc64975918"/>
            <w:bookmarkStart w:id="283" w:name="_Toc65049390"/>
            <w:r w:rsidRPr="0059064C">
              <w:rPr>
                <w:rFonts w:ascii="Arial" w:hAnsi="Arial" w:cs="Arial"/>
                <w:sz w:val="22"/>
                <w:szCs w:val="22"/>
              </w:rPr>
              <w:t>Vzhodno štajerska regija</w:t>
            </w:r>
            <w:bookmarkEnd w:id="279"/>
            <w:bookmarkEnd w:id="280"/>
            <w:bookmarkEnd w:id="281"/>
            <w:bookmarkEnd w:id="282"/>
            <w:bookmarkEnd w:id="283"/>
          </w:p>
        </w:tc>
      </w:tr>
      <w:tr w:rsidR="0059064C" w:rsidRPr="00A36BE7" w14:paraId="5DC6C34F" w14:textId="77777777" w:rsidTr="00F42757">
        <w:tc>
          <w:tcPr>
            <w:tcW w:w="1879" w:type="dxa"/>
          </w:tcPr>
          <w:p w14:paraId="33E0DB6B" w14:textId="49400C6E" w:rsidR="0059064C" w:rsidRPr="00A36BE7" w:rsidRDefault="0059064C" w:rsidP="0059064C">
            <w:pPr>
              <w:jc w:val="both"/>
              <w:rPr>
                <w:rFonts w:ascii="Arial" w:hAnsi="Arial" w:cs="Arial"/>
                <w:b/>
                <w:sz w:val="22"/>
                <w:szCs w:val="22"/>
              </w:rPr>
            </w:pPr>
            <w:r w:rsidRPr="00A36BE7">
              <w:rPr>
                <w:rFonts w:ascii="Arial" w:hAnsi="Arial" w:cs="Arial"/>
                <w:b/>
                <w:sz w:val="22"/>
                <w:szCs w:val="22"/>
              </w:rPr>
              <w:t>ARSO</w:t>
            </w:r>
          </w:p>
        </w:tc>
        <w:tc>
          <w:tcPr>
            <w:tcW w:w="7030" w:type="dxa"/>
          </w:tcPr>
          <w:p w14:paraId="544E6007" w14:textId="3929B34D" w:rsidR="0059064C" w:rsidRPr="00A36BE7" w:rsidRDefault="0059064C" w:rsidP="0059064C">
            <w:pPr>
              <w:jc w:val="both"/>
              <w:rPr>
                <w:rFonts w:ascii="Arial" w:hAnsi="Arial" w:cs="Arial"/>
                <w:sz w:val="22"/>
                <w:szCs w:val="22"/>
              </w:rPr>
            </w:pPr>
            <w:r w:rsidRPr="00A36BE7">
              <w:rPr>
                <w:rFonts w:ascii="Arial" w:hAnsi="Arial" w:cs="Arial"/>
                <w:sz w:val="22"/>
                <w:szCs w:val="22"/>
              </w:rPr>
              <w:t>Agencija Republike Slovenije za okolje</w:t>
            </w:r>
          </w:p>
        </w:tc>
      </w:tr>
      <w:tr w:rsidR="0059064C" w:rsidRPr="00A36BE7" w14:paraId="345B30BB" w14:textId="77777777" w:rsidTr="00F42757">
        <w:tc>
          <w:tcPr>
            <w:tcW w:w="1879" w:type="dxa"/>
          </w:tcPr>
          <w:p w14:paraId="10A7C741"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CORS</w:t>
            </w:r>
          </w:p>
        </w:tc>
        <w:tc>
          <w:tcPr>
            <w:tcW w:w="7030" w:type="dxa"/>
          </w:tcPr>
          <w:p w14:paraId="0F93CE3A"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Center za obveščanje Republike Slovenije</w:t>
            </w:r>
          </w:p>
        </w:tc>
      </w:tr>
      <w:tr w:rsidR="0059064C" w:rsidRPr="00A36BE7" w14:paraId="4309B5C6" w14:textId="77777777" w:rsidTr="00F42757">
        <w:tc>
          <w:tcPr>
            <w:tcW w:w="1879" w:type="dxa"/>
          </w:tcPr>
          <w:p w14:paraId="29694F79"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CZ</w:t>
            </w:r>
          </w:p>
        </w:tc>
        <w:tc>
          <w:tcPr>
            <w:tcW w:w="7030" w:type="dxa"/>
          </w:tcPr>
          <w:p w14:paraId="481AB11E"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Civilna zaščita</w:t>
            </w:r>
          </w:p>
        </w:tc>
      </w:tr>
      <w:tr w:rsidR="0059064C" w:rsidRPr="00A36BE7" w14:paraId="28F768C2" w14:textId="77777777" w:rsidTr="00F42757">
        <w:tc>
          <w:tcPr>
            <w:tcW w:w="1879" w:type="dxa"/>
          </w:tcPr>
          <w:p w14:paraId="668F39A7" w14:textId="77777777" w:rsidR="0059064C" w:rsidRDefault="0059064C" w:rsidP="0059064C">
            <w:pPr>
              <w:jc w:val="both"/>
              <w:rPr>
                <w:rFonts w:ascii="Arial" w:hAnsi="Arial" w:cs="Arial"/>
                <w:b/>
                <w:sz w:val="22"/>
                <w:szCs w:val="22"/>
              </w:rPr>
            </w:pPr>
            <w:r w:rsidRPr="00A36BE7">
              <w:rPr>
                <w:rFonts w:ascii="Arial" w:hAnsi="Arial" w:cs="Arial"/>
                <w:b/>
                <w:sz w:val="22"/>
                <w:szCs w:val="22"/>
              </w:rPr>
              <w:t>CZ RS</w:t>
            </w:r>
          </w:p>
          <w:p w14:paraId="1FA3BBDF" w14:textId="77777777" w:rsidR="0059064C" w:rsidRPr="00A36BE7" w:rsidRDefault="0059064C" w:rsidP="0059064C">
            <w:pPr>
              <w:jc w:val="both"/>
              <w:rPr>
                <w:rFonts w:ascii="Arial" w:hAnsi="Arial" w:cs="Arial"/>
                <w:b/>
                <w:sz w:val="22"/>
                <w:szCs w:val="22"/>
              </w:rPr>
            </w:pPr>
            <w:r>
              <w:rPr>
                <w:rFonts w:ascii="Arial" w:hAnsi="Arial" w:cs="Arial"/>
                <w:b/>
                <w:sz w:val="22"/>
                <w:szCs w:val="22"/>
              </w:rPr>
              <w:t>CZ VŠR</w:t>
            </w:r>
          </w:p>
        </w:tc>
        <w:tc>
          <w:tcPr>
            <w:tcW w:w="7030" w:type="dxa"/>
          </w:tcPr>
          <w:p w14:paraId="676B2BAE" w14:textId="77777777" w:rsidR="0059064C" w:rsidRDefault="0059064C" w:rsidP="0059064C">
            <w:pPr>
              <w:jc w:val="both"/>
              <w:rPr>
                <w:rFonts w:ascii="Arial" w:hAnsi="Arial" w:cs="Arial"/>
                <w:sz w:val="22"/>
                <w:szCs w:val="22"/>
              </w:rPr>
            </w:pPr>
            <w:r w:rsidRPr="00A36BE7">
              <w:rPr>
                <w:rFonts w:ascii="Arial" w:hAnsi="Arial" w:cs="Arial"/>
                <w:sz w:val="22"/>
                <w:szCs w:val="22"/>
              </w:rPr>
              <w:t>Civilna zaščita Republike Slovenije</w:t>
            </w:r>
          </w:p>
          <w:p w14:paraId="1577B1F7" w14:textId="77777777" w:rsidR="0059064C" w:rsidRDefault="0059064C" w:rsidP="0059064C">
            <w:pPr>
              <w:jc w:val="both"/>
              <w:rPr>
                <w:rFonts w:ascii="Arial" w:hAnsi="Arial" w:cs="Arial"/>
                <w:sz w:val="22"/>
                <w:szCs w:val="22"/>
              </w:rPr>
            </w:pPr>
            <w:r>
              <w:rPr>
                <w:rFonts w:ascii="Arial" w:hAnsi="Arial" w:cs="Arial"/>
                <w:sz w:val="22"/>
                <w:szCs w:val="22"/>
              </w:rPr>
              <w:t xml:space="preserve">Civilna zaščita </w:t>
            </w:r>
            <w:proofErr w:type="spellStart"/>
            <w:r>
              <w:rPr>
                <w:rFonts w:ascii="Arial" w:hAnsi="Arial" w:cs="Arial"/>
                <w:sz w:val="22"/>
                <w:szCs w:val="22"/>
              </w:rPr>
              <w:t>ua</w:t>
            </w:r>
            <w:proofErr w:type="spellEnd"/>
            <w:r>
              <w:rPr>
                <w:rFonts w:ascii="Arial" w:hAnsi="Arial" w:cs="Arial"/>
                <w:sz w:val="22"/>
                <w:szCs w:val="22"/>
              </w:rPr>
              <w:t xml:space="preserve"> Vzhodno štajersko regijo</w:t>
            </w:r>
          </w:p>
          <w:p w14:paraId="2BF31EF5" w14:textId="77777777" w:rsidR="0059064C" w:rsidRPr="00A36BE7" w:rsidRDefault="0059064C" w:rsidP="0059064C">
            <w:pPr>
              <w:jc w:val="both"/>
              <w:rPr>
                <w:rFonts w:ascii="Arial" w:hAnsi="Arial" w:cs="Arial"/>
                <w:sz w:val="22"/>
                <w:szCs w:val="22"/>
              </w:rPr>
            </w:pPr>
          </w:p>
        </w:tc>
      </w:tr>
      <w:tr w:rsidR="0059064C" w:rsidRPr="00A36BE7" w14:paraId="1FD867B3" w14:textId="77777777" w:rsidTr="00F42757">
        <w:tc>
          <w:tcPr>
            <w:tcW w:w="1879" w:type="dxa"/>
          </w:tcPr>
          <w:p w14:paraId="367AA674"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DARS</w:t>
            </w:r>
          </w:p>
        </w:tc>
        <w:tc>
          <w:tcPr>
            <w:tcW w:w="7030" w:type="dxa"/>
          </w:tcPr>
          <w:p w14:paraId="1A509107"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Družba za avtoceste v Republiki Sloveniji</w:t>
            </w:r>
          </w:p>
        </w:tc>
      </w:tr>
      <w:tr w:rsidR="0059064C" w:rsidRPr="00A36BE7" w14:paraId="3788064D" w14:textId="77777777" w:rsidTr="00F42757">
        <w:tc>
          <w:tcPr>
            <w:tcW w:w="1879" w:type="dxa"/>
          </w:tcPr>
          <w:p w14:paraId="4C0F13AC"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DRSI</w:t>
            </w:r>
          </w:p>
        </w:tc>
        <w:tc>
          <w:tcPr>
            <w:tcW w:w="7030" w:type="dxa"/>
          </w:tcPr>
          <w:p w14:paraId="7972788F"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Direkcija Republike Slovenije za infrastrukturo</w:t>
            </w:r>
          </w:p>
        </w:tc>
      </w:tr>
      <w:tr w:rsidR="0059064C" w:rsidRPr="00A36BE7" w14:paraId="0BA7DCA9" w14:textId="77777777" w:rsidTr="00F42757">
        <w:tc>
          <w:tcPr>
            <w:tcW w:w="1879" w:type="dxa"/>
          </w:tcPr>
          <w:p w14:paraId="786697A7"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ELES d.o.o.</w:t>
            </w:r>
          </w:p>
        </w:tc>
        <w:tc>
          <w:tcPr>
            <w:tcW w:w="7030" w:type="dxa"/>
          </w:tcPr>
          <w:p w14:paraId="12D4E026"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Sistemski operater prenosnega elektroenergetskega omrežja</w:t>
            </w:r>
          </w:p>
        </w:tc>
      </w:tr>
      <w:tr w:rsidR="0059064C" w:rsidRPr="00A36BE7" w14:paraId="21EE1546" w14:textId="77777777" w:rsidTr="00F42757">
        <w:tc>
          <w:tcPr>
            <w:tcW w:w="1879" w:type="dxa"/>
          </w:tcPr>
          <w:p w14:paraId="41C9047B"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ELME</w:t>
            </w:r>
          </w:p>
        </w:tc>
        <w:tc>
          <w:tcPr>
            <w:tcW w:w="7030" w:type="dxa"/>
          </w:tcPr>
          <w:p w14:paraId="57BDA84A"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Ekološki laboratorij z mobilno enoto</w:t>
            </w:r>
          </w:p>
        </w:tc>
      </w:tr>
      <w:tr w:rsidR="0059064C" w:rsidRPr="00A36BE7" w14:paraId="7F31FC77" w14:textId="77777777" w:rsidTr="00F42757">
        <w:tc>
          <w:tcPr>
            <w:tcW w:w="1879" w:type="dxa"/>
          </w:tcPr>
          <w:p w14:paraId="45B2D19B"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IMI</w:t>
            </w:r>
          </w:p>
        </w:tc>
        <w:tc>
          <w:tcPr>
            <w:tcW w:w="7030" w:type="dxa"/>
          </w:tcPr>
          <w:p w14:paraId="78200378" w14:textId="77777777" w:rsidR="0059064C" w:rsidRPr="00A36BE7" w:rsidRDefault="0059064C" w:rsidP="0059064C">
            <w:pPr>
              <w:rPr>
                <w:rFonts w:ascii="Arial" w:hAnsi="Arial" w:cs="Arial"/>
                <w:sz w:val="22"/>
                <w:szCs w:val="22"/>
              </w:rPr>
            </w:pPr>
            <w:r w:rsidRPr="00A36BE7">
              <w:rPr>
                <w:rFonts w:ascii="Arial" w:hAnsi="Arial" w:cs="Arial"/>
                <w:sz w:val="22"/>
                <w:szCs w:val="22"/>
              </w:rPr>
              <w:t>Inštitut za mikrobiologijo in imunologijo, Medicinska fakulteta Ljubljana</w:t>
            </w:r>
          </w:p>
        </w:tc>
      </w:tr>
      <w:tr w:rsidR="0059064C" w:rsidRPr="00A36BE7" w14:paraId="166EE6ED" w14:textId="77777777" w:rsidTr="00F42757">
        <w:tc>
          <w:tcPr>
            <w:tcW w:w="1879" w:type="dxa"/>
          </w:tcPr>
          <w:p w14:paraId="3BAF5465"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IRSVNDN</w:t>
            </w:r>
          </w:p>
        </w:tc>
        <w:tc>
          <w:tcPr>
            <w:tcW w:w="7030" w:type="dxa"/>
          </w:tcPr>
          <w:p w14:paraId="50458793"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Inšpektorat Republike Slovenije za varstvo pred naravnimi in drugimi nesrečami</w:t>
            </w:r>
          </w:p>
        </w:tc>
      </w:tr>
      <w:tr w:rsidR="0059064C" w:rsidRPr="00A36BE7" w14:paraId="23D80A6B" w14:textId="77777777" w:rsidTr="00F42757">
        <w:tc>
          <w:tcPr>
            <w:tcW w:w="1879" w:type="dxa"/>
          </w:tcPr>
          <w:p w14:paraId="379DC161"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JRKB</w:t>
            </w:r>
          </w:p>
        </w:tc>
        <w:tc>
          <w:tcPr>
            <w:tcW w:w="7030" w:type="dxa"/>
          </w:tcPr>
          <w:p w14:paraId="3A107151"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Jedrsko, radiološko, kemijsko in biološko</w:t>
            </w:r>
          </w:p>
        </w:tc>
      </w:tr>
      <w:tr w:rsidR="0059064C" w:rsidRPr="00A36BE7" w14:paraId="7E0F2F55" w14:textId="77777777" w:rsidTr="00F42757">
        <w:tc>
          <w:tcPr>
            <w:tcW w:w="1879" w:type="dxa"/>
          </w:tcPr>
          <w:p w14:paraId="3214641E"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JRKBO</w:t>
            </w:r>
          </w:p>
        </w:tc>
        <w:tc>
          <w:tcPr>
            <w:tcW w:w="7030" w:type="dxa"/>
          </w:tcPr>
          <w:p w14:paraId="5351A40C"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Enota za jedrsko, radiološko, kemijsko in biološko obrambo</w:t>
            </w:r>
          </w:p>
        </w:tc>
      </w:tr>
      <w:tr w:rsidR="0059064C" w:rsidRPr="00A36BE7" w14:paraId="2FC3A911" w14:textId="77777777" w:rsidTr="00F42757">
        <w:tc>
          <w:tcPr>
            <w:tcW w:w="1879" w:type="dxa"/>
          </w:tcPr>
          <w:p w14:paraId="2797BAF4"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MEEL</w:t>
            </w:r>
          </w:p>
        </w:tc>
        <w:tc>
          <w:tcPr>
            <w:tcW w:w="7030" w:type="dxa"/>
          </w:tcPr>
          <w:p w14:paraId="02EBEBDA"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Mobilna enota z ekološkim laboratorijem</w:t>
            </w:r>
          </w:p>
        </w:tc>
      </w:tr>
      <w:tr w:rsidR="0059064C" w:rsidRPr="00A36BE7" w14:paraId="0E6AA080" w14:textId="77777777" w:rsidTr="00F42757">
        <w:tc>
          <w:tcPr>
            <w:tcW w:w="1879" w:type="dxa"/>
          </w:tcPr>
          <w:p w14:paraId="0039C4BA"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MNZ</w:t>
            </w:r>
          </w:p>
        </w:tc>
        <w:tc>
          <w:tcPr>
            <w:tcW w:w="7030" w:type="dxa"/>
          </w:tcPr>
          <w:p w14:paraId="433CCBFE"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Ministrstvo za notranje zadeve</w:t>
            </w:r>
          </w:p>
        </w:tc>
      </w:tr>
      <w:tr w:rsidR="0059064C" w:rsidRPr="00A36BE7" w14:paraId="6ACF94DA" w14:textId="77777777" w:rsidTr="00F42757">
        <w:tc>
          <w:tcPr>
            <w:tcW w:w="1879" w:type="dxa"/>
          </w:tcPr>
          <w:p w14:paraId="2B9C0C78"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MOP</w:t>
            </w:r>
          </w:p>
        </w:tc>
        <w:tc>
          <w:tcPr>
            <w:tcW w:w="7030" w:type="dxa"/>
          </w:tcPr>
          <w:p w14:paraId="1C971364"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Ministrstvo za okolje in prostor</w:t>
            </w:r>
          </w:p>
        </w:tc>
      </w:tr>
      <w:tr w:rsidR="0059064C" w:rsidRPr="00A36BE7" w14:paraId="3815F85A" w14:textId="77777777" w:rsidTr="00F42757">
        <w:tc>
          <w:tcPr>
            <w:tcW w:w="1879" w:type="dxa"/>
          </w:tcPr>
          <w:p w14:paraId="388E71DF"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MO</w:t>
            </w:r>
          </w:p>
        </w:tc>
        <w:tc>
          <w:tcPr>
            <w:tcW w:w="7030" w:type="dxa"/>
          </w:tcPr>
          <w:p w14:paraId="4BB34975"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Ministrstvo za obrambo</w:t>
            </w:r>
          </w:p>
        </w:tc>
      </w:tr>
      <w:tr w:rsidR="0059064C" w:rsidRPr="00A36BE7" w14:paraId="458A9E59" w14:textId="77777777" w:rsidTr="00F42757">
        <w:tc>
          <w:tcPr>
            <w:tcW w:w="1879" w:type="dxa"/>
          </w:tcPr>
          <w:p w14:paraId="3DE56F49"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MZ</w:t>
            </w:r>
          </w:p>
        </w:tc>
        <w:tc>
          <w:tcPr>
            <w:tcW w:w="7030" w:type="dxa"/>
          </w:tcPr>
          <w:p w14:paraId="25EB0E26"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Ministrstvo za zdravje</w:t>
            </w:r>
          </w:p>
        </w:tc>
      </w:tr>
      <w:tr w:rsidR="0059064C" w:rsidRPr="00A36BE7" w14:paraId="660C82F9" w14:textId="77777777" w:rsidTr="00F42757">
        <w:tc>
          <w:tcPr>
            <w:tcW w:w="1879" w:type="dxa"/>
          </w:tcPr>
          <w:p w14:paraId="71E98E4D"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NIJZ</w:t>
            </w:r>
          </w:p>
        </w:tc>
        <w:tc>
          <w:tcPr>
            <w:tcW w:w="7030" w:type="dxa"/>
          </w:tcPr>
          <w:p w14:paraId="2805153D"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Nacionalni inštitut za javno zdravje</w:t>
            </w:r>
          </w:p>
        </w:tc>
      </w:tr>
      <w:tr w:rsidR="0059064C" w:rsidRPr="00A36BE7" w14:paraId="6C272AC3" w14:textId="77777777" w:rsidTr="00F42757">
        <w:tc>
          <w:tcPr>
            <w:tcW w:w="1879" w:type="dxa"/>
          </w:tcPr>
          <w:p w14:paraId="0909850B"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NLZOH</w:t>
            </w:r>
          </w:p>
        </w:tc>
        <w:tc>
          <w:tcPr>
            <w:tcW w:w="7030" w:type="dxa"/>
          </w:tcPr>
          <w:p w14:paraId="4D41B0C4"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Nacionalni laboratorij za zdravje, okolje in hrano</w:t>
            </w:r>
          </w:p>
        </w:tc>
      </w:tr>
      <w:tr w:rsidR="0059064C" w:rsidRPr="00A36BE7" w14:paraId="2EF0B55A" w14:textId="77777777" w:rsidTr="00F42757">
        <w:tc>
          <w:tcPr>
            <w:tcW w:w="1879" w:type="dxa"/>
          </w:tcPr>
          <w:p w14:paraId="35A079B2"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NMP</w:t>
            </w:r>
          </w:p>
        </w:tc>
        <w:tc>
          <w:tcPr>
            <w:tcW w:w="7030" w:type="dxa"/>
          </w:tcPr>
          <w:p w14:paraId="68696912"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Nujna medicinska pomoč</w:t>
            </w:r>
          </w:p>
        </w:tc>
      </w:tr>
      <w:tr w:rsidR="0059064C" w:rsidRPr="00A36BE7" w14:paraId="3934153E" w14:textId="77777777" w:rsidTr="00F42757">
        <w:tc>
          <w:tcPr>
            <w:tcW w:w="1879" w:type="dxa"/>
          </w:tcPr>
          <w:p w14:paraId="636A010E"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NUS</w:t>
            </w:r>
          </w:p>
        </w:tc>
        <w:tc>
          <w:tcPr>
            <w:tcW w:w="7030" w:type="dxa"/>
          </w:tcPr>
          <w:p w14:paraId="74B75B3C"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Neeksplodirana ubojna sredstva</w:t>
            </w:r>
          </w:p>
        </w:tc>
      </w:tr>
      <w:tr w:rsidR="0059064C" w:rsidRPr="00A36BE7" w14:paraId="2E6A5CCC" w14:textId="77777777" w:rsidTr="00F42757">
        <w:tc>
          <w:tcPr>
            <w:tcW w:w="1879" w:type="dxa"/>
          </w:tcPr>
          <w:p w14:paraId="1E1FBC86"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OC SV</w:t>
            </w:r>
          </w:p>
        </w:tc>
        <w:tc>
          <w:tcPr>
            <w:tcW w:w="7030" w:type="dxa"/>
          </w:tcPr>
          <w:p w14:paraId="429021B8"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Operativni center Slovenske vojske</w:t>
            </w:r>
          </w:p>
        </w:tc>
      </w:tr>
      <w:tr w:rsidR="0059064C" w:rsidRPr="00A36BE7" w14:paraId="78C92124" w14:textId="77777777" w:rsidTr="00F42757">
        <w:tc>
          <w:tcPr>
            <w:tcW w:w="1879" w:type="dxa"/>
          </w:tcPr>
          <w:p w14:paraId="4176C67E"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OKC PU</w:t>
            </w:r>
          </w:p>
        </w:tc>
        <w:tc>
          <w:tcPr>
            <w:tcW w:w="7030" w:type="dxa"/>
          </w:tcPr>
          <w:p w14:paraId="04A99516"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Operativno-komunikacijski center policijske uprave</w:t>
            </w:r>
          </w:p>
        </w:tc>
      </w:tr>
      <w:tr w:rsidR="0059064C" w:rsidRPr="00A36BE7" w14:paraId="54124FA3" w14:textId="77777777" w:rsidTr="00F42757">
        <w:tc>
          <w:tcPr>
            <w:tcW w:w="1879" w:type="dxa"/>
          </w:tcPr>
          <w:p w14:paraId="57094C1A"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OPVP</w:t>
            </w:r>
          </w:p>
        </w:tc>
        <w:tc>
          <w:tcPr>
            <w:tcW w:w="7030" w:type="dxa"/>
          </w:tcPr>
          <w:p w14:paraId="1AB95C30"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Območje pomembnega vpliva poplav</w:t>
            </w:r>
          </w:p>
        </w:tc>
      </w:tr>
      <w:tr w:rsidR="0059064C" w:rsidRPr="00A36BE7" w14:paraId="3A8C4CB9" w14:textId="77777777" w:rsidTr="00F42757">
        <w:tc>
          <w:tcPr>
            <w:tcW w:w="1879" w:type="dxa"/>
          </w:tcPr>
          <w:p w14:paraId="5D8614E0"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ReCO</w:t>
            </w:r>
          </w:p>
        </w:tc>
        <w:tc>
          <w:tcPr>
            <w:tcW w:w="7030" w:type="dxa"/>
          </w:tcPr>
          <w:p w14:paraId="7BDBCE75"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Regijski center za obveščanje</w:t>
            </w:r>
          </w:p>
        </w:tc>
      </w:tr>
      <w:tr w:rsidR="0059064C" w:rsidRPr="00A36BE7" w14:paraId="06D2B65E" w14:textId="77777777" w:rsidTr="00F42757">
        <w:tc>
          <w:tcPr>
            <w:tcW w:w="1879" w:type="dxa"/>
          </w:tcPr>
          <w:p w14:paraId="3368368A"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RKB zaščita</w:t>
            </w:r>
          </w:p>
        </w:tc>
        <w:tc>
          <w:tcPr>
            <w:tcW w:w="7030" w:type="dxa"/>
          </w:tcPr>
          <w:p w14:paraId="40012419"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Radiološka, kemična in biološka zaščita</w:t>
            </w:r>
          </w:p>
        </w:tc>
      </w:tr>
      <w:tr w:rsidR="0059064C" w:rsidRPr="00A36BE7" w14:paraId="457675C2" w14:textId="77777777" w:rsidTr="00F42757">
        <w:tc>
          <w:tcPr>
            <w:tcW w:w="1879" w:type="dxa"/>
          </w:tcPr>
          <w:p w14:paraId="5CAADB1C"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RS</w:t>
            </w:r>
          </w:p>
        </w:tc>
        <w:tc>
          <w:tcPr>
            <w:tcW w:w="7030" w:type="dxa"/>
          </w:tcPr>
          <w:p w14:paraId="21A4AC65"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Republika Slovenija</w:t>
            </w:r>
          </w:p>
        </w:tc>
      </w:tr>
      <w:tr w:rsidR="0059064C" w:rsidRPr="00A36BE7" w14:paraId="7DB83EC0" w14:textId="77777777" w:rsidTr="00F42757">
        <w:tc>
          <w:tcPr>
            <w:tcW w:w="1879" w:type="dxa"/>
          </w:tcPr>
          <w:p w14:paraId="6C906FDC"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RKS</w:t>
            </w:r>
          </w:p>
        </w:tc>
        <w:tc>
          <w:tcPr>
            <w:tcW w:w="7030" w:type="dxa"/>
          </w:tcPr>
          <w:p w14:paraId="7C2049B2"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Rdeči križ Slovenije</w:t>
            </w:r>
          </w:p>
        </w:tc>
      </w:tr>
      <w:tr w:rsidR="0059064C" w:rsidRPr="00A36BE7" w14:paraId="5944D192" w14:textId="77777777" w:rsidTr="00F42757">
        <w:tc>
          <w:tcPr>
            <w:tcW w:w="1879" w:type="dxa"/>
          </w:tcPr>
          <w:p w14:paraId="204C4D27"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SEVESO zavezanci</w:t>
            </w:r>
          </w:p>
        </w:tc>
        <w:tc>
          <w:tcPr>
            <w:tcW w:w="7030" w:type="dxa"/>
          </w:tcPr>
          <w:p w14:paraId="2A389F52" w14:textId="77777777" w:rsidR="0059064C" w:rsidRPr="00A36BE7" w:rsidRDefault="0059064C" w:rsidP="0059064C">
            <w:pPr>
              <w:jc w:val="both"/>
              <w:rPr>
                <w:rFonts w:ascii="Arial" w:hAnsi="Arial" w:cs="Arial"/>
                <w:sz w:val="22"/>
                <w:szCs w:val="22"/>
                <w:lang w:eastAsia="sl-SI"/>
              </w:rPr>
            </w:pPr>
            <w:r w:rsidRPr="00A36BE7">
              <w:rPr>
                <w:rFonts w:ascii="Arial" w:hAnsi="Arial" w:cs="Arial"/>
                <w:sz w:val="22"/>
                <w:szCs w:val="22"/>
              </w:rPr>
              <w:t xml:space="preserve">Obrati večjega ali manjšega tveganja za okolje, uvrščeni na podlagi meril, določenih v Uredbi o preprečevanju večjih nesreč in zmanjšanju njihovih posledic </w:t>
            </w:r>
          </w:p>
        </w:tc>
      </w:tr>
      <w:tr w:rsidR="0059064C" w:rsidRPr="00A36BE7" w14:paraId="6CA27BC4" w14:textId="77777777" w:rsidTr="00F42757">
        <w:tc>
          <w:tcPr>
            <w:tcW w:w="1879" w:type="dxa"/>
          </w:tcPr>
          <w:p w14:paraId="4028C480"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SMOK</w:t>
            </w:r>
          </w:p>
        </w:tc>
        <w:tc>
          <w:tcPr>
            <w:tcW w:w="7030" w:type="dxa"/>
          </w:tcPr>
          <w:p w14:paraId="77074301"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Sistem Monitoringa, Opazovanja in Kontrole</w:t>
            </w:r>
          </w:p>
        </w:tc>
      </w:tr>
      <w:tr w:rsidR="0059064C" w:rsidRPr="00A36BE7" w14:paraId="5117BC54" w14:textId="77777777" w:rsidTr="00F42757">
        <w:tc>
          <w:tcPr>
            <w:tcW w:w="1879" w:type="dxa"/>
          </w:tcPr>
          <w:p w14:paraId="3072F887"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STA</w:t>
            </w:r>
          </w:p>
        </w:tc>
        <w:tc>
          <w:tcPr>
            <w:tcW w:w="7030" w:type="dxa"/>
          </w:tcPr>
          <w:p w14:paraId="45B5234B"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Slovenska tiskovna agencija</w:t>
            </w:r>
          </w:p>
        </w:tc>
      </w:tr>
      <w:tr w:rsidR="0059064C" w:rsidRPr="00A36BE7" w14:paraId="5B2131F9" w14:textId="77777777" w:rsidTr="00F42757">
        <w:tc>
          <w:tcPr>
            <w:tcW w:w="1879" w:type="dxa"/>
          </w:tcPr>
          <w:p w14:paraId="16A0B251"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SV</w:t>
            </w:r>
          </w:p>
        </w:tc>
        <w:tc>
          <w:tcPr>
            <w:tcW w:w="7030" w:type="dxa"/>
          </w:tcPr>
          <w:p w14:paraId="2DE59210"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Slovenska vojska</w:t>
            </w:r>
          </w:p>
        </w:tc>
      </w:tr>
      <w:tr w:rsidR="0059064C" w:rsidRPr="00A36BE7" w14:paraId="15D023CA" w14:textId="77777777" w:rsidTr="00F42757">
        <w:tc>
          <w:tcPr>
            <w:tcW w:w="1879" w:type="dxa"/>
          </w:tcPr>
          <w:p w14:paraId="23870635"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URSZR</w:t>
            </w:r>
          </w:p>
        </w:tc>
        <w:tc>
          <w:tcPr>
            <w:tcW w:w="7030" w:type="dxa"/>
          </w:tcPr>
          <w:p w14:paraId="0E05F68C"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Uprava Republike Slovenije za zaščito in reševanje</w:t>
            </w:r>
          </w:p>
        </w:tc>
      </w:tr>
      <w:tr w:rsidR="0059064C" w:rsidRPr="00A36BE7" w14:paraId="0810B8E6" w14:textId="77777777" w:rsidTr="00F42757">
        <w:tc>
          <w:tcPr>
            <w:tcW w:w="1879" w:type="dxa"/>
          </w:tcPr>
          <w:p w14:paraId="6CF9C86F"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UKOM</w:t>
            </w:r>
          </w:p>
        </w:tc>
        <w:tc>
          <w:tcPr>
            <w:tcW w:w="7030" w:type="dxa"/>
          </w:tcPr>
          <w:p w14:paraId="458B322D"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Urad Vlade RS za komuniciranje</w:t>
            </w:r>
          </w:p>
        </w:tc>
      </w:tr>
      <w:tr w:rsidR="0059064C" w:rsidRPr="00A36BE7" w14:paraId="3E92930B" w14:textId="77777777" w:rsidTr="00F42757">
        <w:tc>
          <w:tcPr>
            <w:tcW w:w="1879" w:type="dxa"/>
          </w:tcPr>
          <w:p w14:paraId="04920D26"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UVHVVR</w:t>
            </w:r>
          </w:p>
          <w:p w14:paraId="720F2A1E"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ZA-RE</w:t>
            </w:r>
          </w:p>
        </w:tc>
        <w:tc>
          <w:tcPr>
            <w:tcW w:w="7030" w:type="dxa"/>
          </w:tcPr>
          <w:p w14:paraId="4ACFAD65"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Uprava za varno hrano, veterinarstvo in varstvo rastlin</w:t>
            </w:r>
          </w:p>
          <w:p w14:paraId="1C3BD622"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Radijske zveze v sistemu zaščite in reševanja</w:t>
            </w:r>
          </w:p>
        </w:tc>
      </w:tr>
      <w:tr w:rsidR="0059064C" w:rsidRPr="00A36BE7" w14:paraId="2A1E15AF" w14:textId="77777777" w:rsidTr="00F42757">
        <w:tc>
          <w:tcPr>
            <w:tcW w:w="1879" w:type="dxa"/>
          </w:tcPr>
          <w:p w14:paraId="181FEBC8" w14:textId="77777777" w:rsidR="0059064C" w:rsidRPr="00A36BE7" w:rsidRDefault="0059064C" w:rsidP="0059064C">
            <w:pPr>
              <w:jc w:val="both"/>
              <w:rPr>
                <w:rFonts w:ascii="Arial" w:hAnsi="Arial" w:cs="Arial"/>
                <w:b/>
                <w:sz w:val="22"/>
                <w:szCs w:val="22"/>
              </w:rPr>
            </w:pPr>
            <w:proofErr w:type="spellStart"/>
            <w:r w:rsidRPr="00A36BE7">
              <w:rPr>
                <w:rFonts w:ascii="Arial" w:hAnsi="Arial" w:cs="Arial"/>
                <w:b/>
                <w:sz w:val="22"/>
                <w:szCs w:val="22"/>
              </w:rPr>
              <w:t>ZiR</w:t>
            </w:r>
            <w:proofErr w:type="spellEnd"/>
          </w:p>
        </w:tc>
        <w:tc>
          <w:tcPr>
            <w:tcW w:w="7030" w:type="dxa"/>
          </w:tcPr>
          <w:p w14:paraId="1BA528E2"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Zaščita in reševanje</w:t>
            </w:r>
          </w:p>
        </w:tc>
      </w:tr>
      <w:tr w:rsidR="0059064C" w:rsidRPr="00A36BE7" w14:paraId="063B10F3" w14:textId="77777777" w:rsidTr="00F42757">
        <w:tc>
          <w:tcPr>
            <w:tcW w:w="1879" w:type="dxa"/>
          </w:tcPr>
          <w:p w14:paraId="5F329B29"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ZIRS</w:t>
            </w:r>
          </w:p>
        </w:tc>
        <w:tc>
          <w:tcPr>
            <w:tcW w:w="7030" w:type="dxa"/>
          </w:tcPr>
          <w:p w14:paraId="337763C3"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Zdravstveni inšpektorat Republike Slovenije</w:t>
            </w:r>
          </w:p>
        </w:tc>
      </w:tr>
      <w:tr w:rsidR="0059064C" w:rsidRPr="00A36BE7" w14:paraId="7738BFAA" w14:textId="77777777" w:rsidTr="00F42757">
        <w:tc>
          <w:tcPr>
            <w:tcW w:w="1879" w:type="dxa"/>
          </w:tcPr>
          <w:p w14:paraId="2305FD57" w14:textId="77777777" w:rsidR="0059064C" w:rsidRPr="00A36BE7" w:rsidRDefault="0059064C" w:rsidP="0059064C">
            <w:pPr>
              <w:jc w:val="both"/>
              <w:rPr>
                <w:rFonts w:ascii="Arial" w:hAnsi="Arial" w:cs="Arial"/>
                <w:b/>
                <w:sz w:val="22"/>
                <w:szCs w:val="22"/>
              </w:rPr>
            </w:pPr>
            <w:r w:rsidRPr="00A36BE7">
              <w:rPr>
                <w:rFonts w:ascii="Arial" w:hAnsi="Arial" w:cs="Arial"/>
                <w:b/>
                <w:sz w:val="22"/>
                <w:szCs w:val="22"/>
              </w:rPr>
              <w:t>ZRP</w:t>
            </w:r>
          </w:p>
        </w:tc>
        <w:tc>
          <w:tcPr>
            <w:tcW w:w="7030" w:type="dxa"/>
          </w:tcPr>
          <w:p w14:paraId="37D4BBE3" w14:textId="77777777" w:rsidR="0059064C" w:rsidRPr="00A36BE7" w:rsidRDefault="0059064C" w:rsidP="0059064C">
            <w:pPr>
              <w:jc w:val="both"/>
              <w:rPr>
                <w:rFonts w:ascii="Arial" w:hAnsi="Arial" w:cs="Arial"/>
                <w:sz w:val="22"/>
                <w:szCs w:val="22"/>
              </w:rPr>
            </w:pPr>
            <w:r w:rsidRPr="00A36BE7">
              <w:rPr>
                <w:rFonts w:ascii="Arial" w:hAnsi="Arial" w:cs="Arial"/>
                <w:sz w:val="22"/>
                <w:szCs w:val="22"/>
              </w:rPr>
              <w:t>Zaščita, reševanje in pomoč</w:t>
            </w:r>
          </w:p>
        </w:tc>
      </w:tr>
    </w:tbl>
    <w:p w14:paraId="571DD28B" w14:textId="77777777" w:rsidR="003D71A4" w:rsidRDefault="003D71A4" w:rsidP="00994C53">
      <w:pPr>
        <w:pStyle w:val="Naslov1"/>
        <w:rPr>
          <w:rFonts w:cs="Arial"/>
          <w:szCs w:val="32"/>
        </w:rPr>
      </w:pPr>
      <w:bookmarkStart w:id="284" w:name="_Toc65049391"/>
    </w:p>
    <w:p w14:paraId="2E230D04" w14:textId="77777777" w:rsidR="003D71A4" w:rsidRPr="003D71A4" w:rsidRDefault="003D71A4" w:rsidP="003D71A4"/>
    <w:p w14:paraId="11B72939" w14:textId="77777777" w:rsidR="00EA4317" w:rsidRPr="00C926DF" w:rsidRDefault="00EA4317" w:rsidP="00994C53">
      <w:pPr>
        <w:pStyle w:val="Naslov1"/>
        <w:rPr>
          <w:rFonts w:cs="Arial"/>
          <w:szCs w:val="32"/>
        </w:rPr>
      </w:pPr>
      <w:r w:rsidRPr="00C926DF">
        <w:rPr>
          <w:rFonts w:cs="Arial"/>
          <w:szCs w:val="32"/>
        </w:rPr>
        <w:lastRenderedPageBreak/>
        <w:t>1</w:t>
      </w:r>
      <w:r w:rsidR="00DB42CA" w:rsidRPr="00C926DF">
        <w:rPr>
          <w:rFonts w:cs="Arial"/>
          <w:szCs w:val="32"/>
        </w:rPr>
        <w:t>1</w:t>
      </w:r>
      <w:r w:rsidRPr="00C926DF">
        <w:rPr>
          <w:rFonts w:cs="Arial"/>
          <w:szCs w:val="32"/>
        </w:rPr>
        <w:t xml:space="preserve"> SEZNAM PRILOG IN DODATKOV</w:t>
      </w:r>
      <w:bookmarkEnd w:id="284"/>
    </w:p>
    <w:p w14:paraId="3AB53039" w14:textId="77777777" w:rsidR="00861ED2" w:rsidRPr="00C926DF" w:rsidRDefault="00861ED2" w:rsidP="00994C53">
      <w:pPr>
        <w:pStyle w:val="Naslov2"/>
        <w:rPr>
          <w:rFonts w:cs="Arial"/>
          <w:szCs w:val="28"/>
        </w:rPr>
      </w:pPr>
    </w:p>
    <w:p w14:paraId="5407BD3E" w14:textId="77777777" w:rsidR="00861ED2" w:rsidRPr="00C926DF" w:rsidRDefault="00861ED2" w:rsidP="00994C53">
      <w:pPr>
        <w:pStyle w:val="Naslov2"/>
        <w:rPr>
          <w:rFonts w:cs="Arial"/>
          <w:szCs w:val="28"/>
        </w:rPr>
      </w:pPr>
      <w:bookmarkStart w:id="285" w:name="_Toc65049392"/>
      <w:r w:rsidRPr="00C926DF">
        <w:rPr>
          <w:rFonts w:cs="Arial"/>
          <w:szCs w:val="28"/>
        </w:rPr>
        <w:t>1</w:t>
      </w:r>
      <w:r w:rsidR="00DB42CA" w:rsidRPr="00C926DF">
        <w:rPr>
          <w:rFonts w:cs="Arial"/>
          <w:szCs w:val="28"/>
        </w:rPr>
        <w:t>1</w:t>
      </w:r>
      <w:r w:rsidRPr="00C926DF">
        <w:rPr>
          <w:rFonts w:cs="Arial"/>
          <w:szCs w:val="28"/>
        </w:rPr>
        <w:t>.1 Skupne priloge</w:t>
      </w:r>
      <w:bookmarkEnd w:id="285"/>
    </w:p>
    <w:p w14:paraId="47F3D8C0" w14:textId="77777777" w:rsidR="0091545E" w:rsidRPr="00A36BE7" w:rsidRDefault="0091545E" w:rsidP="00861ED2">
      <w:pPr>
        <w:pStyle w:val="Telobesedila-zamik"/>
        <w:spacing w:after="0"/>
        <w:ind w:left="0"/>
        <w:rPr>
          <w:rFonts w:ascii="Arial" w:hAnsi="Arial" w:cs="Arial"/>
          <w:sz w:val="22"/>
          <w:szCs w:val="22"/>
        </w:rPr>
      </w:pPr>
    </w:p>
    <w:tbl>
      <w:tblPr>
        <w:tblStyle w:val="Tabelamrea"/>
        <w:tblW w:w="0" w:type="auto"/>
        <w:tblLook w:val="04A0" w:firstRow="1" w:lastRow="0" w:firstColumn="1" w:lastColumn="0" w:noHBand="0" w:noVBand="1"/>
      </w:tblPr>
      <w:tblGrid>
        <w:gridCol w:w="846"/>
        <w:gridCol w:w="8216"/>
      </w:tblGrid>
      <w:tr w:rsidR="0059064C" w:rsidRPr="0059064C" w14:paraId="628233E1" w14:textId="77777777" w:rsidTr="00636531">
        <w:tc>
          <w:tcPr>
            <w:tcW w:w="846" w:type="dxa"/>
          </w:tcPr>
          <w:p w14:paraId="29BE1339" w14:textId="77777777"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P – 1</w:t>
            </w:r>
          </w:p>
        </w:tc>
        <w:tc>
          <w:tcPr>
            <w:tcW w:w="8216" w:type="dxa"/>
          </w:tcPr>
          <w:p w14:paraId="7BF4342A" w14:textId="77777777"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Podatki o poveljniku, namestniku poveljnika in članih Štaba Civilne zaščite RS</w:t>
            </w:r>
          </w:p>
        </w:tc>
      </w:tr>
      <w:tr w:rsidR="0059064C" w:rsidRPr="0059064C" w14:paraId="3D31A8A6" w14:textId="77777777" w:rsidTr="00636531">
        <w:tc>
          <w:tcPr>
            <w:tcW w:w="846" w:type="dxa"/>
          </w:tcPr>
          <w:p w14:paraId="380D2C0F" w14:textId="77777777" w:rsidR="0059064C" w:rsidRPr="0059064C" w:rsidRDefault="0059064C" w:rsidP="00897F30">
            <w:pPr>
              <w:jc w:val="both"/>
              <w:rPr>
                <w:rFonts w:ascii="Arial" w:hAnsi="Arial" w:cs="Arial"/>
                <w:sz w:val="22"/>
                <w:szCs w:val="22"/>
              </w:rPr>
            </w:pPr>
            <w:r w:rsidRPr="0059064C">
              <w:rPr>
                <w:rFonts w:ascii="Arial" w:hAnsi="Arial" w:cs="Arial"/>
                <w:sz w:val="22"/>
                <w:szCs w:val="22"/>
              </w:rPr>
              <w:t>P – 2</w:t>
            </w:r>
          </w:p>
        </w:tc>
        <w:tc>
          <w:tcPr>
            <w:tcW w:w="8216" w:type="dxa"/>
          </w:tcPr>
          <w:p w14:paraId="6C6015CF" w14:textId="77777777" w:rsidR="0059064C" w:rsidRPr="0059064C" w:rsidRDefault="0059064C" w:rsidP="00897F30">
            <w:pPr>
              <w:jc w:val="both"/>
              <w:rPr>
                <w:rFonts w:ascii="Arial" w:hAnsi="Arial" w:cs="Arial"/>
                <w:sz w:val="22"/>
                <w:szCs w:val="22"/>
              </w:rPr>
            </w:pPr>
            <w:r w:rsidRPr="0059064C">
              <w:rPr>
                <w:rFonts w:ascii="Arial" w:hAnsi="Arial" w:cs="Arial"/>
                <w:sz w:val="22"/>
                <w:szCs w:val="22"/>
              </w:rPr>
              <w:t xml:space="preserve">Podatki o dežurnih osebah na URSZR </w:t>
            </w:r>
          </w:p>
        </w:tc>
      </w:tr>
      <w:tr w:rsidR="0059064C" w:rsidRPr="0059064C" w14:paraId="1E42C397" w14:textId="77777777" w:rsidTr="00636531">
        <w:tc>
          <w:tcPr>
            <w:tcW w:w="846" w:type="dxa"/>
          </w:tcPr>
          <w:p w14:paraId="351FCB49" w14:textId="77777777" w:rsidR="0059064C" w:rsidRPr="0059064C" w:rsidRDefault="0059064C" w:rsidP="00897F30">
            <w:pPr>
              <w:jc w:val="both"/>
              <w:rPr>
                <w:rFonts w:ascii="Arial" w:hAnsi="Arial" w:cs="Arial"/>
                <w:sz w:val="22"/>
                <w:szCs w:val="22"/>
              </w:rPr>
            </w:pPr>
            <w:r w:rsidRPr="0059064C">
              <w:rPr>
                <w:rFonts w:ascii="Arial" w:hAnsi="Arial" w:cs="Arial"/>
                <w:sz w:val="22"/>
                <w:szCs w:val="22"/>
              </w:rPr>
              <w:t>P – 3</w:t>
            </w:r>
          </w:p>
        </w:tc>
        <w:tc>
          <w:tcPr>
            <w:tcW w:w="8216" w:type="dxa"/>
          </w:tcPr>
          <w:p w14:paraId="1FC68756" w14:textId="77777777" w:rsidR="0059064C" w:rsidRPr="0059064C" w:rsidRDefault="0059064C" w:rsidP="00897F30">
            <w:pPr>
              <w:jc w:val="both"/>
              <w:rPr>
                <w:rFonts w:ascii="Arial" w:hAnsi="Arial" w:cs="Arial"/>
                <w:sz w:val="22"/>
                <w:szCs w:val="22"/>
              </w:rPr>
            </w:pPr>
            <w:r w:rsidRPr="0059064C">
              <w:rPr>
                <w:rFonts w:ascii="Arial" w:hAnsi="Arial" w:cs="Arial"/>
                <w:sz w:val="22"/>
                <w:szCs w:val="22"/>
              </w:rPr>
              <w:t xml:space="preserve">Pregled sil za ZRP </w:t>
            </w:r>
          </w:p>
        </w:tc>
      </w:tr>
      <w:tr w:rsidR="0059064C" w:rsidRPr="0059064C" w14:paraId="3937BFD9" w14:textId="77777777" w:rsidTr="00636531">
        <w:tc>
          <w:tcPr>
            <w:tcW w:w="846" w:type="dxa"/>
          </w:tcPr>
          <w:p w14:paraId="02562710" w14:textId="77777777" w:rsidR="0059064C" w:rsidRPr="0059064C" w:rsidRDefault="0059064C" w:rsidP="00897F30">
            <w:pPr>
              <w:jc w:val="both"/>
              <w:rPr>
                <w:rFonts w:ascii="Arial" w:hAnsi="Arial" w:cs="Arial"/>
                <w:sz w:val="22"/>
                <w:szCs w:val="22"/>
              </w:rPr>
            </w:pPr>
            <w:r w:rsidRPr="0059064C">
              <w:rPr>
                <w:rFonts w:ascii="Arial" w:hAnsi="Arial" w:cs="Arial"/>
                <w:sz w:val="22"/>
                <w:szCs w:val="22"/>
              </w:rPr>
              <w:t>P – 4</w:t>
            </w:r>
          </w:p>
        </w:tc>
        <w:tc>
          <w:tcPr>
            <w:tcW w:w="8216" w:type="dxa"/>
          </w:tcPr>
          <w:p w14:paraId="3E2554EC" w14:textId="77777777" w:rsidR="0059064C" w:rsidRPr="0059064C" w:rsidRDefault="0059064C" w:rsidP="00897F30">
            <w:pPr>
              <w:jc w:val="both"/>
              <w:rPr>
                <w:rFonts w:ascii="Arial" w:hAnsi="Arial" w:cs="Arial"/>
                <w:sz w:val="22"/>
                <w:szCs w:val="22"/>
              </w:rPr>
            </w:pPr>
            <w:r w:rsidRPr="0059064C">
              <w:rPr>
                <w:rFonts w:ascii="Arial" w:hAnsi="Arial" w:cs="Arial"/>
                <w:sz w:val="22"/>
                <w:szCs w:val="22"/>
              </w:rPr>
              <w:t xml:space="preserve">Podatki o organih, službah in enotah CZ </w:t>
            </w:r>
          </w:p>
        </w:tc>
      </w:tr>
      <w:tr w:rsidR="0059064C" w:rsidRPr="0059064C" w14:paraId="77669576" w14:textId="77777777" w:rsidTr="00636531">
        <w:tc>
          <w:tcPr>
            <w:tcW w:w="846" w:type="dxa"/>
          </w:tcPr>
          <w:p w14:paraId="2AC7B7B5" w14:textId="77777777" w:rsidR="0059064C" w:rsidRPr="0059064C" w:rsidRDefault="0059064C" w:rsidP="00897F30">
            <w:pPr>
              <w:jc w:val="both"/>
              <w:rPr>
                <w:rFonts w:ascii="Arial" w:hAnsi="Arial" w:cs="Arial"/>
                <w:sz w:val="22"/>
                <w:szCs w:val="22"/>
              </w:rPr>
            </w:pPr>
            <w:r w:rsidRPr="0059064C">
              <w:rPr>
                <w:rFonts w:ascii="Arial" w:hAnsi="Arial" w:cs="Arial"/>
                <w:sz w:val="22"/>
                <w:szCs w:val="22"/>
              </w:rPr>
              <w:t>P – 5</w:t>
            </w:r>
          </w:p>
        </w:tc>
        <w:tc>
          <w:tcPr>
            <w:tcW w:w="8216" w:type="dxa"/>
          </w:tcPr>
          <w:p w14:paraId="4ADF665B" w14:textId="77777777" w:rsidR="0059064C" w:rsidRPr="0059064C" w:rsidRDefault="0059064C" w:rsidP="00897F30">
            <w:pPr>
              <w:jc w:val="both"/>
              <w:rPr>
                <w:rFonts w:ascii="Arial" w:hAnsi="Arial" w:cs="Arial"/>
                <w:sz w:val="22"/>
                <w:szCs w:val="22"/>
              </w:rPr>
            </w:pPr>
            <w:r w:rsidRPr="0059064C">
              <w:rPr>
                <w:rFonts w:ascii="Arial" w:hAnsi="Arial" w:cs="Arial"/>
                <w:sz w:val="22"/>
                <w:szCs w:val="22"/>
              </w:rPr>
              <w:t xml:space="preserve">Seznam zbirališč sil za ZRP </w:t>
            </w:r>
          </w:p>
        </w:tc>
      </w:tr>
      <w:tr w:rsidR="0059064C" w:rsidRPr="0059064C" w14:paraId="5C4EAE8D" w14:textId="77777777" w:rsidTr="00636531">
        <w:tc>
          <w:tcPr>
            <w:tcW w:w="846" w:type="dxa"/>
          </w:tcPr>
          <w:p w14:paraId="3580B8FE" w14:textId="77777777" w:rsidR="0059064C" w:rsidRPr="0059064C" w:rsidRDefault="0059064C" w:rsidP="00897F30">
            <w:pPr>
              <w:jc w:val="both"/>
              <w:rPr>
                <w:rFonts w:ascii="Arial" w:hAnsi="Arial" w:cs="Arial"/>
                <w:sz w:val="22"/>
                <w:szCs w:val="22"/>
              </w:rPr>
            </w:pPr>
            <w:r w:rsidRPr="0059064C">
              <w:rPr>
                <w:rFonts w:ascii="Arial" w:hAnsi="Arial" w:cs="Arial"/>
                <w:sz w:val="22"/>
                <w:szCs w:val="22"/>
              </w:rPr>
              <w:t>P – 6</w:t>
            </w:r>
          </w:p>
        </w:tc>
        <w:tc>
          <w:tcPr>
            <w:tcW w:w="8216" w:type="dxa"/>
          </w:tcPr>
          <w:p w14:paraId="2645BC1F" w14:textId="77777777" w:rsidR="0059064C" w:rsidRPr="0059064C" w:rsidRDefault="0059064C" w:rsidP="00897F30">
            <w:pPr>
              <w:jc w:val="both"/>
              <w:rPr>
                <w:rFonts w:ascii="Arial" w:hAnsi="Arial" w:cs="Arial"/>
                <w:sz w:val="22"/>
                <w:szCs w:val="22"/>
              </w:rPr>
            </w:pPr>
            <w:r w:rsidRPr="0059064C">
              <w:rPr>
                <w:rFonts w:ascii="Arial" w:hAnsi="Arial" w:cs="Arial"/>
                <w:sz w:val="22"/>
                <w:szCs w:val="22"/>
              </w:rPr>
              <w:t xml:space="preserve">Pregled osebne in skupne opreme ter sredstev pripadnikov enot za ZRP </w:t>
            </w:r>
          </w:p>
        </w:tc>
      </w:tr>
      <w:tr w:rsidR="0059064C" w:rsidRPr="0059064C" w14:paraId="683E25DA" w14:textId="77777777" w:rsidTr="00636531">
        <w:tc>
          <w:tcPr>
            <w:tcW w:w="846" w:type="dxa"/>
          </w:tcPr>
          <w:p w14:paraId="518B4764" w14:textId="77777777" w:rsidR="0059064C" w:rsidRPr="0059064C" w:rsidRDefault="0059064C" w:rsidP="00897F30">
            <w:pPr>
              <w:jc w:val="both"/>
              <w:rPr>
                <w:rFonts w:ascii="Arial" w:hAnsi="Arial" w:cs="Arial"/>
                <w:sz w:val="22"/>
                <w:szCs w:val="22"/>
              </w:rPr>
            </w:pPr>
            <w:r w:rsidRPr="0059064C">
              <w:rPr>
                <w:rFonts w:ascii="Arial" w:hAnsi="Arial" w:cs="Arial"/>
                <w:sz w:val="22"/>
                <w:szCs w:val="22"/>
              </w:rPr>
              <w:t>P – 8</w:t>
            </w:r>
          </w:p>
        </w:tc>
        <w:tc>
          <w:tcPr>
            <w:tcW w:w="8216" w:type="dxa"/>
          </w:tcPr>
          <w:p w14:paraId="673E9DF1" w14:textId="77777777" w:rsidR="0059064C" w:rsidRPr="0059064C" w:rsidRDefault="0059064C" w:rsidP="00897F30">
            <w:pPr>
              <w:jc w:val="both"/>
              <w:rPr>
                <w:rFonts w:ascii="Arial" w:hAnsi="Arial" w:cs="Arial"/>
                <w:sz w:val="22"/>
                <w:szCs w:val="22"/>
              </w:rPr>
            </w:pPr>
            <w:r w:rsidRPr="0059064C">
              <w:rPr>
                <w:rFonts w:ascii="Arial" w:hAnsi="Arial" w:cs="Arial"/>
                <w:sz w:val="22"/>
                <w:szCs w:val="22"/>
              </w:rPr>
              <w:t xml:space="preserve">Pregled materialnih sredstev iz državnih rezerv za primer naravnih in drugih nesreč </w:t>
            </w:r>
          </w:p>
        </w:tc>
      </w:tr>
      <w:tr w:rsidR="0059064C" w:rsidRPr="0059064C" w14:paraId="432A02F0" w14:textId="77777777" w:rsidTr="00636531">
        <w:tc>
          <w:tcPr>
            <w:tcW w:w="846" w:type="dxa"/>
          </w:tcPr>
          <w:p w14:paraId="333F0D57" w14:textId="77777777" w:rsidR="0059064C" w:rsidRPr="0059064C" w:rsidRDefault="0059064C" w:rsidP="00897F30">
            <w:pPr>
              <w:jc w:val="both"/>
              <w:rPr>
                <w:rFonts w:ascii="Arial" w:hAnsi="Arial" w:cs="Arial"/>
                <w:sz w:val="22"/>
                <w:szCs w:val="22"/>
              </w:rPr>
            </w:pPr>
            <w:r w:rsidRPr="0059064C">
              <w:rPr>
                <w:rFonts w:ascii="Arial" w:hAnsi="Arial" w:cs="Arial"/>
                <w:sz w:val="22"/>
                <w:szCs w:val="22"/>
              </w:rPr>
              <w:t>P – 9</w:t>
            </w:r>
          </w:p>
        </w:tc>
        <w:tc>
          <w:tcPr>
            <w:tcW w:w="8216" w:type="dxa"/>
          </w:tcPr>
          <w:p w14:paraId="14EF80B9" w14:textId="77777777" w:rsidR="0059064C" w:rsidRPr="0059064C" w:rsidRDefault="0059064C" w:rsidP="00897F30">
            <w:pPr>
              <w:jc w:val="both"/>
              <w:rPr>
                <w:rFonts w:ascii="Arial" w:hAnsi="Arial" w:cs="Arial"/>
                <w:sz w:val="22"/>
                <w:szCs w:val="22"/>
              </w:rPr>
            </w:pPr>
            <w:r w:rsidRPr="0059064C">
              <w:rPr>
                <w:rFonts w:ascii="Arial" w:hAnsi="Arial" w:cs="Arial"/>
                <w:sz w:val="22"/>
                <w:szCs w:val="22"/>
              </w:rPr>
              <w:t xml:space="preserve">Pregled materialnih sredstev iz državnih blagovnih rezerv za primer naravnih in drugih nesreč </w:t>
            </w:r>
          </w:p>
        </w:tc>
      </w:tr>
      <w:tr w:rsidR="0059064C" w:rsidRPr="0059064C" w14:paraId="02AD9F3E" w14:textId="77777777" w:rsidTr="00636531">
        <w:tc>
          <w:tcPr>
            <w:tcW w:w="846" w:type="dxa"/>
          </w:tcPr>
          <w:p w14:paraId="3DBF80D6" w14:textId="5C8FD34D" w:rsidR="0059064C" w:rsidRPr="0059064C" w:rsidRDefault="0059064C" w:rsidP="00897F30">
            <w:pPr>
              <w:jc w:val="both"/>
              <w:rPr>
                <w:rFonts w:ascii="Arial" w:hAnsi="Arial" w:cs="Arial"/>
                <w:sz w:val="22"/>
                <w:szCs w:val="22"/>
              </w:rPr>
            </w:pPr>
            <w:r w:rsidRPr="0059064C">
              <w:rPr>
                <w:rFonts w:ascii="Arial" w:hAnsi="Arial" w:cs="Arial"/>
                <w:sz w:val="22"/>
                <w:szCs w:val="22"/>
              </w:rPr>
              <w:t xml:space="preserve">P – 10 </w:t>
            </w:r>
          </w:p>
        </w:tc>
        <w:tc>
          <w:tcPr>
            <w:tcW w:w="8216" w:type="dxa"/>
          </w:tcPr>
          <w:p w14:paraId="76BE6ECD" w14:textId="14AA17A1" w:rsidR="0059064C" w:rsidRPr="0059064C" w:rsidRDefault="0059064C" w:rsidP="00897F30">
            <w:pPr>
              <w:jc w:val="both"/>
              <w:rPr>
                <w:rFonts w:ascii="Arial" w:hAnsi="Arial" w:cs="Arial"/>
                <w:sz w:val="22"/>
                <w:szCs w:val="22"/>
              </w:rPr>
            </w:pPr>
            <w:r w:rsidRPr="0059064C">
              <w:rPr>
                <w:rFonts w:ascii="Arial" w:hAnsi="Arial" w:cs="Arial"/>
                <w:sz w:val="22"/>
                <w:szCs w:val="22"/>
              </w:rPr>
              <w:t>Pregled gradbenih organizacij</w:t>
            </w:r>
          </w:p>
        </w:tc>
      </w:tr>
      <w:tr w:rsidR="0059064C" w:rsidRPr="0059064C" w14:paraId="6F7DC41A" w14:textId="77777777" w:rsidTr="00636531">
        <w:tc>
          <w:tcPr>
            <w:tcW w:w="846" w:type="dxa"/>
          </w:tcPr>
          <w:p w14:paraId="59C2CF3C" w14:textId="2C4A9EE0" w:rsidR="0059064C" w:rsidRPr="0059064C" w:rsidRDefault="0059064C" w:rsidP="00897F30">
            <w:pPr>
              <w:jc w:val="both"/>
              <w:rPr>
                <w:rFonts w:ascii="Arial" w:hAnsi="Arial" w:cs="Arial"/>
                <w:sz w:val="22"/>
                <w:szCs w:val="22"/>
              </w:rPr>
            </w:pPr>
            <w:r w:rsidRPr="0059064C">
              <w:rPr>
                <w:rFonts w:ascii="Arial" w:hAnsi="Arial" w:cs="Arial"/>
                <w:sz w:val="22"/>
                <w:szCs w:val="22"/>
              </w:rPr>
              <w:t xml:space="preserve">P – 11 </w:t>
            </w:r>
          </w:p>
        </w:tc>
        <w:tc>
          <w:tcPr>
            <w:tcW w:w="8216" w:type="dxa"/>
          </w:tcPr>
          <w:p w14:paraId="2195161B" w14:textId="18F0AE9C" w:rsidR="0059064C" w:rsidRPr="0059064C" w:rsidRDefault="0059064C" w:rsidP="00897F30">
            <w:pPr>
              <w:jc w:val="both"/>
              <w:rPr>
                <w:rFonts w:ascii="Arial" w:hAnsi="Arial" w:cs="Arial"/>
                <w:sz w:val="22"/>
                <w:szCs w:val="22"/>
              </w:rPr>
            </w:pPr>
            <w:r w:rsidRPr="0059064C">
              <w:rPr>
                <w:rFonts w:ascii="Arial" w:hAnsi="Arial" w:cs="Arial"/>
                <w:sz w:val="22"/>
                <w:szCs w:val="22"/>
              </w:rPr>
              <w:t xml:space="preserve">Pregled gasilskih enot s podatki o poveljnikih in </w:t>
            </w:r>
            <w:proofErr w:type="spellStart"/>
            <w:r w:rsidRPr="0059064C">
              <w:rPr>
                <w:rFonts w:ascii="Arial" w:hAnsi="Arial" w:cs="Arial"/>
                <w:sz w:val="22"/>
                <w:szCs w:val="22"/>
              </w:rPr>
              <w:t>namestnikuh</w:t>
            </w:r>
            <w:proofErr w:type="spellEnd"/>
            <w:r w:rsidRPr="0059064C">
              <w:rPr>
                <w:rFonts w:ascii="Arial" w:hAnsi="Arial" w:cs="Arial"/>
                <w:sz w:val="22"/>
                <w:szCs w:val="22"/>
              </w:rPr>
              <w:t xml:space="preserve"> poveljnikov</w:t>
            </w:r>
          </w:p>
        </w:tc>
      </w:tr>
      <w:tr w:rsidR="0059064C" w:rsidRPr="0059064C" w14:paraId="5AD15859" w14:textId="77777777" w:rsidTr="00636531">
        <w:tc>
          <w:tcPr>
            <w:tcW w:w="846" w:type="dxa"/>
          </w:tcPr>
          <w:p w14:paraId="46D8FF6C" w14:textId="77777777" w:rsidR="0059064C" w:rsidRPr="0059064C" w:rsidRDefault="0059064C" w:rsidP="00897F30">
            <w:pPr>
              <w:jc w:val="both"/>
              <w:rPr>
                <w:rFonts w:ascii="Arial" w:hAnsi="Arial" w:cs="Arial"/>
                <w:sz w:val="22"/>
                <w:szCs w:val="22"/>
              </w:rPr>
            </w:pPr>
            <w:r w:rsidRPr="0059064C">
              <w:rPr>
                <w:rFonts w:ascii="Arial" w:hAnsi="Arial" w:cs="Arial"/>
                <w:sz w:val="22"/>
                <w:szCs w:val="22"/>
              </w:rPr>
              <w:t>P – 12</w:t>
            </w:r>
          </w:p>
        </w:tc>
        <w:tc>
          <w:tcPr>
            <w:tcW w:w="8216" w:type="dxa"/>
          </w:tcPr>
          <w:p w14:paraId="0DCBB452" w14:textId="77777777" w:rsidR="0059064C" w:rsidRPr="0059064C" w:rsidRDefault="0059064C" w:rsidP="00897F30">
            <w:pPr>
              <w:jc w:val="both"/>
              <w:rPr>
                <w:rFonts w:ascii="Arial" w:hAnsi="Arial" w:cs="Arial"/>
                <w:sz w:val="22"/>
                <w:szCs w:val="22"/>
              </w:rPr>
            </w:pPr>
            <w:r w:rsidRPr="0059064C">
              <w:rPr>
                <w:rFonts w:ascii="Arial" w:hAnsi="Arial" w:cs="Arial"/>
                <w:sz w:val="22"/>
                <w:szCs w:val="22"/>
              </w:rPr>
              <w:t>Pregled gasilskih enot širšega pomena in njihovih pooblastil s podatki o poveljnikih in namestnikih poveljnikov</w:t>
            </w:r>
          </w:p>
        </w:tc>
      </w:tr>
      <w:tr w:rsidR="0059064C" w:rsidRPr="0059064C" w14:paraId="02D3F9CE" w14:textId="77777777" w:rsidTr="00636531">
        <w:tc>
          <w:tcPr>
            <w:tcW w:w="846" w:type="dxa"/>
          </w:tcPr>
          <w:p w14:paraId="2C372EC4" w14:textId="77777777" w:rsidR="0059064C" w:rsidRPr="0059064C" w:rsidRDefault="0059064C" w:rsidP="00897F30">
            <w:pPr>
              <w:jc w:val="both"/>
              <w:rPr>
                <w:rFonts w:ascii="Arial" w:hAnsi="Arial" w:cs="Arial"/>
                <w:sz w:val="22"/>
                <w:szCs w:val="22"/>
              </w:rPr>
            </w:pPr>
            <w:r w:rsidRPr="0059064C">
              <w:rPr>
                <w:rFonts w:ascii="Arial" w:hAnsi="Arial" w:cs="Arial"/>
                <w:sz w:val="22"/>
                <w:szCs w:val="22"/>
              </w:rPr>
              <w:t>P – 15</w:t>
            </w:r>
          </w:p>
        </w:tc>
        <w:tc>
          <w:tcPr>
            <w:tcW w:w="8216" w:type="dxa"/>
          </w:tcPr>
          <w:p w14:paraId="5C09E646" w14:textId="77777777" w:rsidR="0059064C" w:rsidRPr="0059064C" w:rsidRDefault="0059064C" w:rsidP="00897F30">
            <w:pPr>
              <w:jc w:val="both"/>
              <w:rPr>
                <w:rFonts w:ascii="Arial" w:hAnsi="Arial" w:cs="Arial"/>
                <w:sz w:val="22"/>
                <w:szCs w:val="22"/>
              </w:rPr>
            </w:pPr>
            <w:r w:rsidRPr="0059064C">
              <w:rPr>
                <w:rFonts w:ascii="Arial" w:hAnsi="Arial" w:cs="Arial"/>
                <w:sz w:val="22"/>
                <w:szCs w:val="22"/>
              </w:rPr>
              <w:t xml:space="preserve">Podatki o odgovornih osebah, ki se jih obvešča o nesreči </w:t>
            </w:r>
          </w:p>
        </w:tc>
      </w:tr>
      <w:tr w:rsidR="0059064C" w:rsidRPr="0059064C" w14:paraId="2AFB8C83" w14:textId="77777777" w:rsidTr="00636531">
        <w:tc>
          <w:tcPr>
            <w:tcW w:w="846" w:type="dxa"/>
          </w:tcPr>
          <w:p w14:paraId="1922F64E" w14:textId="77777777" w:rsidR="0059064C" w:rsidRPr="0059064C" w:rsidRDefault="0059064C" w:rsidP="00897F30">
            <w:pPr>
              <w:jc w:val="both"/>
              <w:rPr>
                <w:rFonts w:ascii="Arial" w:hAnsi="Arial" w:cs="Arial"/>
                <w:sz w:val="22"/>
                <w:szCs w:val="22"/>
              </w:rPr>
            </w:pPr>
            <w:r w:rsidRPr="0059064C">
              <w:rPr>
                <w:rFonts w:ascii="Arial" w:hAnsi="Arial" w:cs="Arial"/>
                <w:sz w:val="22"/>
                <w:szCs w:val="22"/>
              </w:rPr>
              <w:t>P – 16</w:t>
            </w:r>
          </w:p>
        </w:tc>
        <w:tc>
          <w:tcPr>
            <w:tcW w:w="8216" w:type="dxa"/>
          </w:tcPr>
          <w:p w14:paraId="6D4FD717" w14:textId="77777777" w:rsidR="0059064C" w:rsidRPr="0059064C" w:rsidRDefault="0059064C" w:rsidP="00897F30">
            <w:pPr>
              <w:jc w:val="both"/>
              <w:rPr>
                <w:rFonts w:ascii="Arial" w:hAnsi="Arial" w:cs="Arial"/>
                <w:sz w:val="22"/>
                <w:szCs w:val="22"/>
              </w:rPr>
            </w:pPr>
            <w:r w:rsidRPr="0059064C">
              <w:rPr>
                <w:rFonts w:ascii="Arial" w:hAnsi="Arial" w:cs="Arial"/>
                <w:sz w:val="22"/>
                <w:szCs w:val="22"/>
              </w:rPr>
              <w:t xml:space="preserve">Pregled kontaktnih organov drugih držav in mednarodnih organizacij, dežel in županij sosednjih držav </w:t>
            </w:r>
          </w:p>
        </w:tc>
      </w:tr>
      <w:tr w:rsidR="0059064C" w:rsidRPr="0059064C" w14:paraId="54A5BE72" w14:textId="77777777" w:rsidTr="00636531">
        <w:tc>
          <w:tcPr>
            <w:tcW w:w="846" w:type="dxa"/>
          </w:tcPr>
          <w:p w14:paraId="0F4A3A83" w14:textId="77777777" w:rsidR="0059064C" w:rsidRPr="0059064C" w:rsidRDefault="0059064C" w:rsidP="00897F30">
            <w:pPr>
              <w:jc w:val="both"/>
              <w:rPr>
                <w:rFonts w:ascii="Arial" w:hAnsi="Arial" w:cs="Arial"/>
                <w:sz w:val="22"/>
                <w:szCs w:val="22"/>
              </w:rPr>
            </w:pPr>
            <w:r w:rsidRPr="0059064C">
              <w:rPr>
                <w:rFonts w:ascii="Arial" w:hAnsi="Arial" w:cs="Arial"/>
                <w:sz w:val="22"/>
                <w:szCs w:val="22"/>
              </w:rPr>
              <w:t>P – 17</w:t>
            </w:r>
          </w:p>
        </w:tc>
        <w:tc>
          <w:tcPr>
            <w:tcW w:w="8216" w:type="dxa"/>
          </w:tcPr>
          <w:p w14:paraId="2DB35A8E" w14:textId="77777777" w:rsidR="0059064C" w:rsidRPr="0059064C" w:rsidRDefault="0059064C" w:rsidP="00897F30">
            <w:pPr>
              <w:jc w:val="both"/>
              <w:rPr>
                <w:rFonts w:ascii="Arial" w:hAnsi="Arial" w:cs="Arial"/>
                <w:sz w:val="22"/>
                <w:szCs w:val="22"/>
              </w:rPr>
            </w:pPr>
            <w:r w:rsidRPr="0059064C">
              <w:rPr>
                <w:rFonts w:ascii="Arial" w:hAnsi="Arial" w:cs="Arial"/>
                <w:sz w:val="22"/>
                <w:szCs w:val="22"/>
              </w:rPr>
              <w:t xml:space="preserve">Seznam prejemnikov informativnega biltena </w:t>
            </w:r>
          </w:p>
        </w:tc>
      </w:tr>
      <w:tr w:rsidR="0059064C" w:rsidRPr="0059064C" w14:paraId="4DF6CC07" w14:textId="77777777" w:rsidTr="00636531">
        <w:tc>
          <w:tcPr>
            <w:tcW w:w="846" w:type="dxa"/>
          </w:tcPr>
          <w:p w14:paraId="7587F27A" w14:textId="77777777"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P – 18</w:t>
            </w:r>
          </w:p>
        </w:tc>
        <w:tc>
          <w:tcPr>
            <w:tcW w:w="8216" w:type="dxa"/>
          </w:tcPr>
          <w:p w14:paraId="7B6E3511" w14:textId="77777777"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 xml:space="preserve">Seznam medijev, ki bodo posredovali obvestilo o izvedenem alarmiranju in napotke za izvajanje zaščitnih ukrepov </w:t>
            </w:r>
          </w:p>
        </w:tc>
      </w:tr>
      <w:tr w:rsidR="0059064C" w:rsidRPr="0059064C" w14:paraId="324ECCBD" w14:textId="77777777" w:rsidTr="00636531">
        <w:tc>
          <w:tcPr>
            <w:tcW w:w="846" w:type="dxa"/>
          </w:tcPr>
          <w:p w14:paraId="0FFE1651" w14:textId="77777777"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P – 19</w:t>
            </w:r>
          </w:p>
        </w:tc>
        <w:tc>
          <w:tcPr>
            <w:tcW w:w="8216" w:type="dxa"/>
          </w:tcPr>
          <w:p w14:paraId="21AAD8E0" w14:textId="45BDB4BE"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 xml:space="preserve">Radijski imenik sistema zvez ZA-RE, ZA-RE+ </w:t>
            </w:r>
          </w:p>
        </w:tc>
      </w:tr>
      <w:tr w:rsidR="0059064C" w:rsidRPr="0059064C" w14:paraId="7021A6D8" w14:textId="77777777" w:rsidTr="00636531">
        <w:tc>
          <w:tcPr>
            <w:tcW w:w="846" w:type="dxa"/>
          </w:tcPr>
          <w:p w14:paraId="14112D74" w14:textId="0E483991"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 xml:space="preserve">P – 20  </w:t>
            </w:r>
          </w:p>
        </w:tc>
        <w:tc>
          <w:tcPr>
            <w:tcW w:w="8216" w:type="dxa"/>
          </w:tcPr>
          <w:p w14:paraId="720976DB" w14:textId="03D534EA"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Pregled sprejemališč za evakuirane prebivalce</w:t>
            </w:r>
          </w:p>
        </w:tc>
      </w:tr>
      <w:tr w:rsidR="0059064C" w:rsidRPr="0059064C" w14:paraId="51689A26" w14:textId="77777777" w:rsidTr="00636531">
        <w:tc>
          <w:tcPr>
            <w:tcW w:w="846" w:type="dxa"/>
          </w:tcPr>
          <w:p w14:paraId="560A8CE7" w14:textId="77777777"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P – 21</w:t>
            </w:r>
          </w:p>
        </w:tc>
        <w:tc>
          <w:tcPr>
            <w:tcW w:w="8216" w:type="dxa"/>
          </w:tcPr>
          <w:p w14:paraId="6DCC4B10" w14:textId="77777777" w:rsidR="0059064C" w:rsidRPr="0059064C" w:rsidRDefault="0059064C" w:rsidP="00897F30">
            <w:pPr>
              <w:pStyle w:val="Telobesedila-zamik"/>
              <w:spacing w:after="0"/>
              <w:ind w:left="0"/>
              <w:jc w:val="both"/>
              <w:rPr>
                <w:rFonts w:ascii="Arial" w:hAnsi="Arial" w:cs="Arial"/>
                <w:sz w:val="22"/>
                <w:szCs w:val="22"/>
              </w:rPr>
            </w:pPr>
            <w:proofErr w:type="spellStart"/>
            <w:r w:rsidRPr="0059064C">
              <w:rPr>
                <w:rFonts w:ascii="Arial" w:hAnsi="Arial" w:cs="Arial"/>
                <w:sz w:val="22"/>
                <w:szCs w:val="22"/>
              </w:rPr>
              <w:t>Pregledobjektov</w:t>
            </w:r>
            <w:proofErr w:type="spellEnd"/>
            <w:r w:rsidRPr="0059064C">
              <w:rPr>
                <w:rFonts w:ascii="Arial" w:hAnsi="Arial" w:cs="Arial"/>
                <w:sz w:val="22"/>
                <w:szCs w:val="22"/>
              </w:rPr>
              <w:t>, kjer je možna začasna nastanitev ogroženih prebivalcev in njihove zmogljivosti, ter lokacije, primerne za postavitev zasilnih prebivališč</w:t>
            </w:r>
          </w:p>
        </w:tc>
      </w:tr>
      <w:tr w:rsidR="0059064C" w:rsidRPr="0059064C" w14:paraId="5EC2FB0F" w14:textId="77777777" w:rsidTr="00636531">
        <w:tc>
          <w:tcPr>
            <w:tcW w:w="846" w:type="dxa"/>
          </w:tcPr>
          <w:p w14:paraId="34EE8F07" w14:textId="19CBADCC"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 xml:space="preserve">P – 22 </w:t>
            </w:r>
          </w:p>
        </w:tc>
        <w:tc>
          <w:tcPr>
            <w:tcW w:w="8216" w:type="dxa"/>
          </w:tcPr>
          <w:p w14:paraId="3EF1D69C" w14:textId="45C214FD"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Pregled organizacij, ki zagotavljajo prehrano</w:t>
            </w:r>
          </w:p>
        </w:tc>
      </w:tr>
      <w:tr w:rsidR="0059064C" w:rsidRPr="0059064C" w14:paraId="6A3E1520" w14:textId="77777777" w:rsidTr="00636531">
        <w:tc>
          <w:tcPr>
            <w:tcW w:w="846" w:type="dxa"/>
          </w:tcPr>
          <w:p w14:paraId="792646DD" w14:textId="77777777"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P – 24</w:t>
            </w:r>
          </w:p>
        </w:tc>
        <w:tc>
          <w:tcPr>
            <w:tcW w:w="8216" w:type="dxa"/>
          </w:tcPr>
          <w:p w14:paraId="4C797303" w14:textId="77777777"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 xml:space="preserve">Pregled enot, služb in drugih operativnih sestavov društev in drugih nevladnih organizacij, ki sodelujejo pri reševanju </w:t>
            </w:r>
          </w:p>
        </w:tc>
      </w:tr>
      <w:tr w:rsidR="0059064C" w:rsidRPr="0059064C" w14:paraId="32E4927E" w14:textId="77777777" w:rsidTr="00636531">
        <w:tc>
          <w:tcPr>
            <w:tcW w:w="846" w:type="dxa"/>
          </w:tcPr>
          <w:p w14:paraId="6ABD6110" w14:textId="40482F61"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 xml:space="preserve">P – 23   </w:t>
            </w:r>
          </w:p>
        </w:tc>
        <w:tc>
          <w:tcPr>
            <w:tcW w:w="8216" w:type="dxa"/>
          </w:tcPr>
          <w:p w14:paraId="7E4186FD" w14:textId="2C4E860A"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Pregled lokacij načrtovanih za potrebe ZIR v občinskih prostorskih aktih</w:t>
            </w:r>
          </w:p>
        </w:tc>
      </w:tr>
      <w:tr w:rsidR="0059064C" w:rsidRPr="0059064C" w14:paraId="30065CF6" w14:textId="77777777" w:rsidTr="00636531">
        <w:tc>
          <w:tcPr>
            <w:tcW w:w="846" w:type="dxa"/>
          </w:tcPr>
          <w:p w14:paraId="05D4CBE9" w14:textId="77777777"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P – 25</w:t>
            </w:r>
          </w:p>
        </w:tc>
        <w:tc>
          <w:tcPr>
            <w:tcW w:w="8216" w:type="dxa"/>
          </w:tcPr>
          <w:p w14:paraId="4F9F5ED8" w14:textId="77777777"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Pregled humanitarnih (človekoljubnih) organizacij</w:t>
            </w:r>
          </w:p>
        </w:tc>
      </w:tr>
      <w:tr w:rsidR="0059064C" w:rsidRPr="0059064C" w14:paraId="73BA2791" w14:textId="77777777" w:rsidTr="00636531">
        <w:tc>
          <w:tcPr>
            <w:tcW w:w="846" w:type="dxa"/>
          </w:tcPr>
          <w:p w14:paraId="7F2910B2" w14:textId="3F60E19D"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 xml:space="preserve">P – 26   </w:t>
            </w:r>
          </w:p>
        </w:tc>
        <w:tc>
          <w:tcPr>
            <w:tcW w:w="8216" w:type="dxa"/>
          </w:tcPr>
          <w:p w14:paraId="657279DE" w14:textId="02BC20E0"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Pregled centrov za socialno delo</w:t>
            </w:r>
          </w:p>
        </w:tc>
      </w:tr>
      <w:tr w:rsidR="0059064C" w:rsidRPr="0059064C" w14:paraId="57F9FB20" w14:textId="77777777" w:rsidTr="00636531">
        <w:tc>
          <w:tcPr>
            <w:tcW w:w="846" w:type="dxa"/>
          </w:tcPr>
          <w:p w14:paraId="478CD16C" w14:textId="35D73D9B"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 xml:space="preserve">P – 27 </w:t>
            </w:r>
          </w:p>
        </w:tc>
        <w:tc>
          <w:tcPr>
            <w:tcW w:w="8216" w:type="dxa"/>
          </w:tcPr>
          <w:p w14:paraId="004AFDDF" w14:textId="29A51DF0" w:rsidR="0059064C" w:rsidRPr="0059064C" w:rsidRDefault="00636531" w:rsidP="00897F30">
            <w:pPr>
              <w:pStyle w:val="Telobesedila-zamik"/>
              <w:spacing w:after="0"/>
              <w:ind w:left="0"/>
              <w:jc w:val="both"/>
              <w:rPr>
                <w:rFonts w:ascii="Arial" w:hAnsi="Arial" w:cs="Arial"/>
                <w:sz w:val="22"/>
                <w:szCs w:val="22"/>
              </w:rPr>
            </w:pPr>
            <w:r>
              <w:rPr>
                <w:rFonts w:ascii="Arial" w:hAnsi="Arial" w:cs="Arial"/>
                <w:sz w:val="22"/>
                <w:szCs w:val="22"/>
              </w:rPr>
              <w:t>P</w:t>
            </w:r>
            <w:r w:rsidRPr="0059064C">
              <w:rPr>
                <w:rFonts w:ascii="Arial" w:hAnsi="Arial" w:cs="Arial"/>
                <w:sz w:val="22"/>
                <w:szCs w:val="22"/>
              </w:rPr>
              <w:t>regled zdravstvenih domov, zdravstvenih postaj in reševalnih postaj</w:t>
            </w:r>
          </w:p>
        </w:tc>
      </w:tr>
      <w:tr w:rsidR="0059064C" w:rsidRPr="0059064C" w14:paraId="4DE83EC1" w14:textId="77777777" w:rsidTr="00636531">
        <w:tc>
          <w:tcPr>
            <w:tcW w:w="846" w:type="dxa"/>
          </w:tcPr>
          <w:p w14:paraId="2C23CD6C" w14:textId="77777777"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P – 28</w:t>
            </w:r>
          </w:p>
        </w:tc>
        <w:tc>
          <w:tcPr>
            <w:tcW w:w="8216" w:type="dxa"/>
          </w:tcPr>
          <w:p w14:paraId="748C8571" w14:textId="77777777"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 xml:space="preserve">Pregled splošnih in specialističnih bolnišnic </w:t>
            </w:r>
          </w:p>
        </w:tc>
      </w:tr>
      <w:tr w:rsidR="0059064C" w:rsidRPr="0059064C" w14:paraId="7BCC6AB4" w14:textId="77777777" w:rsidTr="00636531">
        <w:tc>
          <w:tcPr>
            <w:tcW w:w="846" w:type="dxa"/>
          </w:tcPr>
          <w:p w14:paraId="61BC51F2" w14:textId="1D633CA0"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 xml:space="preserve">P – 29 </w:t>
            </w:r>
          </w:p>
        </w:tc>
        <w:tc>
          <w:tcPr>
            <w:tcW w:w="8216" w:type="dxa"/>
          </w:tcPr>
          <w:p w14:paraId="10A096F8" w14:textId="3E94AF61" w:rsidR="0059064C" w:rsidRPr="0059064C" w:rsidRDefault="00636531" w:rsidP="00897F30">
            <w:pPr>
              <w:pStyle w:val="Telobesedila-zamik"/>
              <w:spacing w:after="0"/>
              <w:ind w:left="0"/>
              <w:jc w:val="both"/>
              <w:rPr>
                <w:rFonts w:ascii="Arial" w:hAnsi="Arial" w:cs="Arial"/>
                <w:sz w:val="22"/>
                <w:szCs w:val="22"/>
              </w:rPr>
            </w:pPr>
            <w:r w:rsidRPr="0059064C">
              <w:rPr>
                <w:rFonts w:ascii="Arial" w:hAnsi="Arial" w:cs="Arial"/>
                <w:sz w:val="22"/>
                <w:szCs w:val="22"/>
              </w:rPr>
              <w:t xml:space="preserve">Pregled </w:t>
            </w:r>
            <w:proofErr w:type="spellStart"/>
            <w:r w:rsidRPr="0059064C">
              <w:rPr>
                <w:rFonts w:ascii="Arial" w:hAnsi="Arial" w:cs="Arial"/>
                <w:sz w:val="22"/>
                <w:szCs w:val="22"/>
              </w:rPr>
              <w:t>verinarskih</w:t>
            </w:r>
            <w:proofErr w:type="spellEnd"/>
            <w:r w:rsidRPr="0059064C">
              <w:rPr>
                <w:rFonts w:ascii="Arial" w:hAnsi="Arial" w:cs="Arial"/>
                <w:sz w:val="22"/>
                <w:szCs w:val="22"/>
              </w:rPr>
              <w:t xml:space="preserve"> organizacij</w:t>
            </w:r>
          </w:p>
        </w:tc>
      </w:tr>
      <w:tr w:rsidR="0059064C" w:rsidRPr="0059064C" w14:paraId="54425E7C" w14:textId="77777777" w:rsidTr="00636531">
        <w:tc>
          <w:tcPr>
            <w:tcW w:w="846" w:type="dxa"/>
          </w:tcPr>
          <w:p w14:paraId="6C266796" w14:textId="77777777"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P – 30</w:t>
            </w:r>
          </w:p>
        </w:tc>
        <w:tc>
          <w:tcPr>
            <w:tcW w:w="8216" w:type="dxa"/>
          </w:tcPr>
          <w:p w14:paraId="1860CA6C" w14:textId="77777777"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 xml:space="preserve">Pregled stacionarnih virov tveganja zaradi nevarnih snovi </w:t>
            </w:r>
          </w:p>
        </w:tc>
      </w:tr>
      <w:tr w:rsidR="0059064C" w:rsidRPr="0059064C" w14:paraId="59B488E8" w14:textId="77777777" w:rsidTr="00636531">
        <w:tc>
          <w:tcPr>
            <w:tcW w:w="846" w:type="dxa"/>
          </w:tcPr>
          <w:p w14:paraId="112F9F4E" w14:textId="03198D63" w:rsidR="0059064C" w:rsidRPr="0059064C" w:rsidRDefault="0059064C" w:rsidP="00897F30">
            <w:pPr>
              <w:pStyle w:val="Telobesedila-zamik"/>
              <w:spacing w:after="0"/>
              <w:ind w:left="0"/>
              <w:jc w:val="both"/>
              <w:rPr>
                <w:rFonts w:ascii="Arial" w:hAnsi="Arial" w:cs="Arial"/>
                <w:sz w:val="22"/>
                <w:szCs w:val="22"/>
              </w:rPr>
            </w:pPr>
            <w:r w:rsidRPr="0059064C">
              <w:rPr>
                <w:rFonts w:ascii="Arial" w:hAnsi="Arial" w:cs="Arial"/>
                <w:sz w:val="22"/>
                <w:szCs w:val="22"/>
              </w:rPr>
              <w:t xml:space="preserve">P – 31 </w:t>
            </w:r>
          </w:p>
        </w:tc>
        <w:tc>
          <w:tcPr>
            <w:tcW w:w="8216" w:type="dxa"/>
          </w:tcPr>
          <w:p w14:paraId="6AFF2828" w14:textId="5FB76D41" w:rsidR="0059064C" w:rsidRPr="0059064C" w:rsidRDefault="00636531" w:rsidP="00897F30">
            <w:pPr>
              <w:pStyle w:val="Telobesedila-zamik"/>
              <w:spacing w:after="0"/>
              <w:ind w:left="0"/>
              <w:jc w:val="both"/>
              <w:rPr>
                <w:rFonts w:ascii="Arial" w:hAnsi="Arial" w:cs="Arial"/>
                <w:sz w:val="22"/>
                <w:szCs w:val="22"/>
              </w:rPr>
            </w:pPr>
            <w:r w:rsidRPr="0059064C">
              <w:rPr>
                <w:rFonts w:ascii="Arial" w:hAnsi="Arial" w:cs="Arial"/>
                <w:sz w:val="22"/>
                <w:szCs w:val="22"/>
              </w:rPr>
              <w:t>Pregled kulturne dediščine</w:t>
            </w:r>
          </w:p>
        </w:tc>
      </w:tr>
    </w:tbl>
    <w:p w14:paraId="5294AC91" w14:textId="77777777" w:rsidR="00861ED2" w:rsidRPr="00A36BE7" w:rsidRDefault="00861ED2" w:rsidP="00B6431C">
      <w:pPr>
        <w:pStyle w:val="Telobesedila-zamik"/>
        <w:spacing w:after="0"/>
        <w:ind w:left="0"/>
        <w:jc w:val="both"/>
        <w:rPr>
          <w:rFonts w:ascii="Arial" w:hAnsi="Arial" w:cs="Arial"/>
          <w:sz w:val="22"/>
          <w:szCs w:val="22"/>
        </w:rPr>
      </w:pPr>
    </w:p>
    <w:p w14:paraId="2CAD2AE4" w14:textId="77777777" w:rsidR="00861ED2" w:rsidRPr="00C926DF" w:rsidRDefault="00861ED2" w:rsidP="00994C53">
      <w:pPr>
        <w:pStyle w:val="Naslov2"/>
        <w:rPr>
          <w:rFonts w:cs="Arial"/>
          <w:szCs w:val="28"/>
        </w:rPr>
      </w:pPr>
      <w:bookmarkStart w:id="286" w:name="_Toc65049393"/>
      <w:r w:rsidRPr="00C926DF">
        <w:rPr>
          <w:rFonts w:cs="Arial"/>
          <w:szCs w:val="28"/>
        </w:rPr>
        <w:t>1</w:t>
      </w:r>
      <w:r w:rsidR="00DB42CA" w:rsidRPr="00C926DF">
        <w:rPr>
          <w:rFonts w:cs="Arial"/>
          <w:szCs w:val="28"/>
        </w:rPr>
        <w:t>1</w:t>
      </w:r>
      <w:r w:rsidRPr="00C926DF">
        <w:rPr>
          <w:rFonts w:cs="Arial"/>
          <w:szCs w:val="28"/>
        </w:rPr>
        <w:t>.2 Posebne priloge</w:t>
      </w:r>
      <w:bookmarkEnd w:id="286"/>
    </w:p>
    <w:p w14:paraId="0A533C1B" w14:textId="77777777" w:rsidR="0091545E" w:rsidRPr="00A36BE7" w:rsidRDefault="0091545E" w:rsidP="00861ED2">
      <w:pPr>
        <w:tabs>
          <w:tab w:val="left" w:pos="993"/>
        </w:tabs>
        <w:rPr>
          <w:rFonts w:ascii="Arial" w:hAnsi="Arial" w:cs="Arial"/>
          <w:sz w:val="22"/>
          <w:szCs w:val="22"/>
        </w:rPr>
      </w:pPr>
    </w:p>
    <w:p w14:paraId="36359207" w14:textId="77777777" w:rsidR="00A50649" w:rsidRPr="00A36BE7" w:rsidRDefault="00A50649" w:rsidP="00861ED2">
      <w:pPr>
        <w:tabs>
          <w:tab w:val="left" w:pos="993"/>
        </w:tabs>
        <w:rPr>
          <w:rFonts w:ascii="Arial" w:hAnsi="Arial" w:cs="Arial"/>
          <w:sz w:val="22"/>
          <w:szCs w:val="22"/>
        </w:rPr>
      </w:pPr>
      <w:r w:rsidRPr="00A36BE7">
        <w:rPr>
          <w:rFonts w:ascii="Arial" w:hAnsi="Arial" w:cs="Arial"/>
          <w:sz w:val="22"/>
          <w:szCs w:val="22"/>
        </w:rPr>
        <w:t>P – 3</w:t>
      </w:r>
      <w:r w:rsidR="005C58E1" w:rsidRPr="00A36BE7">
        <w:rPr>
          <w:rFonts w:ascii="Arial" w:hAnsi="Arial" w:cs="Arial"/>
          <w:sz w:val="22"/>
          <w:szCs w:val="22"/>
        </w:rPr>
        <w:t xml:space="preserve">00   </w:t>
      </w:r>
      <w:r w:rsidRPr="00A36BE7">
        <w:rPr>
          <w:rFonts w:ascii="Arial" w:hAnsi="Arial" w:cs="Arial"/>
          <w:sz w:val="22"/>
          <w:szCs w:val="22"/>
        </w:rPr>
        <w:t xml:space="preserve">Evidenčni list o vzdrževanju </w:t>
      </w:r>
      <w:r w:rsidR="00FA6B95" w:rsidRPr="00A36BE7">
        <w:rPr>
          <w:rFonts w:ascii="Arial" w:hAnsi="Arial" w:cs="Arial"/>
          <w:sz w:val="22"/>
          <w:szCs w:val="22"/>
        </w:rPr>
        <w:t>in razdelitvi načrta zaščite in reševanja</w:t>
      </w:r>
    </w:p>
    <w:p w14:paraId="402FF58D" w14:textId="77777777" w:rsidR="00A50649" w:rsidRPr="00A36BE7" w:rsidRDefault="00A50649" w:rsidP="00861ED2">
      <w:pPr>
        <w:tabs>
          <w:tab w:val="left" w:pos="993"/>
        </w:tabs>
        <w:rPr>
          <w:rFonts w:ascii="Arial" w:hAnsi="Arial" w:cs="Arial"/>
          <w:sz w:val="22"/>
          <w:szCs w:val="22"/>
        </w:rPr>
      </w:pPr>
      <w:r w:rsidRPr="00A36BE7">
        <w:rPr>
          <w:rFonts w:ascii="Arial" w:hAnsi="Arial" w:cs="Arial"/>
          <w:sz w:val="22"/>
          <w:szCs w:val="22"/>
        </w:rPr>
        <w:t xml:space="preserve">P – 301Ocena ogroženosti </w:t>
      </w:r>
      <w:r w:rsidR="0089094E">
        <w:rPr>
          <w:rFonts w:ascii="Arial" w:hAnsi="Arial" w:cs="Arial"/>
          <w:sz w:val="22"/>
          <w:szCs w:val="22"/>
        </w:rPr>
        <w:t>VŠR</w:t>
      </w:r>
      <w:r w:rsidRPr="00A36BE7">
        <w:rPr>
          <w:rFonts w:ascii="Arial" w:hAnsi="Arial" w:cs="Arial"/>
          <w:sz w:val="22"/>
          <w:szCs w:val="22"/>
        </w:rPr>
        <w:t xml:space="preserve"> zaradi poplav </w:t>
      </w:r>
    </w:p>
    <w:p w14:paraId="0AEC085A" w14:textId="77777777" w:rsidR="00421B94" w:rsidRPr="00A36BE7" w:rsidRDefault="00A50649" w:rsidP="00861ED2">
      <w:pPr>
        <w:tabs>
          <w:tab w:val="left" w:pos="993"/>
        </w:tabs>
        <w:rPr>
          <w:rFonts w:ascii="Arial" w:hAnsi="Arial" w:cs="Arial"/>
          <w:sz w:val="22"/>
          <w:szCs w:val="22"/>
        </w:rPr>
      </w:pPr>
      <w:r w:rsidRPr="00A36BE7">
        <w:rPr>
          <w:rFonts w:ascii="Arial" w:hAnsi="Arial" w:cs="Arial"/>
          <w:sz w:val="22"/>
          <w:szCs w:val="22"/>
        </w:rPr>
        <w:t xml:space="preserve">P – 302Pregled </w:t>
      </w:r>
      <w:r w:rsidR="003D6922" w:rsidRPr="00A36BE7">
        <w:rPr>
          <w:rFonts w:ascii="Arial" w:hAnsi="Arial" w:cs="Arial"/>
          <w:sz w:val="22"/>
          <w:szCs w:val="22"/>
        </w:rPr>
        <w:t xml:space="preserve">oziroma </w:t>
      </w:r>
      <w:r w:rsidRPr="00A36BE7">
        <w:rPr>
          <w:rFonts w:ascii="Arial" w:hAnsi="Arial" w:cs="Arial"/>
          <w:sz w:val="22"/>
          <w:szCs w:val="22"/>
        </w:rPr>
        <w:t>ocena potrebnih sil in sredstev za ZRP</w:t>
      </w:r>
    </w:p>
    <w:p w14:paraId="1C092E47" w14:textId="77777777" w:rsidR="004877FC" w:rsidRPr="00A36BE7" w:rsidRDefault="004877FC" w:rsidP="00861ED2">
      <w:pPr>
        <w:tabs>
          <w:tab w:val="left" w:pos="993"/>
        </w:tabs>
        <w:rPr>
          <w:rFonts w:ascii="Arial" w:hAnsi="Arial" w:cs="Arial"/>
          <w:sz w:val="22"/>
          <w:szCs w:val="22"/>
        </w:rPr>
      </w:pPr>
      <w:r w:rsidRPr="00A36BE7">
        <w:rPr>
          <w:rFonts w:ascii="Arial" w:hAnsi="Arial" w:cs="Arial"/>
          <w:sz w:val="22"/>
          <w:szCs w:val="22"/>
        </w:rPr>
        <w:t xml:space="preserve">P – 303   Pregled virov tveganja zaradi obdelovalcev in zbiralcev nevarnih odpadkov </w:t>
      </w:r>
    </w:p>
    <w:p w14:paraId="27411B82" w14:textId="77777777" w:rsidR="00B6431C" w:rsidRDefault="00421B94" w:rsidP="00DD4ADE">
      <w:pPr>
        <w:tabs>
          <w:tab w:val="left" w:pos="851"/>
        </w:tabs>
        <w:ind w:left="851" w:hanging="851"/>
        <w:jc w:val="both"/>
        <w:rPr>
          <w:rFonts w:ascii="Arial" w:hAnsi="Arial" w:cs="Arial"/>
          <w:sz w:val="22"/>
          <w:szCs w:val="22"/>
        </w:rPr>
      </w:pPr>
      <w:r w:rsidRPr="00A36BE7">
        <w:rPr>
          <w:rFonts w:ascii="Arial" w:hAnsi="Arial" w:cs="Arial"/>
          <w:sz w:val="22"/>
          <w:szCs w:val="22"/>
        </w:rPr>
        <w:t>P – 40</w:t>
      </w:r>
      <w:r w:rsidR="008D5DF3" w:rsidRPr="00A36BE7">
        <w:rPr>
          <w:rFonts w:ascii="Arial" w:hAnsi="Arial" w:cs="Arial"/>
          <w:sz w:val="22"/>
          <w:szCs w:val="22"/>
        </w:rPr>
        <w:t>1</w:t>
      </w:r>
      <w:r w:rsidR="00DD4ADE" w:rsidRPr="00A36BE7">
        <w:rPr>
          <w:rFonts w:ascii="Arial" w:hAnsi="Arial" w:cs="Arial"/>
          <w:sz w:val="22"/>
          <w:szCs w:val="22"/>
        </w:rPr>
        <w:tab/>
      </w:r>
      <w:r w:rsidR="005C58E1" w:rsidRPr="00A36BE7">
        <w:rPr>
          <w:rFonts w:ascii="Arial" w:hAnsi="Arial" w:cs="Arial"/>
          <w:sz w:val="22"/>
          <w:szCs w:val="22"/>
        </w:rPr>
        <w:t xml:space="preserve">Pregled izvajalcev javnih služb ravnanja s trupli živali in drugimi živalskimi </w:t>
      </w:r>
    </w:p>
    <w:p w14:paraId="0E15E269" w14:textId="0651B87B" w:rsidR="003D71A4" w:rsidRPr="00A36BE7" w:rsidRDefault="005C58E1" w:rsidP="00636531">
      <w:pPr>
        <w:tabs>
          <w:tab w:val="left" w:pos="851"/>
        </w:tabs>
        <w:ind w:left="851" w:hanging="851"/>
        <w:jc w:val="both"/>
        <w:rPr>
          <w:rFonts w:ascii="Arial" w:hAnsi="Arial" w:cs="Arial"/>
          <w:sz w:val="22"/>
          <w:szCs w:val="22"/>
        </w:rPr>
      </w:pPr>
      <w:r w:rsidRPr="00A36BE7">
        <w:rPr>
          <w:rFonts w:ascii="Arial" w:hAnsi="Arial" w:cs="Arial"/>
          <w:sz w:val="22"/>
          <w:szCs w:val="22"/>
        </w:rPr>
        <w:t xml:space="preserve">stranskimi </w:t>
      </w:r>
      <w:r w:rsidR="00DD4ADE" w:rsidRPr="00A36BE7">
        <w:rPr>
          <w:rFonts w:ascii="Arial" w:hAnsi="Arial" w:cs="Arial"/>
          <w:sz w:val="22"/>
          <w:szCs w:val="22"/>
        </w:rPr>
        <w:t>proizvodi</w:t>
      </w:r>
    </w:p>
    <w:p w14:paraId="254DB822" w14:textId="77777777" w:rsidR="00636531" w:rsidRDefault="00636531">
      <w:pPr>
        <w:rPr>
          <w:rFonts w:ascii="Arial" w:hAnsi="Arial" w:cs="Arial"/>
          <w:b/>
          <w:i/>
          <w:sz w:val="28"/>
          <w:szCs w:val="28"/>
        </w:rPr>
      </w:pPr>
      <w:bookmarkStart w:id="287" w:name="_Toc65049394"/>
      <w:r>
        <w:rPr>
          <w:rFonts w:cs="Arial"/>
          <w:szCs w:val="28"/>
        </w:rPr>
        <w:br w:type="page"/>
      </w:r>
    </w:p>
    <w:p w14:paraId="789B89B1" w14:textId="081EEBEE" w:rsidR="00861ED2" w:rsidRPr="00994C53" w:rsidRDefault="00861ED2" w:rsidP="00994C53">
      <w:pPr>
        <w:pStyle w:val="Naslov2"/>
        <w:rPr>
          <w:rFonts w:cs="Arial"/>
          <w:szCs w:val="28"/>
        </w:rPr>
      </w:pPr>
      <w:r w:rsidRPr="00994C53">
        <w:rPr>
          <w:rFonts w:cs="Arial"/>
          <w:szCs w:val="28"/>
        </w:rPr>
        <w:lastRenderedPageBreak/>
        <w:t>1</w:t>
      </w:r>
      <w:r w:rsidR="00DB42CA" w:rsidRPr="00994C53">
        <w:rPr>
          <w:rFonts w:cs="Arial"/>
          <w:szCs w:val="28"/>
        </w:rPr>
        <w:t>1</w:t>
      </w:r>
      <w:r w:rsidRPr="00994C53">
        <w:rPr>
          <w:rFonts w:cs="Arial"/>
          <w:szCs w:val="28"/>
        </w:rPr>
        <w:t>.3 Skupni dodatki</w:t>
      </w:r>
      <w:bookmarkEnd w:id="287"/>
    </w:p>
    <w:p w14:paraId="01FE4A4F" w14:textId="77777777" w:rsidR="0091545E" w:rsidRPr="00A36BE7" w:rsidRDefault="0091545E" w:rsidP="00861ED2">
      <w:pPr>
        <w:jc w:val="both"/>
        <w:rPr>
          <w:rFonts w:ascii="Arial" w:hAnsi="Arial" w:cs="Arial"/>
          <w:sz w:val="22"/>
          <w:szCs w:val="22"/>
        </w:rPr>
      </w:pPr>
    </w:p>
    <w:p w14:paraId="137567AF" w14:textId="77777777" w:rsidR="00861ED2" w:rsidRPr="00A36BE7" w:rsidRDefault="00861ED2" w:rsidP="00DD4ADE">
      <w:pPr>
        <w:tabs>
          <w:tab w:val="left" w:pos="851"/>
        </w:tabs>
        <w:jc w:val="both"/>
        <w:rPr>
          <w:rFonts w:ascii="Arial" w:hAnsi="Arial" w:cs="Arial"/>
          <w:sz w:val="22"/>
          <w:szCs w:val="22"/>
        </w:rPr>
      </w:pPr>
      <w:r w:rsidRPr="00A36BE7">
        <w:rPr>
          <w:rFonts w:ascii="Arial" w:hAnsi="Arial" w:cs="Arial"/>
          <w:sz w:val="22"/>
          <w:szCs w:val="22"/>
        </w:rPr>
        <w:t>D – 1</w:t>
      </w:r>
      <w:r w:rsidRPr="00A36BE7">
        <w:rPr>
          <w:rFonts w:ascii="Arial" w:hAnsi="Arial" w:cs="Arial"/>
          <w:sz w:val="22"/>
          <w:szCs w:val="22"/>
        </w:rPr>
        <w:tab/>
        <w:t xml:space="preserve">Načrtovana finančna sredstva za izvajanje načrta </w:t>
      </w:r>
      <w:proofErr w:type="spellStart"/>
      <w:r w:rsidRPr="00A36BE7">
        <w:rPr>
          <w:rFonts w:ascii="Arial" w:hAnsi="Arial" w:cs="Arial"/>
          <w:sz w:val="22"/>
          <w:szCs w:val="22"/>
        </w:rPr>
        <w:t>ZiR</w:t>
      </w:r>
      <w:proofErr w:type="spellEnd"/>
    </w:p>
    <w:p w14:paraId="1A1753C9" w14:textId="77777777" w:rsidR="00861ED2" w:rsidRPr="00A36BE7" w:rsidRDefault="00861ED2" w:rsidP="00DD4ADE">
      <w:pPr>
        <w:ind w:left="851" w:hanging="851"/>
        <w:jc w:val="both"/>
        <w:rPr>
          <w:rFonts w:ascii="Arial" w:hAnsi="Arial" w:cs="Arial"/>
          <w:sz w:val="22"/>
          <w:szCs w:val="22"/>
        </w:rPr>
      </w:pPr>
      <w:r w:rsidRPr="00A36BE7">
        <w:rPr>
          <w:rFonts w:ascii="Arial" w:hAnsi="Arial" w:cs="Arial"/>
          <w:sz w:val="22"/>
          <w:szCs w:val="22"/>
        </w:rPr>
        <w:t>D – 2</w:t>
      </w:r>
      <w:r w:rsidRPr="00A36BE7">
        <w:rPr>
          <w:rFonts w:ascii="Arial" w:hAnsi="Arial" w:cs="Arial"/>
          <w:sz w:val="22"/>
          <w:szCs w:val="22"/>
        </w:rPr>
        <w:tab/>
        <w:t xml:space="preserve">Načrt </w:t>
      </w:r>
      <w:r w:rsidR="00B6431C">
        <w:rPr>
          <w:rFonts w:ascii="Arial" w:hAnsi="Arial" w:cs="Arial"/>
          <w:sz w:val="22"/>
          <w:szCs w:val="22"/>
        </w:rPr>
        <w:t xml:space="preserve">regije </w:t>
      </w:r>
      <w:r w:rsidRPr="00A36BE7">
        <w:rPr>
          <w:rFonts w:ascii="Arial" w:hAnsi="Arial" w:cs="Arial"/>
          <w:sz w:val="22"/>
          <w:szCs w:val="22"/>
        </w:rPr>
        <w:t xml:space="preserve"> za zagotovitev prostorskih in drugih pogojev za delo poveljnika C</w:t>
      </w:r>
      <w:r w:rsidR="00164796" w:rsidRPr="00A36BE7">
        <w:rPr>
          <w:rFonts w:ascii="Arial" w:hAnsi="Arial" w:cs="Arial"/>
          <w:sz w:val="22"/>
          <w:szCs w:val="22"/>
        </w:rPr>
        <w:t>Z</w:t>
      </w:r>
      <w:r w:rsidR="00B6431C">
        <w:rPr>
          <w:rFonts w:ascii="Arial" w:hAnsi="Arial" w:cs="Arial"/>
          <w:sz w:val="22"/>
          <w:szCs w:val="22"/>
        </w:rPr>
        <w:t xml:space="preserve"> in </w:t>
      </w:r>
      <w:r w:rsidRPr="00A36BE7">
        <w:rPr>
          <w:rFonts w:ascii="Arial" w:hAnsi="Arial" w:cs="Arial"/>
          <w:sz w:val="22"/>
          <w:szCs w:val="22"/>
        </w:rPr>
        <w:t xml:space="preserve">Štaba </w:t>
      </w:r>
      <w:r w:rsidR="00B6431C">
        <w:rPr>
          <w:rFonts w:ascii="Arial" w:hAnsi="Arial" w:cs="Arial"/>
          <w:sz w:val="22"/>
          <w:szCs w:val="22"/>
        </w:rPr>
        <w:t>CZ</w:t>
      </w:r>
    </w:p>
    <w:p w14:paraId="0BF5FAC6" w14:textId="77777777" w:rsidR="00861ED2" w:rsidRPr="00A36BE7" w:rsidRDefault="00861ED2" w:rsidP="00DD4ADE">
      <w:pPr>
        <w:ind w:left="851" w:hanging="851"/>
        <w:jc w:val="both"/>
        <w:rPr>
          <w:rFonts w:ascii="Arial" w:hAnsi="Arial" w:cs="Arial"/>
          <w:sz w:val="22"/>
          <w:szCs w:val="22"/>
        </w:rPr>
      </w:pPr>
      <w:r w:rsidRPr="00A36BE7">
        <w:rPr>
          <w:rFonts w:ascii="Arial" w:hAnsi="Arial" w:cs="Arial"/>
          <w:sz w:val="22"/>
          <w:szCs w:val="22"/>
        </w:rPr>
        <w:t>D –3</w:t>
      </w:r>
      <w:r w:rsidRPr="00A36BE7">
        <w:rPr>
          <w:rFonts w:ascii="Arial" w:hAnsi="Arial" w:cs="Arial"/>
          <w:sz w:val="22"/>
          <w:szCs w:val="22"/>
        </w:rPr>
        <w:tab/>
        <w:t xml:space="preserve">Načrt organizacije in delovanja </w:t>
      </w:r>
      <w:r w:rsidR="00C25F36">
        <w:rPr>
          <w:rFonts w:ascii="Arial" w:hAnsi="Arial" w:cs="Arial"/>
          <w:sz w:val="22"/>
          <w:szCs w:val="22"/>
        </w:rPr>
        <w:t xml:space="preserve">regijskega </w:t>
      </w:r>
      <w:r w:rsidRPr="00A36BE7">
        <w:rPr>
          <w:rFonts w:ascii="Arial" w:hAnsi="Arial" w:cs="Arial"/>
          <w:sz w:val="22"/>
          <w:szCs w:val="22"/>
        </w:rPr>
        <w:t xml:space="preserve"> logističnega centra </w:t>
      </w:r>
      <w:r w:rsidR="00C25F36">
        <w:rPr>
          <w:rFonts w:ascii="Arial" w:hAnsi="Arial" w:cs="Arial"/>
          <w:sz w:val="22"/>
          <w:szCs w:val="22"/>
        </w:rPr>
        <w:t>ter prevzema in razdelitve mednarodne pomoči na letališčih</w:t>
      </w:r>
    </w:p>
    <w:p w14:paraId="76A22C9B" w14:textId="77777777" w:rsidR="00861ED2" w:rsidRPr="00A36BE7" w:rsidRDefault="00861ED2" w:rsidP="00DD4ADE">
      <w:pPr>
        <w:tabs>
          <w:tab w:val="left" w:pos="851"/>
        </w:tabs>
        <w:jc w:val="both"/>
        <w:rPr>
          <w:rFonts w:ascii="Arial" w:hAnsi="Arial" w:cs="Arial"/>
          <w:sz w:val="22"/>
          <w:szCs w:val="22"/>
        </w:rPr>
      </w:pPr>
      <w:r w:rsidRPr="00A36BE7">
        <w:rPr>
          <w:rFonts w:ascii="Arial" w:hAnsi="Arial" w:cs="Arial"/>
          <w:sz w:val="22"/>
          <w:szCs w:val="22"/>
        </w:rPr>
        <w:t>D – 4</w:t>
      </w:r>
      <w:r w:rsidRPr="00A36BE7">
        <w:rPr>
          <w:rFonts w:ascii="Arial" w:hAnsi="Arial" w:cs="Arial"/>
          <w:sz w:val="22"/>
          <w:szCs w:val="22"/>
        </w:rPr>
        <w:tab/>
        <w:t xml:space="preserve">Načrt zagotavljanja zvez ob nesreči </w:t>
      </w:r>
    </w:p>
    <w:p w14:paraId="46963CBB" w14:textId="77777777" w:rsidR="005C58E1" w:rsidRPr="00A36BE7" w:rsidRDefault="005C58E1" w:rsidP="00DD4ADE">
      <w:pPr>
        <w:tabs>
          <w:tab w:val="left" w:pos="851"/>
        </w:tabs>
        <w:jc w:val="both"/>
        <w:rPr>
          <w:rFonts w:ascii="Arial" w:hAnsi="Arial" w:cs="Arial"/>
          <w:sz w:val="22"/>
          <w:szCs w:val="22"/>
        </w:rPr>
      </w:pPr>
      <w:r w:rsidRPr="00A36BE7">
        <w:rPr>
          <w:rFonts w:ascii="Arial" w:hAnsi="Arial" w:cs="Arial"/>
          <w:sz w:val="22"/>
          <w:szCs w:val="22"/>
        </w:rPr>
        <w:t>D – 5</w:t>
      </w:r>
      <w:r w:rsidRPr="00A36BE7">
        <w:rPr>
          <w:rFonts w:ascii="Arial" w:hAnsi="Arial" w:cs="Arial"/>
          <w:sz w:val="22"/>
          <w:szCs w:val="22"/>
        </w:rPr>
        <w:tab/>
      </w:r>
      <w:r w:rsidR="001964D8" w:rsidRPr="00A36BE7">
        <w:rPr>
          <w:rFonts w:ascii="Arial" w:hAnsi="Arial" w:cs="Arial"/>
          <w:sz w:val="22"/>
          <w:szCs w:val="22"/>
        </w:rPr>
        <w:t>Priporočilo o organiziranju</w:t>
      </w:r>
      <w:r w:rsidRPr="00A36BE7">
        <w:rPr>
          <w:rFonts w:ascii="Arial" w:hAnsi="Arial" w:cs="Arial"/>
          <w:sz w:val="22"/>
          <w:szCs w:val="22"/>
        </w:rPr>
        <w:t xml:space="preserve"> in </w:t>
      </w:r>
      <w:r w:rsidR="001964D8" w:rsidRPr="00A36BE7">
        <w:rPr>
          <w:rFonts w:ascii="Arial" w:hAnsi="Arial" w:cs="Arial"/>
          <w:sz w:val="22"/>
          <w:szCs w:val="22"/>
        </w:rPr>
        <w:t xml:space="preserve">delovanju </w:t>
      </w:r>
      <w:r w:rsidRPr="00A36BE7">
        <w:rPr>
          <w:rFonts w:ascii="Arial" w:hAnsi="Arial" w:cs="Arial"/>
          <w:sz w:val="22"/>
          <w:szCs w:val="22"/>
        </w:rPr>
        <w:t xml:space="preserve">informacijskega centra </w:t>
      </w:r>
    </w:p>
    <w:p w14:paraId="0CA4A6AE" w14:textId="77777777" w:rsidR="00F1142B" w:rsidRPr="00A36BE7" w:rsidRDefault="00F1142B" w:rsidP="00DD4ADE">
      <w:pPr>
        <w:tabs>
          <w:tab w:val="left" w:pos="851"/>
        </w:tabs>
        <w:jc w:val="both"/>
        <w:rPr>
          <w:rFonts w:ascii="Arial" w:hAnsi="Arial" w:cs="Arial"/>
          <w:sz w:val="22"/>
          <w:szCs w:val="22"/>
        </w:rPr>
      </w:pPr>
      <w:r w:rsidRPr="00A36BE7">
        <w:rPr>
          <w:rFonts w:ascii="Arial" w:hAnsi="Arial" w:cs="Arial"/>
          <w:sz w:val="22"/>
          <w:szCs w:val="22"/>
        </w:rPr>
        <w:t>D – 6</w:t>
      </w:r>
      <w:r w:rsidRPr="00A36BE7">
        <w:rPr>
          <w:rFonts w:ascii="Arial" w:hAnsi="Arial" w:cs="Arial"/>
          <w:sz w:val="22"/>
          <w:szCs w:val="22"/>
        </w:rPr>
        <w:tab/>
        <w:t xml:space="preserve">Navodilo za izvajanje psihološke pomoči </w:t>
      </w:r>
    </w:p>
    <w:p w14:paraId="239B2566" w14:textId="77777777" w:rsidR="00861ED2" w:rsidRPr="00A36BE7" w:rsidRDefault="00861ED2" w:rsidP="00DD4ADE">
      <w:pPr>
        <w:ind w:left="851" w:hanging="851"/>
        <w:jc w:val="both"/>
        <w:rPr>
          <w:rFonts w:ascii="Arial" w:hAnsi="Arial" w:cs="Arial"/>
          <w:sz w:val="22"/>
          <w:szCs w:val="22"/>
        </w:rPr>
      </w:pPr>
      <w:r w:rsidRPr="00A36BE7">
        <w:rPr>
          <w:rFonts w:ascii="Arial" w:hAnsi="Arial" w:cs="Arial"/>
          <w:sz w:val="22"/>
          <w:szCs w:val="22"/>
        </w:rPr>
        <w:t>D – 7</w:t>
      </w:r>
      <w:r w:rsidRPr="00A36BE7">
        <w:rPr>
          <w:rFonts w:ascii="Arial" w:hAnsi="Arial" w:cs="Arial"/>
          <w:sz w:val="22"/>
          <w:szCs w:val="22"/>
        </w:rPr>
        <w:tab/>
        <w:t xml:space="preserve">Navodilo prebivalcem za ravnanje ob nesreči </w:t>
      </w:r>
    </w:p>
    <w:p w14:paraId="11F678C6" w14:textId="77777777" w:rsidR="00A50649" w:rsidRPr="00A36BE7" w:rsidRDefault="00A50649" w:rsidP="00DD4ADE">
      <w:pPr>
        <w:ind w:left="851" w:hanging="851"/>
        <w:jc w:val="both"/>
        <w:rPr>
          <w:rFonts w:ascii="Arial" w:hAnsi="Arial" w:cs="Arial"/>
          <w:sz w:val="22"/>
          <w:szCs w:val="22"/>
        </w:rPr>
      </w:pPr>
      <w:r w:rsidRPr="00A36BE7">
        <w:rPr>
          <w:rFonts w:ascii="Arial" w:hAnsi="Arial" w:cs="Arial"/>
          <w:sz w:val="22"/>
          <w:szCs w:val="22"/>
        </w:rPr>
        <w:t>D – 8</w:t>
      </w:r>
      <w:r w:rsidRPr="00A36BE7">
        <w:rPr>
          <w:rFonts w:ascii="Arial" w:hAnsi="Arial" w:cs="Arial"/>
          <w:sz w:val="22"/>
          <w:szCs w:val="22"/>
        </w:rPr>
        <w:tab/>
        <w:t xml:space="preserve">Navodilo za obveščanje ob nesreči </w:t>
      </w:r>
    </w:p>
    <w:p w14:paraId="3783F8AE" w14:textId="77777777" w:rsidR="001964D8" w:rsidRPr="00A36BE7" w:rsidRDefault="001964D8" w:rsidP="00DD4ADE">
      <w:pPr>
        <w:ind w:left="851" w:hanging="851"/>
        <w:jc w:val="both"/>
        <w:rPr>
          <w:rFonts w:ascii="Arial" w:hAnsi="Arial" w:cs="Arial"/>
          <w:sz w:val="22"/>
          <w:szCs w:val="22"/>
        </w:rPr>
      </w:pPr>
      <w:r w:rsidRPr="00A36BE7">
        <w:rPr>
          <w:rFonts w:ascii="Arial" w:hAnsi="Arial" w:cs="Arial"/>
          <w:sz w:val="22"/>
          <w:szCs w:val="22"/>
        </w:rPr>
        <w:t>D – 9</w:t>
      </w:r>
      <w:r w:rsidRPr="00A36BE7">
        <w:rPr>
          <w:rFonts w:ascii="Arial" w:hAnsi="Arial" w:cs="Arial"/>
          <w:sz w:val="22"/>
          <w:szCs w:val="22"/>
        </w:rPr>
        <w:tab/>
        <w:t>Zaščitni ukrep evakuacija</w:t>
      </w:r>
      <w:r w:rsidR="009149F6" w:rsidRPr="00A36BE7">
        <w:rPr>
          <w:rFonts w:ascii="Arial" w:hAnsi="Arial" w:cs="Arial"/>
          <w:sz w:val="22"/>
          <w:szCs w:val="22"/>
        </w:rPr>
        <w:t>–</w:t>
      </w:r>
      <w:r w:rsidRPr="00A36BE7">
        <w:rPr>
          <w:rFonts w:ascii="Arial" w:hAnsi="Arial" w:cs="Arial"/>
          <w:sz w:val="22"/>
          <w:szCs w:val="22"/>
        </w:rPr>
        <w:t xml:space="preserve">priporočilo </w:t>
      </w:r>
    </w:p>
    <w:p w14:paraId="5CE80041" w14:textId="77777777" w:rsidR="00FA6B95" w:rsidRPr="00A36BE7" w:rsidRDefault="001964D8" w:rsidP="00DD4ADE">
      <w:pPr>
        <w:ind w:left="851" w:hanging="851"/>
        <w:jc w:val="both"/>
        <w:rPr>
          <w:rFonts w:ascii="Arial" w:hAnsi="Arial" w:cs="Arial"/>
          <w:sz w:val="22"/>
          <w:szCs w:val="22"/>
        </w:rPr>
      </w:pPr>
      <w:r w:rsidRPr="00A36BE7">
        <w:rPr>
          <w:rFonts w:ascii="Arial" w:hAnsi="Arial" w:cs="Arial"/>
          <w:sz w:val="22"/>
          <w:szCs w:val="22"/>
        </w:rPr>
        <w:t>D – 10</w:t>
      </w:r>
      <w:r w:rsidRPr="00A36BE7">
        <w:rPr>
          <w:rFonts w:ascii="Arial" w:hAnsi="Arial" w:cs="Arial"/>
          <w:sz w:val="22"/>
          <w:szCs w:val="22"/>
        </w:rPr>
        <w:tab/>
        <w:t xml:space="preserve">Osnovni pogoji za življenje ob naravnih in drugih nesrečah </w:t>
      </w:r>
      <w:r w:rsidR="00FA6B95" w:rsidRPr="00A36BE7">
        <w:rPr>
          <w:rFonts w:ascii="Arial" w:hAnsi="Arial" w:cs="Arial"/>
          <w:sz w:val="22"/>
          <w:szCs w:val="22"/>
        </w:rPr>
        <w:t>–</w:t>
      </w:r>
      <w:r w:rsidRPr="00A36BE7">
        <w:rPr>
          <w:rFonts w:ascii="Arial" w:hAnsi="Arial" w:cs="Arial"/>
          <w:sz w:val="22"/>
          <w:szCs w:val="22"/>
        </w:rPr>
        <w:t xml:space="preserve"> priporočilo</w:t>
      </w:r>
    </w:p>
    <w:p w14:paraId="4B5E9DAC" w14:textId="77777777" w:rsidR="00DC2A78" w:rsidRPr="00A36BE7" w:rsidRDefault="00DC2A78" w:rsidP="00DC2A78">
      <w:pPr>
        <w:ind w:left="851" w:hanging="851"/>
        <w:jc w:val="both"/>
        <w:rPr>
          <w:rFonts w:ascii="Arial" w:hAnsi="Arial" w:cs="Arial"/>
          <w:sz w:val="22"/>
          <w:szCs w:val="22"/>
        </w:rPr>
      </w:pPr>
      <w:r w:rsidRPr="00A36BE7">
        <w:rPr>
          <w:rFonts w:ascii="Arial" w:hAnsi="Arial" w:cs="Arial"/>
          <w:sz w:val="22"/>
          <w:szCs w:val="22"/>
        </w:rPr>
        <w:t>D – 11</w:t>
      </w:r>
      <w:r w:rsidRPr="00A36BE7">
        <w:rPr>
          <w:rFonts w:ascii="Arial" w:hAnsi="Arial" w:cs="Arial"/>
          <w:sz w:val="22"/>
          <w:szCs w:val="22"/>
        </w:rPr>
        <w:tab/>
        <w:t xml:space="preserve">Zaščitni ukrep Sprejem in </w:t>
      </w:r>
      <w:r w:rsidR="0068771E" w:rsidRPr="00A36BE7">
        <w:rPr>
          <w:rFonts w:ascii="Arial" w:hAnsi="Arial" w:cs="Arial"/>
          <w:sz w:val="22"/>
          <w:szCs w:val="22"/>
        </w:rPr>
        <w:t xml:space="preserve">oskrba ogroženih prebivalcev - </w:t>
      </w:r>
      <w:r w:rsidRPr="00A36BE7">
        <w:rPr>
          <w:rFonts w:ascii="Arial" w:hAnsi="Arial" w:cs="Arial"/>
          <w:sz w:val="22"/>
          <w:szCs w:val="22"/>
        </w:rPr>
        <w:t>priporočilo</w:t>
      </w:r>
    </w:p>
    <w:p w14:paraId="07D3A415" w14:textId="77777777" w:rsidR="00FF7882" w:rsidRPr="00A36BE7" w:rsidRDefault="00FF7882" w:rsidP="00DC2A78">
      <w:pPr>
        <w:tabs>
          <w:tab w:val="left" w:pos="284"/>
        </w:tabs>
        <w:ind w:left="851" w:hanging="851"/>
        <w:jc w:val="both"/>
        <w:rPr>
          <w:rFonts w:ascii="Arial" w:hAnsi="Arial" w:cs="Arial"/>
          <w:sz w:val="22"/>
          <w:szCs w:val="22"/>
        </w:rPr>
      </w:pPr>
      <w:r w:rsidRPr="00A36BE7">
        <w:rPr>
          <w:rFonts w:ascii="Arial" w:hAnsi="Arial" w:cs="Arial"/>
          <w:sz w:val="22"/>
          <w:szCs w:val="22"/>
        </w:rPr>
        <w:t>D – 12</w:t>
      </w:r>
      <w:r w:rsidRPr="00A36BE7">
        <w:rPr>
          <w:rFonts w:ascii="Arial" w:hAnsi="Arial" w:cs="Arial"/>
          <w:sz w:val="22"/>
          <w:szCs w:val="22"/>
        </w:rPr>
        <w:tab/>
        <w:t>P</w:t>
      </w:r>
      <w:r w:rsidR="00F00DB1" w:rsidRPr="00A36BE7">
        <w:rPr>
          <w:rFonts w:ascii="Arial" w:hAnsi="Arial" w:cs="Arial"/>
          <w:sz w:val="22"/>
          <w:szCs w:val="22"/>
        </w:rPr>
        <w:t>odpora države gostiteljice mednarodni pomoči ob naravni in drugi nesreči v Republiki Sloveniji (</w:t>
      </w:r>
      <w:r w:rsidRPr="00A36BE7">
        <w:rPr>
          <w:rFonts w:ascii="Arial" w:hAnsi="Arial" w:cs="Arial"/>
          <w:sz w:val="22"/>
          <w:szCs w:val="22"/>
        </w:rPr>
        <w:t>postopkovnik</w:t>
      </w:r>
      <w:r w:rsidR="00F00DB1" w:rsidRPr="00A36BE7">
        <w:rPr>
          <w:rFonts w:ascii="Arial" w:hAnsi="Arial" w:cs="Arial"/>
          <w:sz w:val="22"/>
          <w:szCs w:val="22"/>
        </w:rPr>
        <w:t>)</w:t>
      </w:r>
    </w:p>
    <w:p w14:paraId="5D4A6FE0" w14:textId="77777777" w:rsidR="00A50649" w:rsidRPr="00A36BE7" w:rsidRDefault="00A50649" w:rsidP="00DD4ADE">
      <w:pPr>
        <w:ind w:left="851" w:hanging="851"/>
        <w:jc w:val="both"/>
        <w:rPr>
          <w:rFonts w:ascii="Arial" w:hAnsi="Arial" w:cs="Arial"/>
          <w:sz w:val="22"/>
          <w:szCs w:val="22"/>
        </w:rPr>
      </w:pPr>
      <w:r w:rsidRPr="00A36BE7">
        <w:rPr>
          <w:rFonts w:ascii="Arial" w:hAnsi="Arial" w:cs="Arial"/>
          <w:sz w:val="22"/>
          <w:szCs w:val="22"/>
        </w:rPr>
        <w:t>D – 13</w:t>
      </w:r>
      <w:r w:rsidRPr="00A36BE7">
        <w:rPr>
          <w:rFonts w:ascii="Arial" w:hAnsi="Arial" w:cs="Arial"/>
          <w:sz w:val="22"/>
          <w:szCs w:val="22"/>
        </w:rPr>
        <w:tab/>
        <w:t>Vzorec obrazca za povrnitev stroškov občinam ob nesreči</w:t>
      </w:r>
    </w:p>
    <w:p w14:paraId="0BB2D1B3" w14:textId="77777777" w:rsidR="00861ED2" w:rsidRPr="00A36BE7" w:rsidRDefault="00861ED2" w:rsidP="00DD4ADE">
      <w:pPr>
        <w:tabs>
          <w:tab w:val="left" w:pos="851"/>
        </w:tabs>
        <w:jc w:val="both"/>
        <w:rPr>
          <w:rFonts w:ascii="Arial" w:hAnsi="Arial" w:cs="Arial"/>
          <w:sz w:val="22"/>
          <w:szCs w:val="22"/>
        </w:rPr>
      </w:pPr>
      <w:r w:rsidRPr="00A36BE7">
        <w:rPr>
          <w:rFonts w:ascii="Arial" w:hAnsi="Arial" w:cs="Arial"/>
          <w:sz w:val="22"/>
          <w:szCs w:val="22"/>
        </w:rPr>
        <w:t>D – 14</w:t>
      </w:r>
      <w:r w:rsidRPr="00A36BE7">
        <w:rPr>
          <w:rFonts w:ascii="Arial" w:hAnsi="Arial" w:cs="Arial"/>
          <w:sz w:val="22"/>
          <w:szCs w:val="22"/>
        </w:rPr>
        <w:tab/>
        <w:t xml:space="preserve">Vzorec odredbe o aktiviranju sil in sredstev za ZRP </w:t>
      </w:r>
    </w:p>
    <w:p w14:paraId="66237407" w14:textId="77777777" w:rsidR="00861ED2" w:rsidRDefault="00861ED2" w:rsidP="00DD4ADE">
      <w:pPr>
        <w:tabs>
          <w:tab w:val="left" w:pos="851"/>
        </w:tabs>
        <w:jc w:val="both"/>
        <w:rPr>
          <w:rFonts w:ascii="Arial" w:hAnsi="Arial" w:cs="Arial"/>
          <w:sz w:val="22"/>
          <w:szCs w:val="22"/>
        </w:rPr>
      </w:pPr>
      <w:r w:rsidRPr="00A36BE7">
        <w:rPr>
          <w:rFonts w:ascii="Arial" w:hAnsi="Arial" w:cs="Arial"/>
          <w:sz w:val="22"/>
          <w:szCs w:val="22"/>
        </w:rPr>
        <w:t>D – 15</w:t>
      </w:r>
      <w:r w:rsidRPr="00A36BE7">
        <w:rPr>
          <w:rFonts w:ascii="Arial" w:hAnsi="Arial" w:cs="Arial"/>
          <w:sz w:val="22"/>
          <w:szCs w:val="22"/>
        </w:rPr>
        <w:tab/>
        <w:t xml:space="preserve">Vzorec delovnega naloga </w:t>
      </w:r>
    </w:p>
    <w:p w14:paraId="79270CA0" w14:textId="77777777" w:rsidR="00C25F36" w:rsidRPr="00A36BE7" w:rsidRDefault="00C25F36" w:rsidP="00DD4ADE">
      <w:pPr>
        <w:tabs>
          <w:tab w:val="left" w:pos="851"/>
        </w:tabs>
        <w:jc w:val="both"/>
        <w:rPr>
          <w:rFonts w:ascii="Arial" w:hAnsi="Arial" w:cs="Arial"/>
          <w:sz w:val="22"/>
          <w:szCs w:val="22"/>
        </w:rPr>
      </w:pPr>
      <w:r>
        <w:rPr>
          <w:rFonts w:ascii="Arial" w:hAnsi="Arial" w:cs="Arial"/>
          <w:sz w:val="22"/>
          <w:szCs w:val="22"/>
        </w:rPr>
        <w:t xml:space="preserve">D </w:t>
      </w:r>
      <w:r w:rsidRPr="00A36BE7">
        <w:rPr>
          <w:rFonts w:ascii="Arial" w:hAnsi="Arial" w:cs="Arial"/>
          <w:sz w:val="22"/>
          <w:szCs w:val="22"/>
        </w:rPr>
        <w:t xml:space="preserve">– </w:t>
      </w:r>
      <w:r>
        <w:rPr>
          <w:rFonts w:ascii="Arial" w:hAnsi="Arial" w:cs="Arial"/>
          <w:sz w:val="22"/>
          <w:szCs w:val="22"/>
        </w:rPr>
        <w:t>16 Vzorec zapisnika o poškodovanosti gradbenih objektov in infrastrukture</w:t>
      </w:r>
    </w:p>
    <w:p w14:paraId="6A1C5F64" w14:textId="77777777" w:rsidR="00861ED2" w:rsidRPr="00A36BE7" w:rsidRDefault="00861ED2" w:rsidP="00DD4ADE">
      <w:pPr>
        <w:tabs>
          <w:tab w:val="left" w:pos="851"/>
        </w:tabs>
        <w:jc w:val="both"/>
        <w:rPr>
          <w:rFonts w:ascii="Arial" w:hAnsi="Arial" w:cs="Arial"/>
          <w:sz w:val="22"/>
          <w:szCs w:val="22"/>
        </w:rPr>
      </w:pPr>
      <w:r w:rsidRPr="00A36BE7">
        <w:rPr>
          <w:rFonts w:ascii="Arial" w:hAnsi="Arial" w:cs="Arial"/>
          <w:sz w:val="22"/>
          <w:szCs w:val="22"/>
        </w:rPr>
        <w:t>D –</w:t>
      </w:r>
      <w:r w:rsidR="001103BE" w:rsidRPr="00A36BE7">
        <w:rPr>
          <w:rFonts w:ascii="Arial" w:hAnsi="Arial" w:cs="Arial"/>
          <w:sz w:val="22"/>
          <w:szCs w:val="22"/>
        </w:rPr>
        <w:t xml:space="preserve"> 19</w:t>
      </w:r>
      <w:r w:rsidR="001103BE" w:rsidRPr="00A36BE7">
        <w:rPr>
          <w:rFonts w:ascii="Arial" w:hAnsi="Arial" w:cs="Arial"/>
          <w:sz w:val="22"/>
          <w:szCs w:val="22"/>
        </w:rPr>
        <w:tab/>
      </w:r>
      <w:r w:rsidRPr="00A36BE7">
        <w:rPr>
          <w:rFonts w:ascii="Arial" w:hAnsi="Arial" w:cs="Arial"/>
          <w:sz w:val="22"/>
          <w:szCs w:val="22"/>
        </w:rPr>
        <w:t xml:space="preserve">Vzorec </w:t>
      </w:r>
      <w:r w:rsidR="00263A13" w:rsidRPr="00A36BE7">
        <w:rPr>
          <w:rFonts w:ascii="Arial" w:hAnsi="Arial" w:cs="Arial"/>
          <w:sz w:val="22"/>
          <w:szCs w:val="22"/>
        </w:rPr>
        <w:t>sklepa</w:t>
      </w:r>
      <w:r w:rsidRPr="00A36BE7">
        <w:rPr>
          <w:rFonts w:ascii="Arial" w:hAnsi="Arial" w:cs="Arial"/>
          <w:sz w:val="22"/>
          <w:szCs w:val="22"/>
        </w:rPr>
        <w:t xml:space="preserve"> o aktiviranju načrta </w:t>
      </w:r>
      <w:proofErr w:type="spellStart"/>
      <w:r w:rsidRPr="00A36BE7">
        <w:rPr>
          <w:rFonts w:ascii="Arial" w:hAnsi="Arial" w:cs="Arial"/>
          <w:sz w:val="22"/>
          <w:szCs w:val="22"/>
        </w:rPr>
        <w:t>ZiR</w:t>
      </w:r>
      <w:proofErr w:type="spellEnd"/>
      <w:r w:rsidRPr="00A36BE7">
        <w:rPr>
          <w:rFonts w:ascii="Arial" w:hAnsi="Arial" w:cs="Arial"/>
          <w:sz w:val="22"/>
          <w:szCs w:val="22"/>
        </w:rPr>
        <w:t xml:space="preserve"> ob nesreči </w:t>
      </w:r>
    </w:p>
    <w:p w14:paraId="5D84768A" w14:textId="77777777" w:rsidR="00861ED2" w:rsidRPr="00A36BE7" w:rsidRDefault="00F16FB9" w:rsidP="00F16FB9">
      <w:pPr>
        <w:tabs>
          <w:tab w:val="left" w:pos="851"/>
        </w:tabs>
        <w:ind w:left="1410" w:hanging="1410"/>
        <w:jc w:val="both"/>
        <w:rPr>
          <w:rFonts w:ascii="Arial" w:hAnsi="Arial" w:cs="Arial"/>
          <w:sz w:val="22"/>
          <w:szCs w:val="22"/>
        </w:rPr>
      </w:pPr>
      <w:r w:rsidRPr="00A36BE7">
        <w:rPr>
          <w:rFonts w:ascii="Arial" w:hAnsi="Arial" w:cs="Arial"/>
          <w:sz w:val="22"/>
          <w:szCs w:val="22"/>
        </w:rPr>
        <w:t>D – 20</w:t>
      </w:r>
      <w:r w:rsidRPr="00A36BE7">
        <w:rPr>
          <w:rFonts w:ascii="Arial" w:hAnsi="Arial" w:cs="Arial"/>
          <w:sz w:val="22"/>
          <w:szCs w:val="22"/>
        </w:rPr>
        <w:tab/>
      </w:r>
      <w:r w:rsidR="00263A13" w:rsidRPr="00A36BE7">
        <w:rPr>
          <w:rFonts w:ascii="Arial" w:hAnsi="Arial" w:cs="Arial"/>
          <w:sz w:val="22"/>
          <w:szCs w:val="22"/>
        </w:rPr>
        <w:t>Vzorec sklepa</w:t>
      </w:r>
      <w:r w:rsidR="00861ED2" w:rsidRPr="00A36BE7">
        <w:rPr>
          <w:rFonts w:ascii="Arial" w:hAnsi="Arial" w:cs="Arial"/>
          <w:sz w:val="22"/>
          <w:szCs w:val="22"/>
        </w:rPr>
        <w:t xml:space="preserve"> o preklicu izvajanja zaščitnih ukrepov in nalog ZRP </w:t>
      </w:r>
    </w:p>
    <w:p w14:paraId="3DC46599" w14:textId="77777777" w:rsidR="00861ED2" w:rsidRPr="00A36BE7" w:rsidRDefault="00861ED2" w:rsidP="00DD4ADE">
      <w:pPr>
        <w:ind w:left="851" w:hanging="851"/>
        <w:jc w:val="both"/>
        <w:rPr>
          <w:rFonts w:ascii="Arial" w:hAnsi="Arial" w:cs="Arial"/>
          <w:sz w:val="22"/>
          <w:szCs w:val="22"/>
        </w:rPr>
      </w:pPr>
      <w:r w:rsidRPr="00A36BE7">
        <w:rPr>
          <w:rFonts w:ascii="Arial" w:hAnsi="Arial" w:cs="Arial"/>
          <w:sz w:val="22"/>
          <w:szCs w:val="22"/>
        </w:rPr>
        <w:t xml:space="preserve">D – 22 </w:t>
      </w:r>
      <w:r w:rsidRPr="00A36BE7">
        <w:rPr>
          <w:rFonts w:ascii="Arial" w:hAnsi="Arial" w:cs="Arial"/>
          <w:sz w:val="22"/>
          <w:szCs w:val="22"/>
        </w:rPr>
        <w:tab/>
        <w:t>Načrti dejavnosti</w:t>
      </w:r>
    </w:p>
    <w:p w14:paraId="327A73C7" w14:textId="77777777" w:rsidR="00861ED2" w:rsidRPr="00A36BE7" w:rsidRDefault="00861ED2" w:rsidP="00861ED2">
      <w:pPr>
        <w:pStyle w:val="Naslov2"/>
        <w:rPr>
          <w:rFonts w:cs="Arial"/>
          <w:sz w:val="22"/>
          <w:szCs w:val="22"/>
        </w:rPr>
      </w:pPr>
    </w:p>
    <w:p w14:paraId="1EB860ED" w14:textId="77777777" w:rsidR="00861ED2" w:rsidRPr="00994C53" w:rsidRDefault="00861ED2" w:rsidP="00994C53">
      <w:pPr>
        <w:pStyle w:val="Naslov2"/>
        <w:rPr>
          <w:rFonts w:cs="Arial"/>
          <w:szCs w:val="28"/>
        </w:rPr>
      </w:pPr>
      <w:bookmarkStart w:id="288" w:name="_Toc65049395"/>
      <w:r w:rsidRPr="00994C53">
        <w:rPr>
          <w:rFonts w:cs="Arial"/>
          <w:szCs w:val="28"/>
        </w:rPr>
        <w:t>1</w:t>
      </w:r>
      <w:r w:rsidR="00DB42CA" w:rsidRPr="00994C53">
        <w:rPr>
          <w:rFonts w:cs="Arial"/>
          <w:szCs w:val="28"/>
        </w:rPr>
        <w:t>1</w:t>
      </w:r>
      <w:r w:rsidRPr="00994C53">
        <w:rPr>
          <w:rFonts w:cs="Arial"/>
          <w:szCs w:val="28"/>
        </w:rPr>
        <w:t>.4 Posebni dodatki</w:t>
      </w:r>
      <w:bookmarkEnd w:id="288"/>
    </w:p>
    <w:p w14:paraId="226B3074" w14:textId="77777777" w:rsidR="0091545E" w:rsidRPr="00A36BE7" w:rsidRDefault="0091545E" w:rsidP="00861ED2">
      <w:pPr>
        <w:jc w:val="both"/>
        <w:rPr>
          <w:rFonts w:ascii="Arial" w:hAnsi="Arial" w:cs="Arial"/>
          <w:sz w:val="22"/>
          <w:szCs w:val="22"/>
        </w:rPr>
      </w:pPr>
    </w:p>
    <w:p w14:paraId="052E8924" w14:textId="77777777" w:rsidR="00861ED2" w:rsidRPr="00A36BE7" w:rsidRDefault="00F16FB9" w:rsidP="00F16FB9">
      <w:pPr>
        <w:tabs>
          <w:tab w:val="left" w:pos="851"/>
        </w:tabs>
        <w:rPr>
          <w:rFonts w:ascii="Arial" w:hAnsi="Arial" w:cs="Arial"/>
          <w:sz w:val="22"/>
          <w:szCs w:val="22"/>
        </w:rPr>
      </w:pPr>
      <w:r w:rsidRPr="00A36BE7">
        <w:rPr>
          <w:rFonts w:ascii="Arial" w:hAnsi="Arial" w:cs="Arial"/>
          <w:sz w:val="22"/>
          <w:szCs w:val="22"/>
        </w:rPr>
        <w:t>D – 109</w:t>
      </w:r>
      <w:r w:rsidRPr="00A36BE7">
        <w:rPr>
          <w:rFonts w:ascii="Arial" w:hAnsi="Arial" w:cs="Arial"/>
          <w:sz w:val="22"/>
          <w:szCs w:val="22"/>
        </w:rPr>
        <w:tab/>
      </w:r>
      <w:r w:rsidR="00861ED2" w:rsidRPr="00A36BE7">
        <w:rPr>
          <w:rFonts w:ascii="Arial" w:hAnsi="Arial" w:cs="Arial"/>
          <w:sz w:val="22"/>
          <w:szCs w:val="22"/>
        </w:rPr>
        <w:t>Smernice za delovanje sistema NMP ob množičnih nesrečah (MZ)</w:t>
      </w:r>
    </w:p>
    <w:p w14:paraId="654FE9FD" w14:textId="77777777" w:rsidR="0091545E" w:rsidRPr="00A36BE7" w:rsidRDefault="00D10B9D" w:rsidP="0091545E">
      <w:pPr>
        <w:rPr>
          <w:rFonts w:ascii="Arial" w:hAnsi="Arial" w:cs="Arial"/>
          <w:sz w:val="22"/>
          <w:szCs w:val="22"/>
        </w:rPr>
      </w:pPr>
      <w:r w:rsidRPr="00A36BE7">
        <w:rPr>
          <w:rFonts w:ascii="Arial" w:hAnsi="Arial" w:cs="Arial"/>
          <w:sz w:val="22"/>
          <w:szCs w:val="22"/>
        </w:rPr>
        <w:t>D – 301   Hidrološka opozorila – stopnje nevarnosti in šifrant (ARSO)</w:t>
      </w:r>
    </w:p>
    <w:p w14:paraId="45D08CCA" w14:textId="77777777" w:rsidR="0035326E" w:rsidRPr="00A36BE7" w:rsidRDefault="002959AE">
      <w:pPr>
        <w:tabs>
          <w:tab w:val="left" w:pos="851"/>
        </w:tabs>
        <w:jc w:val="both"/>
        <w:rPr>
          <w:rFonts w:ascii="Arial" w:hAnsi="Arial" w:cs="Arial"/>
          <w:sz w:val="22"/>
          <w:szCs w:val="22"/>
        </w:rPr>
      </w:pPr>
      <w:r w:rsidRPr="00A36BE7">
        <w:rPr>
          <w:rFonts w:ascii="Arial" w:hAnsi="Arial" w:cs="Arial"/>
          <w:sz w:val="22"/>
          <w:szCs w:val="22"/>
        </w:rPr>
        <w:t xml:space="preserve">D – 808  </w:t>
      </w:r>
      <w:r w:rsidR="00D10B9D" w:rsidRPr="00A36BE7">
        <w:rPr>
          <w:rFonts w:ascii="Arial" w:hAnsi="Arial" w:cs="Arial"/>
          <w:sz w:val="22"/>
          <w:szCs w:val="22"/>
        </w:rPr>
        <w:t>Merila za kritje stroškov intervencije</w:t>
      </w:r>
    </w:p>
    <w:p w14:paraId="6CB60137" w14:textId="77777777" w:rsidR="00975EF7" w:rsidRPr="00A36BE7" w:rsidRDefault="00975EF7" w:rsidP="00861ED2">
      <w:pPr>
        <w:rPr>
          <w:rFonts w:ascii="Arial" w:hAnsi="Arial" w:cs="Arial"/>
          <w:sz w:val="22"/>
          <w:szCs w:val="22"/>
        </w:rPr>
      </w:pPr>
    </w:p>
    <w:p w14:paraId="1D598109" w14:textId="77777777" w:rsidR="0094352E" w:rsidRPr="00994C53" w:rsidRDefault="0094352E" w:rsidP="00994C53">
      <w:pPr>
        <w:pStyle w:val="Naslov2"/>
        <w:rPr>
          <w:rStyle w:val="Poudarek"/>
          <w:rFonts w:cs="Arial"/>
          <w:b/>
          <w:i/>
          <w:szCs w:val="28"/>
        </w:rPr>
      </w:pPr>
      <w:bookmarkStart w:id="289" w:name="_Toc488137420"/>
      <w:bookmarkStart w:id="290" w:name="_Toc65049396"/>
      <w:r w:rsidRPr="00994C53">
        <w:rPr>
          <w:rStyle w:val="Poudarek"/>
          <w:rFonts w:cs="Arial"/>
          <w:b/>
          <w:i/>
          <w:szCs w:val="28"/>
        </w:rPr>
        <w:t>1</w:t>
      </w:r>
      <w:r w:rsidR="00DB42CA" w:rsidRPr="00994C53">
        <w:rPr>
          <w:rStyle w:val="Poudarek"/>
          <w:rFonts w:cs="Arial"/>
          <w:b/>
          <w:i/>
          <w:szCs w:val="28"/>
        </w:rPr>
        <w:t>1</w:t>
      </w:r>
      <w:r w:rsidRPr="00994C53">
        <w:rPr>
          <w:rStyle w:val="Poudarek"/>
          <w:rFonts w:cs="Arial"/>
          <w:b/>
          <w:i/>
          <w:szCs w:val="28"/>
        </w:rPr>
        <w:t>.5 Viri</w:t>
      </w:r>
      <w:bookmarkEnd w:id="289"/>
      <w:bookmarkEnd w:id="290"/>
    </w:p>
    <w:p w14:paraId="0DB7F909" w14:textId="77777777" w:rsidR="0094352E" w:rsidRPr="00A36BE7" w:rsidRDefault="0094352E" w:rsidP="0094352E">
      <w:pPr>
        <w:rPr>
          <w:rFonts w:ascii="Arial" w:hAnsi="Arial" w:cs="Arial"/>
          <w:b/>
          <w:i/>
          <w:sz w:val="22"/>
          <w:szCs w:val="22"/>
        </w:rPr>
      </w:pPr>
    </w:p>
    <w:p w14:paraId="768EF955" w14:textId="77777777" w:rsidR="00636531" w:rsidRDefault="0094352E" w:rsidP="00636531">
      <w:pPr>
        <w:jc w:val="both"/>
        <w:rPr>
          <w:rFonts w:ascii="Arial" w:hAnsi="Arial" w:cs="Arial"/>
          <w:color w:val="000000" w:themeColor="text1"/>
          <w:sz w:val="22"/>
          <w:szCs w:val="22"/>
        </w:rPr>
      </w:pPr>
      <w:r w:rsidRPr="00A36BE7">
        <w:rPr>
          <w:rFonts w:ascii="Arial" w:hAnsi="Arial" w:cs="Arial"/>
          <w:color w:val="000000" w:themeColor="text1"/>
          <w:sz w:val="22"/>
          <w:szCs w:val="22"/>
        </w:rPr>
        <w:t>Ministrstvo za okolje in prostor (2011). Predhodna ocena poplavne ogroženosti Republike.</w:t>
      </w:r>
    </w:p>
    <w:p w14:paraId="636A7888" w14:textId="22A03145" w:rsidR="0094352E" w:rsidRPr="00A36BE7" w:rsidRDefault="00636531" w:rsidP="00636531">
      <w:pPr>
        <w:jc w:val="both"/>
        <w:rPr>
          <w:rFonts w:ascii="Arial" w:hAnsi="Arial" w:cs="Arial"/>
          <w:sz w:val="22"/>
          <w:szCs w:val="22"/>
        </w:rPr>
      </w:pPr>
      <w:r w:rsidRPr="00A36BE7">
        <w:rPr>
          <w:rFonts w:ascii="Arial" w:hAnsi="Arial" w:cs="Arial"/>
          <w:sz w:val="22"/>
          <w:szCs w:val="22"/>
        </w:rPr>
        <w:t xml:space="preserve"> </w:t>
      </w:r>
    </w:p>
    <w:p w14:paraId="069EEDB3" w14:textId="77777777" w:rsidR="0094352E" w:rsidRPr="00A36BE7" w:rsidRDefault="0094352E" w:rsidP="0094352E">
      <w:pPr>
        <w:jc w:val="both"/>
        <w:rPr>
          <w:rFonts w:ascii="Arial" w:hAnsi="Arial" w:cs="Arial"/>
          <w:sz w:val="22"/>
          <w:szCs w:val="22"/>
        </w:rPr>
      </w:pPr>
      <w:r w:rsidRPr="00A36BE7">
        <w:rPr>
          <w:rFonts w:ascii="Arial" w:hAnsi="Arial" w:cs="Arial"/>
          <w:sz w:val="22"/>
          <w:szCs w:val="22"/>
        </w:rPr>
        <w:t>Ministrstvo za kmetijstvo in okolje</w:t>
      </w:r>
      <w:r w:rsidRPr="00A36BE7">
        <w:rPr>
          <w:rFonts w:ascii="Arial" w:hAnsi="Arial" w:cs="Arial"/>
          <w:color w:val="000000" w:themeColor="text1"/>
          <w:sz w:val="22"/>
          <w:szCs w:val="22"/>
        </w:rPr>
        <w:t xml:space="preserve"> (2013). </w:t>
      </w:r>
      <w:r w:rsidRPr="00A36BE7">
        <w:rPr>
          <w:rFonts w:ascii="Arial" w:hAnsi="Arial" w:cs="Arial"/>
          <w:sz w:val="22"/>
          <w:szCs w:val="22"/>
        </w:rPr>
        <w:t xml:space="preserve">Poročilo o določitvi območij pomembnega vpliva poplav v Republiki Sloveniji. </w:t>
      </w:r>
    </w:p>
    <w:p w14:paraId="1A119BE9" w14:textId="77777777" w:rsidR="0094352E" w:rsidRPr="00A36BE7" w:rsidRDefault="0094352E" w:rsidP="0094352E">
      <w:pPr>
        <w:rPr>
          <w:rFonts w:ascii="Arial" w:hAnsi="Arial" w:cs="Arial"/>
          <w:sz w:val="22"/>
          <w:szCs w:val="22"/>
        </w:rPr>
      </w:pPr>
    </w:p>
    <w:p w14:paraId="3096EFBE" w14:textId="77777777" w:rsidR="0094352E" w:rsidRPr="00A36BE7" w:rsidRDefault="0094352E" w:rsidP="0094352E">
      <w:pPr>
        <w:jc w:val="both"/>
        <w:rPr>
          <w:rFonts w:ascii="Arial" w:hAnsi="Arial" w:cs="Arial"/>
          <w:color w:val="000000" w:themeColor="text1"/>
          <w:sz w:val="22"/>
          <w:szCs w:val="22"/>
        </w:rPr>
      </w:pPr>
      <w:r w:rsidRPr="00A36BE7">
        <w:rPr>
          <w:rFonts w:ascii="Arial" w:hAnsi="Arial" w:cs="Arial"/>
          <w:sz w:val="22"/>
          <w:szCs w:val="22"/>
        </w:rPr>
        <w:t>Inštitut za vode Republike Slovenije (2012).</w:t>
      </w:r>
      <w:r w:rsidRPr="00A36BE7">
        <w:rPr>
          <w:rFonts w:ascii="Arial" w:hAnsi="Arial" w:cs="Arial"/>
          <w:color w:val="000000" w:themeColor="text1"/>
          <w:sz w:val="22"/>
          <w:szCs w:val="22"/>
        </w:rPr>
        <w:t xml:space="preserve"> Določitev in razvrstitev poplavno ogroženih območij v Sloveniji.</w:t>
      </w:r>
    </w:p>
    <w:p w14:paraId="29782B69" w14:textId="77777777" w:rsidR="0094352E" w:rsidRPr="00A36BE7" w:rsidRDefault="0094352E" w:rsidP="0094352E">
      <w:pPr>
        <w:jc w:val="both"/>
        <w:rPr>
          <w:rFonts w:ascii="Arial" w:hAnsi="Arial" w:cs="Arial"/>
          <w:sz w:val="22"/>
          <w:szCs w:val="22"/>
        </w:rPr>
      </w:pPr>
    </w:p>
    <w:p w14:paraId="02261764" w14:textId="77777777" w:rsidR="0094352E" w:rsidRPr="00A36BE7" w:rsidRDefault="0094352E" w:rsidP="0094352E">
      <w:pPr>
        <w:jc w:val="both"/>
        <w:rPr>
          <w:rFonts w:ascii="Arial" w:hAnsi="Arial" w:cs="Arial"/>
          <w:sz w:val="22"/>
          <w:szCs w:val="22"/>
        </w:rPr>
      </w:pPr>
      <w:r w:rsidRPr="00A36BE7">
        <w:rPr>
          <w:rFonts w:ascii="Arial" w:hAnsi="Arial" w:cs="Arial"/>
          <w:sz w:val="22"/>
          <w:szCs w:val="22"/>
        </w:rPr>
        <w:t>Ministrstvo za okolje in prostor (2015, dopolnjeno 2016). Ocena tveganja za poplave.</w:t>
      </w:r>
    </w:p>
    <w:p w14:paraId="0A5C0C4E" w14:textId="77777777" w:rsidR="0091545E" w:rsidRPr="00A36BE7" w:rsidRDefault="0091545E" w:rsidP="0094352E">
      <w:pPr>
        <w:jc w:val="both"/>
        <w:rPr>
          <w:rFonts w:ascii="Arial" w:hAnsi="Arial" w:cs="Arial"/>
          <w:sz w:val="22"/>
          <w:szCs w:val="22"/>
        </w:rPr>
      </w:pPr>
    </w:p>
    <w:p w14:paraId="0850CFED" w14:textId="77777777" w:rsidR="0094352E" w:rsidRPr="00A36BE7" w:rsidRDefault="0094352E" w:rsidP="0094352E">
      <w:pPr>
        <w:jc w:val="both"/>
        <w:rPr>
          <w:rFonts w:ascii="Arial" w:hAnsi="Arial" w:cs="Arial"/>
          <w:sz w:val="22"/>
          <w:szCs w:val="22"/>
        </w:rPr>
      </w:pPr>
      <w:r w:rsidRPr="00A36BE7">
        <w:rPr>
          <w:rFonts w:ascii="Arial" w:hAnsi="Arial" w:cs="Arial"/>
          <w:sz w:val="22"/>
          <w:szCs w:val="22"/>
        </w:rPr>
        <w:t>Uprava RS za zaščito in reševanje (2016). Ocena ogroženosti Republike Slovenije zaradi poplav.</w:t>
      </w:r>
    </w:p>
    <w:p w14:paraId="1F457B6D" w14:textId="77777777" w:rsidR="0091545E" w:rsidRPr="00A36BE7" w:rsidRDefault="0091545E" w:rsidP="0094352E">
      <w:pPr>
        <w:jc w:val="both"/>
        <w:rPr>
          <w:rFonts w:ascii="Arial" w:hAnsi="Arial" w:cs="Arial"/>
          <w:sz w:val="22"/>
          <w:szCs w:val="22"/>
        </w:rPr>
      </w:pPr>
    </w:p>
    <w:p w14:paraId="479CC1FE" w14:textId="77777777" w:rsidR="0094352E" w:rsidRPr="00A36BE7" w:rsidRDefault="0094352E" w:rsidP="0094352E">
      <w:pPr>
        <w:jc w:val="both"/>
        <w:rPr>
          <w:rFonts w:ascii="Arial" w:hAnsi="Arial" w:cs="Arial"/>
          <w:sz w:val="22"/>
          <w:szCs w:val="22"/>
        </w:rPr>
      </w:pPr>
      <w:r w:rsidRPr="00A36BE7">
        <w:rPr>
          <w:rFonts w:ascii="Arial" w:hAnsi="Arial" w:cs="Arial"/>
          <w:sz w:val="22"/>
          <w:szCs w:val="22"/>
        </w:rPr>
        <w:t>Ministrstvo za okolje in prostor (2017). Načrt zmanjšanja poplavne ogroženosti.</w:t>
      </w:r>
    </w:p>
    <w:p w14:paraId="63CB0576" w14:textId="77777777" w:rsidR="0094352E" w:rsidRPr="00A36BE7" w:rsidRDefault="0094352E" w:rsidP="0094352E">
      <w:pPr>
        <w:jc w:val="both"/>
        <w:rPr>
          <w:rFonts w:ascii="Arial" w:hAnsi="Arial" w:cs="Arial"/>
          <w:sz w:val="22"/>
          <w:szCs w:val="22"/>
        </w:rPr>
      </w:pPr>
    </w:p>
    <w:p w14:paraId="570B22C8" w14:textId="2EDEF4C7" w:rsidR="00861ED2" w:rsidRPr="00A36BE7" w:rsidRDefault="0094352E" w:rsidP="00037FF9">
      <w:pPr>
        <w:jc w:val="both"/>
        <w:rPr>
          <w:rFonts w:ascii="Arial" w:hAnsi="Arial" w:cs="Arial"/>
          <w:sz w:val="22"/>
          <w:szCs w:val="22"/>
        </w:rPr>
      </w:pPr>
      <w:r w:rsidRPr="00A36BE7">
        <w:rPr>
          <w:rFonts w:ascii="Arial" w:hAnsi="Arial" w:cs="Arial"/>
          <w:sz w:val="22"/>
          <w:szCs w:val="22"/>
        </w:rPr>
        <w:t xml:space="preserve">Komac B., </w:t>
      </w:r>
      <w:proofErr w:type="spellStart"/>
      <w:r w:rsidRPr="00A36BE7">
        <w:rPr>
          <w:rFonts w:ascii="Arial" w:hAnsi="Arial" w:cs="Arial"/>
          <w:sz w:val="22"/>
          <w:szCs w:val="22"/>
        </w:rPr>
        <w:t>Natek</w:t>
      </w:r>
      <w:proofErr w:type="spellEnd"/>
      <w:r w:rsidRPr="00A36BE7">
        <w:rPr>
          <w:rFonts w:ascii="Arial" w:hAnsi="Arial" w:cs="Arial"/>
          <w:sz w:val="22"/>
          <w:szCs w:val="22"/>
        </w:rPr>
        <w:t xml:space="preserve"> K., Zorn M. (2008). Geografski vidiki poplav v Sloveniji, G</w:t>
      </w:r>
      <w:r w:rsidR="0091545E" w:rsidRPr="00A36BE7">
        <w:rPr>
          <w:rFonts w:ascii="Arial" w:hAnsi="Arial" w:cs="Arial"/>
          <w:sz w:val="22"/>
          <w:szCs w:val="22"/>
        </w:rPr>
        <w:t>eografski inštitut Antona  Meli</w:t>
      </w:r>
      <w:r w:rsidRPr="00A36BE7">
        <w:rPr>
          <w:rFonts w:ascii="Arial" w:hAnsi="Arial" w:cs="Arial"/>
          <w:sz w:val="22"/>
          <w:szCs w:val="22"/>
        </w:rPr>
        <w:t>ka ZRC SAZU.</w:t>
      </w:r>
      <w:r w:rsidR="00636531" w:rsidRPr="00A36BE7">
        <w:rPr>
          <w:rFonts w:ascii="Arial" w:hAnsi="Arial" w:cs="Arial"/>
          <w:sz w:val="22"/>
          <w:szCs w:val="22"/>
        </w:rPr>
        <w:t xml:space="preserve"> </w:t>
      </w:r>
    </w:p>
    <w:p w14:paraId="61422633" w14:textId="77777777" w:rsidR="00C24D2A" w:rsidRPr="00A36BE7" w:rsidRDefault="00C24D2A">
      <w:pPr>
        <w:pStyle w:val="Telobesedila-zamik"/>
        <w:ind w:left="0"/>
        <w:rPr>
          <w:rFonts w:ascii="Arial" w:hAnsi="Arial" w:cs="Arial"/>
          <w:sz w:val="22"/>
          <w:szCs w:val="22"/>
        </w:rPr>
      </w:pPr>
    </w:p>
    <w:sectPr w:rsidR="00C24D2A" w:rsidRPr="00A36BE7" w:rsidSect="00732403">
      <w:headerReference w:type="default" r:id="rId29"/>
      <w:footerReference w:type="default" r:id="rId30"/>
      <w:headerReference w:type="first" r:id="rId31"/>
      <w:pgSz w:w="11906" w:h="16838"/>
      <w:pgMar w:top="1276" w:right="1417" w:bottom="0"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5EE11" w14:textId="77777777" w:rsidR="006338C0" w:rsidRDefault="006338C0" w:rsidP="00C060B1">
      <w:r>
        <w:separator/>
      </w:r>
    </w:p>
  </w:endnote>
  <w:endnote w:type="continuationSeparator" w:id="0">
    <w:p w14:paraId="10E19D8A" w14:textId="77777777" w:rsidR="006338C0" w:rsidRDefault="006338C0" w:rsidP="00C06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Cambria">
    <w:altName w:val="Cambria"/>
    <w:panose1 w:val="02040503050406030204"/>
    <w:charset w:val="EE"/>
    <w:family w:val="roman"/>
    <w:pitch w:val="variable"/>
    <w:sig w:usb0="E00002FF" w:usb1="400004FF" w:usb2="00000000" w:usb3="00000000" w:csb0="0000019F" w:csb1="00000000"/>
  </w:font>
  <w:font w:name="Republika">
    <w:altName w:val="Franklin Gothic Medium Cond"/>
    <w:charset w:val="EE"/>
    <w:family w:val="auto"/>
    <w:pitch w:val="variable"/>
    <w:sig w:usb0="A00000FF" w:usb1="4000205B" w:usb2="00000000" w:usb3="00000000" w:csb0="00000093" w:csb1="00000000"/>
  </w:font>
  <w:font w:name="Republika Bold">
    <w:altName w:val="Courier New"/>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31DBC" w14:textId="77777777" w:rsidR="00897F30" w:rsidRPr="00DF761A" w:rsidRDefault="00897F30" w:rsidP="00732403">
    <w:pPr>
      <w:pStyle w:val="Noga"/>
      <w:pBdr>
        <w:top w:val="single" w:sz="4" w:space="1" w:color="auto"/>
      </w:pBdr>
      <w:rPr>
        <w:rFonts w:ascii="Arial" w:hAnsi="Arial" w:cs="Arial"/>
        <w:sz w:val="16"/>
        <w:szCs w:val="16"/>
      </w:rPr>
    </w:pPr>
    <w:r w:rsidRPr="00DF761A">
      <w:rPr>
        <w:rFonts w:ascii="Arial" w:hAnsi="Arial" w:cs="Arial"/>
        <w:sz w:val="16"/>
        <w:szCs w:val="16"/>
      </w:rPr>
      <w:t>Ministrstvo za obrambo, U</w:t>
    </w:r>
    <w:r>
      <w:rPr>
        <w:rFonts w:ascii="Arial" w:hAnsi="Arial" w:cs="Arial"/>
        <w:sz w:val="16"/>
        <w:szCs w:val="16"/>
      </w:rPr>
      <w:t>RSZR, Izpostava URSZR Maribor</w:t>
    </w:r>
    <w:r>
      <w:rPr>
        <w:rFonts w:ascii="Arial" w:hAnsi="Arial" w:cs="Arial"/>
        <w:sz w:val="16"/>
        <w:szCs w:val="16"/>
      </w:rPr>
      <w:tab/>
    </w:r>
    <w:r>
      <w:rPr>
        <w:rFonts w:ascii="Arial" w:hAnsi="Arial" w:cs="Arial"/>
        <w:sz w:val="16"/>
        <w:szCs w:val="16"/>
      </w:rPr>
      <w:tab/>
      <w:t>Verzija 4.1, ažurirano 11/2024</w:t>
    </w:r>
    <w:r w:rsidRPr="00DF761A">
      <w:rP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3944B" w14:textId="77777777" w:rsidR="006338C0" w:rsidRDefault="006338C0" w:rsidP="00C060B1">
      <w:r>
        <w:separator/>
      </w:r>
    </w:p>
  </w:footnote>
  <w:footnote w:type="continuationSeparator" w:id="0">
    <w:p w14:paraId="1CC1A494" w14:textId="77777777" w:rsidR="006338C0" w:rsidRDefault="006338C0" w:rsidP="00C060B1">
      <w:r>
        <w:continuationSeparator/>
      </w:r>
    </w:p>
  </w:footnote>
  <w:footnote w:id="1">
    <w:p w14:paraId="630EC51C" w14:textId="77777777" w:rsidR="00897F30" w:rsidRDefault="00897F30" w:rsidP="00B6099B">
      <w:pPr>
        <w:autoSpaceDE w:val="0"/>
        <w:autoSpaceDN w:val="0"/>
        <w:adjustRightInd w:val="0"/>
        <w:rPr>
          <w:rFonts w:ascii="Arial" w:hAnsi="Arial" w:cs="Arial"/>
          <w:i/>
          <w:color w:val="000000" w:themeColor="text1"/>
          <w:sz w:val="16"/>
          <w:szCs w:val="16"/>
        </w:rPr>
      </w:pPr>
      <w:r w:rsidRPr="005D66D1">
        <w:rPr>
          <w:rStyle w:val="Sprotnaopomba-sklic"/>
          <w:rFonts w:ascii="Arial" w:hAnsi="Arial" w:cs="Arial"/>
          <w:i/>
          <w:color w:val="000000" w:themeColor="text1"/>
          <w:sz w:val="16"/>
          <w:szCs w:val="16"/>
        </w:rPr>
        <w:footnoteRef/>
      </w:r>
      <w:r w:rsidRPr="00B6099B">
        <w:rPr>
          <w:rFonts w:ascii="Arial" w:hAnsi="Arial" w:cs="Arial"/>
          <w:i/>
          <w:color w:val="000000" w:themeColor="text1"/>
          <w:sz w:val="16"/>
          <w:szCs w:val="16"/>
        </w:rPr>
        <w:t>http://www.mop.gov.si/fileadmin/mop.gov.si/pageuploads/podrocja/voda/predhodna_ocena_poplavne_ogorzenosti/predhodna_ocena_poplavne_ogrozenosti_2019.pdf</w:t>
      </w:r>
    </w:p>
    <w:p w14:paraId="48ACB969" w14:textId="77777777" w:rsidR="00897F30" w:rsidRPr="005D66D1" w:rsidRDefault="00897F30" w:rsidP="00022760">
      <w:pPr>
        <w:pStyle w:val="Sprotnaopomba-besedilo"/>
        <w:rPr>
          <w:rFonts w:ascii="Arial" w:hAnsi="Arial" w:cs="Arial"/>
          <w:i/>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F9768" w14:textId="77777777" w:rsidR="00897F30" w:rsidRPr="00DA56ED" w:rsidRDefault="00897F30" w:rsidP="00D07E06">
    <w:pPr>
      <w:pStyle w:val="Glava"/>
      <w:pBdr>
        <w:bottom w:val="single" w:sz="4" w:space="1" w:color="auto"/>
      </w:pBdr>
      <w:jc w:val="center"/>
      <w:rPr>
        <w:rFonts w:ascii="Arial" w:hAnsi="Arial" w:cs="Arial"/>
        <w:sz w:val="16"/>
        <w:szCs w:val="16"/>
      </w:rPr>
    </w:pPr>
    <w:r w:rsidRPr="00D07E06">
      <w:rPr>
        <w:rFonts w:ascii="Arial" w:hAnsi="Arial" w:cs="Arial"/>
        <w:sz w:val="16"/>
        <w:szCs w:val="16"/>
      </w:rPr>
      <w:t>REG</w:t>
    </w:r>
    <w:r>
      <w:rPr>
        <w:rFonts w:ascii="Arial" w:hAnsi="Arial" w:cs="Arial"/>
        <w:sz w:val="16"/>
        <w:szCs w:val="16"/>
      </w:rPr>
      <w:t xml:space="preserve">IJSKI NAČRT </w:t>
    </w:r>
    <w:proofErr w:type="spellStart"/>
    <w:r>
      <w:rPr>
        <w:rFonts w:ascii="Arial" w:hAnsi="Arial" w:cs="Arial"/>
        <w:sz w:val="16"/>
        <w:szCs w:val="16"/>
      </w:rPr>
      <w:t>ZiR</w:t>
    </w:r>
    <w:proofErr w:type="spellEnd"/>
    <w:r w:rsidRPr="00D07E06">
      <w:rPr>
        <w:rFonts w:ascii="Arial" w:hAnsi="Arial" w:cs="Arial"/>
        <w:sz w:val="16"/>
        <w:szCs w:val="16"/>
      </w:rPr>
      <w:t xml:space="preserve"> OB POPLAVAH</w:t>
    </w:r>
    <w:r>
      <w:rPr>
        <w:rFonts w:ascii="Arial" w:hAnsi="Arial" w:cs="Arial"/>
        <w:sz w:val="16"/>
        <w:szCs w:val="16"/>
      </w:rPr>
      <w:t xml:space="preserve"> ZA </w:t>
    </w:r>
    <w:r w:rsidRPr="00D07E06">
      <w:rPr>
        <w:rFonts w:ascii="Arial" w:hAnsi="Arial" w:cs="Arial"/>
        <w:sz w:val="16"/>
        <w:szCs w:val="16"/>
      </w:rPr>
      <w:t>VŠR</w:t>
    </w:r>
    <w:r w:rsidRPr="00DA56ED">
      <w:rPr>
        <w:rFonts w:ascii="Arial" w:hAnsi="Arial" w:cs="Arial"/>
        <w:sz w:val="16"/>
        <w:szCs w:val="16"/>
      </w:rPr>
      <w:tab/>
    </w:r>
    <w:r>
      <w:rPr>
        <w:sz w:val="18"/>
        <w:szCs w:val="18"/>
      </w:rPr>
      <w:tab/>
    </w:r>
    <w:r w:rsidRPr="00DA56ED">
      <w:rPr>
        <w:rStyle w:val="tevilkastrani"/>
        <w:rFonts w:ascii="Arial" w:hAnsi="Arial" w:cs="Arial"/>
        <w:sz w:val="16"/>
        <w:szCs w:val="16"/>
      </w:rPr>
      <w:fldChar w:fldCharType="begin"/>
    </w:r>
    <w:r w:rsidRPr="00DA56ED">
      <w:rPr>
        <w:rStyle w:val="tevilkastrani"/>
        <w:rFonts w:ascii="Arial" w:hAnsi="Arial" w:cs="Arial"/>
        <w:sz w:val="16"/>
        <w:szCs w:val="16"/>
      </w:rPr>
      <w:instrText xml:space="preserve"> PAGE </w:instrText>
    </w:r>
    <w:r w:rsidRPr="00DA56ED">
      <w:rPr>
        <w:rStyle w:val="tevilkastrani"/>
        <w:rFonts w:ascii="Arial" w:hAnsi="Arial" w:cs="Arial"/>
        <w:sz w:val="16"/>
        <w:szCs w:val="16"/>
      </w:rPr>
      <w:fldChar w:fldCharType="separate"/>
    </w:r>
    <w:r w:rsidR="00E30350">
      <w:rPr>
        <w:rStyle w:val="tevilkastrani"/>
        <w:rFonts w:ascii="Arial" w:hAnsi="Arial" w:cs="Arial"/>
        <w:noProof/>
        <w:sz w:val="16"/>
        <w:szCs w:val="16"/>
      </w:rPr>
      <w:t>50</w:t>
    </w:r>
    <w:r w:rsidRPr="00DA56ED">
      <w:rPr>
        <w:rStyle w:val="tevilkastrani"/>
        <w:rFonts w:ascii="Arial" w:hAnsi="Arial" w:cs="Arial"/>
        <w:sz w:val="16"/>
        <w:szCs w:val="16"/>
      </w:rPr>
      <w:fldChar w:fldCharType="end"/>
    </w:r>
    <w:r w:rsidRPr="00DA56ED">
      <w:rPr>
        <w:rStyle w:val="tevilkastrani"/>
        <w:rFonts w:ascii="Arial" w:hAnsi="Arial" w:cs="Arial"/>
        <w:sz w:val="16"/>
        <w:szCs w:val="16"/>
      </w:rPr>
      <w:t>/</w:t>
    </w:r>
    <w:r w:rsidRPr="00DA56ED">
      <w:rPr>
        <w:rStyle w:val="tevilkastrani"/>
        <w:rFonts w:ascii="Arial" w:hAnsi="Arial" w:cs="Arial"/>
        <w:sz w:val="16"/>
        <w:szCs w:val="16"/>
      </w:rPr>
      <w:fldChar w:fldCharType="begin"/>
    </w:r>
    <w:r w:rsidRPr="00DA56ED">
      <w:rPr>
        <w:rStyle w:val="tevilkastrani"/>
        <w:rFonts w:ascii="Arial" w:hAnsi="Arial" w:cs="Arial"/>
        <w:sz w:val="16"/>
        <w:szCs w:val="16"/>
      </w:rPr>
      <w:instrText xml:space="preserve"> NUMPAGES </w:instrText>
    </w:r>
    <w:r w:rsidRPr="00DA56ED">
      <w:rPr>
        <w:rStyle w:val="tevilkastrani"/>
        <w:rFonts w:ascii="Arial" w:hAnsi="Arial" w:cs="Arial"/>
        <w:sz w:val="16"/>
        <w:szCs w:val="16"/>
      </w:rPr>
      <w:fldChar w:fldCharType="separate"/>
    </w:r>
    <w:r w:rsidR="00E30350">
      <w:rPr>
        <w:rStyle w:val="tevilkastrani"/>
        <w:rFonts w:ascii="Arial" w:hAnsi="Arial" w:cs="Arial"/>
        <w:noProof/>
        <w:sz w:val="16"/>
        <w:szCs w:val="16"/>
      </w:rPr>
      <w:t>60</w:t>
    </w:r>
    <w:r w:rsidRPr="00DA56ED">
      <w:rPr>
        <w:rStyle w:val="tevilkastrani"/>
        <w:rFonts w:ascii="Arial" w:hAnsi="Arial" w:cs="Arial"/>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367EA" w14:textId="77777777" w:rsidR="00897F30" w:rsidRPr="00D50E8A" w:rsidRDefault="00897F30" w:rsidP="005132E6">
    <w:pPr>
      <w:autoSpaceDE w:val="0"/>
      <w:autoSpaceDN w:val="0"/>
      <w:adjustRightInd w:val="0"/>
      <w:rPr>
        <w:rFonts w:ascii="Republika" w:hAnsi="Republika"/>
        <w:sz w:val="20"/>
      </w:rPr>
    </w:pPr>
    <w:r w:rsidRPr="00D50E8A">
      <w:rPr>
        <w:rFonts w:ascii="Republika" w:hAnsi="Republika"/>
        <w:noProof/>
        <w:sz w:val="20"/>
        <w:lang w:eastAsia="sl-SI"/>
      </w:rPr>
      <w:drawing>
        <wp:inline distT="0" distB="0" distL="0" distR="0" wp14:anchorId="261CF8FE" wp14:editId="40890197">
          <wp:extent cx="381635" cy="393700"/>
          <wp:effectExtent l="0" t="0" r="0" b="6350"/>
          <wp:docPr id="159" name="Slika 159"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635" cy="393700"/>
                  </a:xfrm>
                  <a:prstGeom prst="rect">
                    <a:avLst/>
                  </a:prstGeom>
                  <a:noFill/>
                  <a:ln>
                    <a:noFill/>
                  </a:ln>
                </pic:spPr>
              </pic:pic>
            </a:graphicData>
          </a:graphic>
        </wp:inline>
      </w:drawing>
    </w:r>
    <w:r w:rsidRPr="00D50E8A">
      <w:rPr>
        <w:rFonts w:ascii="Republika" w:hAnsi="Republika"/>
        <w:sz w:val="20"/>
      </w:rPr>
      <w:t>REPUBLIKA SLOVENIJA</w:t>
    </w:r>
  </w:p>
  <w:p w14:paraId="39064C2F" w14:textId="77777777" w:rsidR="00897F30" w:rsidRPr="00D50E8A" w:rsidRDefault="00897F30" w:rsidP="005132E6">
    <w:pPr>
      <w:tabs>
        <w:tab w:val="left" w:pos="5112"/>
      </w:tabs>
      <w:spacing w:after="120" w:line="240" w:lineRule="exact"/>
      <w:rPr>
        <w:rFonts w:ascii="Republika Bold" w:hAnsi="Republika Bold"/>
        <w:b/>
        <w:caps/>
        <w:sz w:val="20"/>
      </w:rPr>
    </w:pPr>
    <w:r w:rsidRPr="00D50E8A">
      <w:rPr>
        <w:rFonts w:ascii="Republika Bold" w:hAnsi="Republika Bold"/>
        <w:b/>
        <w:caps/>
        <w:sz w:val="20"/>
      </w:rPr>
      <w:t>Ministrstvo za obrambo</w:t>
    </w:r>
  </w:p>
  <w:p w14:paraId="41A56830" w14:textId="77777777" w:rsidR="00897F30" w:rsidRPr="00D50E8A" w:rsidRDefault="00897F30" w:rsidP="005132E6">
    <w:pPr>
      <w:tabs>
        <w:tab w:val="left" w:pos="5112"/>
      </w:tabs>
      <w:spacing w:after="120" w:line="240" w:lineRule="exact"/>
      <w:rPr>
        <w:rFonts w:ascii="Republika" w:hAnsi="Republika" w:cs="Calibri"/>
        <w:caps/>
        <w:sz w:val="20"/>
      </w:rPr>
    </w:pPr>
    <w:r w:rsidRPr="00D50E8A">
      <w:rPr>
        <w:rFonts w:ascii="Republika" w:hAnsi="Republika" w:cs="Calibri"/>
        <w:caps/>
        <w:sz w:val="20"/>
      </w:rPr>
      <w:t>UPRAVA REPUBLIKE SLOVENIJE</w:t>
    </w:r>
    <w:r w:rsidRPr="00D50E8A">
      <w:rPr>
        <w:rFonts w:ascii="Republika" w:hAnsi="Republika" w:cs="Calibri"/>
        <w:caps/>
        <w:sz w:val="20"/>
      </w:rPr>
      <w:br/>
      <w:t>ZA ZAŠČITO IN REŠEVANJE</w:t>
    </w:r>
  </w:p>
  <w:p w14:paraId="019ACD5C" w14:textId="77777777" w:rsidR="00897F30" w:rsidRPr="00D50E8A" w:rsidRDefault="00897F30" w:rsidP="005132E6">
    <w:pPr>
      <w:tabs>
        <w:tab w:val="left" w:pos="5112"/>
      </w:tabs>
      <w:spacing w:after="120" w:line="240" w:lineRule="exact"/>
      <w:rPr>
        <w:rFonts w:ascii="Republika" w:hAnsi="Republika" w:cs="Calibri"/>
        <w:caps/>
        <w:sz w:val="20"/>
      </w:rPr>
    </w:pPr>
    <w:r w:rsidRPr="00D50E8A">
      <w:rPr>
        <w:rFonts w:ascii="Republika" w:hAnsi="Republika" w:cs="Calibri"/>
        <w:caps/>
        <w:sz w:val="20"/>
      </w:rPr>
      <w:t>URAD za regijsko delovanje</w:t>
    </w:r>
  </w:p>
  <w:p w14:paraId="2AC506AF" w14:textId="77777777" w:rsidR="00897F30" w:rsidRPr="00D50E8A" w:rsidRDefault="00897F30" w:rsidP="005132E6">
    <w:pPr>
      <w:tabs>
        <w:tab w:val="left" w:pos="5112"/>
      </w:tabs>
      <w:spacing w:before="120" w:line="240" w:lineRule="exact"/>
      <w:rPr>
        <w:rFonts w:ascii="Republika" w:hAnsi="Republika" w:cs="Arial"/>
        <w:sz w:val="20"/>
      </w:rPr>
    </w:pPr>
    <w:r w:rsidRPr="00D50E8A">
      <w:rPr>
        <w:rFonts w:ascii="Republika" w:hAnsi="Republika" w:cs="Arial"/>
        <w:sz w:val="20"/>
      </w:rPr>
      <w:t>Izpostava Maribor</w:t>
    </w:r>
  </w:p>
  <w:p w14:paraId="639E2D42" w14:textId="77777777" w:rsidR="00897F30" w:rsidRDefault="00897F30" w:rsidP="005132E6">
    <w:pPr>
      <w:tabs>
        <w:tab w:val="left" w:pos="5112"/>
      </w:tabs>
      <w:spacing w:before="120" w:line="240" w:lineRule="exact"/>
      <w:rPr>
        <w:rFonts w:ascii="Arial" w:hAnsi="Arial" w:cs="Arial"/>
        <w:sz w:val="16"/>
      </w:rPr>
    </w:pPr>
    <w:r w:rsidRPr="00D50E8A">
      <w:rPr>
        <w:rFonts w:ascii="Arial" w:hAnsi="Arial" w:cs="Arial"/>
        <w:sz w:val="16"/>
      </w:rPr>
      <w:t>Bezjakova 151, 2341 Limbuš</w:t>
    </w:r>
  </w:p>
  <w:p w14:paraId="463B1F78" w14:textId="77777777" w:rsidR="00897F30" w:rsidRPr="00D50E8A" w:rsidRDefault="00897F30" w:rsidP="005132E6">
    <w:pPr>
      <w:tabs>
        <w:tab w:val="left" w:pos="5112"/>
      </w:tabs>
      <w:spacing w:before="120" w:line="240" w:lineRule="exact"/>
      <w:rPr>
        <w:rFonts w:ascii="Arial" w:hAnsi="Arial" w:cs="Arial"/>
        <w:sz w:val="16"/>
      </w:rPr>
    </w:pPr>
    <w:r w:rsidRPr="00D50E8A">
      <w:rPr>
        <w:rFonts w:ascii="Arial" w:hAnsi="Arial" w:cs="Arial"/>
        <w:sz w:val="16"/>
      </w:rPr>
      <w:t>T: 02 250 69 10</w:t>
    </w:r>
  </w:p>
  <w:p w14:paraId="653322B2" w14:textId="77777777" w:rsidR="00897F30" w:rsidRPr="00D50E8A" w:rsidRDefault="00897F30" w:rsidP="005132E6">
    <w:pPr>
      <w:tabs>
        <w:tab w:val="left" w:pos="5112"/>
      </w:tabs>
      <w:spacing w:line="240" w:lineRule="exact"/>
      <w:rPr>
        <w:rFonts w:ascii="Arial" w:hAnsi="Arial" w:cs="Arial"/>
        <w:sz w:val="16"/>
      </w:rPr>
    </w:pPr>
    <w:r w:rsidRPr="00D50E8A">
      <w:rPr>
        <w:rFonts w:ascii="Arial" w:hAnsi="Arial" w:cs="Arial"/>
        <w:sz w:val="16"/>
      </w:rPr>
      <w:t xml:space="preserve">F: 02 250 69 01 </w:t>
    </w:r>
  </w:p>
  <w:p w14:paraId="75C6FA47" w14:textId="77777777" w:rsidR="00897F30" w:rsidRPr="00D50E8A" w:rsidRDefault="00897F30" w:rsidP="005132E6">
    <w:pPr>
      <w:tabs>
        <w:tab w:val="left" w:pos="5112"/>
      </w:tabs>
      <w:spacing w:line="240" w:lineRule="exact"/>
      <w:rPr>
        <w:rFonts w:ascii="Arial" w:hAnsi="Arial" w:cs="Arial"/>
        <w:sz w:val="16"/>
      </w:rPr>
    </w:pPr>
    <w:r w:rsidRPr="00D50E8A">
      <w:rPr>
        <w:rFonts w:ascii="Arial" w:hAnsi="Arial" w:cs="Arial"/>
        <w:sz w:val="16"/>
      </w:rPr>
      <w:t>E: gp.mb@urszr.si</w:t>
    </w:r>
  </w:p>
  <w:p w14:paraId="6D7C5A0B" w14:textId="77777777" w:rsidR="00897F30" w:rsidRPr="00D50E8A" w:rsidRDefault="00897F30" w:rsidP="005132E6">
    <w:pPr>
      <w:tabs>
        <w:tab w:val="left" w:pos="5112"/>
      </w:tabs>
      <w:spacing w:line="240" w:lineRule="exact"/>
      <w:rPr>
        <w:rFonts w:ascii="Arial" w:hAnsi="Arial" w:cs="Arial"/>
        <w:sz w:val="16"/>
      </w:rPr>
    </w:pPr>
    <w:r w:rsidRPr="00D50E8A">
      <w:rPr>
        <w:rFonts w:ascii="Arial" w:hAnsi="Arial" w:cs="Arial"/>
        <w:sz w:val="16"/>
      </w:rPr>
      <w:t>www.sos112.si/maribor</w:t>
    </w:r>
  </w:p>
  <w:p w14:paraId="569759B2" w14:textId="77777777" w:rsidR="00897F30" w:rsidRDefault="00897F30">
    <w:pPr>
      <w:pStyle w:val="Glava"/>
    </w:pPr>
  </w:p>
  <w:p w14:paraId="0758EBB1" w14:textId="77777777" w:rsidR="00897F30" w:rsidRDefault="00897F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DF016D0"/>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450153"/>
    <w:multiLevelType w:val="hybridMultilevel"/>
    <w:tmpl w:val="E0885D2E"/>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0E6314F"/>
    <w:multiLevelType w:val="hybridMultilevel"/>
    <w:tmpl w:val="AE6047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2005FCD"/>
    <w:multiLevelType w:val="singleLevel"/>
    <w:tmpl w:val="466E4634"/>
    <w:lvl w:ilvl="0">
      <w:numFmt w:val="bullet"/>
      <w:lvlText w:val="–"/>
      <w:lvlJc w:val="left"/>
      <w:pPr>
        <w:tabs>
          <w:tab w:val="num" w:pos="360"/>
        </w:tabs>
        <w:ind w:left="360" w:hanging="360"/>
      </w:pPr>
      <w:rPr>
        <w:rFonts w:hint="default"/>
      </w:rPr>
    </w:lvl>
  </w:abstractNum>
  <w:abstractNum w:abstractNumId="4" w15:restartNumberingAfterBreak="0">
    <w:nsid w:val="020F32D8"/>
    <w:multiLevelType w:val="hybridMultilevel"/>
    <w:tmpl w:val="74C2B3BE"/>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2B34266"/>
    <w:multiLevelType w:val="singleLevel"/>
    <w:tmpl w:val="466E4634"/>
    <w:lvl w:ilvl="0">
      <w:numFmt w:val="bullet"/>
      <w:lvlText w:val="–"/>
      <w:lvlJc w:val="left"/>
      <w:pPr>
        <w:tabs>
          <w:tab w:val="num" w:pos="360"/>
        </w:tabs>
        <w:ind w:left="360" w:hanging="360"/>
      </w:pPr>
      <w:rPr>
        <w:rFonts w:hint="default"/>
      </w:rPr>
    </w:lvl>
  </w:abstractNum>
  <w:abstractNum w:abstractNumId="6" w15:restartNumberingAfterBreak="0">
    <w:nsid w:val="069B076D"/>
    <w:multiLevelType w:val="hybridMultilevel"/>
    <w:tmpl w:val="4AD2CC22"/>
    <w:lvl w:ilvl="0" w:tplc="051444AC">
      <w:start w:val="1"/>
      <w:numFmt w:val="bullet"/>
      <w:lvlText w:val="–"/>
      <w:lvlJc w:val="left"/>
      <w:pPr>
        <w:tabs>
          <w:tab w:val="num" w:pos="786"/>
        </w:tabs>
        <w:ind w:left="786"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C13B43"/>
    <w:multiLevelType w:val="hybridMultilevel"/>
    <w:tmpl w:val="ED86B7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8D45DA3"/>
    <w:multiLevelType w:val="hybridMultilevel"/>
    <w:tmpl w:val="EA0EDBDC"/>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CA41849"/>
    <w:multiLevelType w:val="hybridMultilevel"/>
    <w:tmpl w:val="C058AC0A"/>
    <w:lvl w:ilvl="0" w:tplc="EB7C74BA">
      <w:start w:val="1"/>
      <w:numFmt w:val="bullet"/>
      <w:lvlText w:val="-"/>
      <w:lvlJc w:val="left"/>
      <w:pPr>
        <w:ind w:left="720" w:hanging="360"/>
      </w:pPr>
      <w:rPr>
        <w:rFonts w:ascii="Arial" w:eastAsiaTheme="minorHAnsi" w:hAnsi="Arial" w:cs="Arial" w:hint="default"/>
        <w:spacing w:val="-4"/>
        <w:position w:val="-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29C2A59"/>
    <w:multiLevelType w:val="hybridMultilevel"/>
    <w:tmpl w:val="86E44ED6"/>
    <w:lvl w:ilvl="0" w:tplc="EB7C74BA">
      <w:start w:val="1"/>
      <w:numFmt w:val="bullet"/>
      <w:lvlText w:val="-"/>
      <w:lvlJc w:val="left"/>
      <w:pPr>
        <w:ind w:left="786" w:hanging="360"/>
      </w:pPr>
      <w:rPr>
        <w:rFonts w:ascii="Arial" w:eastAsiaTheme="minorHAnsi" w:hAnsi="Arial" w:cs="Arial" w:hint="default"/>
        <w:spacing w:val="-4"/>
        <w:position w:val="-2"/>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11" w15:restartNumberingAfterBreak="0">
    <w:nsid w:val="149A7E1B"/>
    <w:multiLevelType w:val="hybridMultilevel"/>
    <w:tmpl w:val="6AB4D782"/>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7B117FC"/>
    <w:multiLevelType w:val="hybridMultilevel"/>
    <w:tmpl w:val="B7001C3E"/>
    <w:lvl w:ilvl="0" w:tplc="466E4634">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8F9435A"/>
    <w:multiLevelType w:val="hybridMultilevel"/>
    <w:tmpl w:val="06345392"/>
    <w:lvl w:ilvl="0" w:tplc="0424000F">
      <w:start w:val="1"/>
      <w:numFmt w:val="decimal"/>
      <w:lvlText w:val="%1."/>
      <w:lvlJc w:val="left"/>
      <w:pPr>
        <w:ind w:left="786" w:hanging="360"/>
      </w:pPr>
    </w:lvl>
    <w:lvl w:ilvl="1" w:tplc="04240019" w:tentative="1">
      <w:start w:val="1"/>
      <w:numFmt w:val="lowerLetter"/>
      <w:lvlText w:val="%2."/>
      <w:lvlJc w:val="left"/>
      <w:pPr>
        <w:ind w:left="1420" w:hanging="360"/>
      </w:pPr>
    </w:lvl>
    <w:lvl w:ilvl="2" w:tplc="0424001B" w:tentative="1">
      <w:start w:val="1"/>
      <w:numFmt w:val="lowerRoman"/>
      <w:lvlText w:val="%3."/>
      <w:lvlJc w:val="right"/>
      <w:pPr>
        <w:ind w:left="2140" w:hanging="180"/>
      </w:pPr>
    </w:lvl>
    <w:lvl w:ilvl="3" w:tplc="0424000F" w:tentative="1">
      <w:start w:val="1"/>
      <w:numFmt w:val="decimal"/>
      <w:lvlText w:val="%4."/>
      <w:lvlJc w:val="left"/>
      <w:pPr>
        <w:ind w:left="2860" w:hanging="360"/>
      </w:pPr>
    </w:lvl>
    <w:lvl w:ilvl="4" w:tplc="04240019" w:tentative="1">
      <w:start w:val="1"/>
      <w:numFmt w:val="lowerLetter"/>
      <w:lvlText w:val="%5."/>
      <w:lvlJc w:val="left"/>
      <w:pPr>
        <w:ind w:left="3580" w:hanging="360"/>
      </w:pPr>
    </w:lvl>
    <w:lvl w:ilvl="5" w:tplc="0424001B" w:tentative="1">
      <w:start w:val="1"/>
      <w:numFmt w:val="lowerRoman"/>
      <w:lvlText w:val="%6."/>
      <w:lvlJc w:val="right"/>
      <w:pPr>
        <w:ind w:left="4300" w:hanging="180"/>
      </w:pPr>
    </w:lvl>
    <w:lvl w:ilvl="6" w:tplc="0424000F" w:tentative="1">
      <w:start w:val="1"/>
      <w:numFmt w:val="decimal"/>
      <w:lvlText w:val="%7."/>
      <w:lvlJc w:val="left"/>
      <w:pPr>
        <w:ind w:left="5020" w:hanging="360"/>
      </w:pPr>
    </w:lvl>
    <w:lvl w:ilvl="7" w:tplc="04240019" w:tentative="1">
      <w:start w:val="1"/>
      <w:numFmt w:val="lowerLetter"/>
      <w:lvlText w:val="%8."/>
      <w:lvlJc w:val="left"/>
      <w:pPr>
        <w:ind w:left="5740" w:hanging="360"/>
      </w:pPr>
    </w:lvl>
    <w:lvl w:ilvl="8" w:tplc="0424001B" w:tentative="1">
      <w:start w:val="1"/>
      <w:numFmt w:val="lowerRoman"/>
      <w:lvlText w:val="%9."/>
      <w:lvlJc w:val="right"/>
      <w:pPr>
        <w:ind w:left="6460" w:hanging="180"/>
      </w:pPr>
    </w:lvl>
  </w:abstractNum>
  <w:abstractNum w:abstractNumId="14" w15:restartNumberingAfterBreak="0">
    <w:nsid w:val="1A60790C"/>
    <w:multiLevelType w:val="hybridMultilevel"/>
    <w:tmpl w:val="3B44FA92"/>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AB831D5"/>
    <w:multiLevelType w:val="hybridMultilevel"/>
    <w:tmpl w:val="E85490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CAA6B22"/>
    <w:multiLevelType w:val="hybridMultilevel"/>
    <w:tmpl w:val="66EE4242"/>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DE50580"/>
    <w:multiLevelType w:val="hybridMultilevel"/>
    <w:tmpl w:val="3F3AEA32"/>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F62288E"/>
    <w:multiLevelType w:val="singleLevel"/>
    <w:tmpl w:val="466E4634"/>
    <w:lvl w:ilvl="0">
      <w:numFmt w:val="bullet"/>
      <w:lvlText w:val="–"/>
      <w:lvlJc w:val="left"/>
      <w:pPr>
        <w:ind w:left="720" w:hanging="360"/>
      </w:pPr>
      <w:rPr>
        <w:rFonts w:hint="default"/>
      </w:rPr>
    </w:lvl>
  </w:abstractNum>
  <w:abstractNum w:abstractNumId="19" w15:restartNumberingAfterBreak="0">
    <w:nsid w:val="21CB311C"/>
    <w:multiLevelType w:val="hybridMultilevel"/>
    <w:tmpl w:val="382EAA6A"/>
    <w:lvl w:ilvl="0" w:tplc="466E4634">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5DE6763"/>
    <w:multiLevelType w:val="hybridMultilevel"/>
    <w:tmpl w:val="F10C02B8"/>
    <w:lvl w:ilvl="0" w:tplc="466E4634">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74D7B2D"/>
    <w:multiLevelType w:val="hybridMultilevel"/>
    <w:tmpl w:val="95E285A8"/>
    <w:lvl w:ilvl="0" w:tplc="EB7C74BA">
      <w:start w:val="1"/>
      <w:numFmt w:val="bullet"/>
      <w:lvlText w:val="-"/>
      <w:lvlJc w:val="left"/>
      <w:pPr>
        <w:ind w:left="720" w:hanging="360"/>
      </w:pPr>
      <w:rPr>
        <w:rFonts w:ascii="Arial" w:eastAsiaTheme="minorHAnsi" w:hAnsi="Arial" w:cs="Arial" w:hint="default"/>
        <w:spacing w:val="-4"/>
        <w:position w:val="-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84229F2"/>
    <w:multiLevelType w:val="hybridMultilevel"/>
    <w:tmpl w:val="B50ADA88"/>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94F6C02"/>
    <w:multiLevelType w:val="hybridMultilevel"/>
    <w:tmpl w:val="8C80A5E4"/>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9AD19A1"/>
    <w:multiLevelType w:val="hybridMultilevel"/>
    <w:tmpl w:val="19F2B49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2B837548"/>
    <w:multiLevelType w:val="hybridMultilevel"/>
    <w:tmpl w:val="511CEDC8"/>
    <w:lvl w:ilvl="0" w:tplc="EB7C74BA">
      <w:start w:val="1"/>
      <w:numFmt w:val="bullet"/>
      <w:lvlText w:val="-"/>
      <w:lvlJc w:val="left"/>
      <w:pPr>
        <w:tabs>
          <w:tab w:val="num" w:pos="786"/>
        </w:tabs>
        <w:ind w:left="786" w:hanging="360"/>
      </w:pPr>
      <w:rPr>
        <w:rFonts w:ascii="Arial" w:eastAsiaTheme="minorHAnsi" w:hAnsi="Arial" w:cs="Arial" w:hint="default"/>
        <w:spacing w:val="-4"/>
        <w:position w:val="-2"/>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D8F728B"/>
    <w:multiLevelType w:val="hybridMultilevel"/>
    <w:tmpl w:val="2304D3A4"/>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DBF37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5FF254D"/>
    <w:multiLevelType w:val="hybridMultilevel"/>
    <w:tmpl w:val="56FA39E4"/>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6616036"/>
    <w:multiLevelType w:val="hybridMultilevel"/>
    <w:tmpl w:val="67FC8A30"/>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68E2144"/>
    <w:multiLevelType w:val="hybridMultilevel"/>
    <w:tmpl w:val="C6C4DD82"/>
    <w:lvl w:ilvl="0" w:tplc="EB7C74BA">
      <w:start w:val="1"/>
      <w:numFmt w:val="bullet"/>
      <w:lvlText w:val="-"/>
      <w:lvlJc w:val="left"/>
      <w:pPr>
        <w:ind w:left="720" w:hanging="360"/>
      </w:pPr>
      <w:rPr>
        <w:rFonts w:ascii="Arial" w:eastAsiaTheme="minorHAnsi" w:hAnsi="Arial" w:cs="Arial" w:hint="default"/>
        <w:spacing w:val="-4"/>
        <w:position w:val="-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7BC74CB"/>
    <w:multiLevelType w:val="hybridMultilevel"/>
    <w:tmpl w:val="E7B4A106"/>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37D51CCF"/>
    <w:multiLevelType w:val="hybridMultilevel"/>
    <w:tmpl w:val="CE8A2554"/>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C9326F0"/>
    <w:multiLevelType w:val="hybridMultilevel"/>
    <w:tmpl w:val="1C8A2EE2"/>
    <w:lvl w:ilvl="0" w:tplc="EB7C74BA">
      <w:start w:val="1"/>
      <w:numFmt w:val="bullet"/>
      <w:lvlText w:val="-"/>
      <w:lvlJc w:val="left"/>
      <w:pPr>
        <w:ind w:left="720" w:hanging="360"/>
      </w:pPr>
      <w:rPr>
        <w:rFonts w:ascii="Arial" w:eastAsiaTheme="minorHAnsi" w:hAnsi="Arial" w:cs="Arial" w:hint="default"/>
        <w:spacing w:val="-4"/>
        <w:position w:val="-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3EB438DA"/>
    <w:multiLevelType w:val="hybridMultilevel"/>
    <w:tmpl w:val="931ABF38"/>
    <w:lvl w:ilvl="0" w:tplc="EB7C74BA">
      <w:start w:val="1"/>
      <w:numFmt w:val="bullet"/>
      <w:lvlText w:val="-"/>
      <w:lvlJc w:val="left"/>
      <w:pPr>
        <w:ind w:left="720" w:hanging="360"/>
      </w:pPr>
      <w:rPr>
        <w:rFonts w:ascii="Arial" w:eastAsiaTheme="minorHAnsi" w:hAnsi="Arial" w:cs="Arial" w:hint="default"/>
        <w:spacing w:val="-4"/>
        <w:position w:val="-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5047109"/>
    <w:multiLevelType w:val="singleLevel"/>
    <w:tmpl w:val="466E4634"/>
    <w:lvl w:ilvl="0">
      <w:numFmt w:val="bullet"/>
      <w:lvlText w:val="–"/>
      <w:lvlJc w:val="left"/>
      <w:pPr>
        <w:tabs>
          <w:tab w:val="num" w:pos="360"/>
        </w:tabs>
        <w:ind w:left="360" w:hanging="360"/>
      </w:pPr>
      <w:rPr>
        <w:rFonts w:hint="default"/>
      </w:rPr>
    </w:lvl>
  </w:abstractNum>
  <w:abstractNum w:abstractNumId="36" w15:restartNumberingAfterBreak="0">
    <w:nsid w:val="46492DF4"/>
    <w:multiLevelType w:val="hybridMultilevel"/>
    <w:tmpl w:val="62BC2CC6"/>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46597A4E"/>
    <w:multiLevelType w:val="hybridMultilevel"/>
    <w:tmpl w:val="8538234A"/>
    <w:lvl w:ilvl="0" w:tplc="56FC942C">
      <w:start w:val="1"/>
      <w:numFmt w:val="bullet"/>
      <w:lvlText w:val=""/>
      <w:lvlJc w:val="left"/>
      <w:pPr>
        <w:ind w:left="1146" w:hanging="360"/>
      </w:pPr>
      <w:rPr>
        <w:rFonts w:ascii="Symbol" w:hAnsi="Symbol" w:hint="default"/>
        <w:strike w:val="0"/>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38" w15:restartNumberingAfterBreak="0">
    <w:nsid w:val="46B418D0"/>
    <w:multiLevelType w:val="hybridMultilevel"/>
    <w:tmpl w:val="4DCE5C92"/>
    <w:lvl w:ilvl="0" w:tplc="EB7C74BA">
      <w:start w:val="1"/>
      <w:numFmt w:val="bullet"/>
      <w:lvlText w:val="-"/>
      <w:lvlJc w:val="left"/>
      <w:pPr>
        <w:ind w:left="720" w:hanging="360"/>
      </w:pPr>
      <w:rPr>
        <w:rFonts w:ascii="Arial" w:eastAsiaTheme="minorHAnsi" w:hAnsi="Arial" w:cs="Arial" w:hint="default"/>
        <w:spacing w:val="-4"/>
        <w:position w:val="-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4B472042"/>
    <w:multiLevelType w:val="singleLevel"/>
    <w:tmpl w:val="466E4634"/>
    <w:lvl w:ilvl="0">
      <w:numFmt w:val="bullet"/>
      <w:lvlText w:val="–"/>
      <w:lvlJc w:val="left"/>
      <w:pPr>
        <w:tabs>
          <w:tab w:val="num" w:pos="360"/>
        </w:tabs>
        <w:ind w:left="360" w:hanging="360"/>
      </w:pPr>
      <w:rPr>
        <w:rFonts w:hint="default"/>
      </w:rPr>
    </w:lvl>
  </w:abstractNum>
  <w:abstractNum w:abstractNumId="40" w15:restartNumberingAfterBreak="0">
    <w:nsid w:val="4BA6543C"/>
    <w:multiLevelType w:val="hybridMultilevel"/>
    <w:tmpl w:val="8BA008DA"/>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51742047"/>
    <w:multiLevelType w:val="hybridMultilevel"/>
    <w:tmpl w:val="F338569E"/>
    <w:lvl w:ilvl="0" w:tplc="2C0E71F0">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535E167C"/>
    <w:multiLevelType w:val="hybridMultilevel"/>
    <w:tmpl w:val="707E0DC2"/>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5507239C"/>
    <w:multiLevelType w:val="hybridMultilevel"/>
    <w:tmpl w:val="7C6806E2"/>
    <w:lvl w:ilvl="0" w:tplc="EB7C74BA">
      <w:start w:val="1"/>
      <w:numFmt w:val="bullet"/>
      <w:lvlText w:val="-"/>
      <w:lvlJc w:val="left"/>
      <w:pPr>
        <w:tabs>
          <w:tab w:val="num" w:pos="786"/>
        </w:tabs>
        <w:ind w:left="786" w:hanging="360"/>
      </w:pPr>
      <w:rPr>
        <w:rFonts w:ascii="Arial" w:eastAsiaTheme="minorHAnsi" w:hAnsi="Arial" w:cs="Arial" w:hint="default"/>
        <w:spacing w:val="-4"/>
        <w:position w:val="-2"/>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5446360"/>
    <w:multiLevelType w:val="hybridMultilevel"/>
    <w:tmpl w:val="6AE2D8C4"/>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56CA4EF7"/>
    <w:multiLevelType w:val="hybridMultilevel"/>
    <w:tmpl w:val="4574BEB6"/>
    <w:lvl w:ilvl="0" w:tplc="EB7C74BA">
      <w:start w:val="1"/>
      <w:numFmt w:val="bullet"/>
      <w:lvlText w:val="-"/>
      <w:lvlJc w:val="left"/>
      <w:pPr>
        <w:tabs>
          <w:tab w:val="num" w:pos="786"/>
        </w:tabs>
        <w:ind w:left="786" w:hanging="360"/>
      </w:pPr>
      <w:rPr>
        <w:rFonts w:ascii="Arial" w:eastAsiaTheme="minorHAnsi" w:hAnsi="Arial" w:cs="Arial" w:hint="default"/>
        <w:spacing w:val="-4"/>
        <w:position w:val="-2"/>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7F6329B"/>
    <w:multiLevelType w:val="hybridMultilevel"/>
    <w:tmpl w:val="582033A4"/>
    <w:lvl w:ilvl="0" w:tplc="466E4634">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592F31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5A6C3951"/>
    <w:multiLevelType w:val="hybridMultilevel"/>
    <w:tmpl w:val="0E66E3C2"/>
    <w:lvl w:ilvl="0" w:tplc="EB7C74BA">
      <w:start w:val="1"/>
      <w:numFmt w:val="bullet"/>
      <w:lvlText w:val="-"/>
      <w:lvlJc w:val="left"/>
      <w:pPr>
        <w:ind w:left="720" w:hanging="360"/>
      </w:pPr>
      <w:rPr>
        <w:rFonts w:ascii="Arial" w:eastAsiaTheme="minorHAnsi" w:hAnsi="Arial" w:cs="Arial" w:hint="default"/>
        <w:spacing w:val="-4"/>
        <w:position w:val="-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5D3A5331"/>
    <w:multiLevelType w:val="hybridMultilevel"/>
    <w:tmpl w:val="9C9227E2"/>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2216A86"/>
    <w:multiLevelType w:val="hybridMultilevel"/>
    <w:tmpl w:val="B1B27752"/>
    <w:lvl w:ilvl="0" w:tplc="EB7C74BA">
      <w:start w:val="1"/>
      <w:numFmt w:val="bullet"/>
      <w:lvlText w:val="-"/>
      <w:lvlJc w:val="left"/>
      <w:pPr>
        <w:tabs>
          <w:tab w:val="num" w:pos="786"/>
        </w:tabs>
        <w:ind w:left="786" w:hanging="360"/>
      </w:pPr>
      <w:rPr>
        <w:rFonts w:ascii="Arial" w:eastAsiaTheme="minorHAnsi" w:hAnsi="Arial" w:cs="Arial" w:hint="default"/>
        <w:spacing w:val="-4"/>
        <w:position w:val="-2"/>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42C2E65"/>
    <w:multiLevelType w:val="hybridMultilevel"/>
    <w:tmpl w:val="2632917A"/>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657914EF"/>
    <w:multiLevelType w:val="hybridMultilevel"/>
    <w:tmpl w:val="B2D071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69691EC2"/>
    <w:multiLevelType w:val="multilevel"/>
    <w:tmpl w:val="F5FA112C"/>
    <w:lvl w:ilvl="0">
      <w:start w:val="1"/>
      <w:numFmt w:val="decimal"/>
      <w:lvlText w:val="%1."/>
      <w:legacy w:legacy="1" w:legacySpace="0" w:legacyIndent="283"/>
      <w:lvlJc w:val="left"/>
      <w:pPr>
        <w:ind w:left="283" w:hanging="283"/>
      </w:pPr>
      <w:rPr>
        <w:rFonts w:cs="Times New Roman"/>
      </w:rPr>
    </w:lvl>
    <w:lvl w:ilvl="1">
      <w:start w:val="1"/>
      <w:numFmt w:val="decimal"/>
      <w:isLgl/>
      <w:lvlText w:val="%1.%2"/>
      <w:lvlJc w:val="left"/>
      <w:pPr>
        <w:tabs>
          <w:tab w:val="num" w:pos="435"/>
        </w:tabs>
        <w:ind w:left="435" w:hanging="435"/>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720"/>
        </w:tabs>
        <w:ind w:left="720" w:hanging="72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080"/>
        </w:tabs>
        <w:ind w:left="1080" w:hanging="108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54" w15:restartNumberingAfterBreak="0">
    <w:nsid w:val="6B39288B"/>
    <w:multiLevelType w:val="hybridMultilevel"/>
    <w:tmpl w:val="35D82FFA"/>
    <w:lvl w:ilvl="0" w:tplc="EB7C74BA">
      <w:start w:val="1"/>
      <w:numFmt w:val="bullet"/>
      <w:lvlText w:val="-"/>
      <w:lvlJc w:val="left"/>
      <w:pPr>
        <w:tabs>
          <w:tab w:val="num" w:pos="786"/>
        </w:tabs>
        <w:ind w:left="786" w:hanging="360"/>
      </w:pPr>
      <w:rPr>
        <w:rFonts w:ascii="Arial" w:eastAsiaTheme="minorHAnsi" w:hAnsi="Arial" w:cs="Arial" w:hint="default"/>
        <w:spacing w:val="-4"/>
        <w:position w:val="-2"/>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DE35A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70C579C8"/>
    <w:multiLevelType w:val="hybridMultilevel"/>
    <w:tmpl w:val="98883BA6"/>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1D01577"/>
    <w:multiLevelType w:val="hybridMultilevel"/>
    <w:tmpl w:val="7710110E"/>
    <w:lvl w:ilvl="0" w:tplc="EB7C74BA">
      <w:start w:val="1"/>
      <w:numFmt w:val="bullet"/>
      <w:lvlText w:val="-"/>
      <w:lvlJc w:val="left"/>
      <w:pPr>
        <w:ind w:left="720" w:hanging="360"/>
      </w:pPr>
      <w:rPr>
        <w:rFonts w:ascii="Arial" w:eastAsiaTheme="minorHAnsi" w:hAnsi="Arial" w:cs="Arial" w:hint="default"/>
        <w:spacing w:val="-4"/>
        <w:position w:val="-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72F326DF"/>
    <w:multiLevelType w:val="hybridMultilevel"/>
    <w:tmpl w:val="CDA01030"/>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74DC7E33"/>
    <w:multiLevelType w:val="hybridMultilevel"/>
    <w:tmpl w:val="DF02F77E"/>
    <w:lvl w:ilvl="0" w:tplc="6658A838">
      <w:start w:val="84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76D178E9"/>
    <w:multiLevelType w:val="singleLevel"/>
    <w:tmpl w:val="466E4634"/>
    <w:lvl w:ilvl="0">
      <w:numFmt w:val="bullet"/>
      <w:lvlText w:val="–"/>
      <w:lvlJc w:val="left"/>
      <w:pPr>
        <w:tabs>
          <w:tab w:val="num" w:pos="360"/>
        </w:tabs>
        <w:ind w:left="360" w:hanging="360"/>
      </w:pPr>
      <w:rPr>
        <w:rFonts w:hint="default"/>
      </w:rPr>
    </w:lvl>
  </w:abstractNum>
  <w:abstractNum w:abstractNumId="61" w15:restartNumberingAfterBreak="0">
    <w:nsid w:val="7754204E"/>
    <w:multiLevelType w:val="hybridMultilevel"/>
    <w:tmpl w:val="009CB2B2"/>
    <w:lvl w:ilvl="0" w:tplc="EB7C74BA">
      <w:start w:val="1"/>
      <w:numFmt w:val="bullet"/>
      <w:lvlText w:val="-"/>
      <w:lvlJc w:val="left"/>
      <w:pPr>
        <w:ind w:left="720" w:hanging="360"/>
      </w:pPr>
      <w:rPr>
        <w:rFonts w:ascii="Arial" w:eastAsiaTheme="minorHAnsi" w:hAnsi="Arial" w:cs="Arial" w:hint="default"/>
        <w:spacing w:val="-4"/>
        <w:position w:val="-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7778045C"/>
    <w:multiLevelType w:val="hybridMultilevel"/>
    <w:tmpl w:val="C6703262"/>
    <w:lvl w:ilvl="0" w:tplc="EB7C74BA">
      <w:start w:val="1"/>
      <w:numFmt w:val="bullet"/>
      <w:lvlText w:val="-"/>
      <w:lvlJc w:val="left"/>
      <w:pPr>
        <w:tabs>
          <w:tab w:val="num" w:pos="360"/>
        </w:tabs>
        <w:ind w:left="360" w:hanging="360"/>
      </w:pPr>
      <w:rPr>
        <w:rFonts w:ascii="Arial" w:eastAsiaTheme="minorHAnsi" w:hAnsi="Arial" w:cs="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B843810"/>
    <w:multiLevelType w:val="hybridMultilevel"/>
    <w:tmpl w:val="FAB0E2BC"/>
    <w:lvl w:ilvl="0" w:tplc="EB7C74B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7D586788"/>
    <w:multiLevelType w:val="hybridMultilevel"/>
    <w:tmpl w:val="B8423E86"/>
    <w:lvl w:ilvl="0" w:tplc="466E4634">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9"/>
  </w:num>
  <w:num w:numId="2">
    <w:abstractNumId w:val="35"/>
  </w:num>
  <w:num w:numId="3">
    <w:abstractNumId w:val="0"/>
  </w:num>
  <w:num w:numId="4">
    <w:abstractNumId w:val="18"/>
  </w:num>
  <w:num w:numId="5">
    <w:abstractNumId w:val="47"/>
  </w:num>
  <w:num w:numId="6">
    <w:abstractNumId w:val="55"/>
  </w:num>
  <w:num w:numId="7">
    <w:abstractNumId w:val="13"/>
  </w:num>
  <w:num w:numId="8">
    <w:abstractNumId w:val="15"/>
  </w:num>
  <w:num w:numId="9">
    <w:abstractNumId w:val="52"/>
  </w:num>
  <w:num w:numId="10">
    <w:abstractNumId w:val="53"/>
  </w:num>
  <w:num w:numId="11">
    <w:abstractNumId w:val="27"/>
  </w:num>
  <w:num w:numId="12">
    <w:abstractNumId w:val="24"/>
  </w:num>
  <w:num w:numId="13">
    <w:abstractNumId w:val="60"/>
  </w:num>
  <w:num w:numId="14">
    <w:abstractNumId w:val="3"/>
  </w:num>
  <w:num w:numId="15">
    <w:abstractNumId w:val="5"/>
  </w:num>
  <w:num w:numId="16">
    <w:abstractNumId w:val="6"/>
  </w:num>
  <w:num w:numId="17">
    <w:abstractNumId w:val="37"/>
  </w:num>
  <w:num w:numId="18">
    <w:abstractNumId w:val="12"/>
  </w:num>
  <w:num w:numId="19">
    <w:abstractNumId w:val="46"/>
  </w:num>
  <w:num w:numId="20">
    <w:abstractNumId w:val="20"/>
  </w:num>
  <w:num w:numId="21">
    <w:abstractNumId w:val="19"/>
  </w:num>
  <w:num w:numId="22">
    <w:abstractNumId w:val="64"/>
  </w:num>
  <w:num w:numId="23">
    <w:abstractNumId w:val="2"/>
  </w:num>
  <w:num w:numId="24">
    <w:abstractNumId w:val="59"/>
  </w:num>
  <w:num w:numId="25">
    <w:abstractNumId w:val="40"/>
  </w:num>
  <w:num w:numId="26">
    <w:abstractNumId w:val="14"/>
  </w:num>
  <w:num w:numId="27">
    <w:abstractNumId w:val="44"/>
  </w:num>
  <w:num w:numId="28">
    <w:abstractNumId w:val="36"/>
  </w:num>
  <w:num w:numId="29">
    <w:abstractNumId w:val="8"/>
  </w:num>
  <w:num w:numId="30">
    <w:abstractNumId w:val="22"/>
  </w:num>
  <w:num w:numId="31">
    <w:abstractNumId w:val="16"/>
  </w:num>
  <w:num w:numId="32">
    <w:abstractNumId w:val="29"/>
  </w:num>
  <w:num w:numId="33">
    <w:abstractNumId w:val="63"/>
  </w:num>
  <w:num w:numId="34">
    <w:abstractNumId w:val="42"/>
  </w:num>
  <w:num w:numId="35">
    <w:abstractNumId w:val="26"/>
  </w:num>
  <w:num w:numId="36">
    <w:abstractNumId w:val="58"/>
  </w:num>
  <w:num w:numId="37">
    <w:abstractNumId w:val="11"/>
  </w:num>
  <w:num w:numId="38">
    <w:abstractNumId w:val="51"/>
  </w:num>
  <w:num w:numId="39">
    <w:abstractNumId w:val="4"/>
  </w:num>
  <w:num w:numId="40">
    <w:abstractNumId w:val="17"/>
  </w:num>
  <w:num w:numId="41">
    <w:abstractNumId w:val="23"/>
  </w:num>
  <w:num w:numId="42">
    <w:abstractNumId w:val="28"/>
  </w:num>
  <w:num w:numId="43">
    <w:abstractNumId w:val="31"/>
  </w:num>
  <w:num w:numId="44">
    <w:abstractNumId w:val="1"/>
  </w:num>
  <w:num w:numId="45">
    <w:abstractNumId w:val="49"/>
  </w:num>
  <w:num w:numId="46">
    <w:abstractNumId w:val="48"/>
  </w:num>
  <w:num w:numId="47">
    <w:abstractNumId w:val="9"/>
  </w:num>
  <w:num w:numId="48">
    <w:abstractNumId w:val="34"/>
  </w:num>
  <w:num w:numId="49">
    <w:abstractNumId w:val="32"/>
  </w:num>
  <w:num w:numId="50">
    <w:abstractNumId w:val="30"/>
  </w:num>
  <w:num w:numId="51">
    <w:abstractNumId w:val="21"/>
  </w:num>
  <w:num w:numId="52">
    <w:abstractNumId w:val="33"/>
  </w:num>
  <w:num w:numId="53">
    <w:abstractNumId w:val="25"/>
  </w:num>
  <w:num w:numId="54">
    <w:abstractNumId w:val="43"/>
  </w:num>
  <w:num w:numId="55">
    <w:abstractNumId w:val="38"/>
  </w:num>
  <w:num w:numId="56">
    <w:abstractNumId w:val="45"/>
  </w:num>
  <w:num w:numId="57">
    <w:abstractNumId w:val="54"/>
  </w:num>
  <w:num w:numId="58">
    <w:abstractNumId w:val="57"/>
  </w:num>
  <w:num w:numId="59">
    <w:abstractNumId w:val="50"/>
  </w:num>
  <w:num w:numId="60">
    <w:abstractNumId w:val="10"/>
  </w:num>
  <w:num w:numId="61">
    <w:abstractNumId w:val="56"/>
  </w:num>
  <w:num w:numId="62">
    <w:abstractNumId w:val="61"/>
  </w:num>
  <w:num w:numId="63">
    <w:abstractNumId w:val="62"/>
  </w:num>
  <w:num w:numId="64">
    <w:abstractNumId w:val="7"/>
  </w:num>
  <w:num w:numId="65">
    <w:abstractNumId w:val="4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4097">
      <o:colormru v:ext="edit" colors="#007dda,#2074ba,#369,#36c,#069,#3f7fb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FF9"/>
    <w:rsid w:val="00000DB9"/>
    <w:rsid w:val="00001E88"/>
    <w:rsid w:val="000071C5"/>
    <w:rsid w:val="000077F5"/>
    <w:rsid w:val="000137D3"/>
    <w:rsid w:val="000140E8"/>
    <w:rsid w:val="00014F60"/>
    <w:rsid w:val="000157E5"/>
    <w:rsid w:val="000167FA"/>
    <w:rsid w:val="000173A4"/>
    <w:rsid w:val="0002037E"/>
    <w:rsid w:val="00020503"/>
    <w:rsid w:val="00020EDF"/>
    <w:rsid w:val="0002151D"/>
    <w:rsid w:val="00022760"/>
    <w:rsid w:val="00024374"/>
    <w:rsid w:val="00027731"/>
    <w:rsid w:val="00030581"/>
    <w:rsid w:val="000317B9"/>
    <w:rsid w:val="00033507"/>
    <w:rsid w:val="00033673"/>
    <w:rsid w:val="00034416"/>
    <w:rsid w:val="0003462A"/>
    <w:rsid w:val="00035C2D"/>
    <w:rsid w:val="00036434"/>
    <w:rsid w:val="0003773B"/>
    <w:rsid w:val="000378A1"/>
    <w:rsid w:val="00037FF9"/>
    <w:rsid w:val="00040B85"/>
    <w:rsid w:val="00042B0E"/>
    <w:rsid w:val="00045603"/>
    <w:rsid w:val="00045D89"/>
    <w:rsid w:val="00046BBE"/>
    <w:rsid w:val="00046C31"/>
    <w:rsid w:val="00046DFC"/>
    <w:rsid w:val="0004769F"/>
    <w:rsid w:val="000500D6"/>
    <w:rsid w:val="000509A5"/>
    <w:rsid w:val="0005105C"/>
    <w:rsid w:val="00051299"/>
    <w:rsid w:val="000515AD"/>
    <w:rsid w:val="00053696"/>
    <w:rsid w:val="00054362"/>
    <w:rsid w:val="00054D54"/>
    <w:rsid w:val="00055163"/>
    <w:rsid w:val="000559C2"/>
    <w:rsid w:val="00055E9A"/>
    <w:rsid w:val="000562F9"/>
    <w:rsid w:val="000563E9"/>
    <w:rsid w:val="00056A97"/>
    <w:rsid w:val="000576B2"/>
    <w:rsid w:val="00060D02"/>
    <w:rsid w:val="000626EC"/>
    <w:rsid w:val="0007004A"/>
    <w:rsid w:val="0007058C"/>
    <w:rsid w:val="00071D50"/>
    <w:rsid w:val="0007362A"/>
    <w:rsid w:val="00075310"/>
    <w:rsid w:val="000757E7"/>
    <w:rsid w:val="00075C44"/>
    <w:rsid w:val="00075DAF"/>
    <w:rsid w:val="000812E0"/>
    <w:rsid w:val="00081458"/>
    <w:rsid w:val="00081670"/>
    <w:rsid w:val="00082156"/>
    <w:rsid w:val="00082B0E"/>
    <w:rsid w:val="00083DD0"/>
    <w:rsid w:val="00084D36"/>
    <w:rsid w:val="00085AC3"/>
    <w:rsid w:val="00085E56"/>
    <w:rsid w:val="00086436"/>
    <w:rsid w:val="000866E6"/>
    <w:rsid w:val="00091A25"/>
    <w:rsid w:val="00093233"/>
    <w:rsid w:val="0009349E"/>
    <w:rsid w:val="00094B69"/>
    <w:rsid w:val="00095FBB"/>
    <w:rsid w:val="000A1F6B"/>
    <w:rsid w:val="000A2E64"/>
    <w:rsid w:val="000A3610"/>
    <w:rsid w:val="000A3C47"/>
    <w:rsid w:val="000A56C8"/>
    <w:rsid w:val="000A589B"/>
    <w:rsid w:val="000A7403"/>
    <w:rsid w:val="000A7434"/>
    <w:rsid w:val="000A7804"/>
    <w:rsid w:val="000B0A91"/>
    <w:rsid w:val="000B22B4"/>
    <w:rsid w:val="000B2A4A"/>
    <w:rsid w:val="000B2B9F"/>
    <w:rsid w:val="000B2BA1"/>
    <w:rsid w:val="000B3A84"/>
    <w:rsid w:val="000B5AC4"/>
    <w:rsid w:val="000B5B17"/>
    <w:rsid w:val="000B7230"/>
    <w:rsid w:val="000B7C38"/>
    <w:rsid w:val="000B7E2F"/>
    <w:rsid w:val="000C079C"/>
    <w:rsid w:val="000C0B03"/>
    <w:rsid w:val="000C3440"/>
    <w:rsid w:val="000C4038"/>
    <w:rsid w:val="000C44F6"/>
    <w:rsid w:val="000C52AA"/>
    <w:rsid w:val="000C70CB"/>
    <w:rsid w:val="000C7E2F"/>
    <w:rsid w:val="000C7F7A"/>
    <w:rsid w:val="000D3071"/>
    <w:rsid w:val="000D3502"/>
    <w:rsid w:val="000D3B54"/>
    <w:rsid w:val="000D4A11"/>
    <w:rsid w:val="000D5468"/>
    <w:rsid w:val="000D5CB1"/>
    <w:rsid w:val="000D6FEF"/>
    <w:rsid w:val="000D7CA2"/>
    <w:rsid w:val="000E1408"/>
    <w:rsid w:val="000E210D"/>
    <w:rsid w:val="000E25C1"/>
    <w:rsid w:val="000E271F"/>
    <w:rsid w:val="000E34B9"/>
    <w:rsid w:val="000E36C2"/>
    <w:rsid w:val="000E78D1"/>
    <w:rsid w:val="000F0412"/>
    <w:rsid w:val="000F0CC2"/>
    <w:rsid w:val="000F139E"/>
    <w:rsid w:val="000F18F4"/>
    <w:rsid w:val="000F2466"/>
    <w:rsid w:val="000F3882"/>
    <w:rsid w:val="000F39B9"/>
    <w:rsid w:val="000F6023"/>
    <w:rsid w:val="000F6441"/>
    <w:rsid w:val="000F72B5"/>
    <w:rsid w:val="000F756B"/>
    <w:rsid w:val="000F7CB2"/>
    <w:rsid w:val="00100D5D"/>
    <w:rsid w:val="00100F16"/>
    <w:rsid w:val="0010166C"/>
    <w:rsid w:val="0010299D"/>
    <w:rsid w:val="00104C1E"/>
    <w:rsid w:val="0010552A"/>
    <w:rsid w:val="0010739C"/>
    <w:rsid w:val="001103BE"/>
    <w:rsid w:val="001106FC"/>
    <w:rsid w:val="00112C2C"/>
    <w:rsid w:val="00112CD8"/>
    <w:rsid w:val="0011366D"/>
    <w:rsid w:val="00114295"/>
    <w:rsid w:val="00114979"/>
    <w:rsid w:val="00114FAA"/>
    <w:rsid w:val="001152E9"/>
    <w:rsid w:val="001167FF"/>
    <w:rsid w:val="00117DB0"/>
    <w:rsid w:val="0012125D"/>
    <w:rsid w:val="0012196A"/>
    <w:rsid w:val="001226E2"/>
    <w:rsid w:val="00123E3F"/>
    <w:rsid w:val="00125F73"/>
    <w:rsid w:val="001263E5"/>
    <w:rsid w:val="00127278"/>
    <w:rsid w:val="00127727"/>
    <w:rsid w:val="00127A09"/>
    <w:rsid w:val="00127A98"/>
    <w:rsid w:val="00130779"/>
    <w:rsid w:val="001322B9"/>
    <w:rsid w:val="001331B7"/>
    <w:rsid w:val="001351D2"/>
    <w:rsid w:val="00136B8A"/>
    <w:rsid w:val="001376F3"/>
    <w:rsid w:val="0014021E"/>
    <w:rsid w:val="00140880"/>
    <w:rsid w:val="00145F56"/>
    <w:rsid w:val="00146937"/>
    <w:rsid w:val="001478D6"/>
    <w:rsid w:val="00147CDF"/>
    <w:rsid w:val="00150331"/>
    <w:rsid w:val="001506C8"/>
    <w:rsid w:val="00150DAA"/>
    <w:rsid w:val="00150E45"/>
    <w:rsid w:val="00150F55"/>
    <w:rsid w:val="0015246F"/>
    <w:rsid w:val="00152954"/>
    <w:rsid w:val="00153FD3"/>
    <w:rsid w:val="00154063"/>
    <w:rsid w:val="00154CE3"/>
    <w:rsid w:val="0015695F"/>
    <w:rsid w:val="00157581"/>
    <w:rsid w:val="00160142"/>
    <w:rsid w:val="001601EB"/>
    <w:rsid w:val="001607B2"/>
    <w:rsid w:val="00161D6A"/>
    <w:rsid w:val="00161EFE"/>
    <w:rsid w:val="00161FA6"/>
    <w:rsid w:val="00162FB3"/>
    <w:rsid w:val="00163898"/>
    <w:rsid w:val="00163E80"/>
    <w:rsid w:val="00164796"/>
    <w:rsid w:val="00164F5B"/>
    <w:rsid w:val="00164FFE"/>
    <w:rsid w:val="001655F0"/>
    <w:rsid w:val="00165A17"/>
    <w:rsid w:val="00165B6E"/>
    <w:rsid w:val="001660F2"/>
    <w:rsid w:val="0016694E"/>
    <w:rsid w:val="00167081"/>
    <w:rsid w:val="00167232"/>
    <w:rsid w:val="001719EF"/>
    <w:rsid w:val="00174844"/>
    <w:rsid w:val="00175434"/>
    <w:rsid w:val="00175695"/>
    <w:rsid w:val="00176DCD"/>
    <w:rsid w:val="00177562"/>
    <w:rsid w:val="001811ED"/>
    <w:rsid w:val="00181DAC"/>
    <w:rsid w:val="0018355F"/>
    <w:rsid w:val="00184AC0"/>
    <w:rsid w:val="001852F3"/>
    <w:rsid w:val="001867FE"/>
    <w:rsid w:val="00186A20"/>
    <w:rsid w:val="00187817"/>
    <w:rsid w:val="00191573"/>
    <w:rsid w:val="00193A80"/>
    <w:rsid w:val="00193B18"/>
    <w:rsid w:val="0019423E"/>
    <w:rsid w:val="00195489"/>
    <w:rsid w:val="001964D8"/>
    <w:rsid w:val="001A022C"/>
    <w:rsid w:val="001A0795"/>
    <w:rsid w:val="001A0E44"/>
    <w:rsid w:val="001A1701"/>
    <w:rsid w:val="001A193D"/>
    <w:rsid w:val="001A26AB"/>
    <w:rsid w:val="001A2854"/>
    <w:rsid w:val="001A2DD7"/>
    <w:rsid w:val="001A472F"/>
    <w:rsid w:val="001A576C"/>
    <w:rsid w:val="001A5D3C"/>
    <w:rsid w:val="001A6FE4"/>
    <w:rsid w:val="001A70EC"/>
    <w:rsid w:val="001B00AC"/>
    <w:rsid w:val="001B06D0"/>
    <w:rsid w:val="001B0D5C"/>
    <w:rsid w:val="001B16DC"/>
    <w:rsid w:val="001B205F"/>
    <w:rsid w:val="001B555D"/>
    <w:rsid w:val="001B7219"/>
    <w:rsid w:val="001C0907"/>
    <w:rsid w:val="001C198B"/>
    <w:rsid w:val="001C19E0"/>
    <w:rsid w:val="001C1B15"/>
    <w:rsid w:val="001C1B21"/>
    <w:rsid w:val="001C2139"/>
    <w:rsid w:val="001C26B3"/>
    <w:rsid w:val="001C2F76"/>
    <w:rsid w:val="001C4288"/>
    <w:rsid w:val="001C4890"/>
    <w:rsid w:val="001C510A"/>
    <w:rsid w:val="001C6E22"/>
    <w:rsid w:val="001C70A1"/>
    <w:rsid w:val="001C7642"/>
    <w:rsid w:val="001D0126"/>
    <w:rsid w:val="001D26D8"/>
    <w:rsid w:val="001D29D1"/>
    <w:rsid w:val="001D3589"/>
    <w:rsid w:val="001D3715"/>
    <w:rsid w:val="001D3C77"/>
    <w:rsid w:val="001D4A61"/>
    <w:rsid w:val="001D6166"/>
    <w:rsid w:val="001D639A"/>
    <w:rsid w:val="001D7143"/>
    <w:rsid w:val="001D7E28"/>
    <w:rsid w:val="001E048F"/>
    <w:rsid w:val="001E3BDB"/>
    <w:rsid w:val="001E403E"/>
    <w:rsid w:val="001E4739"/>
    <w:rsid w:val="001E56BE"/>
    <w:rsid w:val="001E576B"/>
    <w:rsid w:val="001E5A1E"/>
    <w:rsid w:val="001E67B4"/>
    <w:rsid w:val="001E7130"/>
    <w:rsid w:val="001F19BD"/>
    <w:rsid w:val="001F2802"/>
    <w:rsid w:val="001F329F"/>
    <w:rsid w:val="001F3809"/>
    <w:rsid w:val="001F4C97"/>
    <w:rsid w:val="001F71F0"/>
    <w:rsid w:val="001F7DD4"/>
    <w:rsid w:val="00201DE3"/>
    <w:rsid w:val="002021ED"/>
    <w:rsid w:val="0020361C"/>
    <w:rsid w:val="00203816"/>
    <w:rsid w:val="002047DD"/>
    <w:rsid w:val="00204B59"/>
    <w:rsid w:val="0020523E"/>
    <w:rsid w:val="002057F5"/>
    <w:rsid w:val="00205F15"/>
    <w:rsid w:val="002062E6"/>
    <w:rsid w:val="00206B93"/>
    <w:rsid w:val="00207787"/>
    <w:rsid w:val="00210520"/>
    <w:rsid w:val="00211142"/>
    <w:rsid w:val="00212857"/>
    <w:rsid w:val="00215778"/>
    <w:rsid w:val="00216660"/>
    <w:rsid w:val="00217F22"/>
    <w:rsid w:val="00220ABD"/>
    <w:rsid w:val="00220E72"/>
    <w:rsid w:val="00220EF5"/>
    <w:rsid w:val="002211AE"/>
    <w:rsid w:val="00221EC3"/>
    <w:rsid w:val="00222ED1"/>
    <w:rsid w:val="0022468D"/>
    <w:rsid w:val="00224790"/>
    <w:rsid w:val="00225E7E"/>
    <w:rsid w:val="0023252B"/>
    <w:rsid w:val="00232F0F"/>
    <w:rsid w:val="00233776"/>
    <w:rsid w:val="0023501A"/>
    <w:rsid w:val="002365DE"/>
    <w:rsid w:val="0024043D"/>
    <w:rsid w:val="002405DE"/>
    <w:rsid w:val="00240CEB"/>
    <w:rsid w:val="00240F52"/>
    <w:rsid w:val="00242648"/>
    <w:rsid w:val="00244350"/>
    <w:rsid w:val="00245F85"/>
    <w:rsid w:val="0024621F"/>
    <w:rsid w:val="002470BB"/>
    <w:rsid w:val="00247A5B"/>
    <w:rsid w:val="00247D0C"/>
    <w:rsid w:val="002518A4"/>
    <w:rsid w:val="002523BD"/>
    <w:rsid w:val="00252E35"/>
    <w:rsid w:val="0025319D"/>
    <w:rsid w:val="00253411"/>
    <w:rsid w:val="002537F8"/>
    <w:rsid w:val="002545FF"/>
    <w:rsid w:val="00254654"/>
    <w:rsid w:val="00255211"/>
    <w:rsid w:val="0025704E"/>
    <w:rsid w:val="002606BB"/>
    <w:rsid w:val="00260D67"/>
    <w:rsid w:val="0026250D"/>
    <w:rsid w:val="00262BAB"/>
    <w:rsid w:val="00263044"/>
    <w:rsid w:val="0026336C"/>
    <w:rsid w:val="00263A13"/>
    <w:rsid w:val="00264B9B"/>
    <w:rsid w:val="002657AE"/>
    <w:rsid w:val="002670BC"/>
    <w:rsid w:val="002706AB"/>
    <w:rsid w:val="00271607"/>
    <w:rsid w:val="002727FD"/>
    <w:rsid w:val="00273EDA"/>
    <w:rsid w:val="00273FCE"/>
    <w:rsid w:val="00274D9E"/>
    <w:rsid w:val="00276885"/>
    <w:rsid w:val="00276EF7"/>
    <w:rsid w:val="00277A24"/>
    <w:rsid w:val="00277E36"/>
    <w:rsid w:val="00280401"/>
    <w:rsid w:val="00280BE0"/>
    <w:rsid w:val="002812D6"/>
    <w:rsid w:val="00281F00"/>
    <w:rsid w:val="00284076"/>
    <w:rsid w:val="002853B4"/>
    <w:rsid w:val="00286473"/>
    <w:rsid w:val="002873F5"/>
    <w:rsid w:val="00290C06"/>
    <w:rsid w:val="00292586"/>
    <w:rsid w:val="002944F6"/>
    <w:rsid w:val="00294BA0"/>
    <w:rsid w:val="00294E43"/>
    <w:rsid w:val="00294FED"/>
    <w:rsid w:val="002959AE"/>
    <w:rsid w:val="00295CF1"/>
    <w:rsid w:val="00297706"/>
    <w:rsid w:val="002A02F0"/>
    <w:rsid w:val="002A1EBB"/>
    <w:rsid w:val="002A293B"/>
    <w:rsid w:val="002A4DF7"/>
    <w:rsid w:val="002A4E3E"/>
    <w:rsid w:val="002B1FBD"/>
    <w:rsid w:val="002B25B8"/>
    <w:rsid w:val="002B4480"/>
    <w:rsid w:val="002B451C"/>
    <w:rsid w:val="002B49DF"/>
    <w:rsid w:val="002C04F0"/>
    <w:rsid w:val="002C175A"/>
    <w:rsid w:val="002C1DBE"/>
    <w:rsid w:val="002C1F0F"/>
    <w:rsid w:val="002C356D"/>
    <w:rsid w:val="002C3D9E"/>
    <w:rsid w:val="002C3EE6"/>
    <w:rsid w:val="002C44D8"/>
    <w:rsid w:val="002C735A"/>
    <w:rsid w:val="002C7DDE"/>
    <w:rsid w:val="002D005F"/>
    <w:rsid w:val="002D0D6D"/>
    <w:rsid w:val="002D1309"/>
    <w:rsid w:val="002D1B21"/>
    <w:rsid w:val="002D4450"/>
    <w:rsid w:val="002D560E"/>
    <w:rsid w:val="002D64D3"/>
    <w:rsid w:val="002D75CB"/>
    <w:rsid w:val="002E01DD"/>
    <w:rsid w:val="002E28F9"/>
    <w:rsid w:val="002E2A60"/>
    <w:rsid w:val="002E2EDB"/>
    <w:rsid w:val="002E3C2F"/>
    <w:rsid w:val="002E414F"/>
    <w:rsid w:val="002E4515"/>
    <w:rsid w:val="002E50AA"/>
    <w:rsid w:val="002E51B4"/>
    <w:rsid w:val="002E6CFD"/>
    <w:rsid w:val="002E72C7"/>
    <w:rsid w:val="002F0DCC"/>
    <w:rsid w:val="002F0FA6"/>
    <w:rsid w:val="002F130A"/>
    <w:rsid w:val="002F1E72"/>
    <w:rsid w:val="002F582E"/>
    <w:rsid w:val="002F6D8D"/>
    <w:rsid w:val="002F7726"/>
    <w:rsid w:val="002F787D"/>
    <w:rsid w:val="00300961"/>
    <w:rsid w:val="00300FA6"/>
    <w:rsid w:val="00302AE6"/>
    <w:rsid w:val="00304120"/>
    <w:rsid w:val="003047B1"/>
    <w:rsid w:val="00305441"/>
    <w:rsid w:val="003076AD"/>
    <w:rsid w:val="0031099B"/>
    <w:rsid w:val="0031234C"/>
    <w:rsid w:val="003159D6"/>
    <w:rsid w:val="00315B62"/>
    <w:rsid w:val="0031709E"/>
    <w:rsid w:val="003174AF"/>
    <w:rsid w:val="003206AB"/>
    <w:rsid w:val="0032186A"/>
    <w:rsid w:val="00324F52"/>
    <w:rsid w:val="00325063"/>
    <w:rsid w:val="00327094"/>
    <w:rsid w:val="00330B17"/>
    <w:rsid w:val="003310FF"/>
    <w:rsid w:val="00331B6A"/>
    <w:rsid w:val="00331DD8"/>
    <w:rsid w:val="00332347"/>
    <w:rsid w:val="00333CFD"/>
    <w:rsid w:val="003343A6"/>
    <w:rsid w:val="00341817"/>
    <w:rsid w:val="00341FB1"/>
    <w:rsid w:val="0034277B"/>
    <w:rsid w:val="003440C5"/>
    <w:rsid w:val="003452B1"/>
    <w:rsid w:val="0034758B"/>
    <w:rsid w:val="00347AA3"/>
    <w:rsid w:val="00347ED9"/>
    <w:rsid w:val="00350E0E"/>
    <w:rsid w:val="00351162"/>
    <w:rsid w:val="00351B8E"/>
    <w:rsid w:val="003530D0"/>
    <w:rsid w:val="0035326E"/>
    <w:rsid w:val="0035394C"/>
    <w:rsid w:val="00355B08"/>
    <w:rsid w:val="0035648A"/>
    <w:rsid w:val="0035679B"/>
    <w:rsid w:val="00361F50"/>
    <w:rsid w:val="00362C46"/>
    <w:rsid w:val="00363073"/>
    <w:rsid w:val="003630D7"/>
    <w:rsid w:val="00363172"/>
    <w:rsid w:val="00363BB4"/>
    <w:rsid w:val="00363C91"/>
    <w:rsid w:val="003644C7"/>
    <w:rsid w:val="003645B1"/>
    <w:rsid w:val="003661C9"/>
    <w:rsid w:val="003665BC"/>
    <w:rsid w:val="00370520"/>
    <w:rsid w:val="00373536"/>
    <w:rsid w:val="00373D62"/>
    <w:rsid w:val="0037403E"/>
    <w:rsid w:val="00374292"/>
    <w:rsid w:val="003753A9"/>
    <w:rsid w:val="003765A0"/>
    <w:rsid w:val="00377132"/>
    <w:rsid w:val="00380A64"/>
    <w:rsid w:val="00381321"/>
    <w:rsid w:val="003821AE"/>
    <w:rsid w:val="003824C8"/>
    <w:rsid w:val="00382DE5"/>
    <w:rsid w:val="0038468F"/>
    <w:rsid w:val="00384890"/>
    <w:rsid w:val="00384A7B"/>
    <w:rsid w:val="00384C60"/>
    <w:rsid w:val="0038570A"/>
    <w:rsid w:val="00385D69"/>
    <w:rsid w:val="00386893"/>
    <w:rsid w:val="00387296"/>
    <w:rsid w:val="003876D9"/>
    <w:rsid w:val="0039052C"/>
    <w:rsid w:val="00391749"/>
    <w:rsid w:val="00391D71"/>
    <w:rsid w:val="00391F9A"/>
    <w:rsid w:val="00393E2E"/>
    <w:rsid w:val="00394E14"/>
    <w:rsid w:val="00395B19"/>
    <w:rsid w:val="00395C0F"/>
    <w:rsid w:val="00397232"/>
    <w:rsid w:val="003974F6"/>
    <w:rsid w:val="003A01D5"/>
    <w:rsid w:val="003A0903"/>
    <w:rsid w:val="003A0A52"/>
    <w:rsid w:val="003A2586"/>
    <w:rsid w:val="003A34A3"/>
    <w:rsid w:val="003A3A73"/>
    <w:rsid w:val="003A3D67"/>
    <w:rsid w:val="003A419D"/>
    <w:rsid w:val="003A507D"/>
    <w:rsid w:val="003A5E26"/>
    <w:rsid w:val="003B036B"/>
    <w:rsid w:val="003B0A36"/>
    <w:rsid w:val="003B13A3"/>
    <w:rsid w:val="003B1680"/>
    <w:rsid w:val="003B223A"/>
    <w:rsid w:val="003B2C14"/>
    <w:rsid w:val="003B3945"/>
    <w:rsid w:val="003B40D0"/>
    <w:rsid w:val="003B4B17"/>
    <w:rsid w:val="003B4EB6"/>
    <w:rsid w:val="003C09A4"/>
    <w:rsid w:val="003C13B9"/>
    <w:rsid w:val="003C1B10"/>
    <w:rsid w:val="003C4F7F"/>
    <w:rsid w:val="003C54B9"/>
    <w:rsid w:val="003C72BC"/>
    <w:rsid w:val="003C7A97"/>
    <w:rsid w:val="003D01B0"/>
    <w:rsid w:val="003D0FCC"/>
    <w:rsid w:val="003D116E"/>
    <w:rsid w:val="003D1D44"/>
    <w:rsid w:val="003D217F"/>
    <w:rsid w:val="003D2D60"/>
    <w:rsid w:val="003D6012"/>
    <w:rsid w:val="003D6922"/>
    <w:rsid w:val="003D6F50"/>
    <w:rsid w:val="003D71A4"/>
    <w:rsid w:val="003E01B5"/>
    <w:rsid w:val="003E199C"/>
    <w:rsid w:val="003E1DEB"/>
    <w:rsid w:val="003E2B11"/>
    <w:rsid w:val="003E2E95"/>
    <w:rsid w:val="003E418C"/>
    <w:rsid w:val="003E5D58"/>
    <w:rsid w:val="003E6843"/>
    <w:rsid w:val="003E6F0C"/>
    <w:rsid w:val="003E7A76"/>
    <w:rsid w:val="003E7B79"/>
    <w:rsid w:val="003F0DD6"/>
    <w:rsid w:val="003F2134"/>
    <w:rsid w:val="003F3AED"/>
    <w:rsid w:val="003F6C67"/>
    <w:rsid w:val="003F79E6"/>
    <w:rsid w:val="00401996"/>
    <w:rsid w:val="00401DC2"/>
    <w:rsid w:val="00401FD1"/>
    <w:rsid w:val="00402608"/>
    <w:rsid w:val="00402E57"/>
    <w:rsid w:val="00402F1F"/>
    <w:rsid w:val="00403C47"/>
    <w:rsid w:val="0040476B"/>
    <w:rsid w:val="00405583"/>
    <w:rsid w:val="00407524"/>
    <w:rsid w:val="0040773C"/>
    <w:rsid w:val="004078EC"/>
    <w:rsid w:val="00407966"/>
    <w:rsid w:val="00411BCE"/>
    <w:rsid w:val="00411DE0"/>
    <w:rsid w:val="00413450"/>
    <w:rsid w:val="004138C3"/>
    <w:rsid w:val="00414A26"/>
    <w:rsid w:val="00415709"/>
    <w:rsid w:val="00415899"/>
    <w:rsid w:val="00415C3C"/>
    <w:rsid w:val="00415CFE"/>
    <w:rsid w:val="0041696A"/>
    <w:rsid w:val="00417EFC"/>
    <w:rsid w:val="00420A01"/>
    <w:rsid w:val="00421449"/>
    <w:rsid w:val="004219B6"/>
    <w:rsid w:val="00421AB5"/>
    <w:rsid w:val="00421B94"/>
    <w:rsid w:val="00421CC8"/>
    <w:rsid w:val="00422778"/>
    <w:rsid w:val="00423BB0"/>
    <w:rsid w:val="004248AD"/>
    <w:rsid w:val="004256D3"/>
    <w:rsid w:val="004260C8"/>
    <w:rsid w:val="00426590"/>
    <w:rsid w:val="00426DFF"/>
    <w:rsid w:val="00427C55"/>
    <w:rsid w:val="0043030C"/>
    <w:rsid w:val="00431325"/>
    <w:rsid w:val="00431736"/>
    <w:rsid w:val="00431917"/>
    <w:rsid w:val="004330C6"/>
    <w:rsid w:val="00434BA8"/>
    <w:rsid w:val="0043509C"/>
    <w:rsid w:val="004355CF"/>
    <w:rsid w:val="00436792"/>
    <w:rsid w:val="00436B05"/>
    <w:rsid w:val="00436FD2"/>
    <w:rsid w:val="004370D6"/>
    <w:rsid w:val="0044059E"/>
    <w:rsid w:val="00440730"/>
    <w:rsid w:val="0044074B"/>
    <w:rsid w:val="00440FF9"/>
    <w:rsid w:val="00442848"/>
    <w:rsid w:val="00444FF5"/>
    <w:rsid w:val="004460EA"/>
    <w:rsid w:val="00446414"/>
    <w:rsid w:val="00446BF8"/>
    <w:rsid w:val="004506BB"/>
    <w:rsid w:val="004519E7"/>
    <w:rsid w:val="00451B3F"/>
    <w:rsid w:val="00452D7A"/>
    <w:rsid w:val="0045428E"/>
    <w:rsid w:val="00454635"/>
    <w:rsid w:val="00454929"/>
    <w:rsid w:val="00454C3E"/>
    <w:rsid w:val="00454E3B"/>
    <w:rsid w:val="00454E5C"/>
    <w:rsid w:val="00456DF7"/>
    <w:rsid w:val="00457B13"/>
    <w:rsid w:val="00460D42"/>
    <w:rsid w:val="00461E19"/>
    <w:rsid w:val="0046221C"/>
    <w:rsid w:val="004631DE"/>
    <w:rsid w:val="00465745"/>
    <w:rsid w:val="00465F40"/>
    <w:rsid w:val="00470B2B"/>
    <w:rsid w:val="004728C6"/>
    <w:rsid w:val="00473649"/>
    <w:rsid w:val="00473E9F"/>
    <w:rsid w:val="0047466B"/>
    <w:rsid w:val="004764CE"/>
    <w:rsid w:val="004764E2"/>
    <w:rsid w:val="00481492"/>
    <w:rsid w:val="004819A2"/>
    <w:rsid w:val="00481C11"/>
    <w:rsid w:val="0048283C"/>
    <w:rsid w:val="00482EAC"/>
    <w:rsid w:val="0048339A"/>
    <w:rsid w:val="00484587"/>
    <w:rsid w:val="00485FD2"/>
    <w:rsid w:val="00486BD2"/>
    <w:rsid w:val="004877FC"/>
    <w:rsid w:val="00491259"/>
    <w:rsid w:val="004921EC"/>
    <w:rsid w:val="004923DD"/>
    <w:rsid w:val="00492C3C"/>
    <w:rsid w:val="00492EC2"/>
    <w:rsid w:val="004938D6"/>
    <w:rsid w:val="00493F4C"/>
    <w:rsid w:val="004950A7"/>
    <w:rsid w:val="004A0B03"/>
    <w:rsid w:val="004A0C0D"/>
    <w:rsid w:val="004A17B6"/>
    <w:rsid w:val="004A237F"/>
    <w:rsid w:val="004A2590"/>
    <w:rsid w:val="004A2F7F"/>
    <w:rsid w:val="004A40C4"/>
    <w:rsid w:val="004A5BED"/>
    <w:rsid w:val="004A7CED"/>
    <w:rsid w:val="004B1CC7"/>
    <w:rsid w:val="004B2DA3"/>
    <w:rsid w:val="004B3BA5"/>
    <w:rsid w:val="004B40A3"/>
    <w:rsid w:val="004B4891"/>
    <w:rsid w:val="004B5120"/>
    <w:rsid w:val="004B5295"/>
    <w:rsid w:val="004B7A6C"/>
    <w:rsid w:val="004C3C92"/>
    <w:rsid w:val="004C4695"/>
    <w:rsid w:val="004C4922"/>
    <w:rsid w:val="004C4AE3"/>
    <w:rsid w:val="004C4EF2"/>
    <w:rsid w:val="004C76D1"/>
    <w:rsid w:val="004C792E"/>
    <w:rsid w:val="004D05D1"/>
    <w:rsid w:val="004D1EEB"/>
    <w:rsid w:val="004D1FB2"/>
    <w:rsid w:val="004D2262"/>
    <w:rsid w:val="004D2EBE"/>
    <w:rsid w:val="004D2F20"/>
    <w:rsid w:val="004D30C6"/>
    <w:rsid w:val="004D4A88"/>
    <w:rsid w:val="004D4CC0"/>
    <w:rsid w:val="004D5791"/>
    <w:rsid w:val="004D6264"/>
    <w:rsid w:val="004D63F4"/>
    <w:rsid w:val="004D7485"/>
    <w:rsid w:val="004D75B0"/>
    <w:rsid w:val="004D7B50"/>
    <w:rsid w:val="004E0099"/>
    <w:rsid w:val="004E16F7"/>
    <w:rsid w:val="004E22B0"/>
    <w:rsid w:val="004E3627"/>
    <w:rsid w:val="004E41F3"/>
    <w:rsid w:val="004E5DAC"/>
    <w:rsid w:val="004F0ED1"/>
    <w:rsid w:val="004F1545"/>
    <w:rsid w:val="004F239A"/>
    <w:rsid w:val="004F344B"/>
    <w:rsid w:val="004F373D"/>
    <w:rsid w:val="004F3F3A"/>
    <w:rsid w:val="004F3FC9"/>
    <w:rsid w:val="004F4870"/>
    <w:rsid w:val="004F487E"/>
    <w:rsid w:val="004F5C38"/>
    <w:rsid w:val="004F5DDA"/>
    <w:rsid w:val="004F61B8"/>
    <w:rsid w:val="004F61F0"/>
    <w:rsid w:val="004F6C07"/>
    <w:rsid w:val="004F6EDF"/>
    <w:rsid w:val="004F7856"/>
    <w:rsid w:val="00500EBF"/>
    <w:rsid w:val="005017D8"/>
    <w:rsid w:val="005019B7"/>
    <w:rsid w:val="00501CFD"/>
    <w:rsid w:val="00502A56"/>
    <w:rsid w:val="0050427C"/>
    <w:rsid w:val="005046BF"/>
    <w:rsid w:val="00510A6A"/>
    <w:rsid w:val="00511100"/>
    <w:rsid w:val="00512791"/>
    <w:rsid w:val="005132E6"/>
    <w:rsid w:val="005135A5"/>
    <w:rsid w:val="00513FB8"/>
    <w:rsid w:val="00514017"/>
    <w:rsid w:val="00515768"/>
    <w:rsid w:val="005158CB"/>
    <w:rsid w:val="005173E7"/>
    <w:rsid w:val="00517C44"/>
    <w:rsid w:val="005203DB"/>
    <w:rsid w:val="0052353D"/>
    <w:rsid w:val="00523642"/>
    <w:rsid w:val="0052364E"/>
    <w:rsid w:val="00524F58"/>
    <w:rsid w:val="00525EB4"/>
    <w:rsid w:val="00525FA3"/>
    <w:rsid w:val="005260D4"/>
    <w:rsid w:val="00526747"/>
    <w:rsid w:val="00526BD0"/>
    <w:rsid w:val="005314BC"/>
    <w:rsid w:val="005325B3"/>
    <w:rsid w:val="00533BD6"/>
    <w:rsid w:val="005370D8"/>
    <w:rsid w:val="005376CC"/>
    <w:rsid w:val="005410B0"/>
    <w:rsid w:val="0054173C"/>
    <w:rsid w:val="005418C4"/>
    <w:rsid w:val="00542A64"/>
    <w:rsid w:val="00543034"/>
    <w:rsid w:val="00543B8E"/>
    <w:rsid w:val="00543C18"/>
    <w:rsid w:val="0054543C"/>
    <w:rsid w:val="0054572A"/>
    <w:rsid w:val="00546DA6"/>
    <w:rsid w:val="00547A33"/>
    <w:rsid w:val="00552084"/>
    <w:rsid w:val="0055327F"/>
    <w:rsid w:val="00553B58"/>
    <w:rsid w:val="0055527F"/>
    <w:rsid w:val="00555E95"/>
    <w:rsid w:val="005566AB"/>
    <w:rsid w:val="0055693B"/>
    <w:rsid w:val="005609BF"/>
    <w:rsid w:val="00560B19"/>
    <w:rsid w:val="00561069"/>
    <w:rsid w:val="005611C6"/>
    <w:rsid w:val="00565771"/>
    <w:rsid w:val="00566927"/>
    <w:rsid w:val="0056798F"/>
    <w:rsid w:val="00567C2E"/>
    <w:rsid w:val="005701FC"/>
    <w:rsid w:val="00570A44"/>
    <w:rsid w:val="005721F3"/>
    <w:rsid w:val="00572D20"/>
    <w:rsid w:val="005732B6"/>
    <w:rsid w:val="00573ADA"/>
    <w:rsid w:val="005746A6"/>
    <w:rsid w:val="00574B94"/>
    <w:rsid w:val="00574C02"/>
    <w:rsid w:val="005750B9"/>
    <w:rsid w:val="00576DCC"/>
    <w:rsid w:val="0057791F"/>
    <w:rsid w:val="00577B6F"/>
    <w:rsid w:val="0058044F"/>
    <w:rsid w:val="00580582"/>
    <w:rsid w:val="00581E80"/>
    <w:rsid w:val="005828DE"/>
    <w:rsid w:val="005836AA"/>
    <w:rsid w:val="00583D64"/>
    <w:rsid w:val="00584260"/>
    <w:rsid w:val="00585DAC"/>
    <w:rsid w:val="00586BD4"/>
    <w:rsid w:val="00586E93"/>
    <w:rsid w:val="00587E8B"/>
    <w:rsid w:val="0059064C"/>
    <w:rsid w:val="00591104"/>
    <w:rsid w:val="00592512"/>
    <w:rsid w:val="00592C34"/>
    <w:rsid w:val="00592D09"/>
    <w:rsid w:val="00592EA2"/>
    <w:rsid w:val="00593EE9"/>
    <w:rsid w:val="0059408E"/>
    <w:rsid w:val="00594822"/>
    <w:rsid w:val="00595FC1"/>
    <w:rsid w:val="0059650F"/>
    <w:rsid w:val="00596CB6"/>
    <w:rsid w:val="00597459"/>
    <w:rsid w:val="00597A5E"/>
    <w:rsid w:val="005A0432"/>
    <w:rsid w:val="005A2FC9"/>
    <w:rsid w:val="005A3A6E"/>
    <w:rsid w:val="005A484C"/>
    <w:rsid w:val="005A4D22"/>
    <w:rsid w:val="005A5367"/>
    <w:rsid w:val="005A5DAB"/>
    <w:rsid w:val="005B0C23"/>
    <w:rsid w:val="005B1A58"/>
    <w:rsid w:val="005B1D71"/>
    <w:rsid w:val="005B3C8A"/>
    <w:rsid w:val="005B5E45"/>
    <w:rsid w:val="005C1CC0"/>
    <w:rsid w:val="005C2165"/>
    <w:rsid w:val="005C24B9"/>
    <w:rsid w:val="005C288A"/>
    <w:rsid w:val="005C30D9"/>
    <w:rsid w:val="005C365A"/>
    <w:rsid w:val="005C58E1"/>
    <w:rsid w:val="005C5E5B"/>
    <w:rsid w:val="005C707A"/>
    <w:rsid w:val="005C73FC"/>
    <w:rsid w:val="005D0526"/>
    <w:rsid w:val="005D0B60"/>
    <w:rsid w:val="005D2E36"/>
    <w:rsid w:val="005D3C11"/>
    <w:rsid w:val="005D5780"/>
    <w:rsid w:val="005D609C"/>
    <w:rsid w:val="005D6443"/>
    <w:rsid w:val="005D66D1"/>
    <w:rsid w:val="005D727E"/>
    <w:rsid w:val="005D755A"/>
    <w:rsid w:val="005E0BEA"/>
    <w:rsid w:val="005E139B"/>
    <w:rsid w:val="005E19C0"/>
    <w:rsid w:val="005E1D5C"/>
    <w:rsid w:val="005E3B74"/>
    <w:rsid w:val="005E4F86"/>
    <w:rsid w:val="005E6BD2"/>
    <w:rsid w:val="005E71EF"/>
    <w:rsid w:val="005E73DE"/>
    <w:rsid w:val="005E7B29"/>
    <w:rsid w:val="005F02CF"/>
    <w:rsid w:val="005F055A"/>
    <w:rsid w:val="005F0AE7"/>
    <w:rsid w:val="005F147E"/>
    <w:rsid w:val="005F1C28"/>
    <w:rsid w:val="005F266D"/>
    <w:rsid w:val="005F2BFA"/>
    <w:rsid w:val="005F2E44"/>
    <w:rsid w:val="005F4DE2"/>
    <w:rsid w:val="005F501C"/>
    <w:rsid w:val="005F622C"/>
    <w:rsid w:val="00600D1A"/>
    <w:rsid w:val="006011EA"/>
    <w:rsid w:val="00601FB3"/>
    <w:rsid w:val="00603255"/>
    <w:rsid w:val="00603376"/>
    <w:rsid w:val="00603682"/>
    <w:rsid w:val="00604CB0"/>
    <w:rsid w:val="00605BEF"/>
    <w:rsid w:val="00605FED"/>
    <w:rsid w:val="00606E6B"/>
    <w:rsid w:val="006112A3"/>
    <w:rsid w:val="0061236D"/>
    <w:rsid w:val="0061237D"/>
    <w:rsid w:val="00620B1E"/>
    <w:rsid w:val="00621B2D"/>
    <w:rsid w:val="00621DB0"/>
    <w:rsid w:val="006220AD"/>
    <w:rsid w:val="00622E9C"/>
    <w:rsid w:val="006233A2"/>
    <w:rsid w:val="00623917"/>
    <w:rsid w:val="00623B8A"/>
    <w:rsid w:val="0062427E"/>
    <w:rsid w:val="006258D1"/>
    <w:rsid w:val="0062596E"/>
    <w:rsid w:val="00625F24"/>
    <w:rsid w:val="00630AD4"/>
    <w:rsid w:val="006312ED"/>
    <w:rsid w:val="00631BF5"/>
    <w:rsid w:val="00632CEA"/>
    <w:rsid w:val="00633826"/>
    <w:rsid w:val="006338C0"/>
    <w:rsid w:val="006348F0"/>
    <w:rsid w:val="00636531"/>
    <w:rsid w:val="00637061"/>
    <w:rsid w:val="00637960"/>
    <w:rsid w:val="00637A60"/>
    <w:rsid w:val="00640BFE"/>
    <w:rsid w:val="00641DEC"/>
    <w:rsid w:val="00642138"/>
    <w:rsid w:val="00643F97"/>
    <w:rsid w:val="0064585A"/>
    <w:rsid w:val="00646278"/>
    <w:rsid w:val="006477F2"/>
    <w:rsid w:val="00647820"/>
    <w:rsid w:val="00647BE8"/>
    <w:rsid w:val="0065017B"/>
    <w:rsid w:val="00650C79"/>
    <w:rsid w:val="00652B7B"/>
    <w:rsid w:val="006542E6"/>
    <w:rsid w:val="006557F3"/>
    <w:rsid w:val="00655A4F"/>
    <w:rsid w:val="00656263"/>
    <w:rsid w:val="006565DC"/>
    <w:rsid w:val="00657ADB"/>
    <w:rsid w:val="006678D1"/>
    <w:rsid w:val="00671C85"/>
    <w:rsid w:val="006753BB"/>
    <w:rsid w:val="00675BC9"/>
    <w:rsid w:val="006763EB"/>
    <w:rsid w:val="006804A3"/>
    <w:rsid w:val="00682565"/>
    <w:rsid w:val="00682A12"/>
    <w:rsid w:val="00683F83"/>
    <w:rsid w:val="0068405A"/>
    <w:rsid w:val="0068525F"/>
    <w:rsid w:val="006858A9"/>
    <w:rsid w:val="00685E3F"/>
    <w:rsid w:val="00686D20"/>
    <w:rsid w:val="0068752D"/>
    <w:rsid w:val="0068771E"/>
    <w:rsid w:val="006959A6"/>
    <w:rsid w:val="00697444"/>
    <w:rsid w:val="00697969"/>
    <w:rsid w:val="00697E50"/>
    <w:rsid w:val="006A22FD"/>
    <w:rsid w:val="006A2710"/>
    <w:rsid w:val="006A320F"/>
    <w:rsid w:val="006A3F58"/>
    <w:rsid w:val="006A4391"/>
    <w:rsid w:val="006A4593"/>
    <w:rsid w:val="006A4F5B"/>
    <w:rsid w:val="006A5C17"/>
    <w:rsid w:val="006A6B44"/>
    <w:rsid w:val="006A6D8C"/>
    <w:rsid w:val="006A743E"/>
    <w:rsid w:val="006A7A96"/>
    <w:rsid w:val="006B0420"/>
    <w:rsid w:val="006B1B80"/>
    <w:rsid w:val="006B21ED"/>
    <w:rsid w:val="006B2F90"/>
    <w:rsid w:val="006B3934"/>
    <w:rsid w:val="006B3DC6"/>
    <w:rsid w:val="006B6013"/>
    <w:rsid w:val="006B601A"/>
    <w:rsid w:val="006B66B0"/>
    <w:rsid w:val="006B72EC"/>
    <w:rsid w:val="006C0A06"/>
    <w:rsid w:val="006C244D"/>
    <w:rsid w:val="006C2B7D"/>
    <w:rsid w:val="006C3713"/>
    <w:rsid w:val="006C3BA2"/>
    <w:rsid w:val="006C477E"/>
    <w:rsid w:val="006C4B8E"/>
    <w:rsid w:val="006C6AA3"/>
    <w:rsid w:val="006C712D"/>
    <w:rsid w:val="006C7EC0"/>
    <w:rsid w:val="006D082F"/>
    <w:rsid w:val="006D0C7F"/>
    <w:rsid w:val="006D0CD0"/>
    <w:rsid w:val="006D16E7"/>
    <w:rsid w:val="006D1D40"/>
    <w:rsid w:val="006D3DDC"/>
    <w:rsid w:val="006D4C1B"/>
    <w:rsid w:val="006D5AC3"/>
    <w:rsid w:val="006D68E5"/>
    <w:rsid w:val="006D7C3C"/>
    <w:rsid w:val="006D7ED1"/>
    <w:rsid w:val="006E0B80"/>
    <w:rsid w:val="006E0BA5"/>
    <w:rsid w:val="006E14C6"/>
    <w:rsid w:val="006E2881"/>
    <w:rsid w:val="006E2AE1"/>
    <w:rsid w:val="006E3DC4"/>
    <w:rsid w:val="006E430B"/>
    <w:rsid w:val="006E4769"/>
    <w:rsid w:val="006E4D6F"/>
    <w:rsid w:val="006E50E7"/>
    <w:rsid w:val="006E550E"/>
    <w:rsid w:val="006E554E"/>
    <w:rsid w:val="006E5BF3"/>
    <w:rsid w:val="006E7AB9"/>
    <w:rsid w:val="006E7D9B"/>
    <w:rsid w:val="006E7DB0"/>
    <w:rsid w:val="006F0749"/>
    <w:rsid w:val="006F11FA"/>
    <w:rsid w:val="006F2975"/>
    <w:rsid w:val="006F5238"/>
    <w:rsid w:val="006F54BA"/>
    <w:rsid w:val="006F56C4"/>
    <w:rsid w:val="006F5CD0"/>
    <w:rsid w:val="006F6374"/>
    <w:rsid w:val="006F6E25"/>
    <w:rsid w:val="006F737B"/>
    <w:rsid w:val="00702610"/>
    <w:rsid w:val="00704317"/>
    <w:rsid w:val="00704382"/>
    <w:rsid w:val="00705497"/>
    <w:rsid w:val="0070586B"/>
    <w:rsid w:val="00705D14"/>
    <w:rsid w:val="00706C02"/>
    <w:rsid w:val="007079A0"/>
    <w:rsid w:val="00707B5D"/>
    <w:rsid w:val="00710529"/>
    <w:rsid w:val="00711347"/>
    <w:rsid w:val="0071147D"/>
    <w:rsid w:val="00711876"/>
    <w:rsid w:val="00712B22"/>
    <w:rsid w:val="007138B4"/>
    <w:rsid w:val="00713AA1"/>
    <w:rsid w:val="0071406B"/>
    <w:rsid w:val="00714397"/>
    <w:rsid w:val="00716144"/>
    <w:rsid w:val="00717EA7"/>
    <w:rsid w:val="0072052B"/>
    <w:rsid w:val="00721082"/>
    <w:rsid w:val="0072135D"/>
    <w:rsid w:val="0072199D"/>
    <w:rsid w:val="00721AFA"/>
    <w:rsid w:val="00721E5A"/>
    <w:rsid w:val="00721EDE"/>
    <w:rsid w:val="00722AC5"/>
    <w:rsid w:val="007231CC"/>
    <w:rsid w:val="00723E2B"/>
    <w:rsid w:val="007242C2"/>
    <w:rsid w:val="0072441C"/>
    <w:rsid w:val="00726600"/>
    <w:rsid w:val="00727015"/>
    <w:rsid w:val="00727165"/>
    <w:rsid w:val="00730AD0"/>
    <w:rsid w:val="0073166E"/>
    <w:rsid w:val="00732168"/>
    <w:rsid w:val="007322CB"/>
    <w:rsid w:val="00732403"/>
    <w:rsid w:val="00732C4E"/>
    <w:rsid w:val="00732D0B"/>
    <w:rsid w:val="007353D4"/>
    <w:rsid w:val="00735BB8"/>
    <w:rsid w:val="0073636A"/>
    <w:rsid w:val="00736994"/>
    <w:rsid w:val="00736CAE"/>
    <w:rsid w:val="00737540"/>
    <w:rsid w:val="00737A5F"/>
    <w:rsid w:val="00741590"/>
    <w:rsid w:val="00741A7F"/>
    <w:rsid w:val="00741DE1"/>
    <w:rsid w:val="007447F0"/>
    <w:rsid w:val="00745ACF"/>
    <w:rsid w:val="00746CA4"/>
    <w:rsid w:val="007474B0"/>
    <w:rsid w:val="00752AB1"/>
    <w:rsid w:val="007536B6"/>
    <w:rsid w:val="007554D1"/>
    <w:rsid w:val="00755815"/>
    <w:rsid w:val="00755E2B"/>
    <w:rsid w:val="00755F24"/>
    <w:rsid w:val="00756857"/>
    <w:rsid w:val="00757E8D"/>
    <w:rsid w:val="00761391"/>
    <w:rsid w:val="007619FC"/>
    <w:rsid w:val="00762381"/>
    <w:rsid w:val="0076267F"/>
    <w:rsid w:val="00762D3B"/>
    <w:rsid w:val="00763581"/>
    <w:rsid w:val="00763F82"/>
    <w:rsid w:val="007645F8"/>
    <w:rsid w:val="00764791"/>
    <w:rsid w:val="00764F38"/>
    <w:rsid w:val="00764FE6"/>
    <w:rsid w:val="00765868"/>
    <w:rsid w:val="00765C7B"/>
    <w:rsid w:val="007670D7"/>
    <w:rsid w:val="007678DF"/>
    <w:rsid w:val="0077021E"/>
    <w:rsid w:val="0077055E"/>
    <w:rsid w:val="00770B3E"/>
    <w:rsid w:val="00770D25"/>
    <w:rsid w:val="00772050"/>
    <w:rsid w:val="0077337A"/>
    <w:rsid w:val="007745E4"/>
    <w:rsid w:val="007756B2"/>
    <w:rsid w:val="00776F53"/>
    <w:rsid w:val="00777505"/>
    <w:rsid w:val="00777921"/>
    <w:rsid w:val="0078354B"/>
    <w:rsid w:val="00783599"/>
    <w:rsid w:val="00785040"/>
    <w:rsid w:val="00786354"/>
    <w:rsid w:val="00791D13"/>
    <w:rsid w:val="00791F4D"/>
    <w:rsid w:val="0079218F"/>
    <w:rsid w:val="00792E5C"/>
    <w:rsid w:val="00793CEC"/>
    <w:rsid w:val="00795E5C"/>
    <w:rsid w:val="007A1C1B"/>
    <w:rsid w:val="007A31A0"/>
    <w:rsid w:val="007A3BDE"/>
    <w:rsid w:val="007A5A87"/>
    <w:rsid w:val="007A5E40"/>
    <w:rsid w:val="007A6115"/>
    <w:rsid w:val="007A65E8"/>
    <w:rsid w:val="007A6B40"/>
    <w:rsid w:val="007A74FB"/>
    <w:rsid w:val="007B0FC7"/>
    <w:rsid w:val="007B1064"/>
    <w:rsid w:val="007B1C7B"/>
    <w:rsid w:val="007B2247"/>
    <w:rsid w:val="007B4745"/>
    <w:rsid w:val="007B4CB0"/>
    <w:rsid w:val="007B51C5"/>
    <w:rsid w:val="007B7508"/>
    <w:rsid w:val="007C05AF"/>
    <w:rsid w:val="007C1898"/>
    <w:rsid w:val="007C2435"/>
    <w:rsid w:val="007C7FCE"/>
    <w:rsid w:val="007D04AF"/>
    <w:rsid w:val="007D1A6D"/>
    <w:rsid w:val="007D27BF"/>
    <w:rsid w:val="007D2DC6"/>
    <w:rsid w:val="007D3E9A"/>
    <w:rsid w:val="007D5520"/>
    <w:rsid w:val="007E0DD3"/>
    <w:rsid w:val="007E182F"/>
    <w:rsid w:val="007E262E"/>
    <w:rsid w:val="007E6DF5"/>
    <w:rsid w:val="007F0BCB"/>
    <w:rsid w:val="007F27C1"/>
    <w:rsid w:val="007F2F73"/>
    <w:rsid w:val="007F51F9"/>
    <w:rsid w:val="007F5519"/>
    <w:rsid w:val="007F5C83"/>
    <w:rsid w:val="007F62B6"/>
    <w:rsid w:val="007F748A"/>
    <w:rsid w:val="007F7BBA"/>
    <w:rsid w:val="00800453"/>
    <w:rsid w:val="00800544"/>
    <w:rsid w:val="00801D12"/>
    <w:rsid w:val="00802292"/>
    <w:rsid w:val="008037E4"/>
    <w:rsid w:val="00804F48"/>
    <w:rsid w:val="00805388"/>
    <w:rsid w:val="008058A9"/>
    <w:rsid w:val="0080602C"/>
    <w:rsid w:val="00807D3E"/>
    <w:rsid w:val="008100B9"/>
    <w:rsid w:val="008122E9"/>
    <w:rsid w:val="00813857"/>
    <w:rsid w:val="00814858"/>
    <w:rsid w:val="00816C07"/>
    <w:rsid w:val="00817312"/>
    <w:rsid w:val="00817376"/>
    <w:rsid w:val="00820457"/>
    <w:rsid w:val="00820924"/>
    <w:rsid w:val="00820E79"/>
    <w:rsid w:val="00821831"/>
    <w:rsid w:val="008221B8"/>
    <w:rsid w:val="00822BBE"/>
    <w:rsid w:val="00822FF8"/>
    <w:rsid w:val="008236F0"/>
    <w:rsid w:val="008247E2"/>
    <w:rsid w:val="00825091"/>
    <w:rsid w:val="00826350"/>
    <w:rsid w:val="0082662E"/>
    <w:rsid w:val="00826958"/>
    <w:rsid w:val="0083055C"/>
    <w:rsid w:val="00831D22"/>
    <w:rsid w:val="00831F3B"/>
    <w:rsid w:val="00834525"/>
    <w:rsid w:val="00834FAA"/>
    <w:rsid w:val="00835002"/>
    <w:rsid w:val="00836558"/>
    <w:rsid w:val="008377F8"/>
    <w:rsid w:val="00837B33"/>
    <w:rsid w:val="0084061D"/>
    <w:rsid w:val="008414CF"/>
    <w:rsid w:val="008415AD"/>
    <w:rsid w:val="008429E8"/>
    <w:rsid w:val="008436D6"/>
    <w:rsid w:val="00843B3E"/>
    <w:rsid w:val="00843E8C"/>
    <w:rsid w:val="0084458A"/>
    <w:rsid w:val="0084528B"/>
    <w:rsid w:val="008456FF"/>
    <w:rsid w:val="008457B4"/>
    <w:rsid w:val="0084602D"/>
    <w:rsid w:val="00846974"/>
    <w:rsid w:val="008473F5"/>
    <w:rsid w:val="00847C49"/>
    <w:rsid w:val="00850425"/>
    <w:rsid w:val="008512C5"/>
    <w:rsid w:val="00851A6D"/>
    <w:rsid w:val="0085250D"/>
    <w:rsid w:val="00853C90"/>
    <w:rsid w:val="00853D64"/>
    <w:rsid w:val="0085486B"/>
    <w:rsid w:val="00854CFA"/>
    <w:rsid w:val="008557E7"/>
    <w:rsid w:val="008560FA"/>
    <w:rsid w:val="0085653A"/>
    <w:rsid w:val="0085662A"/>
    <w:rsid w:val="00856DE3"/>
    <w:rsid w:val="00860193"/>
    <w:rsid w:val="008616FB"/>
    <w:rsid w:val="00861ED2"/>
    <w:rsid w:val="0086267F"/>
    <w:rsid w:val="00864F2B"/>
    <w:rsid w:val="0086527D"/>
    <w:rsid w:val="00865CA4"/>
    <w:rsid w:val="00865D82"/>
    <w:rsid w:val="00866138"/>
    <w:rsid w:val="00866FB1"/>
    <w:rsid w:val="00867786"/>
    <w:rsid w:val="0087093B"/>
    <w:rsid w:val="00870EDD"/>
    <w:rsid w:val="008714F3"/>
    <w:rsid w:val="00871602"/>
    <w:rsid w:val="00871BE7"/>
    <w:rsid w:val="00871F4C"/>
    <w:rsid w:val="008753A1"/>
    <w:rsid w:val="00875F1F"/>
    <w:rsid w:val="008770E5"/>
    <w:rsid w:val="00880060"/>
    <w:rsid w:val="00880CB2"/>
    <w:rsid w:val="00881706"/>
    <w:rsid w:val="00882EC8"/>
    <w:rsid w:val="008842BD"/>
    <w:rsid w:val="00884887"/>
    <w:rsid w:val="00886DE0"/>
    <w:rsid w:val="008878D7"/>
    <w:rsid w:val="0089031B"/>
    <w:rsid w:val="0089094E"/>
    <w:rsid w:val="00890DA8"/>
    <w:rsid w:val="00891349"/>
    <w:rsid w:val="008921DF"/>
    <w:rsid w:val="00892BC9"/>
    <w:rsid w:val="00893801"/>
    <w:rsid w:val="00894527"/>
    <w:rsid w:val="00897631"/>
    <w:rsid w:val="0089768E"/>
    <w:rsid w:val="00897F30"/>
    <w:rsid w:val="008A0810"/>
    <w:rsid w:val="008A18FF"/>
    <w:rsid w:val="008A1D3C"/>
    <w:rsid w:val="008A306B"/>
    <w:rsid w:val="008A3DF1"/>
    <w:rsid w:val="008A5D9B"/>
    <w:rsid w:val="008A63EF"/>
    <w:rsid w:val="008A760D"/>
    <w:rsid w:val="008A76E8"/>
    <w:rsid w:val="008A7D10"/>
    <w:rsid w:val="008B0B0D"/>
    <w:rsid w:val="008B2489"/>
    <w:rsid w:val="008B3496"/>
    <w:rsid w:val="008B3ACE"/>
    <w:rsid w:val="008B477B"/>
    <w:rsid w:val="008B4CB3"/>
    <w:rsid w:val="008B5924"/>
    <w:rsid w:val="008B6146"/>
    <w:rsid w:val="008B6BDB"/>
    <w:rsid w:val="008B7102"/>
    <w:rsid w:val="008B7770"/>
    <w:rsid w:val="008B789E"/>
    <w:rsid w:val="008B78A1"/>
    <w:rsid w:val="008B7CEE"/>
    <w:rsid w:val="008C0F0B"/>
    <w:rsid w:val="008C14FC"/>
    <w:rsid w:val="008C32D2"/>
    <w:rsid w:val="008C3448"/>
    <w:rsid w:val="008C46B3"/>
    <w:rsid w:val="008C48CA"/>
    <w:rsid w:val="008C53AB"/>
    <w:rsid w:val="008D0BB0"/>
    <w:rsid w:val="008D0C15"/>
    <w:rsid w:val="008D1A5E"/>
    <w:rsid w:val="008D22A9"/>
    <w:rsid w:val="008D423F"/>
    <w:rsid w:val="008D5DF3"/>
    <w:rsid w:val="008D5FDD"/>
    <w:rsid w:val="008D65AA"/>
    <w:rsid w:val="008D6DD6"/>
    <w:rsid w:val="008D6FC7"/>
    <w:rsid w:val="008D7568"/>
    <w:rsid w:val="008D76AE"/>
    <w:rsid w:val="008E045F"/>
    <w:rsid w:val="008E04CB"/>
    <w:rsid w:val="008E0740"/>
    <w:rsid w:val="008E2D8D"/>
    <w:rsid w:val="008E3B52"/>
    <w:rsid w:val="008E4501"/>
    <w:rsid w:val="008E5870"/>
    <w:rsid w:val="008E71E2"/>
    <w:rsid w:val="008E79AD"/>
    <w:rsid w:val="008F208D"/>
    <w:rsid w:val="008F27F7"/>
    <w:rsid w:val="008F4250"/>
    <w:rsid w:val="008F4286"/>
    <w:rsid w:val="008F5056"/>
    <w:rsid w:val="008F596D"/>
    <w:rsid w:val="0090042A"/>
    <w:rsid w:val="009006BD"/>
    <w:rsid w:val="0090443B"/>
    <w:rsid w:val="009048AD"/>
    <w:rsid w:val="00904C7B"/>
    <w:rsid w:val="00907951"/>
    <w:rsid w:val="00910A13"/>
    <w:rsid w:val="00910D9D"/>
    <w:rsid w:val="00910DD7"/>
    <w:rsid w:val="009114D1"/>
    <w:rsid w:val="00911B68"/>
    <w:rsid w:val="00912498"/>
    <w:rsid w:val="00913425"/>
    <w:rsid w:val="009134A3"/>
    <w:rsid w:val="009134B8"/>
    <w:rsid w:val="00913F05"/>
    <w:rsid w:val="009149F6"/>
    <w:rsid w:val="00914E3A"/>
    <w:rsid w:val="0091545E"/>
    <w:rsid w:val="00915784"/>
    <w:rsid w:val="009172A3"/>
    <w:rsid w:val="00921331"/>
    <w:rsid w:val="00923FA0"/>
    <w:rsid w:val="00925F4D"/>
    <w:rsid w:val="00927D6D"/>
    <w:rsid w:val="0093133A"/>
    <w:rsid w:val="00931AF2"/>
    <w:rsid w:val="00935DC6"/>
    <w:rsid w:val="00941563"/>
    <w:rsid w:val="00942394"/>
    <w:rsid w:val="009425CC"/>
    <w:rsid w:val="00942D6E"/>
    <w:rsid w:val="0094352E"/>
    <w:rsid w:val="00943547"/>
    <w:rsid w:val="00943568"/>
    <w:rsid w:val="009436F2"/>
    <w:rsid w:val="00945447"/>
    <w:rsid w:val="00945EDA"/>
    <w:rsid w:val="00946559"/>
    <w:rsid w:val="00950F82"/>
    <w:rsid w:val="00950FB5"/>
    <w:rsid w:val="009530FD"/>
    <w:rsid w:val="00954335"/>
    <w:rsid w:val="00954C3C"/>
    <w:rsid w:val="00954F14"/>
    <w:rsid w:val="009553ED"/>
    <w:rsid w:val="0095577E"/>
    <w:rsid w:val="0095658B"/>
    <w:rsid w:val="009567D1"/>
    <w:rsid w:val="009578AF"/>
    <w:rsid w:val="0095796C"/>
    <w:rsid w:val="009612CD"/>
    <w:rsid w:val="00961FA5"/>
    <w:rsid w:val="009628CE"/>
    <w:rsid w:val="00964F51"/>
    <w:rsid w:val="00965815"/>
    <w:rsid w:val="009658D0"/>
    <w:rsid w:val="00966372"/>
    <w:rsid w:val="00966AAF"/>
    <w:rsid w:val="0096745D"/>
    <w:rsid w:val="00967699"/>
    <w:rsid w:val="0097032B"/>
    <w:rsid w:val="009703E0"/>
    <w:rsid w:val="00970911"/>
    <w:rsid w:val="00971002"/>
    <w:rsid w:val="0097227A"/>
    <w:rsid w:val="00972475"/>
    <w:rsid w:val="00972B24"/>
    <w:rsid w:val="00972C6B"/>
    <w:rsid w:val="00972E66"/>
    <w:rsid w:val="0097441A"/>
    <w:rsid w:val="0097491B"/>
    <w:rsid w:val="00975630"/>
    <w:rsid w:val="0097586F"/>
    <w:rsid w:val="00975EF7"/>
    <w:rsid w:val="009762CE"/>
    <w:rsid w:val="00977933"/>
    <w:rsid w:val="009800AA"/>
    <w:rsid w:val="00980ED0"/>
    <w:rsid w:val="00984381"/>
    <w:rsid w:val="00984B59"/>
    <w:rsid w:val="009861C5"/>
    <w:rsid w:val="00986EA1"/>
    <w:rsid w:val="0098769C"/>
    <w:rsid w:val="00987EE4"/>
    <w:rsid w:val="00990F29"/>
    <w:rsid w:val="00991148"/>
    <w:rsid w:val="009911C2"/>
    <w:rsid w:val="0099172D"/>
    <w:rsid w:val="009929EE"/>
    <w:rsid w:val="00993DBC"/>
    <w:rsid w:val="00994C53"/>
    <w:rsid w:val="00995A3B"/>
    <w:rsid w:val="00995A86"/>
    <w:rsid w:val="0099651F"/>
    <w:rsid w:val="0099735E"/>
    <w:rsid w:val="009A0058"/>
    <w:rsid w:val="009A3C38"/>
    <w:rsid w:val="009A3E2F"/>
    <w:rsid w:val="009A4C5A"/>
    <w:rsid w:val="009A4EA3"/>
    <w:rsid w:val="009A5BB4"/>
    <w:rsid w:val="009A64AA"/>
    <w:rsid w:val="009A6878"/>
    <w:rsid w:val="009A6C5F"/>
    <w:rsid w:val="009A7628"/>
    <w:rsid w:val="009A7D5D"/>
    <w:rsid w:val="009B04EC"/>
    <w:rsid w:val="009B075A"/>
    <w:rsid w:val="009B086C"/>
    <w:rsid w:val="009B0A1C"/>
    <w:rsid w:val="009B13D4"/>
    <w:rsid w:val="009B1DA0"/>
    <w:rsid w:val="009B1F91"/>
    <w:rsid w:val="009B2D45"/>
    <w:rsid w:val="009B3267"/>
    <w:rsid w:val="009B370A"/>
    <w:rsid w:val="009B5179"/>
    <w:rsid w:val="009B5479"/>
    <w:rsid w:val="009B73B1"/>
    <w:rsid w:val="009B7776"/>
    <w:rsid w:val="009C12EF"/>
    <w:rsid w:val="009C134B"/>
    <w:rsid w:val="009C1B9B"/>
    <w:rsid w:val="009C1E11"/>
    <w:rsid w:val="009C2960"/>
    <w:rsid w:val="009C308C"/>
    <w:rsid w:val="009C34A9"/>
    <w:rsid w:val="009C377A"/>
    <w:rsid w:val="009C3CCC"/>
    <w:rsid w:val="009C42A7"/>
    <w:rsid w:val="009C6286"/>
    <w:rsid w:val="009D20D8"/>
    <w:rsid w:val="009D37EF"/>
    <w:rsid w:val="009D39DA"/>
    <w:rsid w:val="009D3AB8"/>
    <w:rsid w:val="009D4065"/>
    <w:rsid w:val="009D4B9F"/>
    <w:rsid w:val="009D4EF8"/>
    <w:rsid w:val="009E03AE"/>
    <w:rsid w:val="009E16BB"/>
    <w:rsid w:val="009E1C1B"/>
    <w:rsid w:val="009E24ED"/>
    <w:rsid w:val="009E2BBF"/>
    <w:rsid w:val="009E4581"/>
    <w:rsid w:val="009E5B02"/>
    <w:rsid w:val="009E6220"/>
    <w:rsid w:val="009E787C"/>
    <w:rsid w:val="009F1562"/>
    <w:rsid w:val="009F5C25"/>
    <w:rsid w:val="009F61C4"/>
    <w:rsid w:val="00A01450"/>
    <w:rsid w:val="00A016BA"/>
    <w:rsid w:val="00A02011"/>
    <w:rsid w:val="00A02832"/>
    <w:rsid w:val="00A03793"/>
    <w:rsid w:val="00A042AD"/>
    <w:rsid w:val="00A05609"/>
    <w:rsid w:val="00A059B8"/>
    <w:rsid w:val="00A06E0A"/>
    <w:rsid w:val="00A109B1"/>
    <w:rsid w:val="00A110CF"/>
    <w:rsid w:val="00A130FE"/>
    <w:rsid w:val="00A13674"/>
    <w:rsid w:val="00A13CAE"/>
    <w:rsid w:val="00A148D4"/>
    <w:rsid w:val="00A14D52"/>
    <w:rsid w:val="00A151E1"/>
    <w:rsid w:val="00A16618"/>
    <w:rsid w:val="00A16E7D"/>
    <w:rsid w:val="00A17057"/>
    <w:rsid w:val="00A17F85"/>
    <w:rsid w:val="00A2003B"/>
    <w:rsid w:val="00A20B3F"/>
    <w:rsid w:val="00A20D8D"/>
    <w:rsid w:val="00A21150"/>
    <w:rsid w:val="00A21CBA"/>
    <w:rsid w:val="00A21D04"/>
    <w:rsid w:val="00A230C6"/>
    <w:rsid w:val="00A2322D"/>
    <w:rsid w:val="00A24072"/>
    <w:rsid w:val="00A2663C"/>
    <w:rsid w:val="00A26838"/>
    <w:rsid w:val="00A27306"/>
    <w:rsid w:val="00A2751B"/>
    <w:rsid w:val="00A27A7D"/>
    <w:rsid w:val="00A30B8D"/>
    <w:rsid w:val="00A31D60"/>
    <w:rsid w:val="00A3279F"/>
    <w:rsid w:val="00A34508"/>
    <w:rsid w:val="00A34B08"/>
    <w:rsid w:val="00A3526A"/>
    <w:rsid w:val="00A353E5"/>
    <w:rsid w:val="00A356BE"/>
    <w:rsid w:val="00A35F9A"/>
    <w:rsid w:val="00A36257"/>
    <w:rsid w:val="00A36BE7"/>
    <w:rsid w:val="00A40DFF"/>
    <w:rsid w:val="00A4121C"/>
    <w:rsid w:val="00A414D5"/>
    <w:rsid w:val="00A4290F"/>
    <w:rsid w:val="00A42E02"/>
    <w:rsid w:val="00A431E0"/>
    <w:rsid w:val="00A44112"/>
    <w:rsid w:val="00A4504E"/>
    <w:rsid w:val="00A47AA6"/>
    <w:rsid w:val="00A50649"/>
    <w:rsid w:val="00A519F0"/>
    <w:rsid w:val="00A53832"/>
    <w:rsid w:val="00A53D6E"/>
    <w:rsid w:val="00A553C7"/>
    <w:rsid w:val="00A56800"/>
    <w:rsid w:val="00A56B75"/>
    <w:rsid w:val="00A5706C"/>
    <w:rsid w:val="00A576D6"/>
    <w:rsid w:val="00A608C6"/>
    <w:rsid w:val="00A621D6"/>
    <w:rsid w:val="00A62DB3"/>
    <w:rsid w:val="00A649DD"/>
    <w:rsid w:val="00A64EAB"/>
    <w:rsid w:val="00A661CA"/>
    <w:rsid w:val="00A6719B"/>
    <w:rsid w:val="00A71BE2"/>
    <w:rsid w:val="00A71BF7"/>
    <w:rsid w:val="00A71C94"/>
    <w:rsid w:val="00A73856"/>
    <w:rsid w:val="00A73E55"/>
    <w:rsid w:val="00A764F9"/>
    <w:rsid w:val="00A80246"/>
    <w:rsid w:val="00A819E2"/>
    <w:rsid w:val="00A82FEB"/>
    <w:rsid w:val="00A836BF"/>
    <w:rsid w:val="00A838AD"/>
    <w:rsid w:val="00A85597"/>
    <w:rsid w:val="00A856C0"/>
    <w:rsid w:val="00A91617"/>
    <w:rsid w:val="00A9230A"/>
    <w:rsid w:val="00A92CE2"/>
    <w:rsid w:val="00A930D9"/>
    <w:rsid w:val="00A93AE3"/>
    <w:rsid w:val="00A9409D"/>
    <w:rsid w:val="00A953E3"/>
    <w:rsid w:val="00A97C55"/>
    <w:rsid w:val="00AA06A4"/>
    <w:rsid w:val="00AA0794"/>
    <w:rsid w:val="00AA18AF"/>
    <w:rsid w:val="00AA1C49"/>
    <w:rsid w:val="00AA2232"/>
    <w:rsid w:val="00AA272A"/>
    <w:rsid w:val="00AA3384"/>
    <w:rsid w:val="00AA4BC0"/>
    <w:rsid w:val="00AA5675"/>
    <w:rsid w:val="00AA7A74"/>
    <w:rsid w:val="00AB1653"/>
    <w:rsid w:val="00AB2C0D"/>
    <w:rsid w:val="00AB37BC"/>
    <w:rsid w:val="00AB396A"/>
    <w:rsid w:val="00AB3D9A"/>
    <w:rsid w:val="00AB425A"/>
    <w:rsid w:val="00AB5130"/>
    <w:rsid w:val="00AB701E"/>
    <w:rsid w:val="00AB7A61"/>
    <w:rsid w:val="00AB7BBC"/>
    <w:rsid w:val="00AC1228"/>
    <w:rsid w:val="00AC15D8"/>
    <w:rsid w:val="00AC2790"/>
    <w:rsid w:val="00AC33C7"/>
    <w:rsid w:val="00AC3613"/>
    <w:rsid w:val="00AC3753"/>
    <w:rsid w:val="00AC3C66"/>
    <w:rsid w:val="00AC445D"/>
    <w:rsid w:val="00AC4CEC"/>
    <w:rsid w:val="00AC7A9E"/>
    <w:rsid w:val="00AD086E"/>
    <w:rsid w:val="00AD1F12"/>
    <w:rsid w:val="00AD275B"/>
    <w:rsid w:val="00AD2C24"/>
    <w:rsid w:val="00AD2D61"/>
    <w:rsid w:val="00AD32AF"/>
    <w:rsid w:val="00AD3492"/>
    <w:rsid w:val="00AD3648"/>
    <w:rsid w:val="00AD379B"/>
    <w:rsid w:val="00AD6880"/>
    <w:rsid w:val="00AE0F24"/>
    <w:rsid w:val="00AE16F8"/>
    <w:rsid w:val="00AE192C"/>
    <w:rsid w:val="00AE2141"/>
    <w:rsid w:val="00AE37FA"/>
    <w:rsid w:val="00AE5FB0"/>
    <w:rsid w:val="00AE64A0"/>
    <w:rsid w:val="00AE64C0"/>
    <w:rsid w:val="00AF0192"/>
    <w:rsid w:val="00AF2D72"/>
    <w:rsid w:val="00AF40CD"/>
    <w:rsid w:val="00AF411D"/>
    <w:rsid w:val="00AF49D8"/>
    <w:rsid w:val="00AF52D4"/>
    <w:rsid w:val="00AF5514"/>
    <w:rsid w:val="00AF6F10"/>
    <w:rsid w:val="00AF7153"/>
    <w:rsid w:val="00B00D1F"/>
    <w:rsid w:val="00B039FE"/>
    <w:rsid w:val="00B045CC"/>
    <w:rsid w:val="00B05870"/>
    <w:rsid w:val="00B07E85"/>
    <w:rsid w:val="00B100FC"/>
    <w:rsid w:val="00B11BB3"/>
    <w:rsid w:val="00B12322"/>
    <w:rsid w:val="00B16230"/>
    <w:rsid w:val="00B20D9E"/>
    <w:rsid w:val="00B20F3F"/>
    <w:rsid w:val="00B20F68"/>
    <w:rsid w:val="00B22838"/>
    <w:rsid w:val="00B232B1"/>
    <w:rsid w:val="00B2436E"/>
    <w:rsid w:val="00B3028A"/>
    <w:rsid w:val="00B30741"/>
    <w:rsid w:val="00B323BA"/>
    <w:rsid w:val="00B32FBB"/>
    <w:rsid w:val="00B33DD6"/>
    <w:rsid w:val="00B34489"/>
    <w:rsid w:val="00B41326"/>
    <w:rsid w:val="00B4165F"/>
    <w:rsid w:val="00B43587"/>
    <w:rsid w:val="00B44A18"/>
    <w:rsid w:val="00B45996"/>
    <w:rsid w:val="00B45C6B"/>
    <w:rsid w:val="00B46A86"/>
    <w:rsid w:val="00B46C8C"/>
    <w:rsid w:val="00B501BF"/>
    <w:rsid w:val="00B5175B"/>
    <w:rsid w:val="00B52197"/>
    <w:rsid w:val="00B52435"/>
    <w:rsid w:val="00B53330"/>
    <w:rsid w:val="00B53EF3"/>
    <w:rsid w:val="00B6099B"/>
    <w:rsid w:val="00B6147A"/>
    <w:rsid w:val="00B618B3"/>
    <w:rsid w:val="00B63F42"/>
    <w:rsid w:val="00B6431C"/>
    <w:rsid w:val="00B648A1"/>
    <w:rsid w:val="00B64EA0"/>
    <w:rsid w:val="00B65A7C"/>
    <w:rsid w:val="00B7027F"/>
    <w:rsid w:val="00B73B95"/>
    <w:rsid w:val="00B74833"/>
    <w:rsid w:val="00B76F69"/>
    <w:rsid w:val="00B77237"/>
    <w:rsid w:val="00B8021E"/>
    <w:rsid w:val="00B80316"/>
    <w:rsid w:val="00B81534"/>
    <w:rsid w:val="00B82504"/>
    <w:rsid w:val="00B82692"/>
    <w:rsid w:val="00B829E4"/>
    <w:rsid w:val="00B82CF1"/>
    <w:rsid w:val="00B82F6E"/>
    <w:rsid w:val="00B83BCA"/>
    <w:rsid w:val="00B83E92"/>
    <w:rsid w:val="00B8475C"/>
    <w:rsid w:val="00B855EC"/>
    <w:rsid w:val="00B8670D"/>
    <w:rsid w:val="00B86AA7"/>
    <w:rsid w:val="00B87206"/>
    <w:rsid w:val="00B90A80"/>
    <w:rsid w:val="00B90CAA"/>
    <w:rsid w:val="00B91C14"/>
    <w:rsid w:val="00B9303E"/>
    <w:rsid w:val="00B93389"/>
    <w:rsid w:val="00B93E9B"/>
    <w:rsid w:val="00B94215"/>
    <w:rsid w:val="00B94493"/>
    <w:rsid w:val="00B9478D"/>
    <w:rsid w:val="00B957DC"/>
    <w:rsid w:val="00B95BFC"/>
    <w:rsid w:val="00B96A02"/>
    <w:rsid w:val="00B97169"/>
    <w:rsid w:val="00B972F6"/>
    <w:rsid w:val="00B97377"/>
    <w:rsid w:val="00B976DA"/>
    <w:rsid w:val="00B97A20"/>
    <w:rsid w:val="00BA09CA"/>
    <w:rsid w:val="00BA1247"/>
    <w:rsid w:val="00BA27FE"/>
    <w:rsid w:val="00BA3288"/>
    <w:rsid w:val="00BA584C"/>
    <w:rsid w:val="00BB004E"/>
    <w:rsid w:val="00BB1262"/>
    <w:rsid w:val="00BB1265"/>
    <w:rsid w:val="00BB1C78"/>
    <w:rsid w:val="00BB2BA9"/>
    <w:rsid w:val="00BB317A"/>
    <w:rsid w:val="00BB3786"/>
    <w:rsid w:val="00BB535A"/>
    <w:rsid w:val="00BB6B62"/>
    <w:rsid w:val="00BB7C30"/>
    <w:rsid w:val="00BC0700"/>
    <w:rsid w:val="00BC097E"/>
    <w:rsid w:val="00BC182A"/>
    <w:rsid w:val="00BC2158"/>
    <w:rsid w:val="00BC4244"/>
    <w:rsid w:val="00BC450E"/>
    <w:rsid w:val="00BC48EF"/>
    <w:rsid w:val="00BC7032"/>
    <w:rsid w:val="00BC7325"/>
    <w:rsid w:val="00BD009D"/>
    <w:rsid w:val="00BD011D"/>
    <w:rsid w:val="00BD13BF"/>
    <w:rsid w:val="00BD1BC7"/>
    <w:rsid w:val="00BD21FE"/>
    <w:rsid w:val="00BD2C15"/>
    <w:rsid w:val="00BD42BA"/>
    <w:rsid w:val="00BD49F3"/>
    <w:rsid w:val="00BD577E"/>
    <w:rsid w:val="00BD6895"/>
    <w:rsid w:val="00BD771B"/>
    <w:rsid w:val="00BE0617"/>
    <w:rsid w:val="00BE0A46"/>
    <w:rsid w:val="00BE0BE1"/>
    <w:rsid w:val="00BE1257"/>
    <w:rsid w:val="00BE3B90"/>
    <w:rsid w:val="00BF0912"/>
    <w:rsid w:val="00BF0E9C"/>
    <w:rsid w:val="00BF1F98"/>
    <w:rsid w:val="00BF6051"/>
    <w:rsid w:val="00C00731"/>
    <w:rsid w:val="00C00763"/>
    <w:rsid w:val="00C00AC8"/>
    <w:rsid w:val="00C00ED1"/>
    <w:rsid w:val="00C01F90"/>
    <w:rsid w:val="00C023C4"/>
    <w:rsid w:val="00C02A8C"/>
    <w:rsid w:val="00C03E66"/>
    <w:rsid w:val="00C04359"/>
    <w:rsid w:val="00C04700"/>
    <w:rsid w:val="00C0533B"/>
    <w:rsid w:val="00C05387"/>
    <w:rsid w:val="00C05623"/>
    <w:rsid w:val="00C060B1"/>
    <w:rsid w:val="00C06FB2"/>
    <w:rsid w:val="00C113D5"/>
    <w:rsid w:val="00C13377"/>
    <w:rsid w:val="00C13A83"/>
    <w:rsid w:val="00C13A97"/>
    <w:rsid w:val="00C13ED7"/>
    <w:rsid w:val="00C15B98"/>
    <w:rsid w:val="00C172A5"/>
    <w:rsid w:val="00C172B9"/>
    <w:rsid w:val="00C2085D"/>
    <w:rsid w:val="00C20FB9"/>
    <w:rsid w:val="00C2176C"/>
    <w:rsid w:val="00C23A2C"/>
    <w:rsid w:val="00C24317"/>
    <w:rsid w:val="00C24D2A"/>
    <w:rsid w:val="00C254A8"/>
    <w:rsid w:val="00C25CE5"/>
    <w:rsid w:val="00C25F36"/>
    <w:rsid w:val="00C265C1"/>
    <w:rsid w:val="00C27E6B"/>
    <w:rsid w:val="00C31604"/>
    <w:rsid w:val="00C3425E"/>
    <w:rsid w:val="00C34410"/>
    <w:rsid w:val="00C35128"/>
    <w:rsid w:val="00C35204"/>
    <w:rsid w:val="00C367D9"/>
    <w:rsid w:val="00C41663"/>
    <w:rsid w:val="00C431BE"/>
    <w:rsid w:val="00C44F60"/>
    <w:rsid w:val="00C450A3"/>
    <w:rsid w:val="00C45C78"/>
    <w:rsid w:val="00C471F5"/>
    <w:rsid w:val="00C5056A"/>
    <w:rsid w:val="00C51404"/>
    <w:rsid w:val="00C5359D"/>
    <w:rsid w:val="00C55CC0"/>
    <w:rsid w:val="00C60350"/>
    <w:rsid w:val="00C608FB"/>
    <w:rsid w:val="00C60C61"/>
    <w:rsid w:val="00C619BB"/>
    <w:rsid w:val="00C625B2"/>
    <w:rsid w:val="00C64C87"/>
    <w:rsid w:val="00C6534B"/>
    <w:rsid w:val="00C65494"/>
    <w:rsid w:val="00C66F76"/>
    <w:rsid w:val="00C674D3"/>
    <w:rsid w:val="00C67A74"/>
    <w:rsid w:val="00C71D87"/>
    <w:rsid w:val="00C7221A"/>
    <w:rsid w:val="00C72D14"/>
    <w:rsid w:val="00C72DEB"/>
    <w:rsid w:val="00C7301E"/>
    <w:rsid w:val="00C73D64"/>
    <w:rsid w:val="00C750A1"/>
    <w:rsid w:val="00C7588B"/>
    <w:rsid w:val="00C7635D"/>
    <w:rsid w:val="00C77CB2"/>
    <w:rsid w:val="00C77EA9"/>
    <w:rsid w:val="00C8052D"/>
    <w:rsid w:val="00C807C6"/>
    <w:rsid w:val="00C810B3"/>
    <w:rsid w:val="00C8262D"/>
    <w:rsid w:val="00C830F4"/>
    <w:rsid w:val="00C840D2"/>
    <w:rsid w:val="00C84F77"/>
    <w:rsid w:val="00C85E9A"/>
    <w:rsid w:val="00C86536"/>
    <w:rsid w:val="00C86884"/>
    <w:rsid w:val="00C87D1D"/>
    <w:rsid w:val="00C90BB2"/>
    <w:rsid w:val="00C919A2"/>
    <w:rsid w:val="00C91FB6"/>
    <w:rsid w:val="00C92319"/>
    <w:rsid w:val="00C926DF"/>
    <w:rsid w:val="00C9296E"/>
    <w:rsid w:val="00C93430"/>
    <w:rsid w:val="00C93B3C"/>
    <w:rsid w:val="00C93FF7"/>
    <w:rsid w:val="00C94DEF"/>
    <w:rsid w:val="00C952AD"/>
    <w:rsid w:val="00C957C8"/>
    <w:rsid w:val="00C960F9"/>
    <w:rsid w:val="00C97180"/>
    <w:rsid w:val="00C9723D"/>
    <w:rsid w:val="00CA10E7"/>
    <w:rsid w:val="00CA1D4F"/>
    <w:rsid w:val="00CA1F6E"/>
    <w:rsid w:val="00CA4AA7"/>
    <w:rsid w:val="00CA58FE"/>
    <w:rsid w:val="00CA5D61"/>
    <w:rsid w:val="00CA71A1"/>
    <w:rsid w:val="00CA7715"/>
    <w:rsid w:val="00CB05AF"/>
    <w:rsid w:val="00CB2A37"/>
    <w:rsid w:val="00CB366C"/>
    <w:rsid w:val="00CB3AA4"/>
    <w:rsid w:val="00CB3ECB"/>
    <w:rsid w:val="00CB44A1"/>
    <w:rsid w:val="00CB630C"/>
    <w:rsid w:val="00CB6952"/>
    <w:rsid w:val="00CB7727"/>
    <w:rsid w:val="00CB78C7"/>
    <w:rsid w:val="00CC00CD"/>
    <w:rsid w:val="00CC3003"/>
    <w:rsid w:val="00CC5087"/>
    <w:rsid w:val="00CC5524"/>
    <w:rsid w:val="00CC64A9"/>
    <w:rsid w:val="00CC6A43"/>
    <w:rsid w:val="00CC795D"/>
    <w:rsid w:val="00CD17A8"/>
    <w:rsid w:val="00CD223D"/>
    <w:rsid w:val="00CD2DDC"/>
    <w:rsid w:val="00CD3346"/>
    <w:rsid w:val="00CD34A3"/>
    <w:rsid w:val="00CD50BF"/>
    <w:rsid w:val="00CD5563"/>
    <w:rsid w:val="00CD59DE"/>
    <w:rsid w:val="00CD5A01"/>
    <w:rsid w:val="00CE1197"/>
    <w:rsid w:val="00CE2438"/>
    <w:rsid w:val="00CE24F4"/>
    <w:rsid w:val="00CE2536"/>
    <w:rsid w:val="00CE2B53"/>
    <w:rsid w:val="00CE39D0"/>
    <w:rsid w:val="00CE49BB"/>
    <w:rsid w:val="00CE4AA8"/>
    <w:rsid w:val="00CE5BFC"/>
    <w:rsid w:val="00CE68BD"/>
    <w:rsid w:val="00CE7241"/>
    <w:rsid w:val="00CE72F7"/>
    <w:rsid w:val="00CE74C0"/>
    <w:rsid w:val="00CF0F92"/>
    <w:rsid w:val="00CF391E"/>
    <w:rsid w:val="00CF3E1E"/>
    <w:rsid w:val="00CF5544"/>
    <w:rsid w:val="00CF5FC8"/>
    <w:rsid w:val="00CF73B2"/>
    <w:rsid w:val="00D00B8A"/>
    <w:rsid w:val="00D011DD"/>
    <w:rsid w:val="00D03EE4"/>
    <w:rsid w:val="00D04BC5"/>
    <w:rsid w:val="00D07E06"/>
    <w:rsid w:val="00D107A0"/>
    <w:rsid w:val="00D10B9D"/>
    <w:rsid w:val="00D11FBC"/>
    <w:rsid w:val="00D120A1"/>
    <w:rsid w:val="00D12F6A"/>
    <w:rsid w:val="00D13CC9"/>
    <w:rsid w:val="00D13EA7"/>
    <w:rsid w:val="00D15D7F"/>
    <w:rsid w:val="00D1767C"/>
    <w:rsid w:val="00D17D1E"/>
    <w:rsid w:val="00D2143F"/>
    <w:rsid w:val="00D2180D"/>
    <w:rsid w:val="00D2252B"/>
    <w:rsid w:val="00D245CF"/>
    <w:rsid w:val="00D24E24"/>
    <w:rsid w:val="00D250EF"/>
    <w:rsid w:val="00D3049D"/>
    <w:rsid w:val="00D306A3"/>
    <w:rsid w:val="00D319FE"/>
    <w:rsid w:val="00D32982"/>
    <w:rsid w:val="00D32A24"/>
    <w:rsid w:val="00D33917"/>
    <w:rsid w:val="00D35DA1"/>
    <w:rsid w:val="00D35FD8"/>
    <w:rsid w:val="00D3608C"/>
    <w:rsid w:val="00D36DFC"/>
    <w:rsid w:val="00D37093"/>
    <w:rsid w:val="00D3781A"/>
    <w:rsid w:val="00D37E23"/>
    <w:rsid w:val="00D37FC2"/>
    <w:rsid w:val="00D4355F"/>
    <w:rsid w:val="00D43A40"/>
    <w:rsid w:val="00D4406B"/>
    <w:rsid w:val="00D44872"/>
    <w:rsid w:val="00D45112"/>
    <w:rsid w:val="00D4525C"/>
    <w:rsid w:val="00D455C9"/>
    <w:rsid w:val="00D46326"/>
    <w:rsid w:val="00D4694E"/>
    <w:rsid w:val="00D47791"/>
    <w:rsid w:val="00D47873"/>
    <w:rsid w:val="00D5016F"/>
    <w:rsid w:val="00D50B2C"/>
    <w:rsid w:val="00D52C1F"/>
    <w:rsid w:val="00D53177"/>
    <w:rsid w:val="00D549F4"/>
    <w:rsid w:val="00D54F19"/>
    <w:rsid w:val="00D55673"/>
    <w:rsid w:val="00D558EB"/>
    <w:rsid w:val="00D55948"/>
    <w:rsid w:val="00D55FB5"/>
    <w:rsid w:val="00D55FD6"/>
    <w:rsid w:val="00D564C9"/>
    <w:rsid w:val="00D56BAA"/>
    <w:rsid w:val="00D572E8"/>
    <w:rsid w:val="00D57B5C"/>
    <w:rsid w:val="00D6035F"/>
    <w:rsid w:val="00D62D8D"/>
    <w:rsid w:val="00D63818"/>
    <w:rsid w:val="00D64626"/>
    <w:rsid w:val="00D6534D"/>
    <w:rsid w:val="00D666C5"/>
    <w:rsid w:val="00D66983"/>
    <w:rsid w:val="00D66BA0"/>
    <w:rsid w:val="00D708E2"/>
    <w:rsid w:val="00D70FAA"/>
    <w:rsid w:val="00D71D51"/>
    <w:rsid w:val="00D73101"/>
    <w:rsid w:val="00D73F02"/>
    <w:rsid w:val="00D7478B"/>
    <w:rsid w:val="00D775F8"/>
    <w:rsid w:val="00D77B5A"/>
    <w:rsid w:val="00D800C8"/>
    <w:rsid w:val="00D81716"/>
    <w:rsid w:val="00D85ADB"/>
    <w:rsid w:val="00D8716F"/>
    <w:rsid w:val="00D87232"/>
    <w:rsid w:val="00D87FEF"/>
    <w:rsid w:val="00D92771"/>
    <w:rsid w:val="00D93A87"/>
    <w:rsid w:val="00D9522D"/>
    <w:rsid w:val="00D9590E"/>
    <w:rsid w:val="00D95ACC"/>
    <w:rsid w:val="00D95F94"/>
    <w:rsid w:val="00D96D01"/>
    <w:rsid w:val="00DA0639"/>
    <w:rsid w:val="00DA1CA0"/>
    <w:rsid w:val="00DA22A2"/>
    <w:rsid w:val="00DA2AFB"/>
    <w:rsid w:val="00DA3E17"/>
    <w:rsid w:val="00DA3E46"/>
    <w:rsid w:val="00DA4B09"/>
    <w:rsid w:val="00DA54BD"/>
    <w:rsid w:val="00DA56ED"/>
    <w:rsid w:val="00DB0900"/>
    <w:rsid w:val="00DB12F6"/>
    <w:rsid w:val="00DB2919"/>
    <w:rsid w:val="00DB417A"/>
    <w:rsid w:val="00DB4209"/>
    <w:rsid w:val="00DB42CA"/>
    <w:rsid w:val="00DB497B"/>
    <w:rsid w:val="00DB64CD"/>
    <w:rsid w:val="00DB6C4E"/>
    <w:rsid w:val="00DB7DBD"/>
    <w:rsid w:val="00DB7DCF"/>
    <w:rsid w:val="00DC0265"/>
    <w:rsid w:val="00DC0A24"/>
    <w:rsid w:val="00DC0BD2"/>
    <w:rsid w:val="00DC1183"/>
    <w:rsid w:val="00DC1702"/>
    <w:rsid w:val="00DC1F70"/>
    <w:rsid w:val="00DC23F6"/>
    <w:rsid w:val="00DC2A78"/>
    <w:rsid w:val="00DC3316"/>
    <w:rsid w:val="00DC3A91"/>
    <w:rsid w:val="00DC41CE"/>
    <w:rsid w:val="00DC4644"/>
    <w:rsid w:val="00DC4E70"/>
    <w:rsid w:val="00DC5B03"/>
    <w:rsid w:val="00DC5E31"/>
    <w:rsid w:val="00DC60EF"/>
    <w:rsid w:val="00DC64D4"/>
    <w:rsid w:val="00DC7E72"/>
    <w:rsid w:val="00DD0058"/>
    <w:rsid w:val="00DD10E8"/>
    <w:rsid w:val="00DD1302"/>
    <w:rsid w:val="00DD163A"/>
    <w:rsid w:val="00DD282E"/>
    <w:rsid w:val="00DD3629"/>
    <w:rsid w:val="00DD49BA"/>
    <w:rsid w:val="00DD4ADE"/>
    <w:rsid w:val="00DD5996"/>
    <w:rsid w:val="00DD6461"/>
    <w:rsid w:val="00DD67BB"/>
    <w:rsid w:val="00DD711F"/>
    <w:rsid w:val="00DD7A6F"/>
    <w:rsid w:val="00DD7EAE"/>
    <w:rsid w:val="00DE078B"/>
    <w:rsid w:val="00DE1707"/>
    <w:rsid w:val="00DE276F"/>
    <w:rsid w:val="00DE2F52"/>
    <w:rsid w:val="00DE4650"/>
    <w:rsid w:val="00DE50C6"/>
    <w:rsid w:val="00DE5F92"/>
    <w:rsid w:val="00DE7C90"/>
    <w:rsid w:val="00DF0FD8"/>
    <w:rsid w:val="00DF22F8"/>
    <w:rsid w:val="00DF3970"/>
    <w:rsid w:val="00DF3D83"/>
    <w:rsid w:val="00DF4066"/>
    <w:rsid w:val="00DF48ED"/>
    <w:rsid w:val="00DF58BC"/>
    <w:rsid w:val="00DF5A15"/>
    <w:rsid w:val="00DF6C08"/>
    <w:rsid w:val="00DF761A"/>
    <w:rsid w:val="00E02BFA"/>
    <w:rsid w:val="00E02F3F"/>
    <w:rsid w:val="00E03047"/>
    <w:rsid w:val="00E03185"/>
    <w:rsid w:val="00E056BC"/>
    <w:rsid w:val="00E065CD"/>
    <w:rsid w:val="00E0723B"/>
    <w:rsid w:val="00E07C1A"/>
    <w:rsid w:val="00E07ECF"/>
    <w:rsid w:val="00E11710"/>
    <w:rsid w:val="00E13590"/>
    <w:rsid w:val="00E137D0"/>
    <w:rsid w:val="00E162E9"/>
    <w:rsid w:val="00E163D6"/>
    <w:rsid w:val="00E17D58"/>
    <w:rsid w:val="00E17F50"/>
    <w:rsid w:val="00E205F4"/>
    <w:rsid w:val="00E218EB"/>
    <w:rsid w:val="00E21C33"/>
    <w:rsid w:val="00E2239C"/>
    <w:rsid w:val="00E22617"/>
    <w:rsid w:val="00E23572"/>
    <w:rsid w:val="00E24875"/>
    <w:rsid w:val="00E24D81"/>
    <w:rsid w:val="00E25A46"/>
    <w:rsid w:val="00E25DC4"/>
    <w:rsid w:val="00E26318"/>
    <w:rsid w:val="00E264C5"/>
    <w:rsid w:val="00E27116"/>
    <w:rsid w:val="00E2770A"/>
    <w:rsid w:val="00E30350"/>
    <w:rsid w:val="00E315F5"/>
    <w:rsid w:val="00E326D7"/>
    <w:rsid w:val="00E328E4"/>
    <w:rsid w:val="00E34B57"/>
    <w:rsid w:val="00E35677"/>
    <w:rsid w:val="00E36F2A"/>
    <w:rsid w:val="00E37811"/>
    <w:rsid w:val="00E37E29"/>
    <w:rsid w:val="00E41F89"/>
    <w:rsid w:val="00E4270B"/>
    <w:rsid w:val="00E42839"/>
    <w:rsid w:val="00E4331B"/>
    <w:rsid w:val="00E45F95"/>
    <w:rsid w:val="00E51351"/>
    <w:rsid w:val="00E51ABF"/>
    <w:rsid w:val="00E51B74"/>
    <w:rsid w:val="00E5239E"/>
    <w:rsid w:val="00E53AD0"/>
    <w:rsid w:val="00E547CB"/>
    <w:rsid w:val="00E547E7"/>
    <w:rsid w:val="00E574F4"/>
    <w:rsid w:val="00E577D9"/>
    <w:rsid w:val="00E60AEC"/>
    <w:rsid w:val="00E60FE1"/>
    <w:rsid w:val="00E611DE"/>
    <w:rsid w:val="00E61B11"/>
    <w:rsid w:val="00E64428"/>
    <w:rsid w:val="00E64847"/>
    <w:rsid w:val="00E66542"/>
    <w:rsid w:val="00E670F0"/>
    <w:rsid w:val="00E673FC"/>
    <w:rsid w:val="00E67C23"/>
    <w:rsid w:val="00E67C3A"/>
    <w:rsid w:val="00E70516"/>
    <w:rsid w:val="00E70D80"/>
    <w:rsid w:val="00E726D3"/>
    <w:rsid w:val="00E74152"/>
    <w:rsid w:val="00E743C7"/>
    <w:rsid w:val="00E7481A"/>
    <w:rsid w:val="00E74C8B"/>
    <w:rsid w:val="00E7626E"/>
    <w:rsid w:val="00E774DE"/>
    <w:rsid w:val="00E77BEB"/>
    <w:rsid w:val="00E77D6E"/>
    <w:rsid w:val="00E77EBC"/>
    <w:rsid w:val="00E810B9"/>
    <w:rsid w:val="00E83A0E"/>
    <w:rsid w:val="00E845C7"/>
    <w:rsid w:val="00E8547F"/>
    <w:rsid w:val="00E86CE2"/>
    <w:rsid w:val="00E86DA6"/>
    <w:rsid w:val="00E86EB1"/>
    <w:rsid w:val="00E87041"/>
    <w:rsid w:val="00E87FB9"/>
    <w:rsid w:val="00E91D72"/>
    <w:rsid w:val="00E93177"/>
    <w:rsid w:val="00E95027"/>
    <w:rsid w:val="00E9588F"/>
    <w:rsid w:val="00E977F4"/>
    <w:rsid w:val="00EA1512"/>
    <w:rsid w:val="00EA273F"/>
    <w:rsid w:val="00EA2C6A"/>
    <w:rsid w:val="00EA3950"/>
    <w:rsid w:val="00EA3FAB"/>
    <w:rsid w:val="00EA4317"/>
    <w:rsid w:val="00EA4DAD"/>
    <w:rsid w:val="00EA7B04"/>
    <w:rsid w:val="00EB1559"/>
    <w:rsid w:val="00EB2322"/>
    <w:rsid w:val="00EB6DEB"/>
    <w:rsid w:val="00EB6E15"/>
    <w:rsid w:val="00EB7401"/>
    <w:rsid w:val="00EB7615"/>
    <w:rsid w:val="00EB77EB"/>
    <w:rsid w:val="00EC0884"/>
    <w:rsid w:val="00EC1D63"/>
    <w:rsid w:val="00EC2345"/>
    <w:rsid w:val="00EC27A0"/>
    <w:rsid w:val="00EC2F3D"/>
    <w:rsid w:val="00EC3FED"/>
    <w:rsid w:val="00EC4537"/>
    <w:rsid w:val="00EC5283"/>
    <w:rsid w:val="00EC59F7"/>
    <w:rsid w:val="00EC7B58"/>
    <w:rsid w:val="00EC7F6B"/>
    <w:rsid w:val="00ED0138"/>
    <w:rsid w:val="00ED0A6A"/>
    <w:rsid w:val="00ED1122"/>
    <w:rsid w:val="00ED1D39"/>
    <w:rsid w:val="00ED4DB0"/>
    <w:rsid w:val="00ED5360"/>
    <w:rsid w:val="00ED6474"/>
    <w:rsid w:val="00ED7D2E"/>
    <w:rsid w:val="00EE08A0"/>
    <w:rsid w:val="00EE1088"/>
    <w:rsid w:val="00EE1924"/>
    <w:rsid w:val="00EE20D5"/>
    <w:rsid w:val="00EE2C84"/>
    <w:rsid w:val="00EE3254"/>
    <w:rsid w:val="00EE32B2"/>
    <w:rsid w:val="00EE3911"/>
    <w:rsid w:val="00EE3F21"/>
    <w:rsid w:val="00EE4CA1"/>
    <w:rsid w:val="00EE5E23"/>
    <w:rsid w:val="00EE6071"/>
    <w:rsid w:val="00EE612E"/>
    <w:rsid w:val="00EE6694"/>
    <w:rsid w:val="00EE6A62"/>
    <w:rsid w:val="00EF0527"/>
    <w:rsid w:val="00EF122A"/>
    <w:rsid w:val="00EF170E"/>
    <w:rsid w:val="00EF1804"/>
    <w:rsid w:val="00EF1963"/>
    <w:rsid w:val="00EF1A65"/>
    <w:rsid w:val="00EF210C"/>
    <w:rsid w:val="00EF4204"/>
    <w:rsid w:val="00EF52A0"/>
    <w:rsid w:val="00EF5FC7"/>
    <w:rsid w:val="00EF6D66"/>
    <w:rsid w:val="00EF7505"/>
    <w:rsid w:val="00EF79BE"/>
    <w:rsid w:val="00F00565"/>
    <w:rsid w:val="00F00DB1"/>
    <w:rsid w:val="00F017D4"/>
    <w:rsid w:val="00F02869"/>
    <w:rsid w:val="00F032DB"/>
    <w:rsid w:val="00F04DF4"/>
    <w:rsid w:val="00F05B40"/>
    <w:rsid w:val="00F05C57"/>
    <w:rsid w:val="00F062F4"/>
    <w:rsid w:val="00F06E40"/>
    <w:rsid w:val="00F1027A"/>
    <w:rsid w:val="00F10336"/>
    <w:rsid w:val="00F10EC1"/>
    <w:rsid w:val="00F1142B"/>
    <w:rsid w:val="00F13A12"/>
    <w:rsid w:val="00F13D14"/>
    <w:rsid w:val="00F14922"/>
    <w:rsid w:val="00F14B00"/>
    <w:rsid w:val="00F1570B"/>
    <w:rsid w:val="00F159E5"/>
    <w:rsid w:val="00F16150"/>
    <w:rsid w:val="00F16F83"/>
    <w:rsid w:val="00F16FB9"/>
    <w:rsid w:val="00F175E1"/>
    <w:rsid w:val="00F1762F"/>
    <w:rsid w:val="00F215F4"/>
    <w:rsid w:val="00F22810"/>
    <w:rsid w:val="00F22CA6"/>
    <w:rsid w:val="00F26390"/>
    <w:rsid w:val="00F272A0"/>
    <w:rsid w:val="00F27421"/>
    <w:rsid w:val="00F27B51"/>
    <w:rsid w:val="00F30B18"/>
    <w:rsid w:val="00F30F41"/>
    <w:rsid w:val="00F3308A"/>
    <w:rsid w:val="00F3313A"/>
    <w:rsid w:val="00F34EB7"/>
    <w:rsid w:val="00F35CF4"/>
    <w:rsid w:val="00F376E4"/>
    <w:rsid w:val="00F411D5"/>
    <w:rsid w:val="00F41882"/>
    <w:rsid w:val="00F41CAB"/>
    <w:rsid w:val="00F422C6"/>
    <w:rsid w:val="00F424CF"/>
    <w:rsid w:val="00F42757"/>
    <w:rsid w:val="00F43F40"/>
    <w:rsid w:val="00F445C3"/>
    <w:rsid w:val="00F446A1"/>
    <w:rsid w:val="00F452C7"/>
    <w:rsid w:val="00F45D33"/>
    <w:rsid w:val="00F45EBB"/>
    <w:rsid w:val="00F46EDF"/>
    <w:rsid w:val="00F476A1"/>
    <w:rsid w:val="00F477A4"/>
    <w:rsid w:val="00F479BD"/>
    <w:rsid w:val="00F50689"/>
    <w:rsid w:val="00F51282"/>
    <w:rsid w:val="00F52556"/>
    <w:rsid w:val="00F530D1"/>
    <w:rsid w:val="00F56395"/>
    <w:rsid w:val="00F57260"/>
    <w:rsid w:val="00F5783A"/>
    <w:rsid w:val="00F62201"/>
    <w:rsid w:val="00F63F32"/>
    <w:rsid w:val="00F64CC8"/>
    <w:rsid w:val="00F651C3"/>
    <w:rsid w:val="00F6791E"/>
    <w:rsid w:val="00F711AE"/>
    <w:rsid w:val="00F73B7B"/>
    <w:rsid w:val="00F7414A"/>
    <w:rsid w:val="00F750CF"/>
    <w:rsid w:val="00F7529E"/>
    <w:rsid w:val="00F75E0A"/>
    <w:rsid w:val="00F7630E"/>
    <w:rsid w:val="00F774EC"/>
    <w:rsid w:val="00F81894"/>
    <w:rsid w:val="00F820A2"/>
    <w:rsid w:val="00F827B3"/>
    <w:rsid w:val="00F82853"/>
    <w:rsid w:val="00F8340B"/>
    <w:rsid w:val="00F84EF0"/>
    <w:rsid w:val="00F85C22"/>
    <w:rsid w:val="00F86060"/>
    <w:rsid w:val="00F867D4"/>
    <w:rsid w:val="00F8680C"/>
    <w:rsid w:val="00F868A9"/>
    <w:rsid w:val="00F86B73"/>
    <w:rsid w:val="00F86C18"/>
    <w:rsid w:val="00F8732D"/>
    <w:rsid w:val="00F87B99"/>
    <w:rsid w:val="00F900C8"/>
    <w:rsid w:val="00F9204E"/>
    <w:rsid w:val="00F95165"/>
    <w:rsid w:val="00F97205"/>
    <w:rsid w:val="00FA1260"/>
    <w:rsid w:val="00FA3529"/>
    <w:rsid w:val="00FA36CD"/>
    <w:rsid w:val="00FA43A8"/>
    <w:rsid w:val="00FA4790"/>
    <w:rsid w:val="00FA4D28"/>
    <w:rsid w:val="00FA6B95"/>
    <w:rsid w:val="00FB0199"/>
    <w:rsid w:val="00FB04F4"/>
    <w:rsid w:val="00FB1C83"/>
    <w:rsid w:val="00FB267A"/>
    <w:rsid w:val="00FB29C2"/>
    <w:rsid w:val="00FB3BA1"/>
    <w:rsid w:val="00FB5DBF"/>
    <w:rsid w:val="00FB6099"/>
    <w:rsid w:val="00FB76BD"/>
    <w:rsid w:val="00FB7B46"/>
    <w:rsid w:val="00FC2132"/>
    <w:rsid w:val="00FC2358"/>
    <w:rsid w:val="00FC2816"/>
    <w:rsid w:val="00FC3F7E"/>
    <w:rsid w:val="00FC45A0"/>
    <w:rsid w:val="00FC4C38"/>
    <w:rsid w:val="00FC5CB8"/>
    <w:rsid w:val="00FC72FC"/>
    <w:rsid w:val="00FD0999"/>
    <w:rsid w:val="00FD1585"/>
    <w:rsid w:val="00FD407F"/>
    <w:rsid w:val="00FD449B"/>
    <w:rsid w:val="00FD5C19"/>
    <w:rsid w:val="00FD6142"/>
    <w:rsid w:val="00FD7281"/>
    <w:rsid w:val="00FE0EC6"/>
    <w:rsid w:val="00FE19F4"/>
    <w:rsid w:val="00FE2CAD"/>
    <w:rsid w:val="00FE366C"/>
    <w:rsid w:val="00FE4200"/>
    <w:rsid w:val="00FE42DD"/>
    <w:rsid w:val="00FE48FB"/>
    <w:rsid w:val="00FE4FF1"/>
    <w:rsid w:val="00FE6FB9"/>
    <w:rsid w:val="00FE75DF"/>
    <w:rsid w:val="00FF1307"/>
    <w:rsid w:val="00FF2300"/>
    <w:rsid w:val="00FF2327"/>
    <w:rsid w:val="00FF4F16"/>
    <w:rsid w:val="00FF532F"/>
    <w:rsid w:val="00FF5A41"/>
    <w:rsid w:val="00FF6B3E"/>
    <w:rsid w:val="00FF7009"/>
    <w:rsid w:val="00FF7882"/>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colormru v:ext="edit" colors="#007dda,#2074ba,#369,#36c,#069,#3f7fbf"/>
    </o:shapedefaults>
    <o:shapelayout v:ext="edit">
      <o:idmap v:ext="edit" data="1"/>
    </o:shapelayout>
  </w:shapeDefaults>
  <w:decimalSymbol w:val=","/>
  <w:listSeparator w:val=";"/>
  <w14:docId w14:val="04F6CB61"/>
  <w15:docId w15:val="{0779CB39-41B0-4E04-8C3E-4DE9434D9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037FF9"/>
    <w:rPr>
      <w:sz w:val="24"/>
      <w:lang w:eastAsia="en-US"/>
    </w:rPr>
  </w:style>
  <w:style w:type="paragraph" w:styleId="Naslov1">
    <w:name w:val="heading 1"/>
    <w:basedOn w:val="Navaden"/>
    <w:next w:val="Navaden"/>
    <w:link w:val="Naslov1Znak"/>
    <w:uiPriority w:val="9"/>
    <w:qFormat/>
    <w:rsid w:val="00177562"/>
    <w:pPr>
      <w:keepNext/>
      <w:spacing w:before="240" w:after="60"/>
      <w:outlineLvl w:val="0"/>
    </w:pPr>
    <w:rPr>
      <w:rFonts w:ascii="Arial" w:hAnsi="Arial"/>
      <w:b/>
      <w:i/>
      <w:kern w:val="28"/>
      <w:sz w:val="32"/>
    </w:rPr>
  </w:style>
  <w:style w:type="paragraph" w:styleId="Naslov2">
    <w:name w:val="heading 2"/>
    <w:basedOn w:val="Navaden"/>
    <w:next w:val="Navaden"/>
    <w:link w:val="Naslov2Znak"/>
    <w:uiPriority w:val="9"/>
    <w:qFormat/>
    <w:rsid w:val="00177562"/>
    <w:pPr>
      <w:keepNext/>
      <w:jc w:val="both"/>
      <w:outlineLvl w:val="1"/>
    </w:pPr>
    <w:rPr>
      <w:rFonts w:ascii="Arial" w:hAnsi="Arial"/>
      <w:b/>
      <w:i/>
      <w:sz w:val="28"/>
    </w:rPr>
  </w:style>
  <w:style w:type="paragraph" w:styleId="Naslov3">
    <w:name w:val="heading 3"/>
    <w:aliases w:val="Heading2"/>
    <w:basedOn w:val="Navaden"/>
    <w:next w:val="Navaden"/>
    <w:link w:val="Naslov3Znak"/>
    <w:qFormat/>
    <w:rsid w:val="00177562"/>
    <w:pPr>
      <w:keepNext/>
      <w:spacing w:before="120"/>
      <w:jc w:val="both"/>
      <w:outlineLvl w:val="2"/>
    </w:pPr>
    <w:rPr>
      <w:rFonts w:ascii="Arial" w:hAnsi="Arial"/>
      <w:b/>
      <w:bCs/>
      <w:i/>
      <w:sz w:val="28"/>
    </w:rPr>
  </w:style>
  <w:style w:type="paragraph" w:styleId="Naslov4">
    <w:name w:val="heading 4"/>
    <w:basedOn w:val="Navaden"/>
    <w:next w:val="Navaden"/>
    <w:link w:val="Naslov4Znak"/>
    <w:uiPriority w:val="9"/>
    <w:qFormat/>
    <w:rsid w:val="00177562"/>
    <w:pPr>
      <w:keepNext/>
      <w:jc w:val="both"/>
      <w:outlineLvl w:val="3"/>
    </w:pPr>
    <w:rPr>
      <w:rFonts w:ascii="Arial" w:hAnsi="Arial"/>
      <w:b/>
      <w:i/>
      <w:iCs/>
      <w:sz w:val="28"/>
    </w:rPr>
  </w:style>
  <w:style w:type="paragraph" w:styleId="Naslov5">
    <w:name w:val="heading 5"/>
    <w:basedOn w:val="Navaden"/>
    <w:next w:val="Navaden"/>
    <w:link w:val="Naslov5Znak"/>
    <w:uiPriority w:val="9"/>
    <w:qFormat/>
    <w:rsid w:val="00177562"/>
    <w:pPr>
      <w:keepNext/>
      <w:outlineLvl w:val="4"/>
    </w:pPr>
    <w:rPr>
      <w:b/>
      <w:bCs/>
      <w:i/>
      <w:sz w:val="28"/>
    </w:rPr>
  </w:style>
  <w:style w:type="paragraph" w:styleId="Naslov6">
    <w:name w:val="heading 6"/>
    <w:basedOn w:val="Navaden"/>
    <w:next w:val="Navaden"/>
    <w:link w:val="Naslov6Znak"/>
    <w:uiPriority w:val="9"/>
    <w:qFormat/>
    <w:rsid w:val="00177562"/>
    <w:pPr>
      <w:keepNext/>
      <w:pBdr>
        <w:top w:val="single" w:sz="4" w:space="1" w:color="auto"/>
        <w:left w:val="single" w:sz="4" w:space="4" w:color="auto"/>
        <w:bottom w:val="single" w:sz="4" w:space="1" w:color="auto"/>
        <w:right w:val="single" w:sz="4" w:space="4" w:color="auto"/>
      </w:pBdr>
      <w:jc w:val="both"/>
      <w:outlineLvl w:val="5"/>
    </w:pPr>
    <w:rPr>
      <w:i/>
      <w:color w:val="0000FF"/>
      <w:sz w:val="28"/>
    </w:rPr>
  </w:style>
  <w:style w:type="paragraph" w:styleId="Naslov7">
    <w:name w:val="heading 7"/>
    <w:basedOn w:val="Navaden"/>
    <w:next w:val="Navaden"/>
    <w:link w:val="Naslov7Znak"/>
    <w:uiPriority w:val="9"/>
    <w:qFormat/>
    <w:rsid w:val="00177562"/>
    <w:pPr>
      <w:keepNext/>
      <w:pBdr>
        <w:top w:val="single" w:sz="4" w:space="1" w:color="auto"/>
        <w:left w:val="single" w:sz="4" w:space="4" w:color="auto"/>
        <w:bottom w:val="single" w:sz="4" w:space="1" w:color="auto"/>
        <w:right w:val="single" w:sz="4" w:space="4" w:color="auto"/>
      </w:pBdr>
      <w:outlineLvl w:val="6"/>
    </w:pPr>
    <w:rPr>
      <w:b/>
      <w:i/>
      <w:sz w:val="28"/>
    </w:rPr>
  </w:style>
  <w:style w:type="paragraph" w:styleId="Naslov8">
    <w:name w:val="heading 8"/>
    <w:basedOn w:val="Navaden"/>
    <w:next w:val="Navaden"/>
    <w:link w:val="Naslov8Znak"/>
    <w:uiPriority w:val="9"/>
    <w:qFormat/>
    <w:rsid w:val="00177562"/>
    <w:pPr>
      <w:keepNext/>
      <w:jc w:val="center"/>
      <w:outlineLvl w:val="7"/>
    </w:pPr>
  </w:style>
  <w:style w:type="paragraph" w:styleId="Naslov9">
    <w:name w:val="heading 9"/>
    <w:basedOn w:val="Navaden"/>
    <w:next w:val="Navaden"/>
    <w:link w:val="Naslov9Znak"/>
    <w:uiPriority w:val="9"/>
    <w:qFormat/>
    <w:rsid w:val="00177562"/>
    <w:pPr>
      <w:keepNext/>
      <w:outlineLvl w:val="8"/>
    </w:pPr>
    <w:rPr>
      <w:bCs/>
      <w: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177562"/>
    <w:rPr>
      <w:rFonts w:ascii="Arial" w:hAnsi="Arial"/>
      <w:b/>
      <w:i/>
      <w:kern w:val="28"/>
      <w:sz w:val="32"/>
      <w:lang w:eastAsia="en-US"/>
    </w:rPr>
  </w:style>
  <w:style w:type="character" w:customStyle="1" w:styleId="Naslov2Znak">
    <w:name w:val="Naslov 2 Znak"/>
    <w:basedOn w:val="Privzetapisavaodstavka"/>
    <w:link w:val="Naslov2"/>
    <w:uiPriority w:val="9"/>
    <w:rsid w:val="00177562"/>
    <w:rPr>
      <w:rFonts w:ascii="Arial" w:hAnsi="Arial"/>
      <w:b/>
      <w:i/>
      <w:sz w:val="28"/>
      <w:lang w:eastAsia="en-US"/>
    </w:rPr>
  </w:style>
  <w:style w:type="character" w:customStyle="1" w:styleId="Naslov3Znak">
    <w:name w:val="Naslov 3 Znak"/>
    <w:aliases w:val="Heading2 Znak"/>
    <w:basedOn w:val="Privzetapisavaodstavka"/>
    <w:link w:val="Naslov3"/>
    <w:rsid w:val="00177562"/>
    <w:rPr>
      <w:rFonts w:ascii="Arial" w:hAnsi="Arial"/>
      <w:b/>
      <w:bCs/>
      <w:i/>
      <w:sz w:val="28"/>
      <w:lang w:eastAsia="en-US"/>
    </w:rPr>
  </w:style>
  <w:style w:type="character" w:customStyle="1" w:styleId="Naslov4Znak">
    <w:name w:val="Naslov 4 Znak"/>
    <w:basedOn w:val="Privzetapisavaodstavka"/>
    <w:link w:val="Naslov4"/>
    <w:uiPriority w:val="9"/>
    <w:rsid w:val="00177562"/>
    <w:rPr>
      <w:rFonts w:ascii="Arial" w:hAnsi="Arial"/>
      <w:b/>
      <w:i/>
      <w:iCs/>
      <w:sz w:val="28"/>
      <w:lang w:eastAsia="en-US"/>
    </w:rPr>
  </w:style>
  <w:style w:type="character" w:customStyle="1" w:styleId="Naslov5Znak">
    <w:name w:val="Naslov 5 Znak"/>
    <w:basedOn w:val="Privzetapisavaodstavka"/>
    <w:link w:val="Naslov5"/>
    <w:uiPriority w:val="9"/>
    <w:rsid w:val="00177562"/>
    <w:rPr>
      <w:b/>
      <w:bCs/>
      <w:i/>
      <w:sz w:val="28"/>
      <w:lang w:eastAsia="en-US"/>
    </w:rPr>
  </w:style>
  <w:style w:type="character" w:customStyle="1" w:styleId="Naslov6Znak">
    <w:name w:val="Naslov 6 Znak"/>
    <w:basedOn w:val="Privzetapisavaodstavka"/>
    <w:link w:val="Naslov6"/>
    <w:uiPriority w:val="9"/>
    <w:rsid w:val="00177562"/>
    <w:rPr>
      <w:i/>
      <w:color w:val="0000FF"/>
      <w:sz w:val="28"/>
      <w:lang w:eastAsia="en-US"/>
    </w:rPr>
  </w:style>
  <w:style w:type="character" w:customStyle="1" w:styleId="Naslov7Znak">
    <w:name w:val="Naslov 7 Znak"/>
    <w:basedOn w:val="Privzetapisavaodstavka"/>
    <w:link w:val="Naslov7"/>
    <w:uiPriority w:val="9"/>
    <w:rsid w:val="00177562"/>
    <w:rPr>
      <w:b/>
      <w:i/>
      <w:sz w:val="28"/>
      <w:lang w:eastAsia="en-US"/>
    </w:rPr>
  </w:style>
  <w:style w:type="character" w:customStyle="1" w:styleId="Naslov8Znak">
    <w:name w:val="Naslov 8 Znak"/>
    <w:basedOn w:val="Privzetapisavaodstavka"/>
    <w:link w:val="Naslov8"/>
    <w:uiPriority w:val="9"/>
    <w:rsid w:val="00177562"/>
    <w:rPr>
      <w:sz w:val="24"/>
      <w:lang w:eastAsia="en-US"/>
    </w:rPr>
  </w:style>
  <w:style w:type="character" w:customStyle="1" w:styleId="Naslov9Znak">
    <w:name w:val="Naslov 9 Znak"/>
    <w:basedOn w:val="Privzetapisavaodstavka"/>
    <w:link w:val="Naslov9"/>
    <w:uiPriority w:val="9"/>
    <w:rsid w:val="00177562"/>
    <w:rPr>
      <w:bCs/>
      <w:i/>
      <w:sz w:val="24"/>
      <w:lang w:eastAsia="en-US"/>
    </w:rPr>
  </w:style>
  <w:style w:type="paragraph" w:styleId="Napis">
    <w:name w:val="caption"/>
    <w:aliases w:val="naslov 3,Znak Znak Znak Znak Znak, Znak Znak Znak Znak Znak,Preglednica;Slika"/>
    <w:basedOn w:val="Navaden"/>
    <w:next w:val="Navaden"/>
    <w:link w:val="NapisZnak"/>
    <w:autoRedefine/>
    <w:qFormat/>
    <w:rsid w:val="00454929"/>
    <w:pPr>
      <w:spacing w:before="120"/>
    </w:pPr>
    <w:rPr>
      <w:rFonts w:ascii="Arial" w:hAnsi="Arial"/>
      <w:b/>
      <w:i/>
      <w:sz w:val="26"/>
    </w:rPr>
  </w:style>
  <w:style w:type="character" w:customStyle="1" w:styleId="NapisZnak">
    <w:name w:val="Napis Znak"/>
    <w:aliases w:val="naslov 3 Znak,Znak Znak Znak Znak Znak Znak, Znak Znak Znak Znak Znak Znak,Preglednica;Slika Znak"/>
    <w:link w:val="Napis"/>
    <w:rsid w:val="00632CEA"/>
    <w:rPr>
      <w:rFonts w:ascii="Arial" w:hAnsi="Arial"/>
      <w:b/>
      <w:i/>
      <w:sz w:val="26"/>
      <w:lang w:eastAsia="en-US"/>
    </w:rPr>
  </w:style>
  <w:style w:type="paragraph" w:styleId="Naslov">
    <w:name w:val="Title"/>
    <w:basedOn w:val="Navaden"/>
    <w:link w:val="NaslovZnak"/>
    <w:qFormat/>
    <w:rsid w:val="00177562"/>
    <w:pPr>
      <w:jc w:val="center"/>
    </w:pPr>
    <w:rPr>
      <w:b/>
      <w:i/>
      <w:sz w:val="48"/>
    </w:rPr>
  </w:style>
  <w:style w:type="character" w:customStyle="1" w:styleId="NaslovZnak">
    <w:name w:val="Naslov Znak"/>
    <w:basedOn w:val="Privzetapisavaodstavka"/>
    <w:link w:val="Naslov"/>
    <w:rsid w:val="00177562"/>
    <w:rPr>
      <w:b/>
      <w:i/>
      <w:sz w:val="48"/>
      <w:lang w:eastAsia="en-US"/>
    </w:rPr>
  </w:style>
  <w:style w:type="character" w:styleId="Poudarek">
    <w:name w:val="Emphasis"/>
    <w:aliases w:val="naslov 2"/>
    <w:basedOn w:val="Privzetapisavaodstavka"/>
    <w:uiPriority w:val="20"/>
    <w:qFormat/>
    <w:rsid w:val="00177562"/>
    <w:rPr>
      <w:rFonts w:ascii="Arial" w:hAnsi="Arial"/>
      <w:b/>
      <w:i/>
      <w:iCs/>
      <w:sz w:val="28"/>
    </w:rPr>
  </w:style>
  <w:style w:type="paragraph" w:styleId="Telobesedila">
    <w:name w:val="Body Text"/>
    <w:basedOn w:val="Navaden"/>
    <w:link w:val="TelobesedilaZnak"/>
    <w:rsid w:val="00037FF9"/>
    <w:pPr>
      <w:jc w:val="both"/>
    </w:pPr>
    <w:rPr>
      <w:i/>
    </w:rPr>
  </w:style>
  <w:style w:type="character" w:customStyle="1" w:styleId="TelobesedilaZnak">
    <w:name w:val="Telo besedila Znak"/>
    <w:basedOn w:val="Privzetapisavaodstavka"/>
    <w:link w:val="Telobesedila"/>
    <w:rsid w:val="00037FF9"/>
    <w:rPr>
      <w:i/>
      <w:sz w:val="24"/>
      <w:lang w:eastAsia="en-US"/>
    </w:rPr>
  </w:style>
  <w:style w:type="paragraph" w:styleId="Telobesedila3">
    <w:name w:val="Body Text 3"/>
    <w:basedOn w:val="Navaden"/>
    <w:link w:val="Telobesedila3Znak"/>
    <w:rsid w:val="00037FF9"/>
    <w:pPr>
      <w:jc w:val="both"/>
    </w:pPr>
    <w:rPr>
      <w:b/>
    </w:rPr>
  </w:style>
  <w:style w:type="character" w:customStyle="1" w:styleId="Telobesedila3Znak">
    <w:name w:val="Telo besedila 3 Znak"/>
    <w:basedOn w:val="Privzetapisavaodstavka"/>
    <w:link w:val="Telobesedila3"/>
    <w:rsid w:val="00037FF9"/>
    <w:rPr>
      <w:b/>
      <w:sz w:val="24"/>
      <w:lang w:eastAsia="en-US"/>
    </w:rPr>
  </w:style>
  <w:style w:type="paragraph" w:customStyle="1" w:styleId="a">
    <w:basedOn w:val="Pripombabesedilo"/>
    <w:next w:val="Pripombabesedilo"/>
    <w:link w:val="PripombabesediloZnak"/>
    <w:rsid w:val="00037FF9"/>
  </w:style>
  <w:style w:type="paragraph" w:styleId="Pripombabesedilo">
    <w:name w:val="annotation text"/>
    <w:basedOn w:val="Navaden"/>
    <w:link w:val="PripombabesediloZnak1"/>
    <w:unhideWhenUsed/>
    <w:rsid w:val="00037FF9"/>
    <w:rPr>
      <w:sz w:val="20"/>
    </w:rPr>
  </w:style>
  <w:style w:type="character" w:customStyle="1" w:styleId="PripombabesediloZnak1">
    <w:name w:val="Pripomba – besedilo Znak1"/>
    <w:basedOn w:val="Privzetapisavaodstavka"/>
    <w:link w:val="Pripombabesedilo"/>
    <w:uiPriority w:val="99"/>
    <w:rsid w:val="00037FF9"/>
    <w:rPr>
      <w:lang w:eastAsia="en-US"/>
    </w:rPr>
  </w:style>
  <w:style w:type="character" w:customStyle="1" w:styleId="PripombabesediloZnak">
    <w:name w:val="Pripomba – besedilo Znak"/>
    <w:link w:val="a"/>
    <w:rsid w:val="00037FF9"/>
    <w:rPr>
      <w:lang w:eastAsia="en-US"/>
    </w:rPr>
  </w:style>
  <w:style w:type="paragraph" w:styleId="Kazalovsebine1">
    <w:name w:val="toc 1"/>
    <w:basedOn w:val="Navaden"/>
    <w:next w:val="Navaden"/>
    <w:autoRedefine/>
    <w:uiPriority w:val="39"/>
    <w:qFormat/>
    <w:rsid w:val="00037FF9"/>
    <w:pPr>
      <w:tabs>
        <w:tab w:val="left" w:pos="284"/>
        <w:tab w:val="right" w:leader="dot" w:pos="9062"/>
      </w:tabs>
    </w:pPr>
  </w:style>
  <w:style w:type="paragraph" w:styleId="Kazalovsebine2">
    <w:name w:val="toc 2"/>
    <w:basedOn w:val="Navaden"/>
    <w:next w:val="Navaden"/>
    <w:autoRedefine/>
    <w:uiPriority w:val="39"/>
    <w:qFormat/>
    <w:rsid w:val="00037FF9"/>
    <w:pPr>
      <w:tabs>
        <w:tab w:val="right" w:leader="dot" w:pos="9062"/>
      </w:tabs>
      <w:ind w:left="284"/>
    </w:pPr>
  </w:style>
  <w:style w:type="character" w:styleId="Hiperpovezava">
    <w:name w:val="Hyperlink"/>
    <w:uiPriority w:val="99"/>
    <w:rsid w:val="00037FF9"/>
    <w:rPr>
      <w:color w:val="0000FF"/>
      <w:u w:val="single"/>
    </w:rPr>
  </w:style>
  <w:style w:type="paragraph" w:styleId="Glava">
    <w:name w:val="header"/>
    <w:basedOn w:val="Navaden"/>
    <w:link w:val="GlavaZnak"/>
    <w:uiPriority w:val="99"/>
    <w:rsid w:val="00037FF9"/>
    <w:pPr>
      <w:tabs>
        <w:tab w:val="center" w:pos="4536"/>
        <w:tab w:val="right" w:pos="9072"/>
      </w:tabs>
    </w:pPr>
  </w:style>
  <w:style w:type="character" w:customStyle="1" w:styleId="GlavaZnak">
    <w:name w:val="Glava Znak"/>
    <w:basedOn w:val="Privzetapisavaodstavka"/>
    <w:link w:val="Glava"/>
    <w:uiPriority w:val="99"/>
    <w:rsid w:val="00037FF9"/>
    <w:rPr>
      <w:sz w:val="24"/>
      <w:lang w:eastAsia="en-US"/>
    </w:rPr>
  </w:style>
  <w:style w:type="paragraph" w:styleId="Noga">
    <w:name w:val="footer"/>
    <w:basedOn w:val="Navaden"/>
    <w:link w:val="NogaZnak"/>
    <w:uiPriority w:val="99"/>
    <w:rsid w:val="00037FF9"/>
    <w:pPr>
      <w:tabs>
        <w:tab w:val="center" w:pos="4536"/>
        <w:tab w:val="right" w:pos="9072"/>
      </w:tabs>
    </w:pPr>
  </w:style>
  <w:style w:type="character" w:customStyle="1" w:styleId="NogaZnak">
    <w:name w:val="Noga Znak"/>
    <w:basedOn w:val="Privzetapisavaodstavka"/>
    <w:link w:val="Noga"/>
    <w:uiPriority w:val="99"/>
    <w:rsid w:val="00037FF9"/>
    <w:rPr>
      <w:sz w:val="24"/>
      <w:lang w:eastAsia="en-US"/>
    </w:rPr>
  </w:style>
  <w:style w:type="character" w:styleId="tevilkastrani">
    <w:name w:val="page number"/>
    <w:basedOn w:val="Privzetapisavaodstavka"/>
    <w:rsid w:val="00037FF9"/>
  </w:style>
  <w:style w:type="paragraph" w:styleId="Telobesedila2">
    <w:name w:val="Body Text 2"/>
    <w:basedOn w:val="Navaden"/>
    <w:link w:val="Telobesedila2Znak"/>
    <w:rsid w:val="00037FF9"/>
    <w:pPr>
      <w:spacing w:after="120" w:line="480" w:lineRule="auto"/>
    </w:pPr>
  </w:style>
  <w:style w:type="character" w:customStyle="1" w:styleId="Telobesedila2Znak">
    <w:name w:val="Telo besedila 2 Znak"/>
    <w:basedOn w:val="Privzetapisavaodstavka"/>
    <w:link w:val="Telobesedila2"/>
    <w:rsid w:val="00037FF9"/>
    <w:rPr>
      <w:sz w:val="24"/>
      <w:lang w:eastAsia="en-US"/>
    </w:rPr>
  </w:style>
  <w:style w:type="paragraph" w:styleId="Zgradbadokumenta">
    <w:name w:val="Document Map"/>
    <w:basedOn w:val="Navaden"/>
    <w:link w:val="ZgradbadokumentaZnak"/>
    <w:semiHidden/>
    <w:rsid w:val="00037FF9"/>
    <w:pPr>
      <w:shd w:val="clear" w:color="auto" w:fill="000080"/>
    </w:pPr>
    <w:rPr>
      <w:rFonts w:ascii="Tahoma" w:hAnsi="Tahoma" w:cs="Tahoma"/>
      <w:sz w:val="20"/>
    </w:rPr>
  </w:style>
  <w:style w:type="character" w:customStyle="1" w:styleId="ZgradbadokumentaZnak">
    <w:name w:val="Zgradba dokumenta Znak"/>
    <w:basedOn w:val="Privzetapisavaodstavka"/>
    <w:link w:val="Zgradbadokumenta"/>
    <w:semiHidden/>
    <w:rsid w:val="00037FF9"/>
    <w:rPr>
      <w:rFonts w:ascii="Tahoma" w:hAnsi="Tahoma" w:cs="Tahoma"/>
      <w:shd w:val="clear" w:color="auto" w:fill="000080"/>
      <w:lang w:eastAsia="en-US"/>
    </w:rPr>
  </w:style>
  <w:style w:type="paragraph" w:styleId="Oznaenseznam">
    <w:name w:val="List Bullet"/>
    <w:basedOn w:val="Navaden"/>
    <w:rsid w:val="00037FF9"/>
    <w:pPr>
      <w:numPr>
        <w:numId w:val="3"/>
      </w:numPr>
    </w:pPr>
    <w:rPr>
      <w:rFonts w:ascii="Arial" w:hAnsi="Arial"/>
      <w:sz w:val="22"/>
      <w:szCs w:val="24"/>
      <w:lang w:val="en-US"/>
    </w:rPr>
  </w:style>
  <w:style w:type="paragraph" w:styleId="Telobesedila-zamik">
    <w:name w:val="Body Text Indent"/>
    <w:basedOn w:val="Navaden"/>
    <w:link w:val="Telobesedila-zamikZnak"/>
    <w:rsid w:val="00037FF9"/>
    <w:pPr>
      <w:spacing w:after="120"/>
      <w:ind w:left="283"/>
    </w:pPr>
  </w:style>
  <w:style w:type="character" w:customStyle="1" w:styleId="Telobesedila-zamikZnak">
    <w:name w:val="Telo besedila - zamik Znak"/>
    <w:basedOn w:val="Privzetapisavaodstavka"/>
    <w:link w:val="Telobesedila-zamik"/>
    <w:rsid w:val="00037FF9"/>
    <w:rPr>
      <w:sz w:val="24"/>
      <w:lang w:eastAsia="en-US"/>
    </w:rPr>
  </w:style>
  <w:style w:type="paragraph" w:customStyle="1" w:styleId="DP-posebnaP">
    <w:name w:val="D/P - posebna P"/>
    <w:basedOn w:val="Navaden"/>
    <w:uiPriority w:val="99"/>
    <w:rsid w:val="00037FF9"/>
    <w:pPr>
      <w:pBdr>
        <w:top w:val="single" w:sz="12" w:space="3" w:color="0000FF"/>
        <w:left w:val="single" w:sz="12" w:space="4" w:color="0000FF"/>
        <w:bottom w:val="single" w:sz="12" w:space="3" w:color="0000FF"/>
        <w:right w:val="single" w:sz="12" w:space="4" w:color="0000FF"/>
      </w:pBdr>
      <w:spacing w:before="120" w:after="120"/>
      <w:ind w:left="1191" w:hanging="907"/>
    </w:pPr>
    <w:rPr>
      <w:rFonts w:ascii="Arial" w:hAnsi="Arial"/>
      <w:color w:val="0000FF"/>
      <w:sz w:val="22"/>
      <w:szCs w:val="24"/>
    </w:rPr>
  </w:style>
  <w:style w:type="paragraph" w:styleId="Besedilooblaka">
    <w:name w:val="Balloon Text"/>
    <w:basedOn w:val="Navaden"/>
    <w:link w:val="BesedilooblakaZnak"/>
    <w:semiHidden/>
    <w:rsid w:val="00037FF9"/>
    <w:rPr>
      <w:rFonts w:ascii="Tahoma" w:hAnsi="Tahoma" w:cs="Tahoma"/>
      <w:sz w:val="16"/>
      <w:szCs w:val="16"/>
    </w:rPr>
  </w:style>
  <w:style w:type="character" w:customStyle="1" w:styleId="BesedilooblakaZnak">
    <w:name w:val="Besedilo oblačka Znak"/>
    <w:basedOn w:val="Privzetapisavaodstavka"/>
    <w:link w:val="Besedilooblaka"/>
    <w:semiHidden/>
    <w:rsid w:val="00037FF9"/>
    <w:rPr>
      <w:rFonts w:ascii="Tahoma" w:hAnsi="Tahoma" w:cs="Tahoma"/>
      <w:sz w:val="16"/>
      <w:szCs w:val="16"/>
      <w:lang w:eastAsia="en-US"/>
    </w:rPr>
  </w:style>
  <w:style w:type="paragraph" w:customStyle="1" w:styleId="DP-skupnaP">
    <w:name w:val="D/P - skupna P"/>
    <w:basedOn w:val="Navaden"/>
    <w:uiPriority w:val="99"/>
    <w:rsid w:val="00037FF9"/>
    <w:pPr>
      <w:pBdr>
        <w:top w:val="single" w:sz="12" w:space="3" w:color="0000FF"/>
        <w:left w:val="single" w:sz="12" w:space="4" w:color="0000FF"/>
        <w:bottom w:val="single" w:sz="12" w:space="3" w:color="0000FF"/>
        <w:right w:val="single" w:sz="12" w:space="4" w:color="0000FF"/>
      </w:pBdr>
      <w:spacing w:before="120" w:after="120"/>
      <w:ind w:left="1191" w:hanging="907"/>
    </w:pPr>
    <w:rPr>
      <w:rFonts w:ascii="Arial" w:hAnsi="Arial"/>
      <w:color w:val="0000FF"/>
      <w:sz w:val="22"/>
      <w:szCs w:val="24"/>
    </w:rPr>
  </w:style>
  <w:style w:type="paragraph" w:customStyle="1" w:styleId="DP-skupniD">
    <w:name w:val="D/P - skupni D"/>
    <w:basedOn w:val="Navaden"/>
    <w:rsid w:val="00037FF9"/>
    <w:pPr>
      <w:pBdr>
        <w:top w:val="single" w:sz="12" w:space="3" w:color="0000FF"/>
        <w:left w:val="single" w:sz="12" w:space="4" w:color="0000FF"/>
        <w:bottom w:val="single" w:sz="12" w:space="3" w:color="0000FF"/>
        <w:right w:val="single" w:sz="12" w:space="4" w:color="0000FF"/>
      </w:pBdr>
      <w:spacing w:before="120" w:after="120"/>
      <w:ind w:left="1191" w:hanging="907"/>
    </w:pPr>
    <w:rPr>
      <w:rFonts w:ascii="Arial" w:hAnsi="Arial"/>
      <w:color w:val="0000FF"/>
      <w:sz w:val="22"/>
      <w:szCs w:val="24"/>
    </w:rPr>
  </w:style>
  <w:style w:type="paragraph" w:styleId="Kazalovsebine3">
    <w:name w:val="toc 3"/>
    <w:basedOn w:val="Navaden"/>
    <w:next w:val="Navaden"/>
    <w:autoRedefine/>
    <w:uiPriority w:val="39"/>
    <w:qFormat/>
    <w:rsid w:val="00037FF9"/>
    <w:pPr>
      <w:tabs>
        <w:tab w:val="right" w:leader="dot" w:pos="9062"/>
      </w:tabs>
      <w:ind w:left="567"/>
    </w:pPr>
  </w:style>
  <w:style w:type="paragraph" w:styleId="Kazalovsebine4">
    <w:name w:val="toc 4"/>
    <w:basedOn w:val="Navaden"/>
    <w:next w:val="Navaden"/>
    <w:autoRedefine/>
    <w:uiPriority w:val="39"/>
    <w:rsid w:val="00037FF9"/>
    <w:pPr>
      <w:tabs>
        <w:tab w:val="right" w:leader="dot" w:pos="9062"/>
      </w:tabs>
      <w:ind w:left="993"/>
    </w:pPr>
  </w:style>
  <w:style w:type="paragraph" w:customStyle="1" w:styleId="navaden0">
    <w:name w:val="navaden"/>
    <w:basedOn w:val="Navaden"/>
    <w:link w:val="navadenZnak"/>
    <w:rsid w:val="00037FF9"/>
    <w:pPr>
      <w:spacing w:before="120"/>
      <w:jc w:val="both"/>
    </w:pPr>
    <w:rPr>
      <w:rFonts w:ascii="Arial" w:hAnsi="Arial" w:cs="Arial"/>
      <w:sz w:val="22"/>
      <w:szCs w:val="22"/>
      <w:lang w:eastAsia="sl-SI"/>
    </w:rPr>
  </w:style>
  <w:style w:type="character" w:customStyle="1" w:styleId="navadenZnak">
    <w:name w:val="navaden Znak"/>
    <w:link w:val="navaden0"/>
    <w:rsid w:val="00037FF9"/>
    <w:rPr>
      <w:rFonts w:ascii="Arial" w:hAnsi="Arial" w:cs="Arial"/>
      <w:sz w:val="22"/>
      <w:szCs w:val="22"/>
    </w:rPr>
  </w:style>
  <w:style w:type="paragraph" w:customStyle="1" w:styleId="Default">
    <w:name w:val="Default"/>
    <w:rsid w:val="00037FF9"/>
    <w:pPr>
      <w:autoSpaceDE w:val="0"/>
      <w:autoSpaceDN w:val="0"/>
      <w:adjustRightInd w:val="0"/>
    </w:pPr>
    <w:rPr>
      <w:rFonts w:ascii="Perpetua Titling MT" w:hAnsi="Perpetua Titling MT" w:cs="Perpetua Titling MT"/>
      <w:color w:val="000000"/>
      <w:sz w:val="24"/>
      <w:szCs w:val="24"/>
    </w:rPr>
  </w:style>
  <w:style w:type="paragraph" w:customStyle="1" w:styleId="datumtevilka">
    <w:name w:val="datum številka"/>
    <w:basedOn w:val="Navaden"/>
    <w:qFormat/>
    <w:rsid w:val="00037FF9"/>
    <w:pPr>
      <w:tabs>
        <w:tab w:val="left" w:pos="1701"/>
      </w:tabs>
      <w:spacing w:line="260" w:lineRule="exact"/>
    </w:pPr>
    <w:rPr>
      <w:rFonts w:ascii="Arial" w:hAnsi="Arial"/>
      <w:sz w:val="20"/>
      <w:lang w:eastAsia="sl-SI"/>
    </w:rPr>
  </w:style>
  <w:style w:type="paragraph" w:customStyle="1" w:styleId="docfontsubtitle">
    <w:name w:val="docfontsubtitle"/>
    <w:basedOn w:val="Navaden"/>
    <w:rsid w:val="00037FF9"/>
    <w:pPr>
      <w:spacing w:before="150" w:after="150"/>
    </w:pPr>
    <w:rPr>
      <w:b/>
      <w:bCs/>
      <w:color w:val="529CBA"/>
      <w:sz w:val="21"/>
      <w:szCs w:val="21"/>
      <w:lang w:eastAsia="sl-SI"/>
    </w:rPr>
  </w:style>
  <w:style w:type="paragraph" w:styleId="Odstavekseznama">
    <w:name w:val="List Paragraph"/>
    <w:basedOn w:val="Navaden"/>
    <w:uiPriority w:val="34"/>
    <w:qFormat/>
    <w:rsid w:val="00037FF9"/>
    <w:pPr>
      <w:ind w:left="720"/>
      <w:contextualSpacing/>
    </w:pPr>
    <w:rPr>
      <w:sz w:val="20"/>
    </w:rPr>
  </w:style>
  <w:style w:type="paragraph" w:customStyle="1" w:styleId="ListParagraph1">
    <w:name w:val="List Paragraph1"/>
    <w:basedOn w:val="Navaden"/>
    <w:uiPriority w:val="99"/>
    <w:qFormat/>
    <w:rsid w:val="00037FF9"/>
    <w:pPr>
      <w:ind w:left="720"/>
    </w:pPr>
    <w:rPr>
      <w:sz w:val="20"/>
    </w:rPr>
  </w:style>
  <w:style w:type="paragraph" w:customStyle="1" w:styleId="Textbody">
    <w:name w:val="Text body"/>
    <w:basedOn w:val="Navaden"/>
    <w:rsid w:val="00037FF9"/>
    <w:pPr>
      <w:autoSpaceDN w:val="0"/>
      <w:spacing w:after="120"/>
      <w:ind w:firstLine="360"/>
      <w:textAlignment w:val="baseline"/>
    </w:pPr>
    <w:rPr>
      <w:rFonts w:ascii="Calibri" w:hAnsi="Calibri"/>
      <w:sz w:val="22"/>
      <w:szCs w:val="22"/>
    </w:rPr>
  </w:style>
  <w:style w:type="table" w:styleId="Tabelamrea">
    <w:name w:val="Table Grid"/>
    <w:basedOn w:val="Navadnatabela"/>
    <w:uiPriority w:val="39"/>
    <w:rsid w:val="00037FF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ripombasklic">
    <w:name w:val="annotation reference"/>
    <w:basedOn w:val="Privzetapisavaodstavka"/>
    <w:unhideWhenUsed/>
    <w:rsid w:val="00037FF9"/>
    <w:rPr>
      <w:sz w:val="16"/>
      <w:szCs w:val="16"/>
    </w:rPr>
  </w:style>
  <w:style w:type="paragraph" w:styleId="Zadevapripombe">
    <w:name w:val="annotation subject"/>
    <w:basedOn w:val="Pripombabesedilo"/>
    <w:next w:val="Pripombabesedilo"/>
    <w:link w:val="ZadevapripombeZnak"/>
    <w:semiHidden/>
    <w:unhideWhenUsed/>
    <w:rsid w:val="00732403"/>
    <w:rPr>
      <w:b/>
      <w:bCs/>
    </w:rPr>
  </w:style>
  <w:style w:type="character" w:customStyle="1" w:styleId="ZadevapripombeZnak">
    <w:name w:val="Zadeva pripombe Znak"/>
    <w:basedOn w:val="PripombabesediloZnak1"/>
    <w:link w:val="Zadevapripombe"/>
    <w:semiHidden/>
    <w:rsid w:val="00732403"/>
    <w:rPr>
      <w:b/>
      <w:bCs/>
      <w:lang w:eastAsia="en-US"/>
    </w:rPr>
  </w:style>
  <w:style w:type="paragraph" w:styleId="Navadensplet">
    <w:name w:val="Normal (Web)"/>
    <w:basedOn w:val="Navaden"/>
    <w:unhideWhenUsed/>
    <w:rsid w:val="00732403"/>
    <w:pPr>
      <w:spacing w:before="100" w:beforeAutospacing="1" w:after="100" w:afterAutospacing="1"/>
    </w:pPr>
    <w:rPr>
      <w:szCs w:val="24"/>
      <w:lang w:eastAsia="sl-SI"/>
    </w:rPr>
  </w:style>
  <w:style w:type="paragraph" w:customStyle="1" w:styleId="docfontnormal">
    <w:name w:val="docfontnormal"/>
    <w:basedOn w:val="Navaden"/>
    <w:rsid w:val="008456FF"/>
    <w:pPr>
      <w:spacing w:before="100" w:beforeAutospacing="1" w:after="100" w:afterAutospacing="1"/>
    </w:pPr>
    <w:rPr>
      <w:szCs w:val="24"/>
      <w:lang w:eastAsia="sl-SI"/>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iPriority w:val="99"/>
    <w:rsid w:val="004A5BED"/>
    <w:rPr>
      <w:sz w:val="20"/>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basedOn w:val="Privzetapisavaodstavka"/>
    <w:link w:val="Sprotnaopomba-besedilo"/>
    <w:uiPriority w:val="99"/>
    <w:rsid w:val="004A5BED"/>
    <w:rPr>
      <w:lang w:eastAsia="en-US"/>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Footnote"/>
    <w:basedOn w:val="Privzetapisavaodstavka"/>
    <w:uiPriority w:val="99"/>
    <w:rsid w:val="004A5BED"/>
    <w:rPr>
      <w:rFonts w:cs="Times New Roman"/>
      <w:vertAlign w:val="superscript"/>
    </w:rPr>
  </w:style>
  <w:style w:type="paragraph" w:customStyle="1" w:styleId="DODATKI">
    <w:name w:val="DODATKI"/>
    <w:basedOn w:val="Navaden"/>
    <w:rsid w:val="00380A64"/>
    <w:pPr>
      <w:numPr>
        <w:ilvl w:val="12"/>
      </w:numPr>
      <w:pBdr>
        <w:top w:val="single" w:sz="4" w:space="1" w:color="auto"/>
        <w:left w:val="single" w:sz="4" w:space="1" w:color="auto"/>
        <w:bottom w:val="single" w:sz="4" w:space="1" w:color="auto"/>
        <w:right w:val="single" w:sz="6" w:space="2" w:color="auto"/>
      </w:pBdr>
    </w:pPr>
    <w:rPr>
      <w:b/>
      <w:i/>
      <w:color w:val="0000FF"/>
      <w:sz w:val="28"/>
    </w:rPr>
  </w:style>
  <w:style w:type="paragraph" w:customStyle="1" w:styleId="PRILOGE">
    <w:name w:val="PRILOGE"/>
    <w:basedOn w:val="Navaden"/>
    <w:rsid w:val="00420A01"/>
    <w:pPr>
      <w:numPr>
        <w:ilvl w:val="12"/>
      </w:numPr>
      <w:pBdr>
        <w:top w:val="single" w:sz="6" w:space="1" w:color="auto"/>
        <w:left w:val="single" w:sz="6" w:space="1" w:color="auto"/>
        <w:bottom w:val="single" w:sz="6" w:space="1" w:color="auto"/>
        <w:right w:val="single" w:sz="6" w:space="1" w:color="auto"/>
      </w:pBdr>
      <w:tabs>
        <w:tab w:val="left" w:pos="1134"/>
      </w:tabs>
      <w:spacing w:before="120"/>
      <w:jc w:val="both"/>
    </w:pPr>
    <w:rPr>
      <w:b/>
      <w:i/>
      <w:color w:val="FF0000"/>
      <w:sz w:val="28"/>
    </w:rPr>
  </w:style>
  <w:style w:type="character" w:customStyle="1" w:styleId="st">
    <w:name w:val="st"/>
    <w:basedOn w:val="Privzetapisavaodstavka"/>
    <w:rsid w:val="00A20D8D"/>
  </w:style>
  <w:style w:type="paragraph" w:styleId="Brezrazmikov">
    <w:name w:val="No Spacing"/>
    <w:uiPriority w:val="1"/>
    <w:qFormat/>
    <w:rsid w:val="00BD1BC7"/>
    <w:rPr>
      <w:rFonts w:asciiTheme="minorHAnsi" w:eastAsiaTheme="minorHAnsi" w:hAnsiTheme="minorHAnsi" w:cstheme="minorBidi"/>
      <w:sz w:val="22"/>
      <w:szCs w:val="22"/>
      <w:lang w:eastAsia="en-US"/>
    </w:rPr>
  </w:style>
  <w:style w:type="paragraph" w:customStyle="1" w:styleId="Navaden-ocenaogroenosti">
    <w:name w:val="Navaden - ocena ogroženosti"/>
    <w:basedOn w:val="Navaden"/>
    <w:link w:val="Navaden-ocenaogroenostiZnak"/>
    <w:rsid w:val="00F16150"/>
    <w:pPr>
      <w:overflowPunct w:val="0"/>
      <w:autoSpaceDE w:val="0"/>
      <w:autoSpaceDN w:val="0"/>
      <w:adjustRightInd w:val="0"/>
      <w:jc w:val="both"/>
      <w:textAlignment w:val="baseline"/>
    </w:pPr>
    <w:rPr>
      <w:rFonts w:ascii="Arial" w:hAnsi="Arial"/>
      <w:sz w:val="22"/>
      <w:szCs w:val="22"/>
    </w:rPr>
  </w:style>
  <w:style w:type="character" w:customStyle="1" w:styleId="Navaden-ocenaogroenostiZnak">
    <w:name w:val="Navaden - ocena ogroženosti Znak"/>
    <w:link w:val="Navaden-ocenaogroenosti"/>
    <w:rsid w:val="00F16150"/>
    <w:rPr>
      <w:rFonts w:ascii="Arial" w:hAnsi="Arial"/>
      <w:sz w:val="22"/>
      <w:szCs w:val="22"/>
      <w:lang w:eastAsia="en-US"/>
    </w:rPr>
  </w:style>
  <w:style w:type="paragraph" w:styleId="NaslovTOC">
    <w:name w:val="TOC Heading"/>
    <w:basedOn w:val="Naslov1"/>
    <w:next w:val="Navaden"/>
    <w:uiPriority w:val="39"/>
    <w:semiHidden/>
    <w:unhideWhenUsed/>
    <w:qFormat/>
    <w:rsid w:val="00994C53"/>
    <w:pPr>
      <w:keepLines/>
      <w:spacing w:before="480" w:after="0" w:line="276" w:lineRule="auto"/>
      <w:outlineLvl w:val="9"/>
    </w:pPr>
    <w:rPr>
      <w:rFonts w:asciiTheme="majorHAnsi" w:eastAsiaTheme="majorEastAsia" w:hAnsiTheme="majorHAnsi" w:cstheme="majorBidi"/>
      <w:bCs/>
      <w:i w:val="0"/>
      <w:color w:val="365F91" w:themeColor="accent1" w:themeShade="BF"/>
      <w:kern w:val="0"/>
      <w:sz w:val="28"/>
      <w:szCs w:val="28"/>
    </w:rPr>
  </w:style>
  <w:style w:type="paragraph" w:customStyle="1" w:styleId="A0">
    <w:name w:val="A"/>
    <w:basedOn w:val="Naslov1"/>
    <w:autoRedefine/>
    <w:rsid w:val="00632CEA"/>
    <w:pPr>
      <w:spacing w:before="0" w:after="0" w:line="360" w:lineRule="auto"/>
      <w:jc w:val="both"/>
    </w:pPr>
    <w:rPr>
      <w:color w:val="548DD4"/>
      <w:kern w:val="0"/>
      <w:sz w:val="24"/>
      <w:szCs w:val="24"/>
    </w:rPr>
  </w:style>
  <w:style w:type="paragraph" w:styleId="Telobesedila-zamik2">
    <w:name w:val="Body Text Indent 2"/>
    <w:basedOn w:val="Navaden"/>
    <w:link w:val="Telobesedila-zamik2Znak"/>
    <w:rsid w:val="00632CEA"/>
    <w:pPr>
      <w:ind w:left="1418" w:hanging="1418"/>
      <w:jc w:val="both"/>
    </w:pPr>
    <w:rPr>
      <w:b/>
      <w:i/>
      <w:color w:val="0000FF"/>
      <w:sz w:val="28"/>
    </w:rPr>
  </w:style>
  <w:style w:type="character" w:customStyle="1" w:styleId="Telobesedila-zamik2Znak">
    <w:name w:val="Telo besedila - zamik 2 Znak"/>
    <w:basedOn w:val="Privzetapisavaodstavka"/>
    <w:link w:val="Telobesedila-zamik2"/>
    <w:rsid w:val="00632CEA"/>
    <w:rPr>
      <w:b/>
      <w:i/>
      <w:color w:val="0000FF"/>
      <w:sz w:val="28"/>
      <w:lang w:eastAsia="en-US"/>
    </w:rPr>
  </w:style>
  <w:style w:type="paragraph" w:styleId="Telobesedila-zamik3">
    <w:name w:val="Body Text Indent 3"/>
    <w:basedOn w:val="Navaden"/>
    <w:link w:val="Telobesedila-zamik3Znak"/>
    <w:rsid w:val="00632CEA"/>
    <w:pPr>
      <w:ind w:left="1410" w:hanging="1410"/>
      <w:jc w:val="both"/>
    </w:pPr>
    <w:rPr>
      <w:b/>
      <w:i/>
      <w:color w:val="0000FF"/>
      <w:sz w:val="28"/>
    </w:rPr>
  </w:style>
  <w:style w:type="character" w:customStyle="1" w:styleId="Telobesedila-zamik3Znak">
    <w:name w:val="Telo besedila - zamik 3 Znak"/>
    <w:basedOn w:val="Privzetapisavaodstavka"/>
    <w:link w:val="Telobesedila-zamik3"/>
    <w:rsid w:val="00632CEA"/>
    <w:rPr>
      <w:b/>
      <w:i/>
      <w:color w:val="0000FF"/>
      <w:sz w:val="28"/>
      <w:lang w:eastAsia="en-US"/>
    </w:rPr>
  </w:style>
  <w:style w:type="paragraph" w:customStyle="1" w:styleId="vo">
    <w:name w:val="vo"/>
    <w:rsid w:val="00632CEA"/>
    <w:rPr>
      <w:lang w:val="en-US" w:eastAsia="en-US"/>
    </w:rPr>
  </w:style>
  <w:style w:type="paragraph" w:customStyle="1" w:styleId="si">
    <w:name w:val="si"/>
    <w:rsid w:val="00632CEA"/>
    <w:rPr>
      <w:lang w:val="en-US" w:eastAsia="en-US"/>
    </w:rPr>
  </w:style>
  <w:style w:type="paragraph" w:customStyle="1" w:styleId="2">
    <w:name w:val="2"/>
    <w:rsid w:val="00632CEA"/>
    <w:rPr>
      <w:lang w:val="en-US" w:eastAsia="en-US"/>
    </w:rPr>
  </w:style>
  <w:style w:type="paragraph" w:customStyle="1" w:styleId="3">
    <w:name w:val="3"/>
    <w:rsid w:val="00632CEA"/>
    <w:rPr>
      <w:lang w:val="en-US" w:eastAsia="en-US"/>
    </w:rPr>
  </w:style>
  <w:style w:type="paragraph" w:customStyle="1" w:styleId="I">
    <w:name w:val="I"/>
    <w:rsid w:val="00632CEA"/>
    <w:rPr>
      <w:lang w:val="en-US" w:eastAsia="en-US"/>
    </w:rPr>
  </w:style>
  <w:style w:type="paragraph" w:customStyle="1" w:styleId="cz">
    <w:name w:val="šcz"/>
    <w:rsid w:val="00632CEA"/>
    <w:rPr>
      <w:lang w:val="en-US" w:eastAsia="en-US"/>
    </w:rPr>
  </w:style>
  <w:style w:type="paragraph" w:styleId="Stvarnokazalo1">
    <w:name w:val="index 1"/>
    <w:basedOn w:val="Navaden"/>
    <w:next w:val="Navaden"/>
    <w:autoRedefine/>
    <w:semiHidden/>
    <w:rsid w:val="00632CEA"/>
    <w:pPr>
      <w:ind w:left="200" w:hanging="200"/>
    </w:pPr>
    <w:rPr>
      <w:sz w:val="20"/>
    </w:rPr>
  </w:style>
  <w:style w:type="character" w:customStyle="1" w:styleId="editsection">
    <w:name w:val="editsection"/>
    <w:basedOn w:val="Privzetapisavaodstavka"/>
    <w:rsid w:val="00632CEA"/>
  </w:style>
  <w:style w:type="character" w:customStyle="1" w:styleId="mw-headline">
    <w:name w:val="mw-headline"/>
    <w:basedOn w:val="Privzetapisavaodstavka"/>
    <w:rsid w:val="00632CEA"/>
  </w:style>
  <w:style w:type="character" w:styleId="Krepko">
    <w:name w:val="Strong"/>
    <w:qFormat/>
    <w:rsid w:val="00632CEA"/>
    <w:rPr>
      <w:b/>
      <w:bCs/>
    </w:rPr>
  </w:style>
  <w:style w:type="paragraph" w:customStyle="1" w:styleId="esegmentt">
    <w:name w:val="esegment_t"/>
    <w:basedOn w:val="Navaden"/>
    <w:rsid w:val="00632CEA"/>
    <w:pPr>
      <w:spacing w:before="100" w:beforeAutospacing="1" w:after="100" w:afterAutospacing="1"/>
    </w:pPr>
    <w:rPr>
      <w:szCs w:val="24"/>
      <w:lang w:eastAsia="sl-SI"/>
    </w:rPr>
  </w:style>
  <w:style w:type="paragraph" w:customStyle="1" w:styleId="esegmenth4">
    <w:name w:val="esegment_h4"/>
    <w:basedOn w:val="Navaden"/>
    <w:rsid w:val="00632CEA"/>
    <w:pPr>
      <w:spacing w:before="100" w:beforeAutospacing="1" w:after="100" w:afterAutospacing="1"/>
    </w:pPr>
    <w:rPr>
      <w:szCs w:val="24"/>
      <w:lang w:eastAsia="sl-SI"/>
    </w:rPr>
  </w:style>
  <w:style w:type="paragraph" w:customStyle="1" w:styleId="esegmentp">
    <w:name w:val="esegment_p"/>
    <w:basedOn w:val="Navaden"/>
    <w:rsid w:val="00632CEA"/>
    <w:pPr>
      <w:spacing w:before="100" w:beforeAutospacing="1" w:after="100" w:afterAutospacing="1"/>
    </w:pPr>
    <w:rPr>
      <w:szCs w:val="24"/>
      <w:lang w:eastAsia="sl-SI"/>
    </w:rPr>
  </w:style>
  <w:style w:type="paragraph" w:customStyle="1" w:styleId="esegmentc1">
    <w:name w:val="esegment_c1"/>
    <w:basedOn w:val="Navaden"/>
    <w:rsid w:val="00632CEA"/>
    <w:pPr>
      <w:spacing w:before="100" w:beforeAutospacing="1" w:after="100" w:afterAutospacing="1"/>
    </w:pPr>
    <w:rPr>
      <w:szCs w:val="24"/>
      <w:lang w:eastAsia="sl-SI"/>
    </w:rPr>
  </w:style>
  <w:style w:type="paragraph" w:customStyle="1" w:styleId="esegmentp1">
    <w:name w:val="esegment_p1"/>
    <w:basedOn w:val="Navaden"/>
    <w:rsid w:val="00632CEA"/>
    <w:pPr>
      <w:spacing w:before="100" w:beforeAutospacing="1" w:after="100" w:afterAutospacing="1"/>
    </w:pPr>
    <w:rPr>
      <w:szCs w:val="24"/>
      <w:lang w:eastAsia="sl-SI"/>
    </w:rPr>
  </w:style>
  <w:style w:type="character" w:styleId="SledenaHiperpovezava">
    <w:name w:val="FollowedHyperlink"/>
    <w:uiPriority w:val="99"/>
    <w:unhideWhenUsed/>
    <w:rsid w:val="00632CEA"/>
    <w:rPr>
      <w:color w:val="800080"/>
      <w:u w:val="single"/>
    </w:rPr>
  </w:style>
  <w:style w:type="paragraph" w:customStyle="1" w:styleId="TableContents">
    <w:name w:val="Table Contents"/>
    <w:basedOn w:val="Navaden"/>
    <w:rsid w:val="00632CEA"/>
    <w:pPr>
      <w:suppressLineNumbers/>
      <w:suppressAutoHyphens/>
    </w:pPr>
    <w:rPr>
      <w:szCs w:val="24"/>
      <w:lang w:eastAsia="ar-SA"/>
    </w:rPr>
  </w:style>
  <w:style w:type="character" w:customStyle="1" w:styleId="WW8Num27z2">
    <w:name w:val="WW8Num27z2"/>
    <w:rsid w:val="00632CEA"/>
    <w:rPr>
      <w:rFonts w:ascii="Wingdings" w:hAnsi="Wingdings" w:cs="Wingdings"/>
    </w:rPr>
  </w:style>
  <w:style w:type="paragraph" w:customStyle="1" w:styleId="OdstavekZnakZnakZnak">
    <w:name w:val="Odstavek Znak Znak Znak"/>
    <w:basedOn w:val="Navaden"/>
    <w:link w:val="OdstavekZnakZnakZnakZnak"/>
    <w:rsid w:val="00632CEA"/>
    <w:pPr>
      <w:ind w:firstLine="284"/>
      <w:jc w:val="both"/>
    </w:pPr>
  </w:style>
  <w:style w:type="character" w:customStyle="1" w:styleId="OdstavekZnakZnakZnakZnak">
    <w:name w:val="Odstavek Znak Znak Znak Znak"/>
    <w:link w:val="OdstavekZnakZnakZnak"/>
    <w:rsid w:val="00632CEA"/>
    <w:rPr>
      <w:sz w:val="24"/>
    </w:rPr>
  </w:style>
  <w:style w:type="character" w:customStyle="1" w:styleId="st1">
    <w:name w:val="st1"/>
    <w:basedOn w:val="Privzetapisavaodstavka"/>
    <w:rsid w:val="00632CEA"/>
  </w:style>
  <w:style w:type="paragraph" w:styleId="HTML-oblikovano">
    <w:name w:val="HTML Preformatted"/>
    <w:basedOn w:val="Navaden"/>
    <w:link w:val="HTML-oblikovanoZnak"/>
    <w:uiPriority w:val="99"/>
    <w:semiHidden/>
    <w:unhideWhenUsed/>
    <w:rsid w:val="00632C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oblikovanoZnak">
    <w:name w:val="HTML-oblikovano Znak"/>
    <w:basedOn w:val="Privzetapisavaodstavka"/>
    <w:link w:val="HTML-oblikovano"/>
    <w:uiPriority w:val="99"/>
    <w:semiHidden/>
    <w:rsid w:val="00632CEA"/>
    <w:rPr>
      <w:rFonts w:ascii="Courier New" w:hAnsi="Courier New"/>
    </w:rPr>
  </w:style>
  <w:style w:type="table" w:styleId="Tabelasvetlamrea">
    <w:name w:val="Grid Table Light"/>
    <w:basedOn w:val="Navadnatabela"/>
    <w:uiPriority w:val="40"/>
    <w:rsid w:val="00D24E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Navadnatabela1">
    <w:name w:val="Plain Table 1"/>
    <w:basedOn w:val="Navadnatabela"/>
    <w:uiPriority w:val="41"/>
    <w:rsid w:val="0077055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77055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erazreenaomemba1">
    <w:name w:val="Nerazrešena omemba1"/>
    <w:basedOn w:val="Privzetapisavaodstavka"/>
    <w:uiPriority w:val="99"/>
    <w:semiHidden/>
    <w:unhideWhenUsed/>
    <w:rsid w:val="005828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1240">
      <w:bodyDiv w:val="1"/>
      <w:marLeft w:val="0"/>
      <w:marRight w:val="0"/>
      <w:marTop w:val="0"/>
      <w:marBottom w:val="0"/>
      <w:divBdr>
        <w:top w:val="none" w:sz="0" w:space="0" w:color="auto"/>
        <w:left w:val="none" w:sz="0" w:space="0" w:color="auto"/>
        <w:bottom w:val="none" w:sz="0" w:space="0" w:color="auto"/>
        <w:right w:val="none" w:sz="0" w:space="0" w:color="auto"/>
      </w:divBdr>
    </w:div>
    <w:div w:id="338310814">
      <w:bodyDiv w:val="1"/>
      <w:marLeft w:val="0"/>
      <w:marRight w:val="0"/>
      <w:marTop w:val="0"/>
      <w:marBottom w:val="0"/>
      <w:divBdr>
        <w:top w:val="none" w:sz="0" w:space="0" w:color="auto"/>
        <w:left w:val="none" w:sz="0" w:space="0" w:color="auto"/>
        <w:bottom w:val="none" w:sz="0" w:space="0" w:color="auto"/>
        <w:right w:val="none" w:sz="0" w:space="0" w:color="auto"/>
      </w:divBdr>
    </w:div>
    <w:div w:id="1680304869">
      <w:bodyDiv w:val="1"/>
      <w:marLeft w:val="0"/>
      <w:marRight w:val="0"/>
      <w:marTop w:val="0"/>
      <w:marBottom w:val="0"/>
      <w:divBdr>
        <w:top w:val="none" w:sz="0" w:space="0" w:color="auto"/>
        <w:left w:val="none" w:sz="0" w:space="0" w:color="auto"/>
        <w:bottom w:val="none" w:sz="0" w:space="0" w:color="auto"/>
        <w:right w:val="none" w:sz="0" w:space="0" w:color="auto"/>
      </w:divBdr>
    </w:div>
    <w:div w:id="1696996936">
      <w:bodyDiv w:val="1"/>
      <w:marLeft w:val="0"/>
      <w:marRight w:val="0"/>
      <w:marTop w:val="0"/>
      <w:marBottom w:val="0"/>
      <w:divBdr>
        <w:top w:val="none" w:sz="0" w:space="0" w:color="auto"/>
        <w:left w:val="none" w:sz="0" w:space="0" w:color="auto"/>
        <w:bottom w:val="none" w:sz="0" w:space="0" w:color="auto"/>
        <w:right w:val="none" w:sz="0" w:space="0" w:color="auto"/>
      </w:divBdr>
    </w:div>
    <w:div w:id="1764720411">
      <w:bodyDiv w:val="1"/>
      <w:marLeft w:val="0"/>
      <w:marRight w:val="0"/>
      <w:marTop w:val="0"/>
      <w:marBottom w:val="0"/>
      <w:divBdr>
        <w:top w:val="none" w:sz="0" w:space="0" w:color="auto"/>
        <w:left w:val="none" w:sz="0" w:space="0" w:color="auto"/>
        <w:bottom w:val="none" w:sz="0" w:space="0" w:color="auto"/>
        <w:right w:val="none" w:sz="0" w:space="0" w:color="auto"/>
      </w:divBdr>
      <w:divsChild>
        <w:div w:id="1401173252">
          <w:marLeft w:val="0"/>
          <w:marRight w:val="0"/>
          <w:marTop w:val="0"/>
          <w:marBottom w:val="0"/>
          <w:divBdr>
            <w:top w:val="none" w:sz="0" w:space="0" w:color="auto"/>
            <w:left w:val="none" w:sz="0" w:space="0" w:color="auto"/>
            <w:bottom w:val="none" w:sz="0" w:space="0" w:color="auto"/>
            <w:right w:val="none" w:sz="0" w:space="0" w:color="auto"/>
          </w:divBdr>
        </w:div>
        <w:div w:id="1977373629">
          <w:marLeft w:val="0"/>
          <w:marRight w:val="0"/>
          <w:marTop w:val="0"/>
          <w:marBottom w:val="0"/>
          <w:divBdr>
            <w:top w:val="none" w:sz="0" w:space="0" w:color="auto"/>
            <w:left w:val="none" w:sz="0" w:space="0" w:color="auto"/>
            <w:bottom w:val="none" w:sz="0" w:space="0" w:color="auto"/>
            <w:right w:val="none" w:sz="0" w:space="0" w:color="auto"/>
          </w:divBdr>
        </w:div>
        <w:div w:id="542714862">
          <w:marLeft w:val="0"/>
          <w:marRight w:val="0"/>
          <w:marTop w:val="0"/>
          <w:marBottom w:val="0"/>
          <w:divBdr>
            <w:top w:val="none" w:sz="0" w:space="0" w:color="auto"/>
            <w:left w:val="none" w:sz="0" w:space="0" w:color="auto"/>
            <w:bottom w:val="none" w:sz="0" w:space="0" w:color="auto"/>
            <w:right w:val="none" w:sz="0" w:space="0" w:color="auto"/>
          </w:divBdr>
        </w:div>
        <w:div w:id="1640190955">
          <w:marLeft w:val="0"/>
          <w:marRight w:val="0"/>
          <w:marTop w:val="0"/>
          <w:marBottom w:val="0"/>
          <w:divBdr>
            <w:top w:val="none" w:sz="0" w:space="0" w:color="auto"/>
            <w:left w:val="none" w:sz="0" w:space="0" w:color="auto"/>
            <w:bottom w:val="none" w:sz="0" w:space="0" w:color="auto"/>
            <w:right w:val="none" w:sz="0" w:space="0" w:color="auto"/>
          </w:divBdr>
        </w:div>
        <w:div w:id="1842697561">
          <w:marLeft w:val="0"/>
          <w:marRight w:val="0"/>
          <w:marTop w:val="0"/>
          <w:marBottom w:val="0"/>
          <w:divBdr>
            <w:top w:val="none" w:sz="0" w:space="0" w:color="auto"/>
            <w:left w:val="none" w:sz="0" w:space="0" w:color="auto"/>
            <w:bottom w:val="none" w:sz="0" w:space="0" w:color="auto"/>
            <w:right w:val="none" w:sz="0" w:space="0" w:color="auto"/>
          </w:divBdr>
        </w:div>
        <w:div w:id="1359698323">
          <w:marLeft w:val="0"/>
          <w:marRight w:val="0"/>
          <w:marTop w:val="0"/>
          <w:marBottom w:val="0"/>
          <w:divBdr>
            <w:top w:val="none" w:sz="0" w:space="0" w:color="auto"/>
            <w:left w:val="none" w:sz="0" w:space="0" w:color="auto"/>
            <w:bottom w:val="none" w:sz="0" w:space="0" w:color="auto"/>
            <w:right w:val="none" w:sz="0" w:space="0" w:color="auto"/>
          </w:divBdr>
        </w:div>
        <w:div w:id="2114013120">
          <w:marLeft w:val="0"/>
          <w:marRight w:val="0"/>
          <w:marTop w:val="0"/>
          <w:marBottom w:val="0"/>
          <w:divBdr>
            <w:top w:val="none" w:sz="0" w:space="0" w:color="auto"/>
            <w:left w:val="none" w:sz="0" w:space="0" w:color="auto"/>
            <w:bottom w:val="none" w:sz="0" w:space="0" w:color="auto"/>
            <w:right w:val="none" w:sz="0" w:space="0" w:color="auto"/>
          </w:divBdr>
        </w:div>
        <w:div w:id="1040007722">
          <w:marLeft w:val="0"/>
          <w:marRight w:val="0"/>
          <w:marTop w:val="0"/>
          <w:marBottom w:val="0"/>
          <w:divBdr>
            <w:top w:val="none" w:sz="0" w:space="0" w:color="auto"/>
            <w:left w:val="none" w:sz="0" w:space="0" w:color="auto"/>
            <w:bottom w:val="none" w:sz="0" w:space="0" w:color="auto"/>
            <w:right w:val="none" w:sz="0" w:space="0" w:color="auto"/>
          </w:divBdr>
        </w:div>
        <w:div w:id="1917979503">
          <w:marLeft w:val="0"/>
          <w:marRight w:val="0"/>
          <w:marTop w:val="0"/>
          <w:marBottom w:val="0"/>
          <w:divBdr>
            <w:top w:val="none" w:sz="0" w:space="0" w:color="auto"/>
            <w:left w:val="none" w:sz="0" w:space="0" w:color="auto"/>
            <w:bottom w:val="none" w:sz="0" w:space="0" w:color="auto"/>
            <w:right w:val="none" w:sz="0" w:space="0" w:color="auto"/>
          </w:divBdr>
        </w:div>
        <w:div w:id="1059403888">
          <w:marLeft w:val="0"/>
          <w:marRight w:val="0"/>
          <w:marTop w:val="0"/>
          <w:marBottom w:val="0"/>
          <w:divBdr>
            <w:top w:val="none" w:sz="0" w:space="0" w:color="auto"/>
            <w:left w:val="none" w:sz="0" w:space="0" w:color="auto"/>
            <w:bottom w:val="none" w:sz="0" w:space="0" w:color="auto"/>
            <w:right w:val="none" w:sz="0" w:space="0" w:color="auto"/>
          </w:divBdr>
        </w:div>
        <w:div w:id="1175999004">
          <w:marLeft w:val="0"/>
          <w:marRight w:val="0"/>
          <w:marTop w:val="0"/>
          <w:marBottom w:val="0"/>
          <w:divBdr>
            <w:top w:val="none" w:sz="0" w:space="0" w:color="auto"/>
            <w:left w:val="none" w:sz="0" w:space="0" w:color="auto"/>
            <w:bottom w:val="none" w:sz="0" w:space="0" w:color="auto"/>
            <w:right w:val="none" w:sz="0" w:space="0" w:color="auto"/>
          </w:divBdr>
        </w:div>
        <w:div w:id="4374575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www.gov.si" TargetMode="External"/><Relationship Id="rId7" Type="http://schemas.openxmlformats.org/officeDocument/2006/relationships/endnotes" Target="endnotes.xml"/><Relationship Id="rId12" Type="http://schemas.openxmlformats.org/officeDocument/2006/relationships/hyperlink" Target="http://www.evode.gov.si"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http://www.sos112.si" TargetMode="External"/><Relationship Id="rId10" Type="http://schemas.openxmlformats.org/officeDocument/2006/relationships/hyperlink" Target="http://www.mop.gov.si/fileadmin/mop.gov.si/pageuploads/podrocja/voda/opvp/15_Ptujska_Drava_OPVP.jpg" TargetMode="Externa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mop.gov.si/fileadmin/mop.gov.si/pageuploads/podrocja/voda/opvp/OPVP_Si_61_obmocij_DOFi/28_OPVP_Spodnji_Duplek.jpg" TargetMode="External"/><Relationship Id="rId14" Type="http://schemas.openxmlformats.org/officeDocument/2006/relationships/image" Target="media/image3.png"/><Relationship Id="rId22" Type="http://schemas.openxmlformats.org/officeDocument/2006/relationships/hyperlink" Target="https://podatki.gov.si/dataset/varstveni-rezimi-kulturne-dediscine-evrd" TargetMode="External"/><Relationship Id="rId27" Type="http://schemas.openxmlformats.org/officeDocument/2006/relationships/image" Target="media/image14.png"/><Relationship Id="rId30" Type="http://schemas.openxmlformats.org/officeDocument/2006/relationships/footer" Target="footer1.xml"/><Relationship Id="rId8" Type="http://schemas.openxmlformats.org/officeDocument/2006/relationships/hyperlink" Target="http://www.mop.gov.si/fileadmin/mop.gov.si/pageuploads/podrocja/voda/opvp/15_Ptujska_Drava_OPVP.jp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7C7DF-34D6-4FC2-B726-6F6182F2D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60</Pages>
  <Words>17766</Words>
  <Characters>101269</Characters>
  <Application>Microsoft Office Word</Application>
  <DocSecurity>0</DocSecurity>
  <Lines>843</Lines>
  <Paragraphs>237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118798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Neja Pavlica</cp:lastModifiedBy>
  <cp:revision>3</cp:revision>
  <cp:lastPrinted>2021-02-23T10:00:00Z</cp:lastPrinted>
  <dcterms:created xsi:type="dcterms:W3CDTF">2025-03-12T06:44:00Z</dcterms:created>
  <dcterms:modified xsi:type="dcterms:W3CDTF">2025-03-12T06:47:00Z</dcterms:modified>
</cp:coreProperties>
</file>