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0E74" w14:textId="77777777" w:rsidR="001C1A0C" w:rsidRPr="00C3442D" w:rsidRDefault="007318B6" w:rsidP="001C1A0C">
      <w:pPr>
        <w:pStyle w:val="oj-tbl-txt"/>
        <w:shd w:val="clear" w:color="auto" w:fill="FFFFFF"/>
        <w:spacing w:before="60" w:beforeAutospacing="0" w:after="60" w:afterAutospacing="0" w:line="312" w:lineRule="atLeast"/>
        <w:jc w:val="center"/>
        <w:rPr>
          <w:rFonts w:ascii="Arial" w:hAnsi="Arial" w:cs="Arial"/>
          <w:b/>
          <w:bCs/>
          <w:color w:val="000000" w:themeColor="text1"/>
          <w:sz w:val="22"/>
          <w:szCs w:val="28"/>
        </w:rPr>
      </w:pPr>
      <w:proofErr w:type="spellStart"/>
      <w:r w:rsidRPr="00C3442D">
        <w:rPr>
          <w:rFonts w:ascii="Arial" w:hAnsi="Arial" w:cs="Arial"/>
          <w:b/>
          <w:bCs/>
          <w:i/>
          <w:iCs/>
          <w:color w:val="000000" w:themeColor="text1"/>
          <w:sz w:val="22"/>
          <w:szCs w:val="28"/>
        </w:rPr>
        <w:t>Allium</w:t>
      </w:r>
      <w:proofErr w:type="spellEnd"/>
      <w:r w:rsidRPr="00C3442D">
        <w:rPr>
          <w:rFonts w:ascii="Arial" w:hAnsi="Arial" w:cs="Arial"/>
          <w:b/>
          <w:bCs/>
          <w:i/>
          <w:iCs/>
          <w:color w:val="000000" w:themeColor="text1"/>
          <w:sz w:val="22"/>
          <w:szCs w:val="28"/>
        </w:rPr>
        <w:t xml:space="preserve"> </w:t>
      </w:r>
      <w:proofErr w:type="spellStart"/>
      <w:r w:rsidRPr="00C3442D">
        <w:rPr>
          <w:rFonts w:ascii="Arial" w:hAnsi="Arial" w:cs="Arial"/>
          <w:b/>
          <w:bCs/>
          <w:i/>
          <w:iCs/>
          <w:color w:val="000000" w:themeColor="text1"/>
          <w:sz w:val="22"/>
          <w:szCs w:val="28"/>
        </w:rPr>
        <w:t>fistulosum</w:t>
      </w:r>
      <w:proofErr w:type="spellEnd"/>
      <w:r w:rsidRPr="00C3442D">
        <w:rPr>
          <w:rFonts w:ascii="Arial" w:hAnsi="Arial" w:cs="Arial"/>
          <w:b/>
          <w:bCs/>
          <w:color w:val="000000" w:themeColor="text1"/>
          <w:sz w:val="22"/>
          <w:szCs w:val="28"/>
        </w:rPr>
        <w:t xml:space="preserve">, </w:t>
      </w:r>
      <w:r w:rsidR="005F7EFB" w:rsidRPr="00C3442D">
        <w:rPr>
          <w:rFonts w:ascii="Arial" w:hAnsi="Arial" w:cs="Arial"/>
          <w:b/>
          <w:bCs/>
          <w:color w:val="000000" w:themeColor="text1"/>
          <w:sz w:val="22"/>
          <w:szCs w:val="28"/>
        </w:rPr>
        <w:t>ob</w:t>
      </w:r>
      <w:r w:rsidRPr="00C3442D">
        <w:rPr>
          <w:rFonts w:ascii="Arial" w:hAnsi="Arial" w:cs="Arial"/>
          <w:b/>
          <w:bCs/>
          <w:color w:val="000000" w:themeColor="text1"/>
          <w:sz w:val="22"/>
          <w:szCs w:val="28"/>
        </w:rPr>
        <w:t xml:space="preserve">delan </w:t>
      </w:r>
    </w:p>
    <w:p w14:paraId="3DF16C82" w14:textId="2AD2EF74" w:rsidR="007318B6" w:rsidRPr="00C3442D" w:rsidRDefault="007318B6" w:rsidP="001C1A0C">
      <w:pPr>
        <w:pStyle w:val="oj-tbl-txt"/>
        <w:shd w:val="clear" w:color="auto" w:fill="FFFFFF"/>
        <w:spacing w:before="60" w:beforeAutospacing="0" w:after="60" w:afterAutospacing="0" w:line="312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3442D">
        <w:rPr>
          <w:rFonts w:ascii="Arial" w:hAnsi="Arial" w:cs="Arial"/>
          <w:color w:val="000000" w:themeColor="text1"/>
          <w:sz w:val="22"/>
          <w:szCs w:val="22"/>
        </w:rPr>
        <w:t>(</w:t>
      </w:r>
      <w:bookmarkStart w:id="0" w:name="_Hlk95483080"/>
      <w:r w:rsidR="001C1A0C" w:rsidRPr="00C3442D">
        <w:rPr>
          <w:rFonts w:ascii="Arial" w:hAnsi="Arial" w:cs="Arial"/>
          <w:color w:val="000000" w:themeColor="text1"/>
          <w:sz w:val="22"/>
          <w:szCs w:val="22"/>
        </w:rPr>
        <w:t>ang. »</w:t>
      </w:r>
      <w:proofErr w:type="spellStart"/>
      <w:r w:rsidRPr="00C3442D">
        <w:rPr>
          <w:rFonts w:ascii="Arial" w:hAnsi="Arial" w:cs="Arial"/>
          <w:i/>
          <w:iCs/>
          <w:color w:val="000000" w:themeColor="text1"/>
          <w:sz w:val="22"/>
          <w:szCs w:val="28"/>
        </w:rPr>
        <w:t>Allium</w:t>
      </w:r>
      <w:proofErr w:type="spellEnd"/>
      <w:r w:rsidRPr="00C3442D">
        <w:rPr>
          <w:rFonts w:ascii="Arial" w:hAnsi="Arial" w:cs="Arial"/>
          <w:i/>
          <w:iCs/>
          <w:color w:val="000000" w:themeColor="text1"/>
          <w:sz w:val="22"/>
          <w:szCs w:val="28"/>
        </w:rPr>
        <w:t xml:space="preserve"> </w:t>
      </w:r>
      <w:proofErr w:type="spellStart"/>
      <w:r w:rsidRPr="00C3442D">
        <w:rPr>
          <w:rFonts w:ascii="Arial" w:hAnsi="Arial" w:cs="Arial"/>
          <w:i/>
          <w:iCs/>
          <w:color w:val="000000" w:themeColor="text1"/>
          <w:sz w:val="22"/>
          <w:szCs w:val="28"/>
        </w:rPr>
        <w:t>fistulosum</w:t>
      </w:r>
      <w:proofErr w:type="spellEnd"/>
      <w:r w:rsidRPr="00C3442D">
        <w:rPr>
          <w:rFonts w:ascii="Arial" w:hAnsi="Arial" w:cs="Arial"/>
          <w:color w:val="000000" w:themeColor="text1"/>
          <w:sz w:val="22"/>
          <w:szCs w:val="28"/>
        </w:rPr>
        <w:t xml:space="preserve">, </w:t>
      </w:r>
      <w:proofErr w:type="spellStart"/>
      <w:r w:rsidRPr="00C3442D">
        <w:rPr>
          <w:rFonts w:ascii="Arial" w:hAnsi="Arial" w:cs="Arial"/>
          <w:color w:val="000000" w:themeColor="text1"/>
          <w:sz w:val="22"/>
          <w:szCs w:val="28"/>
        </w:rPr>
        <w:t>processed</w:t>
      </w:r>
      <w:proofErr w:type="spellEnd"/>
      <w:r w:rsidR="001C1A0C" w:rsidRPr="00C3442D">
        <w:rPr>
          <w:rFonts w:ascii="Arial" w:hAnsi="Arial" w:cs="Arial"/>
          <w:color w:val="000000" w:themeColor="text1"/>
          <w:sz w:val="22"/>
          <w:szCs w:val="28"/>
        </w:rPr>
        <w:t>«</w:t>
      </w:r>
      <w:r w:rsidRPr="00C3442D">
        <w:rPr>
          <w:rFonts w:ascii="Arial" w:hAnsi="Arial" w:cs="Arial"/>
          <w:color w:val="000000" w:themeColor="text1"/>
          <w:sz w:val="22"/>
          <w:szCs w:val="22"/>
        </w:rPr>
        <w:t>)</w:t>
      </w:r>
    </w:p>
    <w:bookmarkEnd w:id="0"/>
    <w:p w14:paraId="34B6365C" w14:textId="77777777" w:rsidR="007318B6" w:rsidRPr="00C3442D" w:rsidRDefault="007318B6" w:rsidP="007318B6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</w:rPr>
      </w:pPr>
    </w:p>
    <w:p w14:paraId="4D503007" w14:textId="4481F4A2" w:rsidR="007318B6" w:rsidRPr="00C3442D" w:rsidRDefault="007318B6" w:rsidP="007318B6">
      <w:pPr>
        <w:pStyle w:val="Defaul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C3442D">
        <w:rPr>
          <w:rFonts w:ascii="Arial" w:hAnsi="Arial" w:cs="Arial"/>
          <w:i/>
          <w:iCs/>
          <w:color w:val="000000" w:themeColor="text1"/>
          <w:sz w:val="20"/>
        </w:rPr>
        <w:t xml:space="preserve">Allium </w:t>
      </w:r>
      <w:proofErr w:type="spellStart"/>
      <w:r w:rsidRPr="00C3442D">
        <w:rPr>
          <w:rFonts w:ascii="Arial" w:hAnsi="Arial" w:cs="Arial"/>
          <w:i/>
          <w:iCs/>
          <w:color w:val="000000" w:themeColor="text1"/>
          <w:sz w:val="20"/>
        </w:rPr>
        <w:t>fistulosum</w:t>
      </w:r>
      <w:proofErr w:type="spellEnd"/>
      <w:r w:rsidRPr="00C3442D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5F7EFB" w:rsidRPr="00C3442D">
        <w:rPr>
          <w:rFonts w:ascii="Arial" w:hAnsi="Arial" w:cs="Arial"/>
          <w:color w:val="000000" w:themeColor="text1"/>
          <w:sz w:val="20"/>
        </w:rPr>
        <w:t>ob</w:t>
      </w:r>
      <w:r w:rsidRPr="00C3442D">
        <w:rPr>
          <w:rFonts w:ascii="Arial" w:hAnsi="Arial" w:cs="Arial"/>
          <w:color w:val="000000" w:themeColor="text1"/>
          <w:sz w:val="20"/>
        </w:rPr>
        <w:t>delan</w:t>
      </w:r>
      <w:proofErr w:type="spellEnd"/>
      <w:r w:rsidRPr="00C3442D">
        <w:rPr>
          <w:rFonts w:ascii="Arial" w:hAnsi="Arial" w:cs="Arial"/>
          <w:spacing w:val="-3"/>
          <w:sz w:val="20"/>
          <w:lang w:val="sl-SI"/>
        </w:rPr>
        <w:t xml:space="preserve">, je bil odobren kot osnovna snov z </w:t>
      </w:r>
      <w:r w:rsidRPr="00C3442D">
        <w:rPr>
          <w:rFonts w:ascii="Arial" w:hAnsi="Arial" w:cs="Arial"/>
          <w:spacing w:val="-3"/>
          <w:sz w:val="20"/>
          <w:szCs w:val="20"/>
          <w:lang w:val="sl-SI"/>
        </w:rPr>
        <w:t xml:space="preserve">IZVEDBENO UREDBO KOMISIJE (EU) 2024/2878 </w:t>
      </w:r>
      <w:r w:rsidRPr="00C3442D">
        <w:rPr>
          <w:rFonts w:ascii="Arial" w:hAnsi="Arial" w:cs="Arial"/>
          <w:sz w:val="20"/>
          <w:szCs w:val="20"/>
          <w:lang w:val="sl-SI" w:eastAsia="sl-SI"/>
        </w:rPr>
        <w:t xml:space="preserve">z dne 8. novembra 2024 o odobritvi osnovne snovi </w:t>
      </w:r>
      <w:r w:rsidRPr="00C3442D">
        <w:rPr>
          <w:rFonts w:ascii="Arial" w:hAnsi="Arial" w:cs="Arial"/>
          <w:i/>
          <w:iCs/>
          <w:color w:val="000000" w:themeColor="text1"/>
          <w:sz w:val="20"/>
        </w:rPr>
        <w:t xml:space="preserve">Allium </w:t>
      </w:r>
      <w:proofErr w:type="spellStart"/>
      <w:r w:rsidRPr="00C3442D">
        <w:rPr>
          <w:rFonts w:ascii="Arial" w:hAnsi="Arial" w:cs="Arial"/>
          <w:i/>
          <w:iCs/>
          <w:color w:val="000000" w:themeColor="text1"/>
          <w:sz w:val="20"/>
        </w:rPr>
        <w:t>fistulosum</w:t>
      </w:r>
      <w:proofErr w:type="spellEnd"/>
      <w:r w:rsidRPr="00C3442D">
        <w:rPr>
          <w:rFonts w:ascii="Arial" w:hAnsi="Arial" w:cs="Arial"/>
          <w:color w:val="000000" w:themeColor="text1"/>
          <w:sz w:val="20"/>
        </w:rPr>
        <w:t xml:space="preserve">, </w:t>
      </w:r>
      <w:proofErr w:type="spellStart"/>
      <w:r w:rsidR="005F7EFB" w:rsidRPr="00C3442D">
        <w:rPr>
          <w:rFonts w:ascii="Arial" w:hAnsi="Arial" w:cs="Arial"/>
          <w:color w:val="000000" w:themeColor="text1"/>
          <w:sz w:val="20"/>
        </w:rPr>
        <w:t>ob</w:t>
      </w:r>
      <w:r w:rsidRPr="00C3442D">
        <w:rPr>
          <w:rFonts w:ascii="Arial" w:hAnsi="Arial" w:cs="Arial"/>
          <w:color w:val="000000" w:themeColor="text1"/>
          <w:sz w:val="20"/>
        </w:rPr>
        <w:t>delan</w:t>
      </w:r>
      <w:proofErr w:type="spellEnd"/>
      <w:r w:rsidRPr="00C3442D">
        <w:rPr>
          <w:rFonts w:ascii="Arial" w:hAnsi="Arial" w:cs="Arial"/>
          <w:color w:val="000000" w:themeColor="text1"/>
          <w:sz w:val="20"/>
        </w:rPr>
        <w:t>,</w:t>
      </w:r>
      <w:r w:rsidRPr="00C3442D">
        <w:rPr>
          <w:rFonts w:ascii="Arial" w:hAnsi="Arial" w:cs="Arial"/>
          <w:sz w:val="20"/>
          <w:szCs w:val="20"/>
          <w:lang w:val="sl-SI" w:eastAsia="sl-SI"/>
        </w:rPr>
        <w:t xml:space="preserve"> v skladu z Uredbo (ES) št. 1107/2009 Evropskega parlamenta in Sveta ter o spremembi Izvedbene uredbe Komisije (EU) št. 540/2011.</w:t>
      </w:r>
    </w:p>
    <w:p w14:paraId="184F56C2" w14:textId="77777777" w:rsidR="007318B6" w:rsidRPr="00C3442D" w:rsidRDefault="007318B6" w:rsidP="007318B6">
      <w:pPr>
        <w:pStyle w:val="Default"/>
        <w:jc w:val="both"/>
        <w:rPr>
          <w:rFonts w:ascii="Arial" w:hAnsi="Arial" w:cs="Arial"/>
          <w:spacing w:val="-3"/>
          <w:sz w:val="22"/>
          <w:szCs w:val="22"/>
          <w:lang w:val="sl-SI"/>
        </w:rPr>
      </w:pPr>
    </w:p>
    <w:p w14:paraId="36C01EA1" w14:textId="2DDC92B5" w:rsidR="007318B6" w:rsidRPr="00C3442D" w:rsidRDefault="007318B6" w:rsidP="007318B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3442D">
        <w:rPr>
          <w:rFonts w:ascii="Arial" w:hAnsi="Arial" w:cs="Arial"/>
          <w:spacing w:val="-3"/>
          <w:sz w:val="20"/>
          <w:szCs w:val="20"/>
          <w:lang w:val="sl-SI"/>
        </w:rPr>
        <w:t xml:space="preserve">Uporaba je navedena v poročilu Komisije o pregledu: </w:t>
      </w:r>
      <w:r w:rsidR="005F7EFB" w:rsidRPr="00C3442D">
        <w:rPr>
          <w:rFonts w:ascii="Arial" w:hAnsi="Arial" w:cs="Arial"/>
          <w:spacing w:val="-3"/>
          <w:sz w:val="20"/>
          <w:szCs w:val="20"/>
          <w:lang w:val="sl-SI"/>
        </w:rPr>
        <w:t>»</w:t>
      </w:r>
      <w:r w:rsidRPr="00C3442D">
        <w:rPr>
          <w:rFonts w:ascii="Arial" w:hAnsi="Arial" w:cs="Arial"/>
          <w:sz w:val="20"/>
          <w:szCs w:val="20"/>
        </w:rPr>
        <w:t xml:space="preserve">Final Review report for the basic substance </w:t>
      </w:r>
      <w:r w:rsidRPr="00C3442D">
        <w:rPr>
          <w:rFonts w:ascii="Arial" w:hAnsi="Arial" w:cs="Arial"/>
          <w:i/>
          <w:iCs/>
          <w:color w:val="000000" w:themeColor="text1"/>
          <w:sz w:val="20"/>
        </w:rPr>
        <w:t xml:space="preserve">Allium </w:t>
      </w:r>
      <w:proofErr w:type="spellStart"/>
      <w:r w:rsidRPr="00C3442D">
        <w:rPr>
          <w:rFonts w:ascii="Arial" w:hAnsi="Arial" w:cs="Arial"/>
          <w:i/>
          <w:iCs/>
          <w:color w:val="000000" w:themeColor="text1"/>
          <w:sz w:val="20"/>
        </w:rPr>
        <w:t>fistulosum</w:t>
      </w:r>
      <w:proofErr w:type="spellEnd"/>
      <w:r w:rsidRPr="00C3442D">
        <w:rPr>
          <w:rFonts w:ascii="Arial" w:hAnsi="Arial" w:cs="Arial"/>
          <w:color w:val="000000" w:themeColor="text1"/>
          <w:sz w:val="20"/>
        </w:rPr>
        <w:t>, processed,</w:t>
      </w:r>
      <w:r w:rsidRPr="00C3442D">
        <w:rPr>
          <w:rFonts w:ascii="Arial" w:hAnsi="Arial" w:cs="Arial"/>
          <w:sz w:val="20"/>
          <w:szCs w:val="20"/>
        </w:rPr>
        <w:t xml:space="preserve"> PLAN/2024/798 RR; 3 October 2024</w:t>
      </w:r>
      <w:r w:rsidR="0012623D" w:rsidRPr="00C3442D">
        <w:rPr>
          <w:rFonts w:ascii="Arial" w:hAnsi="Arial" w:cs="Arial"/>
          <w:sz w:val="20"/>
          <w:szCs w:val="20"/>
          <w:lang w:val="sl-SI"/>
        </w:rPr>
        <w:t>«</w:t>
      </w:r>
      <w:r w:rsidRPr="00C3442D">
        <w:rPr>
          <w:rFonts w:ascii="Arial" w:hAnsi="Arial" w:cs="Arial"/>
          <w:spacing w:val="-3"/>
          <w:sz w:val="20"/>
          <w:szCs w:val="20"/>
        </w:rPr>
        <w:t>.</w:t>
      </w:r>
    </w:p>
    <w:p w14:paraId="717024D8" w14:textId="77777777" w:rsidR="007318B6" w:rsidRPr="00C3442D" w:rsidRDefault="007318B6" w:rsidP="007318B6">
      <w:pPr>
        <w:rPr>
          <w:rFonts w:ascii="Arial" w:hAnsi="Arial" w:cs="Arial"/>
          <w:bCs/>
          <w:sz w:val="20"/>
          <w:szCs w:val="20"/>
          <w:lang w:val="en-US"/>
        </w:rPr>
      </w:pPr>
    </w:p>
    <w:p w14:paraId="0961FA82" w14:textId="29986126" w:rsidR="00C17797" w:rsidRPr="00C3442D" w:rsidRDefault="00C17797" w:rsidP="005F7EFB">
      <w:pPr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C3442D">
        <w:rPr>
          <w:rFonts w:ascii="Arial" w:hAnsi="Arial" w:cs="Arial"/>
          <w:bCs/>
          <w:sz w:val="20"/>
          <w:szCs w:val="20"/>
          <w:lang w:val="en-US"/>
        </w:rPr>
        <w:t>Identiteta</w:t>
      </w:r>
      <w:proofErr w:type="spellEnd"/>
      <w:r w:rsidRPr="00C3442D">
        <w:rPr>
          <w:rFonts w:ascii="Arial" w:hAnsi="Arial" w:cs="Arial"/>
          <w:bCs/>
          <w:sz w:val="20"/>
          <w:szCs w:val="20"/>
          <w:lang w:val="en-US"/>
        </w:rPr>
        <w:t xml:space="preserve"> in </w:t>
      </w:r>
      <w:proofErr w:type="spellStart"/>
      <w:r w:rsidRPr="00C3442D">
        <w:rPr>
          <w:rFonts w:ascii="Arial" w:hAnsi="Arial" w:cs="Arial"/>
          <w:bCs/>
          <w:sz w:val="20"/>
          <w:szCs w:val="20"/>
          <w:lang w:val="en-US"/>
        </w:rPr>
        <w:t>lastnosti</w:t>
      </w:r>
      <w:proofErr w:type="spellEnd"/>
      <w:r w:rsidR="005F7EFB" w:rsidRPr="00C3442D">
        <w:rPr>
          <w:rFonts w:ascii="Arial" w:hAnsi="Arial" w:cs="Arial"/>
          <w:bCs/>
          <w:sz w:val="20"/>
          <w:szCs w:val="20"/>
          <w:lang w:val="en-US"/>
        </w:rPr>
        <w:t>:</w:t>
      </w:r>
    </w:p>
    <w:tbl>
      <w:tblPr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509"/>
      </w:tblGrid>
      <w:tr w:rsidR="00C17797" w:rsidRPr="00C3442D" w14:paraId="4FE13988" w14:textId="77777777" w:rsidTr="00592F2A">
        <w:trPr>
          <w:trHeight w:val="515"/>
        </w:trPr>
        <w:tc>
          <w:tcPr>
            <w:tcW w:w="3965" w:type="dxa"/>
          </w:tcPr>
          <w:p w14:paraId="0ED40547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Splošno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(ISO)</w:t>
            </w:r>
          </w:p>
        </w:tc>
        <w:tc>
          <w:tcPr>
            <w:tcW w:w="5509" w:type="dxa"/>
          </w:tcPr>
          <w:p w14:paraId="76DB232C" w14:textId="77777777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>fistulosum</w:t>
            </w:r>
            <w:proofErr w:type="spellEnd"/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(ne ISO)</w:t>
            </w:r>
          </w:p>
        </w:tc>
      </w:tr>
      <w:tr w:rsidR="00C17797" w:rsidRPr="00C3442D" w14:paraId="136790B9" w14:textId="77777777" w:rsidTr="00592F2A">
        <w:trPr>
          <w:trHeight w:val="515"/>
        </w:trPr>
        <w:tc>
          <w:tcPr>
            <w:tcW w:w="3965" w:type="dxa"/>
          </w:tcPr>
          <w:p w14:paraId="0E68FBA3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Kemijsko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(IUPAC)</w:t>
            </w:r>
          </w:p>
        </w:tc>
        <w:tc>
          <w:tcPr>
            <w:tcW w:w="5509" w:type="dxa"/>
          </w:tcPr>
          <w:p w14:paraId="6C8A5EE6" w14:textId="51E20BA1" w:rsidR="00C17797" w:rsidRPr="00C3442D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</w:p>
        </w:tc>
      </w:tr>
      <w:tr w:rsidR="00C17797" w:rsidRPr="00C3442D" w14:paraId="79C0C6FF" w14:textId="77777777" w:rsidTr="00592F2A">
        <w:trPr>
          <w:trHeight w:val="515"/>
        </w:trPr>
        <w:tc>
          <w:tcPr>
            <w:tcW w:w="3965" w:type="dxa"/>
          </w:tcPr>
          <w:p w14:paraId="0727C3BB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Kemijsko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(CA)</w:t>
            </w:r>
          </w:p>
        </w:tc>
        <w:tc>
          <w:tcPr>
            <w:tcW w:w="5509" w:type="dxa"/>
          </w:tcPr>
          <w:p w14:paraId="1B8C8B18" w14:textId="40A8FAD6" w:rsidR="00C17797" w:rsidRPr="00C3442D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</w:p>
        </w:tc>
      </w:tr>
      <w:tr w:rsidR="00C17797" w:rsidRPr="00C3442D" w14:paraId="6F3A7809" w14:textId="77777777" w:rsidTr="00592F2A">
        <w:trPr>
          <w:trHeight w:val="518"/>
        </w:trPr>
        <w:tc>
          <w:tcPr>
            <w:tcW w:w="3965" w:type="dxa"/>
          </w:tcPr>
          <w:p w14:paraId="739F1613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Botanična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klasifikacija</w:t>
            </w:r>
            <w:proofErr w:type="spellEnd"/>
          </w:p>
        </w:tc>
        <w:tc>
          <w:tcPr>
            <w:tcW w:w="5509" w:type="dxa"/>
          </w:tcPr>
          <w:p w14:paraId="391ED768" w14:textId="77777777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>fistulosum</w:t>
            </w:r>
            <w:proofErr w:type="spellEnd"/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L.</w:t>
            </w:r>
          </w:p>
        </w:tc>
      </w:tr>
      <w:tr w:rsidR="00C17797" w:rsidRPr="00C3442D" w14:paraId="41C33629" w14:textId="77777777" w:rsidTr="00592F2A">
        <w:trPr>
          <w:trHeight w:val="791"/>
        </w:trPr>
        <w:tc>
          <w:tcPr>
            <w:tcW w:w="3965" w:type="dxa"/>
          </w:tcPr>
          <w:p w14:paraId="311BE782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Splošna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imena</w:t>
            </w:r>
            <w:proofErr w:type="spellEnd"/>
          </w:p>
        </w:tc>
        <w:tc>
          <w:tcPr>
            <w:tcW w:w="5509" w:type="dxa"/>
          </w:tcPr>
          <w:p w14:paraId="168D31FB" w14:textId="3F0DDC3A" w:rsidR="00C17797" w:rsidRPr="00C3442D" w:rsidRDefault="0012623D" w:rsidP="00C344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Zimski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luk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>toletna</w:t>
            </w:r>
            <w:proofErr w:type="spellEnd"/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>čebul</w:t>
            </w:r>
            <w:r w:rsidR="00EB607A" w:rsidRPr="00C3442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End"/>
            <w:r w:rsidR="00EB607A" w:rsidRPr="00C3442D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>valižanska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>čebula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(ang. “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</w:rPr>
              <w:t>Welsh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</w:rPr>
              <w:t>onion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</w:rPr>
              <w:t>stone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</w:rPr>
              <w:t>leek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</w:rPr>
              <w:t>, Chinese onion, Chinese spring onion, Japanese bunching onion”)</w:t>
            </w:r>
          </w:p>
        </w:tc>
      </w:tr>
      <w:tr w:rsidR="00C17797" w:rsidRPr="00C3442D" w14:paraId="22EE4A35" w14:textId="77777777" w:rsidTr="00592F2A">
        <w:trPr>
          <w:trHeight w:val="515"/>
        </w:trPr>
        <w:tc>
          <w:tcPr>
            <w:tcW w:w="3965" w:type="dxa"/>
          </w:tcPr>
          <w:p w14:paraId="7901A3C6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Uporabljeni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deli</w:t>
            </w:r>
          </w:p>
        </w:tc>
        <w:tc>
          <w:tcPr>
            <w:tcW w:w="5509" w:type="dxa"/>
          </w:tcPr>
          <w:p w14:paraId="4EF4DDD0" w14:textId="77777777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Stebla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listi</w:t>
            </w:r>
            <w:proofErr w:type="spellEnd"/>
          </w:p>
        </w:tc>
      </w:tr>
      <w:tr w:rsidR="00C17797" w:rsidRPr="00C3442D" w14:paraId="6C48B041" w14:textId="77777777" w:rsidTr="00592F2A">
        <w:trPr>
          <w:trHeight w:val="515"/>
        </w:trPr>
        <w:tc>
          <w:tcPr>
            <w:tcW w:w="3965" w:type="dxa"/>
          </w:tcPr>
          <w:p w14:paraId="2AA19E55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CAS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št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509" w:type="dxa"/>
          </w:tcPr>
          <w:p w14:paraId="1543FCDF" w14:textId="0FA56591" w:rsidR="00C17797" w:rsidRPr="00C3442D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</w:p>
        </w:tc>
      </w:tr>
      <w:tr w:rsidR="00C17797" w:rsidRPr="00C3442D" w14:paraId="17C83787" w14:textId="77777777" w:rsidTr="00592F2A">
        <w:trPr>
          <w:trHeight w:val="277"/>
        </w:trPr>
        <w:tc>
          <w:tcPr>
            <w:tcW w:w="3965" w:type="dxa"/>
          </w:tcPr>
          <w:p w14:paraId="3B9EA520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CIPAC in EEC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št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509" w:type="dxa"/>
          </w:tcPr>
          <w:p w14:paraId="50318BAC" w14:textId="20BB5A64" w:rsidR="00C17797" w:rsidRPr="00C3442D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</w:p>
        </w:tc>
      </w:tr>
      <w:tr w:rsidR="00C17797" w:rsidRPr="00C3442D" w14:paraId="0440E1B8" w14:textId="77777777" w:rsidTr="00592F2A">
        <w:trPr>
          <w:trHeight w:val="515"/>
        </w:trPr>
        <w:tc>
          <w:tcPr>
            <w:tcW w:w="3965" w:type="dxa"/>
          </w:tcPr>
          <w:p w14:paraId="7706FB0D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FAO SPECIFIKACIJA</w:t>
            </w:r>
          </w:p>
        </w:tc>
        <w:tc>
          <w:tcPr>
            <w:tcW w:w="5509" w:type="dxa"/>
          </w:tcPr>
          <w:p w14:paraId="61DA06B9" w14:textId="60AA322D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FAO </w:t>
            </w:r>
            <w:proofErr w:type="spellStart"/>
            <w:r w:rsidR="00AA1098" w:rsidRPr="00C3442D">
              <w:rPr>
                <w:rFonts w:ascii="Arial" w:hAnsi="Arial" w:cs="Arial"/>
                <w:sz w:val="20"/>
                <w:szCs w:val="20"/>
                <w:lang w:val="en-US"/>
              </w:rPr>
              <w:t>specifikacija</w:t>
            </w:r>
            <w:proofErr w:type="spellEnd"/>
            <w:r w:rsidR="00AA1098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ni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C3442D" w14:paraId="6B657052" w14:textId="77777777" w:rsidTr="00592F2A">
        <w:trPr>
          <w:trHeight w:val="1619"/>
        </w:trPr>
        <w:tc>
          <w:tcPr>
            <w:tcW w:w="3965" w:type="dxa"/>
          </w:tcPr>
          <w:p w14:paraId="482002A5" w14:textId="7FA25CE4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Čisto</w:t>
            </w:r>
            <w:r w:rsidR="00AA1098"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st</w:t>
            </w:r>
            <w:proofErr w:type="spellEnd"/>
          </w:p>
        </w:tc>
        <w:tc>
          <w:tcPr>
            <w:tcW w:w="5509" w:type="dxa"/>
          </w:tcPr>
          <w:p w14:paraId="384C8A61" w14:textId="61BD1275" w:rsidR="00C17797" w:rsidRPr="00C3442D" w:rsidRDefault="00C17797" w:rsidP="00C17797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Rastline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C3442D">
              <w:rPr>
                <w:rFonts w:ascii="Arial" w:hAnsi="Arial" w:cs="Arial"/>
                <w:i/>
                <w:sz w:val="20"/>
                <w:szCs w:val="20"/>
                <w:lang w:val="en-US"/>
              </w:rPr>
              <w:t>fistulosum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, ki se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uporabljajo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kot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osnovna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snov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morajo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biti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živilske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kakovosti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zato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morajo</w:t>
            </w:r>
            <w:proofErr w:type="spellEnd"/>
            <w:r w:rsidR="006C2F49"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2F49"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biti</w:t>
            </w:r>
            <w:proofErr w:type="spellEnd"/>
            <w:r w:rsidR="006C2F49"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2F49"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skladne</w:t>
            </w:r>
            <w:proofErr w:type="spellEnd"/>
            <w:r w:rsidR="006C2F49"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6C2F49"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zahtevami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(ES)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št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. 178/2002,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Uredbe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(ES)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št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. 396/2005 in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Uredbe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Komisije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(EU) </w:t>
            </w:r>
            <w:proofErr w:type="spellStart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št</w:t>
            </w:r>
            <w:proofErr w:type="spellEnd"/>
            <w:r w:rsidRPr="00C3442D">
              <w:rPr>
                <w:rFonts w:ascii="Arial" w:hAnsi="Arial" w:cs="Arial"/>
                <w:iCs/>
                <w:sz w:val="20"/>
                <w:szCs w:val="20"/>
                <w:lang w:val="en-US"/>
              </w:rPr>
              <w:t>. 2023/915.</w:t>
            </w:r>
          </w:p>
        </w:tc>
      </w:tr>
      <w:tr w:rsidR="00C17797" w:rsidRPr="00C3442D" w14:paraId="4D0C8CB2" w14:textId="77777777" w:rsidTr="00592F2A">
        <w:trPr>
          <w:trHeight w:val="275"/>
        </w:trPr>
        <w:tc>
          <w:tcPr>
            <w:tcW w:w="3965" w:type="dxa"/>
          </w:tcPr>
          <w:p w14:paraId="2D92E5C3" w14:textId="40ABB571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</w:rPr>
              <w:t>Relevantne nečisto</w:t>
            </w:r>
            <w:r w:rsidR="00AA1098" w:rsidRPr="00C3442D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C3442D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5509" w:type="dxa"/>
          </w:tcPr>
          <w:p w14:paraId="778539EF" w14:textId="446AD1BD" w:rsidR="00C17797" w:rsidRPr="00C3442D" w:rsidRDefault="0077571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</w:p>
        </w:tc>
      </w:tr>
      <w:tr w:rsidR="00C17797" w:rsidRPr="00C3442D" w14:paraId="116E33F0" w14:textId="77777777" w:rsidTr="00592F2A">
        <w:trPr>
          <w:trHeight w:val="515"/>
        </w:trPr>
        <w:tc>
          <w:tcPr>
            <w:tcW w:w="3965" w:type="dxa"/>
          </w:tcPr>
          <w:p w14:paraId="757E60B4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</w:rPr>
              <w:t>Molekulska masa in strukturna formula</w:t>
            </w:r>
          </w:p>
        </w:tc>
        <w:tc>
          <w:tcPr>
            <w:tcW w:w="5509" w:type="dxa"/>
          </w:tcPr>
          <w:p w14:paraId="0C50C3A4" w14:textId="39EDB13B" w:rsidR="00C17797" w:rsidRPr="00C3442D" w:rsidRDefault="00EB607A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Ni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voljo</w:t>
            </w:r>
            <w:proofErr w:type="spellEnd"/>
          </w:p>
        </w:tc>
      </w:tr>
      <w:tr w:rsidR="00C17797" w:rsidRPr="00C3442D" w14:paraId="518821E0" w14:textId="77777777" w:rsidTr="00592F2A">
        <w:trPr>
          <w:trHeight w:val="1033"/>
        </w:trPr>
        <w:tc>
          <w:tcPr>
            <w:tcW w:w="3965" w:type="dxa"/>
          </w:tcPr>
          <w:p w14:paraId="4BCB2AFF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Način</w:t>
            </w:r>
            <w:proofErr w:type="spellEnd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bCs/>
                <w:sz w:val="20"/>
                <w:szCs w:val="20"/>
                <w:lang w:val="en-US"/>
              </w:rPr>
              <w:t>uporabe</w:t>
            </w:r>
            <w:proofErr w:type="spellEnd"/>
          </w:p>
        </w:tc>
        <w:tc>
          <w:tcPr>
            <w:tcW w:w="5509" w:type="dxa"/>
          </w:tcPr>
          <w:p w14:paraId="4C3D43F0" w14:textId="77777777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Uporaba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kot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razpršilo</w:t>
            </w:r>
            <w:proofErr w:type="spellEnd"/>
          </w:p>
          <w:p w14:paraId="65643D14" w14:textId="4F262579" w:rsidR="00C17797" w:rsidRPr="00C3442D" w:rsidRDefault="006C2F49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Vdelava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tla</w:t>
            </w:r>
            <w:proofErr w:type="spellEnd"/>
          </w:p>
        </w:tc>
      </w:tr>
      <w:tr w:rsidR="00C17797" w:rsidRPr="00C3442D" w14:paraId="1F3BFAC3" w14:textId="77777777" w:rsidTr="00592F2A">
        <w:trPr>
          <w:trHeight w:val="3443"/>
        </w:trPr>
        <w:tc>
          <w:tcPr>
            <w:tcW w:w="3965" w:type="dxa"/>
          </w:tcPr>
          <w:p w14:paraId="6E8860A5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Navodila za uporabo</w:t>
            </w:r>
          </w:p>
        </w:tc>
        <w:tc>
          <w:tcPr>
            <w:tcW w:w="5509" w:type="dxa"/>
          </w:tcPr>
          <w:p w14:paraId="00F084B8" w14:textId="25A30B51" w:rsidR="00C17797" w:rsidRPr="00C3442D" w:rsidRDefault="00D555B2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Disperzijski</w:t>
            </w:r>
            <w:proofErr w:type="spellEnd"/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>koncentrat</w:t>
            </w:r>
            <w:proofErr w:type="spellEnd"/>
            <w:r w:rsidR="00C17797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(DC):</w:t>
            </w:r>
          </w:p>
          <w:p w14:paraId="2620342D" w14:textId="418A746A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500 g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zdrobljenih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posušenih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čebulic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listov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C344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fistulosum</w:t>
            </w:r>
            <w:proofErr w:type="spellEnd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se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meša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z 1 L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vode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2F49" w:rsidRPr="00C3442D">
              <w:rPr>
                <w:rFonts w:ascii="Arial" w:hAnsi="Arial" w:cs="Arial"/>
                <w:sz w:val="20"/>
                <w:szCs w:val="20"/>
                <w:lang w:val="en-US"/>
              </w:rPr>
              <w:t>vodovoda</w:t>
            </w:r>
            <w:proofErr w:type="spellEnd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>minuto</w:t>
            </w:r>
            <w:proofErr w:type="spellEnd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>pri</w:t>
            </w:r>
            <w:proofErr w:type="spellEnd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>sobni</w:t>
            </w:r>
            <w:proofErr w:type="spellEnd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55B2" w:rsidRPr="00C3442D">
              <w:rPr>
                <w:rFonts w:ascii="Arial" w:hAnsi="Arial" w:cs="Arial"/>
                <w:sz w:val="20"/>
                <w:szCs w:val="20"/>
                <w:lang w:val="en-US"/>
              </w:rPr>
              <w:t>temperaturi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in</w:t>
            </w:r>
            <w:r w:rsidR="00BD58BC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58BC" w:rsidRPr="00C3442D">
              <w:rPr>
                <w:rFonts w:ascii="Arial" w:hAnsi="Arial" w:cs="Arial"/>
                <w:sz w:val="20"/>
                <w:szCs w:val="20"/>
                <w:lang w:val="en-US"/>
              </w:rPr>
              <w:t>nato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filtrira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C7E7811" w14:textId="4ADC02F1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Rastlinska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pal</w:t>
            </w:r>
            <w:r w:rsidR="009A1BE7" w:rsidRPr="00C3442D">
              <w:rPr>
                <w:rFonts w:ascii="Arial" w:hAnsi="Arial" w:cs="Arial"/>
                <w:sz w:val="20"/>
                <w:szCs w:val="20"/>
                <w:lang w:val="en-US"/>
              </w:rPr>
              <w:t>čka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(PR):</w:t>
            </w:r>
          </w:p>
          <w:p w14:paraId="5AD101B9" w14:textId="5F988093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Sveže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surove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čebulice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listi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C344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fistulosum</w:t>
            </w:r>
            <w:proofErr w:type="spellEnd"/>
            <w:r w:rsidR="00142556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se </w:t>
            </w:r>
            <w:r w:rsidR="009A1BE7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opere 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z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vodo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nareže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1-2 cm </w:t>
            </w:r>
            <w:proofErr w:type="spellStart"/>
            <w:r w:rsidR="00142556" w:rsidRPr="00C3442D">
              <w:rPr>
                <w:rFonts w:ascii="Arial" w:hAnsi="Arial" w:cs="Arial"/>
                <w:sz w:val="20"/>
                <w:szCs w:val="20"/>
                <w:lang w:val="en-US"/>
              </w:rPr>
              <w:t>dolge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ko</w:t>
            </w:r>
            <w:r w:rsidR="00142556" w:rsidRPr="00C3442D">
              <w:rPr>
                <w:rFonts w:ascii="Arial" w:hAnsi="Arial" w:cs="Arial"/>
                <w:sz w:val="20"/>
                <w:szCs w:val="20"/>
                <w:lang w:val="en-US"/>
              </w:rPr>
              <w:t>ščk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>vdela</w:t>
            </w:r>
            <w:proofErr w:type="spellEnd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 w:rsidR="00C3442D" w:rsidRPr="00C3442D">
              <w:rPr>
                <w:rFonts w:ascii="Arial" w:hAnsi="Arial" w:cs="Arial"/>
                <w:sz w:val="20"/>
                <w:szCs w:val="20"/>
                <w:lang w:val="en-US"/>
              </w:rPr>
              <w:t>tla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odmerku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250 g </w:t>
            </w:r>
            <w:proofErr w:type="spellStart"/>
            <w:r w:rsidR="00695D78">
              <w:rPr>
                <w:rFonts w:ascii="Arial" w:hAnsi="Arial" w:cs="Arial"/>
                <w:sz w:val="20"/>
                <w:szCs w:val="20"/>
                <w:lang w:val="en-US"/>
              </w:rPr>
              <w:t>ob</w:t>
            </w: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delanega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344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Allium </w:t>
            </w:r>
            <w:proofErr w:type="spellStart"/>
            <w:r w:rsidRPr="00C3442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fistulosum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1 kg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prsti</w:t>
            </w:r>
            <w:proofErr w:type="spellEnd"/>
            <w:r w:rsidR="00142556" w:rsidRPr="00C3442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="00142556" w:rsidRPr="00C3442D">
              <w:rPr>
                <w:rFonts w:ascii="Arial" w:hAnsi="Arial" w:cs="Arial"/>
                <w:sz w:val="20"/>
                <w:szCs w:val="20"/>
                <w:lang w:val="en-US"/>
              </w:rPr>
              <w:t>zemlje</w:t>
            </w:r>
            <w:proofErr w:type="spellEnd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17797" w:rsidRPr="00C3442D" w14:paraId="076718D5" w14:textId="77777777" w:rsidTr="00592F2A">
        <w:trPr>
          <w:trHeight w:val="515"/>
        </w:trPr>
        <w:tc>
          <w:tcPr>
            <w:tcW w:w="3965" w:type="dxa"/>
          </w:tcPr>
          <w:p w14:paraId="5B0FDB89" w14:textId="77777777" w:rsidR="00C17797" w:rsidRPr="00C3442D" w:rsidRDefault="00C17797" w:rsidP="00C17797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bCs/>
                <w:sz w:val="20"/>
                <w:szCs w:val="20"/>
              </w:rPr>
              <w:t>Vrsta delovanja</w:t>
            </w:r>
          </w:p>
        </w:tc>
        <w:tc>
          <w:tcPr>
            <w:tcW w:w="5509" w:type="dxa"/>
          </w:tcPr>
          <w:p w14:paraId="0A6608AA" w14:textId="77777777" w:rsidR="00C17797" w:rsidRPr="00C3442D" w:rsidRDefault="00C17797" w:rsidP="00C1779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42D">
              <w:rPr>
                <w:rFonts w:ascii="Arial" w:hAnsi="Arial" w:cs="Arial"/>
                <w:sz w:val="20"/>
                <w:szCs w:val="20"/>
                <w:lang w:val="en-US"/>
              </w:rPr>
              <w:t>Baktericid</w:t>
            </w:r>
            <w:proofErr w:type="spellEnd"/>
          </w:p>
        </w:tc>
      </w:tr>
    </w:tbl>
    <w:p w14:paraId="19306A44" w14:textId="77777777" w:rsidR="00C17797" w:rsidRPr="00C3442D" w:rsidRDefault="00C17797" w:rsidP="00C17797">
      <w:pPr>
        <w:rPr>
          <w:rFonts w:ascii="Arial" w:hAnsi="Arial" w:cs="Arial"/>
        </w:rPr>
      </w:pPr>
    </w:p>
    <w:p w14:paraId="48660DDD" w14:textId="77777777" w:rsidR="0063276B" w:rsidRPr="00C3442D" w:rsidRDefault="0063276B">
      <w:pPr>
        <w:rPr>
          <w:rFonts w:ascii="Arial" w:hAnsi="Arial" w:cs="Arial"/>
        </w:rPr>
      </w:pPr>
    </w:p>
    <w:p w14:paraId="075C4597" w14:textId="77777777" w:rsidR="00142556" w:rsidRDefault="00142556">
      <w:pPr>
        <w:sectPr w:rsidR="00142556" w:rsidSect="00142556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BE1DC6" w14:textId="388C2D6E" w:rsidR="00C17797" w:rsidRPr="00154E4F" w:rsidRDefault="005F7EFB" w:rsidP="00C17797">
      <w:pPr>
        <w:widowControl w:val="0"/>
        <w:autoSpaceDE w:val="0"/>
        <w:autoSpaceDN w:val="0"/>
        <w:spacing w:before="239" w:after="0" w:line="240" w:lineRule="auto"/>
        <w:ind w:left="425" w:right="561"/>
        <w:jc w:val="center"/>
        <w:rPr>
          <w:rFonts w:ascii="Arial" w:eastAsia="Times New Roman" w:hAnsi="Arial" w:cs="Arial"/>
          <w:kern w:val="0"/>
          <w:lang w:val="en-US"/>
          <w14:ligatures w14:val="none"/>
        </w:rPr>
      </w:pPr>
      <w:proofErr w:type="spellStart"/>
      <w:r w:rsidRPr="00154E4F">
        <w:rPr>
          <w:rFonts w:ascii="Arial" w:eastAsia="Times New Roman" w:hAnsi="Arial" w:cs="Arial"/>
          <w:kern w:val="0"/>
          <w:lang w:val="en-US"/>
          <w14:ligatures w14:val="none"/>
        </w:rPr>
        <w:lastRenderedPageBreak/>
        <w:t>Priloga</w:t>
      </w:r>
      <w:proofErr w:type="spellEnd"/>
      <w:r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: </w:t>
      </w:r>
      <w:proofErr w:type="spellStart"/>
      <w:r w:rsidR="00142556" w:rsidRPr="00154E4F">
        <w:rPr>
          <w:rFonts w:ascii="Arial" w:eastAsia="Times New Roman" w:hAnsi="Arial" w:cs="Arial"/>
          <w:kern w:val="0"/>
          <w:lang w:val="en-US"/>
          <w14:ligatures w14:val="none"/>
        </w:rPr>
        <w:t>Seznam</w:t>
      </w:r>
      <w:proofErr w:type="spellEnd"/>
      <w:r w:rsidR="00142556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uporab</w:t>
      </w:r>
      <w:proofErr w:type="spellEnd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,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podprt</w:t>
      </w:r>
      <w:r w:rsidR="00142556" w:rsidRPr="00154E4F">
        <w:rPr>
          <w:rFonts w:ascii="Arial" w:eastAsia="Times New Roman" w:hAnsi="Arial" w:cs="Arial"/>
          <w:kern w:val="0"/>
          <w:lang w:val="en-US"/>
          <w14:ligatures w14:val="none"/>
        </w:rPr>
        <w:t>ih</w:t>
      </w:r>
      <w:proofErr w:type="spellEnd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 z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razpoložljivimi</w:t>
      </w:r>
      <w:proofErr w:type="spellEnd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proofErr w:type="spellStart"/>
      <w:r w:rsidR="00C17797" w:rsidRPr="00154E4F">
        <w:rPr>
          <w:rFonts w:ascii="Arial" w:eastAsia="Times New Roman" w:hAnsi="Arial" w:cs="Arial"/>
          <w:kern w:val="0"/>
          <w:lang w:val="en-US"/>
          <w14:ligatures w14:val="none"/>
        </w:rPr>
        <w:t>podatki</w:t>
      </w:r>
      <w:proofErr w:type="spellEnd"/>
    </w:p>
    <w:p w14:paraId="6B8916DC" w14:textId="77777777" w:rsidR="00C17797" w:rsidRPr="00695D78" w:rsidRDefault="00C17797" w:rsidP="00C17797">
      <w:pPr>
        <w:widowControl w:val="0"/>
        <w:autoSpaceDE w:val="0"/>
        <w:autoSpaceDN w:val="0"/>
        <w:spacing w:after="0" w:line="240" w:lineRule="auto"/>
        <w:ind w:left="425" w:right="524"/>
        <w:jc w:val="center"/>
        <w:rPr>
          <w:rFonts w:ascii="Arial" w:eastAsia="Times New Roman" w:hAnsi="Arial" w:cs="Arial"/>
          <w:bCs/>
          <w:kern w:val="0"/>
          <w:szCs w:val="20"/>
          <w:lang w:val="en-US"/>
          <w14:ligatures w14:val="none"/>
        </w:rPr>
      </w:pPr>
      <w:r w:rsidRPr="00695D78">
        <w:rPr>
          <w:rFonts w:ascii="Arial" w:eastAsia="Times New Roman" w:hAnsi="Arial" w:cs="Arial"/>
          <w:bCs/>
          <w:i/>
          <w:kern w:val="0"/>
          <w:szCs w:val="20"/>
          <w:lang w:val="en-US"/>
          <w14:ligatures w14:val="none"/>
        </w:rPr>
        <w:t>ALLIUM</w:t>
      </w:r>
      <w:r w:rsidRPr="00695D78">
        <w:rPr>
          <w:rFonts w:ascii="Arial" w:eastAsia="Times New Roman" w:hAnsi="Arial" w:cs="Arial"/>
          <w:bCs/>
          <w:i/>
          <w:spacing w:val="-2"/>
          <w:kern w:val="0"/>
          <w:szCs w:val="20"/>
          <w:lang w:val="en-US"/>
          <w14:ligatures w14:val="none"/>
        </w:rPr>
        <w:t xml:space="preserve"> </w:t>
      </w:r>
      <w:r w:rsidRPr="00695D78">
        <w:rPr>
          <w:rFonts w:ascii="Arial" w:eastAsia="Times New Roman" w:hAnsi="Arial" w:cs="Arial"/>
          <w:bCs/>
          <w:i/>
          <w:kern w:val="0"/>
          <w:szCs w:val="20"/>
          <w:lang w:val="en-US"/>
          <w14:ligatures w14:val="none"/>
        </w:rPr>
        <w:t>FISTULOSUM</w:t>
      </w:r>
      <w:r w:rsidRPr="00695D78">
        <w:rPr>
          <w:rFonts w:ascii="Arial" w:eastAsia="Times New Roman" w:hAnsi="Arial" w:cs="Arial"/>
          <w:bCs/>
          <w:kern w:val="0"/>
          <w:szCs w:val="20"/>
          <w:lang w:val="en-US"/>
          <w14:ligatures w14:val="none"/>
        </w:rPr>
        <w:t>,</w:t>
      </w:r>
      <w:r w:rsidRPr="00695D78">
        <w:rPr>
          <w:rFonts w:ascii="Arial" w:eastAsia="Times New Roman" w:hAnsi="Arial" w:cs="Arial"/>
          <w:bCs/>
          <w:spacing w:val="-1"/>
          <w:kern w:val="0"/>
          <w:szCs w:val="20"/>
          <w:lang w:val="en-US"/>
          <w14:ligatures w14:val="none"/>
        </w:rPr>
        <w:t xml:space="preserve"> </w:t>
      </w:r>
      <w:r w:rsidRPr="00695D78">
        <w:rPr>
          <w:rFonts w:ascii="Arial" w:eastAsia="Times New Roman" w:hAnsi="Arial" w:cs="Arial"/>
          <w:bCs/>
          <w:spacing w:val="-2"/>
          <w:kern w:val="0"/>
          <w:szCs w:val="20"/>
          <w:lang w:val="en-US"/>
          <w14:ligatures w14:val="none"/>
        </w:rPr>
        <w:t>OBDELAN</w:t>
      </w:r>
    </w:p>
    <w:p w14:paraId="053EDF5A" w14:textId="77777777" w:rsidR="00C17797" w:rsidRPr="00E70C57" w:rsidRDefault="00C17797" w:rsidP="00C17797">
      <w:pPr>
        <w:widowControl w:val="0"/>
        <w:autoSpaceDE w:val="0"/>
        <w:autoSpaceDN w:val="0"/>
        <w:spacing w:before="25" w:after="1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</w:pPr>
    </w:p>
    <w:tbl>
      <w:tblPr>
        <w:tblStyle w:val="TableNormal"/>
        <w:tblW w:w="14879" w:type="dxa"/>
        <w:tblInd w:w="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567"/>
        <w:gridCol w:w="993"/>
        <w:gridCol w:w="567"/>
        <w:gridCol w:w="1012"/>
        <w:gridCol w:w="866"/>
        <w:gridCol w:w="990"/>
        <w:gridCol w:w="565"/>
        <w:gridCol w:w="961"/>
        <w:gridCol w:w="709"/>
        <w:gridCol w:w="567"/>
        <w:gridCol w:w="1079"/>
        <w:gridCol w:w="874"/>
        <w:gridCol w:w="1590"/>
        <w:gridCol w:w="567"/>
        <w:gridCol w:w="567"/>
        <w:gridCol w:w="1368"/>
      </w:tblGrid>
      <w:tr w:rsidR="00C17797" w:rsidRPr="00E70C57" w14:paraId="54529036" w14:textId="77777777" w:rsidTr="005F7EFB">
        <w:trPr>
          <w:trHeight w:val="262"/>
        </w:trPr>
        <w:tc>
          <w:tcPr>
            <w:tcW w:w="1037" w:type="dxa"/>
            <w:vMerge w:val="restart"/>
            <w:tcBorders>
              <w:right w:val="single" w:sz="8" w:space="0" w:color="000000"/>
            </w:tcBorders>
          </w:tcPr>
          <w:p w14:paraId="580B22B0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E3E8D1C" w14:textId="77777777" w:rsidR="00C17797" w:rsidRPr="00E70C57" w:rsidRDefault="00C17797" w:rsidP="00592F2A">
            <w:pPr>
              <w:spacing w:before="43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00B8367B" w14:textId="77777777" w:rsidR="00C17797" w:rsidRPr="0057056F" w:rsidRDefault="00C17797" w:rsidP="00592F2A">
            <w:pPr>
              <w:tabs>
                <w:tab w:val="center" w:pos="474"/>
              </w:tabs>
              <w:spacing w:before="8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</w:p>
          <w:p w14:paraId="360EAEDA" w14:textId="77777777" w:rsidR="00C17797" w:rsidRPr="00E70C57" w:rsidRDefault="00C17797" w:rsidP="00592F2A"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C56B470" w14:textId="77777777" w:rsidR="00C17797" w:rsidRPr="00E70C57" w:rsidRDefault="00C17797" w:rsidP="00592F2A">
            <w:pPr>
              <w:spacing w:before="9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55530C9" w14:textId="77777777" w:rsidR="00C17797" w:rsidRPr="00E70C57" w:rsidRDefault="00C17797" w:rsidP="00592F2A">
            <w:pPr>
              <w:spacing w:before="79" w:line="338" w:lineRule="auto"/>
              <w:ind w:left="71" w:right="55" w:firstLine="2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>Država</w:t>
            </w:r>
            <w:proofErr w:type="spellEnd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>članica</w:t>
            </w:r>
            <w:proofErr w:type="spellEnd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>ali</w:t>
            </w:r>
            <w:proofErr w:type="spellEnd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>država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65DF2BF" w14:textId="77777777" w:rsidR="00C17797" w:rsidRDefault="00C17797" w:rsidP="00592F2A">
            <w:pPr>
              <w:ind w:left="110" w:right="96" w:firstLine="2"/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16002DFE" w14:textId="77777777" w:rsidR="00C17797" w:rsidRDefault="00C17797" w:rsidP="00592F2A">
            <w:pPr>
              <w:ind w:left="110" w:right="96" w:firstLine="2"/>
              <w:jc w:val="center"/>
              <w:rPr>
                <w:rFonts w:ascii="Verdana" w:eastAsia="Verdana" w:hAnsi="Verdana" w:cs="Verdana"/>
                <w:b/>
                <w:sz w:val="16"/>
              </w:rPr>
            </w:pPr>
          </w:p>
          <w:p w14:paraId="10458214" w14:textId="2D3644F5" w:rsidR="00C17797" w:rsidRPr="00E70C57" w:rsidRDefault="00C17797" w:rsidP="00592F2A">
            <w:pPr>
              <w:ind w:left="110" w:right="96" w:firstLine="2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 w:rsidRPr="00C17797">
              <w:rPr>
                <w:rFonts w:ascii="Verdana" w:eastAsia="Verdana" w:hAnsi="Verdana" w:cs="Verdana"/>
                <w:b/>
                <w:sz w:val="16"/>
              </w:rPr>
              <w:t xml:space="preserve">Primer </w:t>
            </w:r>
            <w:proofErr w:type="spellStart"/>
            <w:r w:rsidRPr="00C17797">
              <w:rPr>
                <w:rFonts w:ascii="Verdana" w:eastAsia="Verdana" w:hAnsi="Verdana" w:cs="Verdana"/>
                <w:b/>
                <w:sz w:val="16"/>
              </w:rPr>
              <w:t>imena</w:t>
            </w:r>
            <w:proofErr w:type="spellEnd"/>
            <w:r w:rsidRPr="00C17797"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 w:rsidRPr="00C17797">
              <w:rPr>
                <w:rFonts w:ascii="Verdana" w:eastAsia="Verdana" w:hAnsi="Verdana" w:cs="Verdana"/>
                <w:b/>
                <w:sz w:val="16"/>
              </w:rPr>
              <w:t>izdelka</w:t>
            </w:r>
            <w:proofErr w:type="spellEnd"/>
            <w:r w:rsidRPr="00C17797">
              <w:rPr>
                <w:rFonts w:ascii="Verdana" w:eastAsia="Verdana" w:hAnsi="Verdana" w:cs="Verdana"/>
                <w:b/>
                <w:sz w:val="16"/>
              </w:rPr>
              <w:t xml:space="preserve">, ki je </w:t>
            </w:r>
            <w:proofErr w:type="spellStart"/>
            <w:r w:rsidRPr="00C17797">
              <w:rPr>
                <w:rFonts w:ascii="Verdana" w:eastAsia="Verdana" w:hAnsi="Verdana" w:cs="Verdana"/>
                <w:b/>
                <w:sz w:val="16"/>
              </w:rPr>
              <w:t>na</w:t>
            </w:r>
            <w:proofErr w:type="spellEnd"/>
            <w:r w:rsidRPr="00C17797"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 w:rsidRPr="00C17797">
              <w:rPr>
                <w:rFonts w:ascii="Verdana" w:eastAsia="Verdana" w:hAnsi="Verdana" w:cs="Verdana"/>
                <w:b/>
                <w:sz w:val="16"/>
              </w:rPr>
              <w:t>voljo</w:t>
            </w:r>
            <w:proofErr w:type="spellEnd"/>
            <w:r w:rsidRPr="00C17797"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 w:rsidRPr="00C17797">
              <w:rPr>
                <w:rFonts w:ascii="Verdana" w:eastAsia="Verdana" w:hAnsi="Verdana" w:cs="Verdana"/>
                <w:b/>
                <w:sz w:val="16"/>
              </w:rPr>
              <w:t>na</w:t>
            </w:r>
            <w:proofErr w:type="spellEnd"/>
            <w:r w:rsidRPr="00C17797"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 w:rsidRPr="00C17797">
              <w:rPr>
                <w:rFonts w:ascii="Verdana" w:eastAsia="Verdana" w:hAnsi="Verdana" w:cs="Verdana"/>
                <w:b/>
                <w:sz w:val="16"/>
              </w:rPr>
              <w:t>trgu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59BF07D" w14:textId="77777777" w:rsidR="00C17797" w:rsidRPr="00E70C57" w:rsidRDefault="00C17797" w:rsidP="00592F2A">
            <w:pPr>
              <w:spacing w:before="74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A65C03A" w14:textId="29BFC8D0" w:rsidR="00C17797" w:rsidRPr="00E70C57" w:rsidRDefault="00C17797" w:rsidP="00592F2A">
            <w:pPr>
              <w:ind w:left="111" w:right="90" w:hanging="2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 w:rsidRPr="00E70C57">
              <w:rPr>
                <w:rFonts w:ascii="Verdana" w:eastAsia="Verdana" w:hAnsi="Verdana" w:cs="Verdana"/>
                <w:b/>
                <w:spacing w:val="-10"/>
                <w:sz w:val="16"/>
              </w:rPr>
              <w:t>F</w:t>
            </w:r>
            <w:r w:rsidR="00581CA2">
              <w:rPr>
                <w:rFonts w:ascii="Verdana" w:eastAsia="Verdana" w:hAnsi="Verdana" w:cs="Verdana"/>
                <w:b/>
                <w:spacing w:val="-10"/>
                <w:sz w:val="16"/>
              </w:rPr>
              <w:t>,</w:t>
            </w:r>
            <w:r w:rsidRPr="00E70C57">
              <w:rPr>
                <w:rFonts w:ascii="Verdana" w:eastAsia="Verdana" w:hAnsi="Verdana" w:cs="Verdana"/>
                <w:b/>
                <w:spacing w:val="-10"/>
                <w:sz w:val="16"/>
              </w:rPr>
              <w:t xml:space="preserve"> G</w:t>
            </w:r>
          </w:p>
          <w:p w14:paraId="0C8C6297" w14:textId="14E9AA13" w:rsidR="00C17797" w:rsidRPr="00E70C57" w:rsidRDefault="00581CA2" w:rsidP="00592F2A">
            <w:pPr>
              <w:ind w:left="68" w:right="5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6"/>
                <w:sz w:val="16"/>
              </w:rPr>
              <w:t>a</w:t>
            </w:r>
            <w:r w:rsidR="00C17797">
              <w:rPr>
                <w:rFonts w:ascii="Verdana" w:eastAsia="Verdana" w:hAnsi="Verdana" w:cs="Verdana"/>
                <w:b/>
                <w:spacing w:val="-6"/>
                <w:sz w:val="16"/>
              </w:rPr>
              <w:t>li</w:t>
            </w:r>
            <w:proofErr w:type="spellEnd"/>
            <w:r w:rsidR="00C17797">
              <w:rPr>
                <w:rFonts w:ascii="Verdana" w:eastAsia="Verdana" w:hAnsi="Verdana" w:cs="Verdana"/>
                <w:b/>
                <w:spacing w:val="-6"/>
                <w:sz w:val="16"/>
              </w:rPr>
              <w:t xml:space="preserve"> </w:t>
            </w:r>
            <w:r w:rsidR="00C17797" w:rsidRPr="00E70C57">
              <w:rPr>
                <w:rFonts w:ascii="Verdana" w:eastAsia="Verdana" w:hAnsi="Verdana" w:cs="Verdana"/>
                <w:b/>
                <w:spacing w:val="-10"/>
                <w:sz w:val="16"/>
              </w:rPr>
              <w:t>I</w:t>
            </w:r>
          </w:p>
          <w:p w14:paraId="00AEF574" w14:textId="77777777" w:rsidR="00C17797" w:rsidRPr="00E70C57" w:rsidRDefault="00C17797" w:rsidP="00592F2A">
            <w:pPr>
              <w:ind w:left="68" w:right="57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(b</w:t>
            </w:r>
          </w:p>
          <w:p w14:paraId="530B1844" w14:textId="77777777" w:rsidR="00C17797" w:rsidRPr="00E70C57" w:rsidRDefault="00C17797" w:rsidP="00592F2A">
            <w:pPr>
              <w:ind w:left="69" w:right="50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10"/>
                <w:sz w:val="16"/>
              </w:rPr>
              <w:t>)</w:t>
            </w:r>
          </w:p>
        </w:tc>
        <w:tc>
          <w:tcPr>
            <w:tcW w:w="10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BAEBA39" w14:textId="77777777" w:rsidR="00C17797" w:rsidRPr="00E70C57" w:rsidRDefault="00C17797" w:rsidP="00592F2A">
            <w:pPr>
              <w:spacing w:before="176" w:line="338" w:lineRule="auto"/>
              <w:ind w:left="136" w:right="110" w:hanging="1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Škodljivci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ali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skupina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</w:rPr>
              <w:t>škodljivcev</w:t>
            </w:r>
            <w:proofErr w:type="spellEnd"/>
          </w:p>
          <w:p w14:paraId="292B19FD" w14:textId="77777777" w:rsidR="00C17797" w:rsidRPr="00E70C57" w:rsidRDefault="00C17797" w:rsidP="00592F2A">
            <w:pPr>
              <w:spacing w:line="193" w:lineRule="exact"/>
              <w:ind w:left="100" w:right="76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(c)</w:t>
            </w:r>
          </w:p>
        </w:tc>
        <w:tc>
          <w:tcPr>
            <w:tcW w:w="185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90CD5B" w14:textId="77777777" w:rsidR="00C17797" w:rsidRPr="00E70C57" w:rsidRDefault="00C17797" w:rsidP="00592F2A">
            <w:pPr>
              <w:spacing w:before="80" w:line="162" w:lineRule="exact"/>
              <w:ind w:left="159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 w:rsidRPr="00E70C57">
              <w:rPr>
                <w:rFonts w:ascii="Verdana" w:eastAsia="Verdana" w:hAnsi="Verdana" w:cs="Verdana"/>
                <w:b/>
                <w:spacing w:val="-2"/>
                <w:sz w:val="16"/>
              </w:rPr>
              <w:t>Formu</w:t>
            </w:r>
            <w:r>
              <w:rPr>
                <w:rFonts w:ascii="Verdana" w:eastAsia="Verdana" w:hAnsi="Verdana" w:cs="Verdana"/>
                <w:b/>
                <w:spacing w:val="-2"/>
                <w:sz w:val="16"/>
              </w:rPr>
              <w:t>lacija</w:t>
            </w:r>
            <w:proofErr w:type="spellEnd"/>
          </w:p>
        </w:tc>
        <w:tc>
          <w:tcPr>
            <w:tcW w:w="280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2314" w14:textId="77777777" w:rsidR="00C17797" w:rsidRPr="00E70C57" w:rsidRDefault="00C17797" w:rsidP="00592F2A">
            <w:pPr>
              <w:spacing w:before="80" w:line="162" w:lineRule="exact"/>
              <w:ind w:left="44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2"/>
                <w:sz w:val="16"/>
              </w:rPr>
              <w:t>Tretiranje</w:t>
            </w:r>
            <w:proofErr w:type="spellEnd"/>
          </w:p>
        </w:tc>
        <w:tc>
          <w:tcPr>
            <w:tcW w:w="41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9C65" w14:textId="77777777" w:rsidR="00C17797" w:rsidRPr="00E70C57" w:rsidRDefault="00C17797" w:rsidP="00592F2A">
            <w:pPr>
              <w:spacing w:before="80" w:line="162" w:lineRule="exact"/>
              <w:ind w:left="54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2"/>
                <w:sz w:val="16"/>
              </w:rPr>
              <w:t>Odmerek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C4D9845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7D77724" w14:textId="77777777" w:rsidR="00C17797" w:rsidRPr="00E70C57" w:rsidRDefault="00C17797" w:rsidP="00592F2A">
            <w:pPr>
              <w:spacing w:before="18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0028575" w14:textId="77777777" w:rsidR="00C17797" w:rsidRPr="00E70C57" w:rsidRDefault="00C17797" w:rsidP="00592F2A">
            <w:pPr>
              <w:ind w:left="61" w:right="5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pacing w:val="-5"/>
                <w:sz w:val="16"/>
              </w:rPr>
              <w:t>KARENCA</w:t>
            </w:r>
          </w:p>
          <w:p w14:paraId="6BC6AA20" w14:textId="77777777" w:rsidR="00C17797" w:rsidRPr="00E70C57" w:rsidRDefault="00C17797" w:rsidP="00592F2A">
            <w:pPr>
              <w:spacing w:before="82"/>
              <w:ind w:left="61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(</w:t>
            </w:r>
            <w:proofErr w:type="spellStart"/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</w:rPr>
              <w:t>ni</w:t>
            </w:r>
            <w:proofErr w:type="spellEnd"/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)</w:t>
            </w:r>
          </w:p>
          <w:p w14:paraId="3F79788C" w14:textId="77777777" w:rsidR="00C17797" w:rsidRPr="00E70C57" w:rsidRDefault="00C17797" w:rsidP="00592F2A">
            <w:pPr>
              <w:ind w:left="61" w:right="2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(m)</w:t>
            </w:r>
          </w:p>
        </w:tc>
        <w:tc>
          <w:tcPr>
            <w:tcW w:w="1368" w:type="dxa"/>
            <w:vMerge w:val="restart"/>
            <w:tcBorders>
              <w:left w:val="single" w:sz="8" w:space="0" w:color="000000"/>
            </w:tcBorders>
          </w:tcPr>
          <w:p w14:paraId="3212747E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090BD341" w14:textId="77777777" w:rsidR="00C17797" w:rsidRPr="00E70C57" w:rsidRDefault="00C17797" w:rsidP="00592F2A">
            <w:pPr>
              <w:spacing w:before="18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25B4110C" w14:textId="77777777" w:rsidR="00C17797" w:rsidRPr="00E70C57" w:rsidRDefault="00C17797" w:rsidP="00592F2A">
            <w:pPr>
              <w:spacing w:line="242" w:lineRule="auto"/>
              <w:ind w:left="109" w:right="32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4"/>
                <w:sz w:val="16"/>
              </w:rPr>
              <w:t>Opombe</w:t>
            </w:r>
            <w:proofErr w:type="spellEnd"/>
          </w:p>
          <w:p w14:paraId="07FEC830" w14:textId="77777777" w:rsidR="00C17797" w:rsidRPr="00E70C57" w:rsidRDefault="00C17797" w:rsidP="00592F2A">
            <w:pPr>
              <w:spacing w:before="79"/>
              <w:ind w:left="109" w:right="37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10"/>
                <w:sz w:val="16"/>
              </w:rPr>
              <w:t>*</w:t>
            </w:r>
          </w:p>
        </w:tc>
      </w:tr>
      <w:tr w:rsidR="00C17797" w:rsidRPr="00E70C57" w14:paraId="6AE2A298" w14:textId="77777777" w:rsidTr="005F7EFB">
        <w:trPr>
          <w:trHeight w:val="3141"/>
        </w:trPr>
        <w:tc>
          <w:tcPr>
            <w:tcW w:w="1037" w:type="dxa"/>
            <w:vMerge/>
            <w:tcBorders>
              <w:top w:val="nil"/>
              <w:right w:val="single" w:sz="8" w:space="0" w:color="000000"/>
            </w:tcBorders>
          </w:tcPr>
          <w:p w14:paraId="7E7338FC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5E25CB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DC952B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5363D8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2A2B6A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2D04218" w14:textId="77777777" w:rsidR="00C17797" w:rsidRPr="00E70C57" w:rsidRDefault="00C17797" w:rsidP="00592F2A">
            <w:pPr>
              <w:spacing w:line="584" w:lineRule="exact"/>
              <w:ind w:left="205" w:right="170" w:hanging="8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4"/>
                <w:sz w:val="16"/>
              </w:rPr>
              <w:t>Vrsta</w:t>
            </w:r>
            <w:proofErr w:type="spellEnd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(d-f)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A848297" w14:textId="77777777" w:rsidR="00C17797" w:rsidRPr="00E70C57" w:rsidRDefault="00C17797" w:rsidP="00592F2A">
            <w:pPr>
              <w:spacing w:before="12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68929599" w14:textId="77777777" w:rsidR="00C17797" w:rsidRPr="00E70C57" w:rsidRDefault="00C17797" w:rsidP="00592F2A">
            <w:pPr>
              <w:ind w:left="72" w:right="44" w:firstLine="1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4"/>
                <w:sz w:val="16"/>
              </w:rPr>
              <w:t>Konc</w:t>
            </w:r>
            <w:proofErr w:type="spellEnd"/>
            <w:r>
              <w:rPr>
                <w:rFonts w:ascii="Verdana" w:eastAsia="Verdana" w:hAnsi="Verdana" w:cs="Verdana"/>
                <w:spacing w:val="-4"/>
                <w:sz w:val="16"/>
              </w:rPr>
              <w:t xml:space="preserve">. </w:t>
            </w:r>
            <w:r w:rsidRPr="00E70C57">
              <w:rPr>
                <w:rFonts w:ascii="Verdana" w:eastAsia="Verdana" w:hAnsi="Verdana" w:cs="Verdana"/>
                <w:sz w:val="16"/>
              </w:rPr>
              <w:t>O</w:t>
            </w:r>
            <w:r>
              <w:rPr>
                <w:rFonts w:ascii="Verdana" w:eastAsia="Verdana" w:hAnsi="Verdana" w:cs="Verdana"/>
                <w:sz w:val="16"/>
              </w:rPr>
              <w:t xml:space="preserve">d </w:t>
            </w:r>
            <w:proofErr w:type="spellStart"/>
            <w:r w:rsidRPr="00E70C57">
              <w:rPr>
                <w:rFonts w:ascii="Verdana" w:eastAsia="Verdana" w:hAnsi="Verdana" w:cs="Verdana"/>
                <w:sz w:val="16"/>
              </w:rPr>
              <w:t>a.i.</w:t>
            </w:r>
            <w:proofErr w:type="spellEnd"/>
            <w:r w:rsidRPr="00E70C57">
              <w:rPr>
                <w:rFonts w:ascii="Verdana" w:eastAsia="Verdana" w:hAnsi="Verdana" w:cs="Verdana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g/L</w:t>
            </w:r>
            <w:r w:rsidRPr="00E70C57">
              <w:rPr>
                <w:rFonts w:ascii="Verdana" w:eastAsia="Verdana" w:hAnsi="Verdana" w:cs="Verdana"/>
                <w:spacing w:val="40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(</w:t>
            </w:r>
            <w:proofErr w:type="spellStart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i</w:t>
            </w:r>
            <w:proofErr w:type="spellEnd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)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81F801" w14:textId="77777777" w:rsidR="00C17797" w:rsidRPr="00E70C57" w:rsidRDefault="00C17797" w:rsidP="00592F2A">
            <w:pPr>
              <w:spacing w:before="12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47142E02" w14:textId="77777777" w:rsidR="00C17797" w:rsidRPr="00E70C57" w:rsidRDefault="00C17797" w:rsidP="00592F2A">
            <w:pPr>
              <w:spacing w:before="11"/>
              <w:jc w:val="center"/>
              <w:rPr>
                <w:rFonts w:ascii="Times New Roman" w:eastAsia="Verdana" w:hAnsi="Verdana" w:cs="Verdana"/>
                <w:b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4"/>
                <w:sz w:val="16"/>
              </w:rPr>
              <w:t>Metoda</w:t>
            </w:r>
            <w:proofErr w:type="spellEnd"/>
            <w:r>
              <w:rPr>
                <w:rFonts w:ascii="Verdana" w:eastAsia="Verdana" w:hAnsi="Verdana" w:cs="Verdana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4"/>
                <w:sz w:val="16"/>
              </w:rPr>
              <w:t>tretiranja</w:t>
            </w:r>
            <w:proofErr w:type="spellEnd"/>
          </w:p>
          <w:p w14:paraId="6C35CEED" w14:textId="77777777" w:rsidR="00C17797" w:rsidRPr="00E70C57" w:rsidRDefault="00C17797" w:rsidP="00592F2A">
            <w:pPr>
              <w:ind w:left="34" w:right="7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(f-h)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504FE2" w14:textId="77777777" w:rsidR="00C17797" w:rsidRPr="00E70C57" w:rsidRDefault="00C17797" w:rsidP="00592F2A">
            <w:pPr>
              <w:ind w:left="100" w:right="63" w:firstLine="1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Faza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rasti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sezona</w:t>
            </w:r>
            <w:proofErr w:type="spellEnd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(j)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157FA0" w14:textId="77777777" w:rsidR="00C17797" w:rsidRPr="00053345" w:rsidRDefault="00C17797" w:rsidP="00592F2A">
            <w:pPr>
              <w:spacing w:before="112"/>
              <w:ind w:left="136" w:right="23"/>
              <w:jc w:val="center"/>
              <w:rPr>
                <w:rFonts w:ascii="Verdana" w:eastAsia="Verdana" w:hAnsi="Verdana" w:cs="Verdana"/>
                <w:spacing w:val="-4"/>
                <w:sz w:val="16"/>
              </w:rPr>
            </w:pPr>
            <w:proofErr w:type="spellStart"/>
            <w:r w:rsidRPr="00053345">
              <w:rPr>
                <w:rFonts w:ascii="Verdana" w:eastAsia="Verdana" w:hAnsi="Verdana" w:cs="Verdana"/>
                <w:spacing w:val="-4"/>
                <w:sz w:val="16"/>
              </w:rPr>
              <w:t>Št</w:t>
            </w:r>
            <w:proofErr w:type="spellEnd"/>
            <w:r w:rsidRPr="00053345">
              <w:rPr>
                <w:rFonts w:ascii="Verdana" w:eastAsia="Verdana" w:hAnsi="Verdana" w:cs="Verdana"/>
                <w:spacing w:val="-4"/>
                <w:sz w:val="16"/>
              </w:rPr>
              <w:t xml:space="preserve">. </w:t>
            </w:r>
            <w:proofErr w:type="spellStart"/>
            <w:r w:rsidRPr="00053345">
              <w:rPr>
                <w:rFonts w:ascii="Verdana" w:eastAsia="Verdana" w:hAnsi="Verdana" w:cs="Verdana"/>
                <w:spacing w:val="-4"/>
                <w:sz w:val="16"/>
              </w:rPr>
              <w:t>tretiranj</w:t>
            </w:r>
            <w:proofErr w:type="spellEnd"/>
          </w:p>
          <w:p w14:paraId="46CDCD87" w14:textId="77777777" w:rsidR="00C17797" w:rsidRPr="00053345" w:rsidRDefault="00C17797" w:rsidP="00592F2A">
            <w:pPr>
              <w:spacing w:before="112"/>
              <w:ind w:left="136" w:right="23"/>
              <w:jc w:val="center"/>
              <w:rPr>
                <w:rFonts w:ascii="Verdana" w:eastAsia="Verdana" w:hAnsi="Verdana" w:cs="Verdana"/>
                <w:spacing w:val="-4"/>
                <w:sz w:val="16"/>
              </w:rPr>
            </w:pPr>
            <w:r w:rsidRPr="00053345">
              <w:rPr>
                <w:rFonts w:ascii="Verdana" w:eastAsia="Verdana" w:hAnsi="Verdana" w:cs="Verdana"/>
                <w:spacing w:val="-4"/>
                <w:sz w:val="16"/>
              </w:rPr>
              <w:t>min/</w:t>
            </w:r>
          </w:p>
          <w:p w14:paraId="60529AEB" w14:textId="77777777" w:rsidR="00C17797" w:rsidRPr="00E70C57" w:rsidRDefault="00C17797" w:rsidP="00592F2A">
            <w:pPr>
              <w:spacing w:before="112"/>
              <w:ind w:left="136" w:right="2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053345">
              <w:rPr>
                <w:rFonts w:ascii="Verdana" w:eastAsia="Verdana" w:hAnsi="Verdana" w:cs="Verdana"/>
                <w:spacing w:val="-4"/>
                <w:sz w:val="16"/>
              </w:rPr>
              <w:t>maks</w:t>
            </w:r>
            <w:proofErr w:type="spellEnd"/>
            <w:r w:rsidRPr="00053345">
              <w:rPr>
                <w:rFonts w:ascii="Verdana" w:eastAsia="Verdana" w:hAnsi="Verdana" w:cs="Verdana"/>
                <w:spacing w:val="-4"/>
                <w:sz w:val="16"/>
              </w:rPr>
              <w:t xml:space="preserve">. </w:t>
            </w:r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(k)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E1245" w14:textId="77777777" w:rsidR="00C17797" w:rsidRPr="00053345" w:rsidRDefault="00C17797" w:rsidP="00592F2A">
            <w:pPr>
              <w:spacing w:before="13"/>
              <w:ind w:left="99" w:right="54"/>
              <w:jc w:val="center"/>
              <w:rPr>
                <w:rFonts w:ascii="Verdana" w:eastAsia="Verdana" w:hAnsi="Verdana" w:cs="Verdana"/>
                <w:spacing w:val="-4"/>
                <w:sz w:val="16"/>
                <w:lang w:val="sl-SI"/>
              </w:rPr>
            </w:pPr>
            <w:r w:rsidRPr="00053345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 xml:space="preserve">Obdobje med </w:t>
            </w:r>
            <w:proofErr w:type="spellStart"/>
            <w:r w:rsidRPr="00053345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>tretiranji</w:t>
            </w:r>
            <w:proofErr w:type="spellEnd"/>
          </w:p>
          <w:p w14:paraId="22DFC64C" w14:textId="77777777" w:rsidR="00C17797" w:rsidRPr="00E70C57" w:rsidRDefault="00C17797" w:rsidP="00592F2A">
            <w:pPr>
              <w:spacing w:before="13"/>
              <w:ind w:left="99" w:right="54"/>
              <w:jc w:val="center"/>
              <w:rPr>
                <w:rFonts w:ascii="Verdana" w:eastAsia="Verdana" w:hAnsi="Verdana" w:cs="Verdana"/>
                <w:sz w:val="16"/>
              </w:rPr>
            </w:pPr>
            <w:r w:rsidRPr="00053345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 xml:space="preserve">(min) </w:t>
            </w:r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dni</w:t>
            </w:r>
            <w:proofErr w:type="spellEnd"/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C7144B" w14:textId="77777777" w:rsidR="00C17797" w:rsidRPr="00E70C57" w:rsidRDefault="00C17797" w:rsidP="00592F2A">
            <w:pPr>
              <w:spacing w:before="23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9627469" w14:textId="77777777" w:rsidR="00C17797" w:rsidRPr="008877A4" w:rsidRDefault="00C17797" w:rsidP="00592F2A">
            <w:pPr>
              <w:spacing w:before="1"/>
              <w:ind w:left="358" w:right="305" w:hanging="4"/>
              <w:jc w:val="center"/>
              <w:rPr>
                <w:rFonts w:ascii="Verdana" w:eastAsia="Verdana" w:hAnsi="Verdana" w:cs="Verdana"/>
                <w:sz w:val="16"/>
              </w:rPr>
            </w:pPr>
            <w:r w:rsidRPr="008877A4">
              <w:rPr>
                <w:rFonts w:ascii="Verdana" w:eastAsia="Verdana" w:hAnsi="Verdana" w:cs="Verdana"/>
                <w:sz w:val="16"/>
              </w:rPr>
              <w:t>kg</w:t>
            </w:r>
          </w:p>
          <w:p w14:paraId="3118C107" w14:textId="77777777" w:rsidR="00C17797" w:rsidRPr="008877A4" w:rsidRDefault="00C17797" w:rsidP="00592F2A">
            <w:pPr>
              <w:spacing w:before="1"/>
              <w:ind w:left="358" w:right="305" w:hanging="4"/>
              <w:jc w:val="center"/>
              <w:rPr>
                <w:rFonts w:ascii="Verdana" w:eastAsia="Verdana" w:hAnsi="Verdana" w:cs="Verdana"/>
                <w:sz w:val="16"/>
              </w:rPr>
            </w:pPr>
            <w:r w:rsidRPr="008877A4">
              <w:rPr>
                <w:rFonts w:ascii="Verdana" w:eastAsia="Verdana" w:hAnsi="Verdana" w:cs="Verdana"/>
                <w:sz w:val="16"/>
              </w:rPr>
              <w:t>AS/hl min/</w:t>
            </w:r>
          </w:p>
          <w:p w14:paraId="1DB1FE11" w14:textId="77777777" w:rsidR="00C17797" w:rsidRPr="008877A4" w:rsidRDefault="00C17797" w:rsidP="00592F2A">
            <w:pPr>
              <w:spacing w:before="1"/>
              <w:ind w:left="358" w:right="305" w:hanging="4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8877A4">
              <w:rPr>
                <w:rFonts w:ascii="Verdana" w:eastAsia="Verdana" w:hAnsi="Verdana" w:cs="Verdana"/>
                <w:sz w:val="16"/>
              </w:rPr>
              <w:t>maks</w:t>
            </w:r>
            <w:proofErr w:type="spellEnd"/>
            <w:r w:rsidRPr="008877A4">
              <w:rPr>
                <w:rFonts w:ascii="Verdana" w:eastAsia="Verdana" w:hAnsi="Verdana" w:cs="Verdana"/>
                <w:sz w:val="16"/>
              </w:rPr>
              <w:t>.</w:t>
            </w:r>
          </w:p>
          <w:p w14:paraId="506C8174" w14:textId="77777777" w:rsidR="00C17797" w:rsidRPr="00E70C57" w:rsidRDefault="00C17797" w:rsidP="00592F2A">
            <w:pPr>
              <w:spacing w:before="1"/>
              <w:ind w:left="358" w:right="305" w:hanging="4"/>
              <w:jc w:val="center"/>
              <w:rPr>
                <w:rFonts w:ascii="Verdana" w:eastAsia="Verdana" w:hAnsi="Verdana" w:cs="Verdana"/>
                <w:sz w:val="16"/>
              </w:rPr>
            </w:pPr>
            <w:r w:rsidRPr="008877A4">
              <w:rPr>
                <w:rFonts w:ascii="Verdana" w:eastAsia="Verdana" w:hAnsi="Verdana" w:cs="Verdana"/>
                <w:sz w:val="16"/>
              </w:rPr>
              <w:t>(kg/hl)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AF3094" w14:textId="77777777" w:rsidR="00C17797" w:rsidRPr="00E70C57" w:rsidRDefault="00C17797" w:rsidP="00592F2A">
            <w:pPr>
              <w:spacing w:before="12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74E79E1D" w14:textId="77777777" w:rsidR="00C17797" w:rsidRPr="00053345" w:rsidRDefault="00C17797" w:rsidP="00592F2A">
            <w:pPr>
              <w:ind w:left="179" w:right="130"/>
              <w:jc w:val="center"/>
              <w:rPr>
                <w:rFonts w:ascii="Verdana" w:eastAsia="Verdana" w:hAnsi="Verdana" w:cs="Verdana"/>
                <w:sz w:val="16"/>
              </w:rPr>
            </w:pPr>
            <w:r w:rsidRPr="00053345">
              <w:rPr>
                <w:rFonts w:ascii="Verdana" w:eastAsia="Verdana" w:hAnsi="Verdana" w:cs="Verdana"/>
                <w:sz w:val="16"/>
              </w:rPr>
              <w:t>L/</w:t>
            </w:r>
            <w:proofErr w:type="gramStart"/>
            <w:r w:rsidRPr="00053345">
              <w:rPr>
                <w:rFonts w:ascii="Verdana" w:eastAsia="Verdana" w:hAnsi="Verdana" w:cs="Verdana"/>
                <w:sz w:val="16"/>
              </w:rPr>
              <w:t xml:space="preserve">ha  </w:t>
            </w:r>
            <w:proofErr w:type="spellStart"/>
            <w:r w:rsidRPr="00053345">
              <w:rPr>
                <w:rFonts w:ascii="Verdana" w:eastAsia="Verdana" w:hAnsi="Verdana" w:cs="Verdana"/>
                <w:sz w:val="16"/>
              </w:rPr>
              <w:t>pripravka</w:t>
            </w:r>
            <w:proofErr w:type="spellEnd"/>
            <w:proofErr w:type="gramEnd"/>
            <w:r w:rsidRPr="00053345">
              <w:rPr>
                <w:rFonts w:ascii="Verdana" w:eastAsia="Verdana" w:hAnsi="Verdana" w:cs="Verdana"/>
                <w:sz w:val="16"/>
              </w:rPr>
              <w:t xml:space="preserve"> (</w:t>
            </w:r>
            <w:proofErr w:type="spellStart"/>
            <w:r w:rsidRPr="00053345">
              <w:rPr>
                <w:rFonts w:ascii="Verdana" w:eastAsia="Verdana" w:hAnsi="Verdana" w:cs="Verdana"/>
                <w:sz w:val="16"/>
              </w:rPr>
              <w:t>vode</w:t>
            </w:r>
            <w:proofErr w:type="spellEnd"/>
            <w:r w:rsidRPr="00053345">
              <w:rPr>
                <w:rFonts w:ascii="Verdana" w:eastAsia="Verdana" w:hAnsi="Verdana" w:cs="Verdana"/>
                <w:sz w:val="16"/>
              </w:rPr>
              <w:t>)</w:t>
            </w:r>
          </w:p>
          <w:p w14:paraId="74A9C494" w14:textId="77777777" w:rsidR="00C17797" w:rsidRPr="00E70C57" w:rsidRDefault="00C17797" w:rsidP="00592F2A">
            <w:pPr>
              <w:ind w:left="179" w:right="130"/>
              <w:jc w:val="center"/>
              <w:rPr>
                <w:rFonts w:ascii="Verdana" w:eastAsia="Verdana" w:hAnsi="Verdana" w:cs="Verdana"/>
                <w:sz w:val="16"/>
              </w:rPr>
            </w:pPr>
            <w:r w:rsidRPr="00053345">
              <w:rPr>
                <w:rFonts w:ascii="Verdana" w:eastAsia="Verdana" w:hAnsi="Verdana" w:cs="Verdana"/>
                <w:sz w:val="16"/>
              </w:rPr>
              <w:t>min/max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76052" w14:textId="77777777" w:rsidR="00C17797" w:rsidRPr="00053345" w:rsidRDefault="00C17797" w:rsidP="00592F2A">
            <w:pPr>
              <w:spacing w:line="190" w:lineRule="atLeast"/>
              <w:ind w:left="462" w:right="408"/>
              <w:jc w:val="center"/>
              <w:rPr>
                <w:rFonts w:ascii="Verdana" w:eastAsia="Verdana" w:hAnsi="Verdana" w:cs="Verdana"/>
                <w:b/>
                <w:sz w:val="16"/>
                <w:lang w:val="sl-SI"/>
              </w:rPr>
            </w:pPr>
            <w:r w:rsidRPr="00053345">
              <w:rPr>
                <w:rFonts w:ascii="Verdana" w:eastAsia="Verdana" w:hAnsi="Verdana" w:cs="Verdana"/>
                <w:b/>
                <w:sz w:val="16"/>
                <w:lang w:val="sl-SI"/>
              </w:rPr>
              <w:t>Skupni odmerek</w:t>
            </w:r>
          </w:p>
          <w:p w14:paraId="5A66FBAF" w14:textId="77777777" w:rsidR="00C17797" w:rsidRPr="00053345" w:rsidRDefault="00C17797" w:rsidP="00592F2A">
            <w:pPr>
              <w:spacing w:line="190" w:lineRule="atLeast"/>
              <w:ind w:left="462" w:right="408"/>
              <w:jc w:val="center"/>
              <w:rPr>
                <w:rFonts w:ascii="Verdana" w:eastAsia="Verdana" w:hAnsi="Verdana" w:cs="Verdana"/>
                <w:sz w:val="16"/>
                <w:lang w:val="sl-SI"/>
              </w:rPr>
            </w:pPr>
            <w:r w:rsidRPr="00053345">
              <w:rPr>
                <w:rFonts w:ascii="Verdana" w:eastAsia="Verdana" w:hAnsi="Verdana" w:cs="Verdana"/>
                <w:sz w:val="16"/>
                <w:lang w:val="sl-SI"/>
              </w:rPr>
              <w:t xml:space="preserve">kg/ha AS </w:t>
            </w:r>
          </w:p>
          <w:p w14:paraId="3BD256DF" w14:textId="77777777" w:rsidR="00C17797" w:rsidRPr="00053345" w:rsidRDefault="00C17797" w:rsidP="00592F2A">
            <w:pPr>
              <w:spacing w:line="190" w:lineRule="atLeast"/>
              <w:ind w:left="462" w:right="408"/>
              <w:jc w:val="center"/>
              <w:rPr>
                <w:rFonts w:ascii="Verdana" w:eastAsia="Verdana" w:hAnsi="Verdana" w:cs="Verdana"/>
                <w:sz w:val="16"/>
                <w:lang w:val="sl-SI"/>
              </w:rPr>
            </w:pPr>
            <w:r w:rsidRPr="00053345">
              <w:rPr>
                <w:rFonts w:ascii="Verdana" w:eastAsia="Verdana" w:hAnsi="Verdana" w:cs="Verdana"/>
                <w:sz w:val="16"/>
                <w:lang w:val="sl-SI"/>
              </w:rPr>
              <w:t>(min/</w:t>
            </w:r>
            <w:proofErr w:type="spellStart"/>
            <w:r w:rsidRPr="00053345">
              <w:rPr>
                <w:rFonts w:ascii="Verdana" w:eastAsia="Verdana" w:hAnsi="Verdana" w:cs="Verdana"/>
                <w:sz w:val="16"/>
                <w:lang w:val="sl-SI"/>
              </w:rPr>
              <w:t>maks</w:t>
            </w:r>
            <w:proofErr w:type="spellEnd"/>
            <w:r w:rsidRPr="00053345">
              <w:rPr>
                <w:rFonts w:ascii="Verdana" w:eastAsia="Verdana" w:hAnsi="Verdana" w:cs="Verdana"/>
                <w:sz w:val="16"/>
                <w:lang w:val="sl-SI"/>
              </w:rPr>
              <w:t>.) ali priporočena koncentracija</w:t>
            </w:r>
          </w:p>
          <w:p w14:paraId="0F5B6AE1" w14:textId="77777777" w:rsidR="00C17797" w:rsidRPr="00E70C57" w:rsidRDefault="00C17797" w:rsidP="00592F2A">
            <w:pPr>
              <w:spacing w:line="190" w:lineRule="atLeast"/>
              <w:ind w:left="462" w:right="408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1FE040" w14:textId="77777777" w:rsidR="00C17797" w:rsidRPr="00E70C57" w:rsidRDefault="00C17797" w:rsidP="00592F2A">
            <w:pPr>
              <w:spacing w:before="13"/>
              <w:ind w:left="115" w:right="61" w:firstLine="60"/>
              <w:jc w:val="both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Skupni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odmerek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vsako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leto</w:t>
            </w:r>
            <w:proofErr w:type="spellEnd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(g/ha)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EADF06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</w:tcBorders>
          </w:tcPr>
          <w:p w14:paraId="137AD8FA" w14:textId="77777777" w:rsidR="00C17797" w:rsidRPr="00E70C57" w:rsidRDefault="00C17797" w:rsidP="00592F2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17797" w:rsidRPr="00E70C57" w14:paraId="21C37B32" w14:textId="77777777" w:rsidTr="005F7EFB">
        <w:trPr>
          <w:trHeight w:val="2542"/>
        </w:trPr>
        <w:tc>
          <w:tcPr>
            <w:tcW w:w="1037" w:type="dxa"/>
            <w:tcBorders>
              <w:bottom w:val="single" w:sz="4" w:space="0" w:color="000000"/>
              <w:right w:val="single" w:sz="8" w:space="0" w:color="000000"/>
            </w:tcBorders>
          </w:tcPr>
          <w:p w14:paraId="13848EC4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F65BE42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D40C7A3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9379401" w14:textId="77777777" w:rsidR="00C17797" w:rsidRPr="00E70C57" w:rsidRDefault="00C17797" w:rsidP="00592F2A">
            <w:pPr>
              <w:spacing w:before="4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0435B166" w14:textId="77777777" w:rsidR="00C17797" w:rsidRPr="00E70C57" w:rsidRDefault="00C17797" w:rsidP="00592F2A">
            <w:pPr>
              <w:spacing w:before="1"/>
              <w:ind w:left="133" w:right="115" w:firstLine="14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Paradižnik</w:t>
            </w:r>
            <w:proofErr w:type="spellEnd"/>
            <w:r w:rsidRPr="00E70C57">
              <w:rPr>
                <w:rFonts w:ascii="Verdana" w:eastAsia="Verdana" w:hAnsi="Verdana" w:cs="Verdana"/>
                <w:spacing w:val="-2"/>
                <w:sz w:val="16"/>
              </w:rPr>
              <w:t xml:space="preserve"> (LYPXP)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35107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DA82B26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78C0DB8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2F73F89" w14:textId="77777777" w:rsidR="00C17797" w:rsidRPr="00E70C57" w:rsidRDefault="00C17797" w:rsidP="00592F2A">
            <w:pPr>
              <w:spacing w:before="14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24D2FA1" w14:textId="77777777" w:rsidR="00C17797" w:rsidRPr="00E70C57" w:rsidRDefault="00C17797" w:rsidP="00592F2A">
            <w:pPr>
              <w:ind w:left="97" w:right="78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Vse</w:t>
            </w:r>
            <w:proofErr w:type="spellEnd"/>
            <w:r w:rsidRPr="00E70C57">
              <w:rPr>
                <w:rFonts w:ascii="Verdana" w:eastAsia="Verdana" w:hAnsi="Verdana" w:cs="Verdana"/>
                <w:spacing w:val="-11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MS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21E9D2" w14:textId="77777777" w:rsidR="00C17797" w:rsidRDefault="00C17797" w:rsidP="00592F2A">
            <w:pPr>
              <w:spacing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139ED381" w14:textId="77777777" w:rsidR="00C17797" w:rsidRDefault="00C17797" w:rsidP="00592F2A">
            <w:pPr>
              <w:spacing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693D3187" w14:textId="77777777" w:rsidR="00B976CA" w:rsidRDefault="00B976CA" w:rsidP="00B976CA">
            <w:pPr>
              <w:spacing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zimski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luk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/</w:t>
            </w:r>
          </w:p>
          <w:p w14:paraId="1F86C5FA" w14:textId="5BAD0D4A" w:rsidR="00C17797" w:rsidRPr="00E70C57" w:rsidRDefault="00B976CA" w:rsidP="00B976CA">
            <w:pPr>
              <w:spacing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s</w:t>
            </w:r>
            <w:r w:rsidR="00D17C97">
              <w:rPr>
                <w:rFonts w:ascii="Verdana" w:eastAsia="Verdana" w:hAnsi="Verdana" w:cs="Verdana"/>
                <w:sz w:val="16"/>
              </w:rPr>
              <w:t>toletna</w:t>
            </w:r>
            <w:proofErr w:type="spellEnd"/>
            <w:r w:rsidR="00D17C97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D17C97">
              <w:rPr>
                <w:rFonts w:ascii="Verdana" w:eastAsia="Verdana" w:hAnsi="Verdana" w:cs="Verdana"/>
                <w:sz w:val="16"/>
              </w:rPr>
              <w:t>čebula</w:t>
            </w:r>
            <w:proofErr w:type="spellEnd"/>
            <w:r w:rsidR="00C3442D">
              <w:rPr>
                <w:rFonts w:ascii="Verdana" w:eastAsia="Verdana" w:hAnsi="Verdana" w:cs="Verdana"/>
                <w:sz w:val="16"/>
              </w:rPr>
              <w:t xml:space="preserve">/ </w:t>
            </w:r>
            <w:proofErr w:type="spellStart"/>
            <w:r w:rsidR="00C3442D">
              <w:rPr>
                <w:rFonts w:ascii="Verdana" w:eastAsia="Verdana" w:hAnsi="Verdana" w:cs="Verdana"/>
                <w:sz w:val="16"/>
              </w:rPr>
              <w:t>valižanska</w:t>
            </w:r>
            <w:proofErr w:type="spellEnd"/>
            <w:r w:rsidR="00C3442D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C3442D">
              <w:rPr>
                <w:rFonts w:ascii="Verdana" w:eastAsia="Verdana" w:hAnsi="Verdana" w:cs="Verdana"/>
                <w:sz w:val="16"/>
              </w:rPr>
              <w:t>čebula</w:t>
            </w:r>
            <w:proofErr w:type="spellEnd"/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65B9F3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299B669C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9BC4583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6C3A06F" w14:textId="77777777" w:rsidR="00C17797" w:rsidRPr="00E70C57" w:rsidRDefault="00C17797" w:rsidP="00592F2A">
            <w:pPr>
              <w:spacing w:before="4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29EEA71B" w14:textId="602532E3" w:rsidR="00C17797" w:rsidRPr="00E70C57" w:rsidRDefault="00C17797" w:rsidP="00592F2A">
            <w:pPr>
              <w:spacing w:before="1"/>
              <w:ind w:left="49" w:right="22" w:firstLine="81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10"/>
                <w:sz w:val="16"/>
              </w:rPr>
              <w:t>F</w:t>
            </w:r>
            <w:r w:rsidR="00581CA2">
              <w:rPr>
                <w:rFonts w:ascii="Verdana" w:eastAsia="Verdana" w:hAnsi="Verdana" w:cs="Verdana"/>
                <w:spacing w:val="-10"/>
                <w:sz w:val="16"/>
              </w:rPr>
              <w:t xml:space="preserve">, </w:t>
            </w:r>
            <w:r w:rsidRPr="00E70C57">
              <w:rPr>
                <w:rFonts w:ascii="Verdana" w:eastAsia="Verdana" w:hAnsi="Verdana" w:cs="Verdana"/>
                <w:spacing w:val="-6"/>
                <w:sz w:val="16"/>
              </w:rPr>
              <w:t>G#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D760C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24F68FE4" w14:textId="77777777" w:rsidR="00C17797" w:rsidRPr="00E70C57" w:rsidRDefault="00C17797" w:rsidP="00592F2A">
            <w:pPr>
              <w:spacing w:before="2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21FAD607" w14:textId="1E9AD6BD" w:rsidR="00C17797" w:rsidRPr="00E70C57" w:rsidRDefault="00C17797" w:rsidP="00592F2A">
            <w:pPr>
              <w:ind w:left="38" w:right="14" w:firstLine="1"/>
              <w:jc w:val="center"/>
              <w:rPr>
                <w:rFonts w:ascii="Verdana" w:eastAsia="Verdana" w:hAnsi="Verdana" w:cs="Verdana"/>
                <w:i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Bolezni</w:t>
            </w:r>
            <w:proofErr w:type="spellEnd"/>
            <w:r w:rsidR="00581CA2">
              <w:rPr>
                <w:rFonts w:ascii="Verdana" w:eastAsia="Verdana" w:hAnsi="Verdana" w:cs="Verdana"/>
                <w:spacing w:val="-2"/>
                <w:sz w:val="16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ki</w:t>
            </w:r>
            <w:r w:rsidR="00D17C97"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se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prenašajo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s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prstjo</w:t>
            </w:r>
            <w:proofErr w:type="spellEnd"/>
            <w:r w:rsidR="00377F24">
              <w:rPr>
                <w:rFonts w:ascii="Verdana" w:eastAsia="Verdana" w:hAnsi="Verdana" w:cs="Verdana"/>
                <w:spacing w:val="-2"/>
                <w:sz w:val="16"/>
              </w:rPr>
              <w:t>:</w:t>
            </w:r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r w:rsidRPr="00E70C57">
              <w:rPr>
                <w:rFonts w:ascii="Verdana" w:eastAsia="Verdana" w:hAnsi="Verdana" w:cs="Verdana"/>
                <w:i/>
                <w:spacing w:val="-2"/>
                <w:sz w:val="16"/>
              </w:rPr>
              <w:t>Ralstonia</w:t>
            </w:r>
            <w:proofErr w:type="spellEnd"/>
            <w:r w:rsidRPr="00E70C57">
              <w:rPr>
                <w:rFonts w:ascii="Verdana" w:eastAsia="Verdana" w:hAnsi="Verdana" w:cs="Verdana"/>
                <w:i/>
                <w:spacing w:val="-2"/>
                <w:sz w:val="16"/>
              </w:rPr>
              <w:t xml:space="preserve"> </w:t>
            </w:r>
            <w:proofErr w:type="spellStart"/>
            <w:r w:rsidRPr="00E70C57">
              <w:rPr>
                <w:rFonts w:ascii="Verdana" w:eastAsia="Verdana" w:hAnsi="Verdana" w:cs="Verdana"/>
                <w:i/>
                <w:spacing w:val="-4"/>
                <w:sz w:val="16"/>
              </w:rPr>
              <w:t>solanacearu</w:t>
            </w:r>
            <w:proofErr w:type="spellEnd"/>
            <w:r w:rsidRPr="00E70C57">
              <w:rPr>
                <w:rFonts w:ascii="Verdana" w:eastAsia="Verdana" w:hAnsi="Verdana" w:cs="Verdana"/>
                <w:i/>
                <w:spacing w:val="-4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i/>
                <w:spacing w:val="-10"/>
                <w:sz w:val="16"/>
              </w:rPr>
              <w:t>m</w:t>
            </w:r>
          </w:p>
          <w:p w14:paraId="2EF186DD" w14:textId="77777777" w:rsidR="00C17797" w:rsidRPr="00E70C57" w:rsidRDefault="00C17797" w:rsidP="00592F2A">
            <w:pPr>
              <w:spacing w:line="194" w:lineRule="exact"/>
              <w:ind w:left="100" w:right="75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2"/>
                <w:sz w:val="16"/>
              </w:rPr>
              <w:t>RALSSO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CF883B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EA9FEE5" w14:textId="77777777" w:rsidR="00C17797" w:rsidRPr="00E70C57" w:rsidRDefault="00C17797" w:rsidP="00592F2A">
            <w:pPr>
              <w:spacing w:before="2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0AA491A1" w14:textId="4ACF5273" w:rsidR="00C17797" w:rsidRPr="00E70C57" w:rsidRDefault="00581CA2" w:rsidP="00592F2A">
            <w:pPr>
              <w:ind w:left="74" w:right="48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Disperzijski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r w:rsidR="00C17797">
              <w:rPr>
                <w:rFonts w:ascii="Verdana" w:eastAsia="Verdana" w:hAnsi="Verdana" w:cs="Verdana"/>
                <w:spacing w:val="-2"/>
                <w:sz w:val="16"/>
              </w:rPr>
              <w:t>koncentrat</w:t>
            </w:r>
            <w:proofErr w:type="spellEnd"/>
            <w:r w:rsidR="00C17797" w:rsidRPr="00E70C57">
              <w:rPr>
                <w:rFonts w:ascii="Verdana" w:eastAsia="Verdana" w:hAnsi="Verdana" w:cs="Verdana"/>
                <w:spacing w:val="-4"/>
                <w:sz w:val="16"/>
              </w:rPr>
              <w:t xml:space="preserve"> (DC)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739066" w14:textId="77777777" w:rsidR="00C17797" w:rsidRPr="00E70C57" w:rsidRDefault="00C17797" w:rsidP="00592F2A">
            <w:pPr>
              <w:spacing w:before="134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7A777AC2" w14:textId="77777777" w:rsidR="00C17797" w:rsidRPr="00E70C57" w:rsidRDefault="00C17797" w:rsidP="00592F2A">
            <w:pPr>
              <w:ind w:left="31" w:right="162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500</w:t>
            </w:r>
          </w:p>
          <w:p w14:paraId="54AD5F48" w14:textId="2693D456" w:rsidR="00C17797" w:rsidRPr="00E70C57" w:rsidRDefault="00C17797" w:rsidP="00592F2A">
            <w:pPr>
              <w:ind w:left="101" w:right="72" w:hanging="2"/>
              <w:jc w:val="center"/>
              <w:rPr>
                <w:rFonts w:ascii="Verdana" w:eastAsia="Verdana" w:hAnsi="Verdana" w:cs="Verdana"/>
                <w:i/>
                <w:sz w:val="16"/>
              </w:rPr>
            </w:pPr>
            <w:r w:rsidRPr="00E70C57">
              <w:rPr>
                <w:rFonts w:ascii="Verdana" w:eastAsia="Verdana" w:hAnsi="Verdana" w:cs="Verdana"/>
                <w:spacing w:val="-10"/>
                <w:sz w:val="16"/>
              </w:rPr>
              <w:t xml:space="preserve">g </w:t>
            </w:r>
            <w:proofErr w:type="spellStart"/>
            <w:r>
              <w:rPr>
                <w:rFonts w:ascii="Verdana" w:eastAsia="Verdana" w:hAnsi="Verdana" w:cs="Verdana"/>
                <w:color w:val="20294D"/>
                <w:spacing w:val="-2"/>
                <w:sz w:val="16"/>
              </w:rPr>
              <w:t>posušen</w:t>
            </w:r>
            <w:r w:rsidR="00581CA2">
              <w:rPr>
                <w:rFonts w:ascii="Verdana" w:eastAsia="Verdana" w:hAnsi="Verdana" w:cs="Verdana"/>
                <w:color w:val="20294D"/>
                <w:spacing w:val="-2"/>
                <w:sz w:val="16"/>
              </w:rPr>
              <w:t>ega</w:t>
            </w:r>
            <w:proofErr w:type="spellEnd"/>
            <w:r w:rsidRPr="00E70C57">
              <w:rPr>
                <w:rFonts w:ascii="Verdana" w:eastAsia="Verdana" w:hAnsi="Verdana" w:cs="Verdana"/>
                <w:color w:val="20294D"/>
                <w:spacing w:val="-2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i/>
                <w:spacing w:val="-6"/>
                <w:sz w:val="16"/>
              </w:rPr>
              <w:t>A.</w:t>
            </w:r>
          </w:p>
          <w:p w14:paraId="1A2D4246" w14:textId="1045B5EC" w:rsidR="00C17797" w:rsidRPr="00E70C57" w:rsidRDefault="00C17797" w:rsidP="00592F2A">
            <w:pPr>
              <w:ind w:left="31"/>
              <w:jc w:val="center"/>
              <w:rPr>
                <w:rFonts w:ascii="Verdana" w:eastAsia="Verdana" w:hAnsi="Verdana" w:cs="Verdana"/>
                <w:i/>
                <w:sz w:val="16"/>
              </w:rPr>
            </w:pPr>
            <w:proofErr w:type="spellStart"/>
            <w:r w:rsidRPr="00E70C57">
              <w:rPr>
                <w:rFonts w:ascii="Verdana" w:eastAsia="Verdana" w:hAnsi="Verdana" w:cs="Verdana"/>
                <w:i/>
                <w:spacing w:val="-2"/>
                <w:sz w:val="16"/>
              </w:rPr>
              <w:t>fistul</w:t>
            </w:r>
            <w:r w:rsidRPr="00E70C57">
              <w:rPr>
                <w:rFonts w:ascii="Verdana" w:eastAsia="Verdana" w:hAnsi="Verdana" w:cs="Verdana"/>
                <w:i/>
                <w:spacing w:val="-4"/>
                <w:sz w:val="16"/>
              </w:rPr>
              <w:t>osum</w:t>
            </w:r>
            <w:proofErr w:type="spellEnd"/>
          </w:p>
          <w:p w14:paraId="5554273C" w14:textId="77777777" w:rsidR="00C17797" w:rsidRPr="00E70C57" w:rsidRDefault="00C17797" w:rsidP="00592F2A">
            <w:pPr>
              <w:ind w:left="31" w:right="4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/L**</w:t>
            </w:r>
          </w:p>
        </w:tc>
        <w:tc>
          <w:tcPr>
            <w:tcW w:w="5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71FE4B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8354063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DF3F832" w14:textId="77777777" w:rsidR="00C17797" w:rsidRPr="00E70C57" w:rsidRDefault="00C17797" w:rsidP="00592F2A">
            <w:pPr>
              <w:spacing w:before="3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73857505" w14:textId="6C478CA3" w:rsidR="00C17797" w:rsidRPr="00E70C57" w:rsidRDefault="00C17797" w:rsidP="00592F2A">
            <w:pPr>
              <w:ind w:left="34" w:right="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333A7E">
              <w:rPr>
                <w:rFonts w:ascii="Verdana" w:eastAsia="Verdana" w:hAnsi="Verdana" w:cs="Verdana"/>
                <w:sz w:val="16"/>
              </w:rPr>
              <w:t>Škropivo</w:t>
            </w:r>
            <w:proofErr w:type="spellEnd"/>
            <w:r w:rsidRPr="00333A7E">
              <w:rPr>
                <w:rFonts w:ascii="Verdana" w:eastAsia="Verdana" w:hAnsi="Verdana" w:cs="Verdana"/>
                <w:sz w:val="16"/>
              </w:rPr>
              <w:t xml:space="preserve"> za </w:t>
            </w:r>
            <w:proofErr w:type="spellStart"/>
            <w:r w:rsidR="00377F24">
              <w:rPr>
                <w:rFonts w:ascii="Verdana" w:eastAsia="Verdana" w:hAnsi="Verdana" w:cs="Verdana"/>
                <w:sz w:val="16"/>
              </w:rPr>
              <w:t>tretiranje</w:t>
            </w:r>
            <w:proofErr w:type="spellEnd"/>
            <w:r w:rsidR="00377F24" w:rsidRPr="00333A7E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prsti</w:t>
            </w:r>
            <w:proofErr w:type="spellEnd"/>
          </w:p>
        </w:tc>
        <w:tc>
          <w:tcPr>
            <w:tcW w:w="9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E73F5E" w14:textId="77777777" w:rsidR="00C17797" w:rsidRPr="00E70C57" w:rsidRDefault="00C17797" w:rsidP="00592F2A">
            <w:pPr>
              <w:spacing w:before="1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11181114" w14:textId="128EADBA" w:rsidR="00C17797" w:rsidRPr="00E70C57" w:rsidRDefault="00C17797" w:rsidP="00377F24">
            <w:pPr>
              <w:tabs>
                <w:tab w:val="left" w:pos="532"/>
              </w:tabs>
              <w:ind w:left="76" w:right="37"/>
              <w:rPr>
                <w:rFonts w:ascii="Verdana" w:eastAsia="Verdana" w:hAnsi="Verdana" w:cs="Verdana"/>
                <w:sz w:val="16"/>
              </w:rPr>
            </w:pPr>
            <w:r w:rsidRPr="007F2766">
              <w:rPr>
                <w:rFonts w:ascii="Verdana" w:eastAsia="Verdana" w:hAnsi="Verdana" w:cs="Verdana"/>
                <w:sz w:val="16"/>
              </w:rPr>
              <w:t xml:space="preserve">15 do 30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dni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pred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sajenjem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in (BBCH</w:t>
            </w:r>
            <w:r w:rsidR="00377F24">
              <w:rPr>
                <w:rFonts w:ascii="Verdana" w:eastAsia="Verdana" w:hAnsi="Verdana" w:cs="Verdana"/>
                <w:sz w:val="16"/>
              </w:rPr>
              <w:t xml:space="preserve"> </w:t>
            </w:r>
            <w:r w:rsidRPr="007F2766">
              <w:rPr>
                <w:rFonts w:ascii="Verdana" w:eastAsia="Verdana" w:hAnsi="Verdana" w:cs="Verdana"/>
                <w:sz w:val="16"/>
              </w:rPr>
              <w:t xml:space="preserve">00) v </w:t>
            </w:r>
            <w:proofErr w:type="spellStart"/>
            <w:r w:rsidR="00377F24">
              <w:rPr>
                <w:rFonts w:ascii="Verdana" w:eastAsia="Verdana" w:hAnsi="Verdana" w:cs="Verdana"/>
                <w:sz w:val="16"/>
              </w:rPr>
              <w:t>celotni</w:t>
            </w:r>
            <w:proofErr w:type="spellEnd"/>
            <w:r w:rsidR="00377F24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377F24">
              <w:rPr>
                <w:rFonts w:ascii="Verdana" w:eastAsia="Verdana" w:hAnsi="Verdana" w:cs="Verdana"/>
                <w:sz w:val="16"/>
              </w:rPr>
              <w:t>sezoni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53EE20" w14:textId="77777777" w:rsidR="00C17797" w:rsidRPr="006C2F49" w:rsidRDefault="00C17797" w:rsidP="00592F2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25E334DE" w14:textId="77777777" w:rsidR="00C17797" w:rsidRPr="006C2F49" w:rsidRDefault="00C17797" w:rsidP="00592F2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86FEA10" w14:textId="77777777" w:rsidR="00C17797" w:rsidRPr="006C2F49" w:rsidRDefault="00C17797" w:rsidP="00592F2A">
            <w:pPr>
              <w:spacing w:before="32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15216DB5" w14:textId="77777777" w:rsidR="006C2F49" w:rsidRPr="006C2F49" w:rsidRDefault="006C2F49" w:rsidP="006C2F49">
            <w:pPr>
              <w:pStyle w:val="pf0"/>
              <w:rPr>
                <w:rFonts w:ascii="Verdana" w:hAnsi="Verdana" w:cs="Arial"/>
                <w:sz w:val="16"/>
                <w:szCs w:val="16"/>
              </w:rPr>
            </w:pPr>
            <w:r w:rsidRPr="006C2F49">
              <w:rPr>
                <w:rStyle w:val="cf01"/>
                <w:rFonts w:ascii="Verdana" w:hAnsi="Verdana"/>
                <w:sz w:val="16"/>
                <w:szCs w:val="16"/>
              </w:rPr>
              <w:t>1x/gojeno rastlino, skupaj 1-3x/leto</w:t>
            </w:r>
          </w:p>
          <w:p w14:paraId="007B0B8B" w14:textId="3B0049F1" w:rsidR="00C17797" w:rsidRPr="006C2F49" w:rsidRDefault="00C17797" w:rsidP="00592F2A">
            <w:pPr>
              <w:ind w:left="247"/>
              <w:rPr>
                <w:rFonts w:ascii="Verdana" w:eastAsia="Verdana" w:hAnsi="Verdana" w:cs="Verdana"/>
                <w:color w:val="FF0000"/>
                <w:spacing w:val="-5"/>
                <w:sz w:val="16"/>
                <w:szCs w:val="16"/>
              </w:rPr>
            </w:pPr>
          </w:p>
          <w:p w14:paraId="0827CDF2" w14:textId="47925D67" w:rsidR="00C2431F" w:rsidRPr="006C2F49" w:rsidRDefault="00C2431F" w:rsidP="00592F2A">
            <w:pPr>
              <w:ind w:left="247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145F74" w14:textId="77777777" w:rsidR="00C17797" w:rsidRPr="006C2F49" w:rsidRDefault="00C17797" w:rsidP="00592F2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9EDB39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B4D241A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96EBFCE" w14:textId="77777777" w:rsidR="00C17797" w:rsidRPr="00E70C57" w:rsidRDefault="00C17797" w:rsidP="00592F2A">
            <w:pPr>
              <w:spacing w:before="13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48C10AD1" w14:textId="77777777" w:rsidR="00C17797" w:rsidRPr="00E70C57" w:rsidRDefault="00C17797" w:rsidP="00592F2A">
            <w:pPr>
              <w:spacing w:before="1"/>
              <w:ind w:left="178" w:right="128" w:firstLine="3"/>
              <w:jc w:val="center"/>
              <w:rPr>
                <w:rFonts w:ascii="Verdana" w:eastAsia="Verdana" w:hAnsi="Verdana" w:cs="Verdana"/>
                <w:i/>
                <w:sz w:val="16"/>
              </w:rPr>
            </w:pPr>
            <w:r w:rsidRPr="00E70C57">
              <w:rPr>
                <w:rFonts w:ascii="Verdana" w:eastAsia="Verdana" w:hAnsi="Verdana" w:cs="Verdana"/>
                <w:sz w:val="16"/>
              </w:rPr>
              <w:t xml:space="preserve">50 kg </w:t>
            </w:r>
            <w:r w:rsidRPr="00E70C57">
              <w:rPr>
                <w:rFonts w:ascii="Verdana" w:eastAsia="Verdana" w:hAnsi="Verdana" w:cs="Verdana"/>
                <w:i/>
                <w:sz w:val="16"/>
              </w:rPr>
              <w:t xml:space="preserve">A. </w:t>
            </w:r>
            <w:proofErr w:type="spellStart"/>
            <w:r w:rsidRPr="00E70C57">
              <w:rPr>
                <w:rFonts w:ascii="Verdana" w:eastAsia="Verdana" w:hAnsi="Verdana" w:cs="Verdana"/>
                <w:i/>
                <w:spacing w:val="-2"/>
                <w:sz w:val="16"/>
              </w:rPr>
              <w:t>fistulosum</w:t>
            </w:r>
            <w:proofErr w:type="spellEnd"/>
          </w:p>
          <w:p w14:paraId="30C8CA9E" w14:textId="77777777" w:rsidR="00C17797" w:rsidRPr="00E70C57" w:rsidRDefault="00C17797" w:rsidP="00592F2A">
            <w:pPr>
              <w:ind w:left="52" w:right="6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/</w:t>
            </w:r>
            <w:proofErr w:type="gramStart"/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hl</w:t>
            </w:r>
            <w:proofErr w:type="gramEnd"/>
          </w:p>
        </w:tc>
        <w:tc>
          <w:tcPr>
            <w:tcW w:w="8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11EF4F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2516705C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8E137E9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232AD238" w14:textId="77777777" w:rsidR="00C17797" w:rsidRPr="00E70C57" w:rsidRDefault="00C17797" w:rsidP="00592F2A">
            <w:pPr>
              <w:spacing w:before="42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CCF6963" w14:textId="17B4138E" w:rsidR="00C17797" w:rsidRPr="00E70C57" w:rsidRDefault="00C17797" w:rsidP="00592F2A">
            <w:pPr>
              <w:spacing w:before="1"/>
              <w:ind w:left="192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z w:val="16"/>
              </w:rPr>
              <w:t xml:space="preserve">650 </w:t>
            </w:r>
            <w:r w:rsidR="000804E5">
              <w:rPr>
                <w:rFonts w:ascii="Verdana" w:eastAsia="Verdana" w:hAnsi="Verdana" w:cs="Verdana"/>
                <w:spacing w:val="-5"/>
                <w:sz w:val="16"/>
              </w:rPr>
              <w:t>-</w:t>
            </w:r>
          </w:p>
          <w:p w14:paraId="7C0AD9E5" w14:textId="77777777" w:rsidR="00C17797" w:rsidRPr="00E70C57" w:rsidRDefault="00C17797" w:rsidP="00592F2A">
            <w:pPr>
              <w:ind w:left="115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z w:val="16"/>
              </w:rPr>
              <w:t xml:space="preserve">750 </w:t>
            </w:r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l/ha</w:t>
            </w:r>
          </w:p>
        </w:tc>
        <w:tc>
          <w:tcPr>
            <w:tcW w:w="15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562BB7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FD7D955" w14:textId="77777777" w:rsidR="00C17797" w:rsidRPr="007F2766" w:rsidRDefault="00C17797" w:rsidP="00592F2A">
            <w:pPr>
              <w:ind w:left="462" w:right="412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30D0F5C0" w14:textId="28F2C439" w:rsidR="00C17797" w:rsidRPr="007F2766" w:rsidRDefault="000804E5" w:rsidP="00592F2A">
            <w:pPr>
              <w:ind w:left="462" w:right="412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i</w:t>
            </w:r>
            <w:r w:rsidR="00C17797" w:rsidRPr="007F2766">
              <w:rPr>
                <w:rFonts w:ascii="Verdana" w:eastAsia="Verdana" w:hAnsi="Verdana" w:cs="Verdana"/>
                <w:sz w:val="16"/>
              </w:rPr>
              <w:t>zvleček</w:t>
            </w:r>
            <w:proofErr w:type="spell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v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odmerku</w:t>
            </w:r>
            <w:proofErr w:type="spell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325</w:t>
            </w:r>
            <w:r>
              <w:rPr>
                <w:rFonts w:ascii="Verdana" w:eastAsia="Verdana" w:hAnsi="Verdana" w:cs="Verdana"/>
                <w:sz w:val="16"/>
              </w:rPr>
              <w:t>-</w:t>
            </w:r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375 k</w:t>
            </w:r>
            <w:r>
              <w:rPr>
                <w:rFonts w:ascii="Verdana" w:eastAsia="Verdana" w:hAnsi="Verdana" w:cs="Verdana"/>
                <w:sz w:val="16"/>
              </w:rPr>
              <w:t>g</w:t>
            </w:r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C17797" w:rsidRPr="007F2766">
              <w:rPr>
                <w:rFonts w:ascii="Verdana" w:eastAsia="Verdana" w:hAnsi="Verdana" w:cs="Verdana"/>
                <w:sz w:val="16"/>
              </w:rPr>
              <w:t>posušenega</w:t>
            </w:r>
            <w:proofErr w:type="spellEnd"/>
          </w:p>
          <w:p w14:paraId="5B70A5C2" w14:textId="77777777" w:rsidR="00C17797" w:rsidRPr="00581CA2" w:rsidRDefault="00C17797" w:rsidP="00592F2A">
            <w:pPr>
              <w:ind w:left="462" w:right="412"/>
              <w:jc w:val="center"/>
              <w:rPr>
                <w:rFonts w:ascii="Verdana" w:eastAsia="Verdana" w:hAnsi="Verdana" w:cs="Verdana"/>
                <w:i/>
                <w:iCs/>
                <w:sz w:val="16"/>
              </w:rPr>
            </w:pPr>
            <w:r w:rsidRPr="00581CA2">
              <w:rPr>
                <w:rFonts w:ascii="Verdana" w:eastAsia="Verdana" w:hAnsi="Verdana" w:cs="Verdana"/>
                <w:i/>
                <w:iCs/>
                <w:sz w:val="16"/>
              </w:rPr>
              <w:t xml:space="preserve">A. </w:t>
            </w:r>
            <w:proofErr w:type="spellStart"/>
            <w:r w:rsidRPr="00581CA2">
              <w:rPr>
                <w:rFonts w:ascii="Verdana" w:eastAsia="Verdana" w:hAnsi="Verdana" w:cs="Verdana"/>
                <w:i/>
                <w:iCs/>
                <w:sz w:val="16"/>
              </w:rPr>
              <w:t>fistulosum</w:t>
            </w:r>
            <w:proofErr w:type="spellEnd"/>
          </w:p>
          <w:p w14:paraId="0B93E99B" w14:textId="77777777" w:rsidR="00C17797" w:rsidRPr="00E70C57" w:rsidRDefault="00C17797" w:rsidP="00592F2A">
            <w:pPr>
              <w:ind w:left="462" w:right="412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na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ha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75A8E3" w14:textId="77777777" w:rsidR="00C17797" w:rsidRPr="00E70C57" w:rsidRDefault="00C17797" w:rsidP="00592F2A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CF48A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79E376F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BC18D58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0B5831A7" w14:textId="77777777" w:rsidR="00C17797" w:rsidRPr="00E70C57" w:rsidRDefault="00C17797" w:rsidP="00592F2A">
            <w:pPr>
              <w:spacing w:before="14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1758E7C" w14:textId="77777777" w:rsidR="00C17797" w:rsidRPr="00E70C57" w:rsidRDefault="00C17797" w:rsidP="00592F2A">
            <w:pPr>
              <w:ind w:left="60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N/A</w:t>
            </w:r>
          </w:p>
        </w:tc>
        <w:tc>
          <w:tcPr>
            <w:tcW w:w="1368" w:type="dxa"/>
            <w:tcBorders>
              <w:left w:val="single" w:sz="8" w:space="0" w:color="000000"/>
              <w:bottom w:val="single" w:sz="4" w:space="0" w:color="000000"/>
            </w:tcBorders>
          </w:tcPr>
          <w:p w14:paraId="25E81B71" w14:textId="77777777" w:rsidR="00C17797" w:rsidRPr="00E70C57" w:rsidRDefault="00C17797" w:rsidP="00592F2A">
            <w:pPr>
              <w:spacing w:before="1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4718335" w14:textId="76A110AF" w:rsidR="00C17797" w:rsidRPr="00E70C57" w:rsidRDefault="006C2F49" w:rsidP="00592F2A">
            <w:pPr>
              <w:ind w:left="55" w:right="13" w:hanging="2"/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*</w:t>
            </w:r>
            <w:proofErr w:type="spellStart"/>
            <w:proofErr w:type="gramStart"/>
            <w:r w:rsidR="00C17797" w:rsidRPr="007F2766">
              <w:rPr>
                <w:rFonts w:ascii="Verdana" w:eastAsia="Verdana" w:hAnsi="Verdana" w:cs="Verdana"/>
                <w:sz w:val="16"/>
              </w:rPr>
              <w:t>izdelek</w:t>
            </w:r>
            <w:proofErr w:type="spellEnd"/>
            <w:proofErr w:type="gram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se </w:t>
            </w:r>
            <w:proofErr w:type="spellStart"/>
            <w:r w:rsidR="00C17797" w:rsidRPr="007F2766">
              <w:rPr>
                <w:rFonts w:ascii="Verdana" w:eastAsia="Verdana" w:hAnsi="Verdana" w:cs="Verdana"/>
                <w:sz w:val="16"/>
              </w:rPr>
              <w:t>lahko</w:t>
            </w:r>
            <w:proofErr w:type="spell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C17797" w:rsidRPr="007F2766">
              <w:rPr>
                <w:rFonts w:ascii="Verdana" w:eastAsia="Verdana" w:hAnsi="Verdana" w:cs="Verdana"/>
                <w:sz w:val="16"/>
              </w:rPr>
              <w:t>uporablja</w:t>
            </w:r>
            <w:proofErr w:type="spell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le za </w:t>
            </w:r>
            <w:proofErr w:type="spellStart"/>
            <w:r w:rsidR="000804E5">
              <w:rPr>
                <w:rFonts w:ascii="Verdana" w:eastAsia="Verdana" w:hAnsi="Verdana" w:cs="Verdana"/>
                <w:sz w:val="16"/>
              </w:rPr>
              <w:t>tretiranje</w:t>
            </w:r>
            <w:proofErr w:type="spell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C17797">
              <w:rPr>
                <w:rFonts w:ascii="Verdana" w:eastAsia="Verdana" w:hAnsi="Verdana" w:cs="Verdana"/>
                <w:sz w:val="16"/>
              </w:rPr>
              <w:t>prsti</w:t>
            </w:r>
            <w:proofErr w:type="spellEnd"/>
            <w:r w:rsidR="00C17797" w:rsidRPr="007F2766">
              <w:rPr>
                <w:rFonts w:ascii="Verdana" w:eastAsia="Verdana" w:hAnsi="Verdana" w:cs="Verdana"/>
                <w:sz w:val="16"/>
              </w:rPr>
              <w:t xml:space="preserve"> pred </w:t>
            </w:r>
            <w:proofErr w:type="spellStart"/>
            <w:r w:rsidR="00C17797" w:rsidRPr="007F2766">
              <w:rPr>
                <w:rFonts w:ascii="Verdana" w:eastAsia="Verdana" w:hAnsi="Verdana" w:cs="Verdana"/>
                <w:sz w:val="16"/>
              </w:rPr>
              <w:t>sajenjem</w:t>
            </w:r>
            <w:proofErr w:type="spellEnd"/>
          </w:p>
        </w:tc>
      </w:tr>
      <w:tr w:rsidR="00C17797" w:rsidRPr="00E70C57" w14:paraId="73C01B8D" w14:textId="77777777" w:rsidTr="005F7EFB">
        <w:trPr>
          <w:trHeight w:val="1945"/>
        </w:trPr>
        <w:tc>
          <w:tcPr>
            <w:tcW w:w="1037" w:type="dxa"/>
            <w:tcBorders>
              <w:top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6359F911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0DB4DB18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E45D9FE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08C8E0E9" w14:textId="77777777" w:rsidR="00C17797" w:rsidRPr="00E70C57" w:rsidRDefault="00C17797" w:rsidP="00592F2A">
            <w:pPr>
              <w:spacing w:before="4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1D68F309" w14:textId="77777777" w:rsidR="00C17797" w:rsidRPr="00E70C57" w:rsidRDefault="00C17797" w:rsidP="00592F2A">
            <w:pPr>
              <w:ind w:left="133" w:right="115" w:firstLine="14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Paradižnik</w:t>
            </w:r>
            <w:proofErr w:type="spellEnd"/>
            <w:r w:rsidRPr="00E70C57">
              <w:rPr>
                <w:rFonts w:ascii="Verdana" w:eastAsia="Verdana" w:hAnsi="Verdana" w:cs="Verdana"/>
                <w:spacing w:val="-2"/>
                <w:sz w:val="16"/>
              </w:rPr>
              <w:t xml:space="preserve"> (LYPXP)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E405012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44CBE65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F310C32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7ADBC65" w14:textId="77777777" w:rsidR="00C17797" w:rsidRPr="00E70C57" w:rsidRDefault="00C17797" w:rsidP="00592F2A">
            <w:pPr>
              <w:spacing w:before="139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6F214D9F" w14:textId="77777777" w:rsidR="00C17797" w:rsidRPr="00E70C57" w:rsidRDefault="00C17797" w:rsidP="00592F2A">
            <w:pPr>
              <w:spacing w:before="1"/>
              <w:ind w:left="97" w:right="78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Vse</w:t>
            </w:r>
            <w:proofErr w:type="spellEnd"/>
            <w:r w:rsidRPr="00E70C57">
              <w:rPr>
                <w:rFonts w:ascii="Verdana" w:eastAsia="Verdana" w:hAnsi="Verdana" w:cs="Verdana"/>
                <w:spacing w:val="-11"/>
                <w:sz w:val="16"/>
              </w:rPr>
              <w:t xml:space="preserve"> </w:t>
            </w: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MS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67721C9" w14:textId="77777777" w:rsidR="00794A0F" w:rsidRDefault="00794A0F" w:rsidP="00592F2A">
            <w:pPr>
              <w:spacing w:before="1"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204C0CED" w14:textId="77777777" w:rsidR="00794A0F" w:rsidRDefault="00794A0F" w:rsidP="00592F2A">
            <w:pPr>
              <w:spacing w:before="1"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</w:p>
          <w:p w14:paraId="74ADB974" w14:textId="77777777" w:rsidR="00B976CA" w:rsidRDefault="00B976CA" w:rsidP="00B976CA">
            <w:pPr>
              <w:spacing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zimski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luk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>/</w:t>
            </w:r>
          </w:p>
          <w:p w14:paraId="39AF085F" w14:textId="23A4DDBC" w:rsidR="00C17797" w:rsidRPr="00E70C57" w:rsidRDefault="00B976CA" w:rsidP="00592F2A">
            <w:pPr>
              <w:spacing w:before="1" w:line="174" w:lineRule="exact"/>
              <w:ind w:left="1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stoletna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čebula</w:t>
            </w:r>
            <w:proofErr w:type="spellEnd"/>
            <w:r w:rsidR="00C3442D">
              <w:rPr>
                <w:rFonts w:ascii="Verdana" w:eastAsia="Verdana" w:hAnsi="Verdana" w:cs="Verdana"/>
                <w:sz w:val="16"/>
              </w:rPr>
              <w:t xml:space="preserve">/ </w:t>
            </w:r>
            <w:proofErr w:type="spellStart"/>
            <w:r w:rsidR="00C3442D">
              <w:rPr>
                <w:rFonts w:ascii="Verdana" w:eastAsia="Verdana" w:hAnsi="Verdana" w:cs="Verdana"/>
                <w:sz w:val="16"/>
              </w:rPr>
              <w:t>valižanska</w:t>
            </w:r>
            <w:proofErr w:type="spellEnd"/>
            <w:r w:rsidR="00C3442D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C3442D">
              <w:rPr>
                <w:rFonts w:ascii="Verdana" w:eastAsia="Verdana" w:hAnsi="Verdana" w:cs="Verdana"/>
                <w:sz w:val="16"/>
              </w:rPr>
              <w:t>čebula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AE0F3DD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72F82678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4E8CAD9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1BAA70B" w14:textId="77777777" w:rsidR="00C17797" w:rsidRPr="00E70C57" w:rsidRDefault="00C17797" w:rsidP="00592F2A">
            <w:pPr>
              <w:spacing w:before="41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0A74463" w14:textId="31146199" w:rsidR="00C17797" w:rsidRPr="00E70C57" w:rsidRDefault="00C17797" w:rsidP="00592F2A">
            <w:pPr>
              <w:ind w:left="49" w:right="22" w:firstLine="81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10"/>
                <w:sz w:val="16"/>
              </w:rPr>
              <w:t>F</w:t>
            </w:r>
            <w:r w:rsidR="00581CA2">
              <w:rPr>
                <w:rFonts w:ascii="Verdana" w:eastAsia="Verdana" w:hAnsi="Verdana" w:cs="Verdana"/>
                <w:spacing w:val="-10"/>
                <w:sz w:val="16"/>
              </w:rPr>
              <w:t xml:space="preserve">, </w:t>
            </w:r>
            <w:r w:rsidRPr="00E70C57">
              <w:rPr>
                <w:rFonts w:ascii="Verdana" w:eastAsia="Verdana" w:hAnsi="Verdana" w:cs="Verdana"/>
                <w:spacing w:val="-6"/>
                <w:sz w:val="16"/>
              </w:rPr>
              <w:t>G#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BF75951" w14:textId="77777777" w:rsidR="00C17797" w:rsidRPr="00E70C57" w:rsidRDefault="00C17797" w:rsidP="00592F2A">
            <w:pPr>
              <w:spacing w:before="2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1B2A399E" w14:textId="494DFBCB" w:rsidR="00C17797" w:rsidRPr="000F163E" w:rsidRDefault="00C17797" w:rsidP="00592F2A">
            <w:pPr>
              <w:spacing w:before="2"/>
              <w:ind w:left="100" w:right="75"/>
              <w:jc w:val="center"/>
              <w:rPr>
                <w:rFonts w:ascii="Verdana" w:eastAsia="Verdana" w:hAnsi="Verdana" w:cs="Verdana"/>
                <w:i/>
                <w:spacing w:val="-2"/>
                <w:sz w:val="16"/>
              </w:rPr>
            </w:pPr>
            <w:r w:rsidRPr="000F163E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>Bolezni</w:t>
            </w:r>
            <w:r w:rsidR="006C2F49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>,</w:t>
            </w:r>
            <w:r w:rsidRPr="000F163E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 xml:space="preserve"> ki</w:t>
            </w:r>
            <w:r w:rsidR="00794A0F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 xml:space="preserve">  </w:t>
            </w:r>
            <w:r w:rsidRPr="000F163E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>se prenašajo s prstjo</w:t>
            </w:r>
            <w:r w:rsidR="00377F24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>:</w:t>
            </w:r>
            <w:r w:rsidRPr="000F163E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 xml:space="preserve"> </w:t>
            </w:r>
            <w:proofErr w:type="spellStart"/>
            <w:r w:rsidRPr="000F163E">
              <w:rPr>
                <w:rFonts w:ascii="Verdana" w:eastAsia="Verdana" w:hAnsi="Verdana" w:cs="Verdana"/>
                <w:i/>
                <w:spacing w:val="-2"/>
                <w:sz w:val="16"/>
              </w:rPr>
              <w:t>Ralstonia</w:t>
            </w:r>
            <w:proofErr w:type="spellEnd"/>
            <w:r w:rsidRPr="000F163E">
              <w:rPr>
                <w:rFonts w:ascii="Verdana" w:eastAsia="Verdana" w:hAnsi="Verdana" w:cs="Verdana"/>
                <w:i/>
                <w:spacing w:val="-2"/>
                <w:sz w:val="16"/>
              </w:rPr>
              <w:t xml:space="preserve"> </w:t>
            </w:r>
            <w:proofErr w:type="spellStart"/>
            <w:r w:rsidRPr="000F163E">
              <w:rPr>
                <w:rFonts w:ascii="Verdana" w:eastAsia="Verdana" w:hAnsi="Verdana" w:cs="Verdana"/>
                <w:i/>
                <w:spacing w:val="-2"/>
                <w:sz w:val="16"/>
              </w:rPr>
              <w:t>solanacearu</w:t>
            </w:r>
            <w:proofErr w:type="spellEnd"/>
            <w:r w:rsidRPr="000F163E">
              <w:rPr>
                <w:rFonts w:ascii="Verdana" w:eastAsia="Verdana" w:hAnsi="Verdana" w:cs="Verdana"/>
                <w:i/>
                <w:spacing w:val="-2"/>
                <w:sz w:val="16"/>
              </w:rPr>
              <w:t xml:space="preserve"> m</w:t>
            </w:r>
          </w:p>
          <w:p w14:paraId="3DF116EC" w14:textId="77777777" w:rsidR="00C17797" w:rsidRPr="00E70C57" w:rsidRDefault="00C17797" w:rsidP="00592F2A">
            <w:pPr>
              <w:spacing w:before="2"/>
              <w:ind w:left="100" w:right="75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2"/>
                <w:sz w:val="16"/>
                <w:lang w:val="sl-SI"/>
              </w:rPr>
              <w:t>RALSSO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509423C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2F3EE438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AC60BD1" w14:textId="77777777" w:rsidR="00C17797" w:rsidRPr="00E70C57" w:rsidRDefault="00C17797" w:rsidP="00592F2A">
            <w:pPr>
              <w:spacing w:before="129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AC011BD" w14:textId="581C0668" w:rsidR="00C17797" w:rsidRPr="00E70C57" w:rsidRDefault="00C17797" w:rsidP="00592F2A">
            <w:pPr>
              <w:ind w:left="159" w:right="132" w:firstLine="33"/>
              <w:jc w:val="both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Rastlinska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pacing w:val="-2"/>
                <w:sz w:val="16"/>
              </w:rPr>
              <w:t>pal</w:t>
            </w:r>
            <w:r w:rsidR="00377F24">
              <w:rPr>
                <w:rFonts w:ascii="Verdana" w:eastAsia="Verdana" w:hAnsi="Verdana" w:cs="Verdana"/>
                <w:spacing w:val="-2"/>
                <w:sz w:val="16"/>
              </w:rPr>
              <w:t>čka</w:t>
            </w:r>
            <w:proofErr w:type="spellEnd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(</w:t>
            </w:r>
            <w:proofErr w:type="gramEnd"/>
            <w:r w:rsidRPr="00E70C57">
              <w:rPr>
                <w:rFonts w:ascii="Verdana" w:eastAsia="Verdana" w:hAnsi="Verdana" w:cs="Verdana"/>
                <w:spacing w:val="-4"/>
                <w:sz w:val="16"/>
              </w:rPr>
              <w:t>PR)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5755E11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2A6AD49" w14:textId="77777777" w:rsidR="00C17797" w:rsidRPr="00E70C57" w:rsidRDefault="00C17797" w:rsidP="00592F2A">
            <w:pPr>
              <w:spacing w:before="118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F528DC8" w14:textId="77777777" w:rsidR="00C17797" w:rsidRPr="00E70C57" w:rsidRDefault="00C17797" w:rsidP="00592F2A">
            <w:pPr>
              <w:spacing w:before="1"/>
              <w:ind w:left="137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pacing w:val="-5"/>
                <w:sz w:val="16"/>
              </w:rPr>
              <w:t>Surova</w:t>
            </w:r>
            <w:proofErr w:type="spellEnd"/>
          </w:p>
          <w:p w14:paraId="5D15F757" w14:textId="77777777" w:rsidR="00C17797" w:rsidRPr="00E70C57" w:rsidRDefault="00C17797" w:rsidP="00592F2A">
            <w:pPr>
              <w:ind w:left="221"/>
              <w:rPr>
                <w:rFonts w:ascii="Verdana" w:eastAsia="Verdana" w:hAnsi="Verdana" w:cs="Verdana"/>
                <w:i/>
                <w:sz w:val="16"/>
              </w:rPr>
            </w:pPr>
            <w:r w:rsidRPr="00E70C57">
              <w:rPr>
                <w:rFonts w:ascii="Verdana" w:eastAsia="Verdana" w:hAnsi="Verdana" w:cs="Verdana"/>
                <w:i/>
                <w:spacing w:val="-5"/>
                <w:sz w:val="16"/>
              </w:rPr>
              <w:t>A.</w:t>
            </w:r>
          </w:p>
          <w:p w14:paraId="2EBE9B99" w14:textId="77777777" w:rsidR="00C17797" w:rsidRPr="00E70C57" w:rsidRDefault="00C17797" w:rsidP="00592F2A">
            <w:pPr>
              <w:ind w:left="87" w:right="56" w:firstLine="24"/>
              <w:jc w:val="both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E70C57">
              <w:rPr>
                <w:rFonts w:ascii="Verdana" w:eastAsia="Verdana" w:hAnsi="Verdana" w:cs="Verdana"/>
                <w:i/>
                <w:spacing w:val="-2"/>
                <w:sz w:val="16"/>
              </w:rPr>
              <w:t>fistul</w:t>
            </w:r>
            <w:proofErr w:type="spellEnd"/>
            <w:r w:rsidRPr="00E70C57">
              <w:rPr>
                <w:rFonts w:ascii="Verdana" w:eastAsia="Verdana" w:hAnsi="Verdana" w:cs="Verdana"/>
                <w:i/>
                <w:spacing w:val="-2"/>
                <w:sz w:val="16"/>
              </w:rPr>
              <w:t xml:space="preserve"> </w:t>
            </w:r>
            <w:proofErr w:type="spellStart"/>
            <w:r w:rsidRPr="00E70C57">
              <w:rPr>
                <w:rFonts w:ascii="Verdana" w:eastAsia="Verdana" w:hAnsi="Verdana" w:cs="Verdana"/>
                <w:i/>
                <w:spacing w:val="-4"/>
                <w:sz w:val="16"/>
              </w:rPr>
              <w:t>osum</w:t>
            </w:r>
            <w:proofErr w:type="spellEnd"/>
            <w:r w:rsidRPr="00E70C57">
              <w:rPr>
                <w:rFonts w:ascii="Verdana" w:eastAsia="Verdana" w:hAnsi="Verdana" w:cs="Verdana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2"/>
                <w:sz w:val="16"/>
              </w:rPr>
              <w:t>rastlina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1641200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7136689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E517C20" w14:textId="77777777" w:rsidR="00C17797" w:rsidRPr="00E70C57" w:rsidRDefault="00C17797" w:rsidP="00592F2A">
            <w:pPr>
              <w:spacing w:before="3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7138FBF" w14:textId="462E965A" w:rsidR="00C17797" w:rsidRPr="00E70C57" w:rsidRDefault="00581CA2" w:rsidP="00592F2A">
            <w:pPr>
              <w:spacing w:before="1"/>
              <w:ind w:left="103" w:right="68" w:firstLine="3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Vdelava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v </w:t>
            </w:r>
            <w:proofErr w:type="spellStart"/>
            <w:r w:rsidR="00377F24">
              <w:rPr>
                <w:rFonts w:ascii="Verdana" w:eastAsia="Verdana" w:hAnsi="Verdana" w:cs="Verdana"/>
                <w:sz w:val="16"/>
              </w:rPr>
              <w:t>tla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47E6E1A" w14:textId="77777777" w:rsidR="00C17797" w:rsidRPr="00E70C57" w:rsidRDefault="00C17797" w:rsidP="00592F2A">
            <w:pPr>
              <w:spacing w:before="1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924AFAE" w14:textId="20A08F97" w:rsidR="00C17797" w:rsidRPr="00E70C57" w:rsidRDefault="00C17797" w:rsidP="00377F24">
            <w:pPr>
              <w:tabs>
                <w:tab w:val="left" w:pos="532"/>
              </w:tabs>
              <w:spacing w:before="2"/>
              <w:ind w:left="76" w:right="37"/>
              <w:rPr>
                <w:rFonts w:ascii="Verdana" w:eastAsia="Verdana" w:hAnsi="Verdana" w:cs="Verdana"/>
                <w:sz w:val="16"/>
              </w:rPr>
            </w:pPr>
            <w:r w:rsidRPr="007F2766">
              <w:rPr>
                <w:rFonts w:ascii="Verdana" w:eastAsia="Verdana" w:hAnsi="Verdana" w:cs="Verdana"/>
                <w:sz w:val="16"/>
              </w:rPr>
              <w:t xml:space="preserve">15 do 30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dni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pred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sajenjem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in (BBCH</w:t>
            </w:r>
            <w:r w:rsidR="00377F24">
              <w:rPr>
                <w:rFonts w:ascii="Verdana" w:eastAsia="Verdana" w:hAnsi="Verdana" w:cs="Verdana"/>
                <w:sz w:val="16"/>
              </w:rPr>
              <w:t xml:space="preserve"> </w:t>
            </w:r>
            <w:r w:rsidRPr="007F2766">
              <w:rPr>
                <w:rFonts w:ascii="Verdana" w:eastAsia="Verdana" w:hAnsi="Verdana" w:cs="Verdana"/>
                <w:sz w:val="16"/>
              </w:rPr>
              <w:t xml:space="preserve">00) v </w:t>
            </w:r>
            <w:proofErr w:type="spellStart"/>
            <w:r w:rsidR="00377F24">
              <w:rPr>
                <w:rFonts w:ascii="Verdana" w:eastAsia="Verdana" w:hAnsi="Verdana" w:cs="Verdana"/>
                <w:sz w:val="16"/>
              </w:rPr>
              <w:t>celotni</w:t>
            </w:r>
            <w:proofErr w:type="spellEnd"/>
            <w:r w:rsidR="00377F24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377F24">
              <w:rPr>
                <w:rFonts w:ascii="Verdana" w:eastAsia="Verdana" w:hAnsi="Verdana" w:cs="Verdana"/>
                <w:sz w:val="16"/>
              </w:rPr>
              <w:t>sezoni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F747DCD" w14:textId="77777777" w:rsidR="00C17797" w:rsidRPr="006C2F49" w:rsidRDefault="00C17797" w:rsidP="00592F2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630B13BD" w14:textId="77777777" w:rsidR="00C17797" w:rsidRPr="006C2F49" w:rsidRDefault="00C17797" w:rsidP="00592F2A">
            <w:pPr>
              <w:spacing w:before="118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72E73EB8" w14:textId="26C0611A" w:rsidR="006C2F49" w:rsidRPr="006C2F49" w:rsidRDefault="006C2F49" w:rsidP="006C2F49">
            <w:pPr>
              <w:pStyle w:val="pf0"/>
              <w:rPr>
                <w:rFonts w:ascii="Verdana" w:hAnsi="Verdana" w:cs="Arial"/>
                <w:sz w:val="16"/>
                <w:szCs w:val="16"/>
              </w:rPr>
            </w:pPr>
            <w:r w:rsidRPr="006C2F49">
              <w:rPr>
                <w:rStyle w:val="cf01"/>
                <w:rFonts w:ascii="Verdana" w:hAnsi="Verdana"/>
                <w:sz w:val="16"/>
                <w:szCs w:val="16"/>
              </w:rPr>
              <w:t>1x/gojeno rastlino, skupaj 1-3x/leto</w:t>
            </w:r>
          </w:p>
          <w:p w14:paraId="5E1F3027" w14:textId="529D2D7F" w:rsidR="00C17797" w:rsidRPr="006C2F49" w:rsidRDefault="00C17797" w:rsidP="00592F2A">
            <w:pPr>
              <w:ind w:left="201" w:right="78" w:firstLine="4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D873D81" w14:textId="77777777" w:rsidR="00C17797" w:rsidRPr="006C2F49" w:rsidRDefault="00C17797" w:rsidP="00592F2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84F68EF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9798865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66725000" w14:textId="77777777" w:rsidR="00C17797" w:rsidRPr="00E70C57" w:rsidRDefault="00C17797" w:rsidP="00592F2A">
            <w:pPr>
              <w:spacing w:before="3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4A73EA83" w14:textId="4BE37A49" w:rsidR="00C17797" w:rsidRPr="007F2766" w:rsidRDefault="00C17797" w:rsidP="00592F2A">
            <w:pPr>
              <w:spacing w:line="242" w:lineRule="auto"/>
              <w:ind w:left="52"/>
              <w:jc w:val="center"/>
              <w:rPr>
                <w:rFonts w:ascii="Verdana" w:eastAsia="Verdana" w:hAnsi="Verdana" w:cs="Verdana"/>
                <w:sz w:val="16"/>
              </w:rPr>
            </w:pPr>
            <w:r w:rsidRPr="007F2766">
              <w:rPr>
                <w:rFonts w:ascii="Verdana" w:eastAsia="Verdana" w:hAnsi="Verdana" w:cs="Verdana"/>
                <w:sz w:val="16"/>
              </w:rPr>
              <w:t xml:space="preserve">250 g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surov</w:t>
            </w:r>
            <w:r w:rsidR="000804E5">
              <w:rPr>
                <w:rFonts w:ascii="Verdana" w:eastAsia="Verdana" w:hAnsi="Verdana" w:cs="Verdana"/>
                <w:sz w:val="16"/>
              </w:rPr>
              <w:t>e</w:t>
            </w:r>
            <w:proofErr w:type="spellEnd"/>
          </w:p>
          <w:p w14:paraId="5BF88D9D" w14:textId="77777777" w:rsidR="00C17797" w:rsidRPr="00581CA2" w:rsidRDefault="00C17797" w:rsidP="00592F2A">
            <w:pPr>
              <w:spacing w:line="242" w:lineRule="auto"/>
              <w:ind w:left="52"/>
              <w:jc w:val="center"/>
              <w:rPr>
                <w:rFonts w:ascii="Verdana" w:eastAsia="Verdana" w:hAnsi="Verdana" w:cs="Verdana"/>
                <w:i/>
                <w:iCs/>
                <w:sz w:val="16"/>
              </w:rPr>
            </w:pPr>
            <w:r w:rsidRPr="00581CA2">
              <w:rPr>
                <w:rFonts w:ascii="Verdana" w:eastAsia="Verdana" w:hAnsi="Verdana" w:cs="Verdana"/>
                <w:i/>
                <w:iCs/>
                <w:sz w:val="16"/>
              </w:rPr>
              <w:t>A.</w:t>
            </w:r>
          </w:p>
          <w:p w14:paraId="695D9AB2" w14:textId="77777777" w:rsidR="00C17797" w:rsidRPr="00E70C57" w:rsidRDefault="00C17797" w:rsidP="00592F2A">
            <w:pPr>
              <w:spacing w:line="242" w:lineRule="auto"/>
              <w:ind w:left="52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581CA2">
              <w:rPr>
                <w:rFonts w:ascii="Verdana" w:eastAsia="Verdana" w:hAnsi="Verdana" w:cs="Verdana"/>
                <w:i/>
                <w:iCs/>
                <w:sz w:val="16"/>
              </w:rPr>
              <w:t>fistulosum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/ 1 kg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prsti</w:t>
            </w:r>
            <w:proofErr w:type="spellEnd"/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70496A0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16134A8D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7D1FAF34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3914FA2" w14:textId="77777777" w:rsidR="00C17797" w:rsidRPr="00E70C57" w:rsidRDefault="00C17797" w:rsidP="00592F2A">
            <w:pPr>
              <w:spacing w:before="139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8A8C980" w14:textId="77777777" w:rsidR="00C17797" w:rsidRPr="00E70C57" w:rsidRDefault="00C17797" w:rsidP="00592F2A">
            <w:pPr>
              <w:spacing w:before="1"/>
              <w:ind w:left="182" w:right="130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10"/>
                <w:sz w:val="16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E471090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7532EB7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5D340A7B" w14:textId="77777777" w:rsidR="00C17797" w:rsidRPr="00E70C57" w:rsidRDefault="00C17797" w:rsidP="00592F2A">
            <w:pPr>
              <w:spacing w:before="3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3082EF05" w14:textId="54861237" w:rsidR="00C17797" w:rsidRPr="007F2766" w:rsidRDefault="00C17797" w:rsidP="00592F2A">
            <w:pPr>
              <w:spacing w:before="2"/>
              <w:ind w:left="462" w:right="412"/>
              <w:jc w:val="center"/>
              <w:rPr>
                <w:rFonts w:ascii="Verdana" w:eastAsia="Verdana" w:hAnsi="Verdana" w:cs="Verdana"/>
                <w:sz w:val="16"/>
              </w:rPr>
            </w:pPr>
            <w:r w:rsidRPr="007F2766">
              <w:rPr>
                <w:rFonts w:ascii="Verdana" w:eastAsia="Verdana" w:hAnsi="Verdana" w:cs="Verdana"/>
                <w:sz w:val="16"/>
              </w:rPr>
              <w:t xml:space="preserve">1300 do 1500 kg </w:t>
            </w: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surov</w:t>
            </w:r>
            <w:r w:rsidR="000804E5">
              <w:rPr>
                <w:rFonts w:ascii="Verdana" w:eastAsia="Verdana" w:hAnsi="Verdana" w:cs="Verdana"/>
                <w:sz w:val="16"/>
              </w:rPr>
              <w:t>e</w:t>
            </w:r>
            <w:proofErr w:type="spellEnd"/>
          </w:p>
          <w:p w14:paraId="2A186098" w14:textId="77777777" w:rsidR="00C17797" w:rsidRPr="00581CA2" w:rsidRDefault="00C17797" w:rsidP="00592F2A">
            <w:pPr>
              <w:spacing w:before="2"/>
              <w:ind w:left="462" w:right="412"/>
              <w:jc w:val="center"/>
              <w:rPr>
                <w:rFonts w:ascii="Verdana" w:eastAsia="Verdana" w:hAnsi="Verdana" w:cs="Verdana"/>
                <w:i/>
                <w:iCs/>
                <w:sz w:val="16"/>
              </w:rPr>
            </w:pPr>
            <w:r w:rsidRPr="00581CA2">
              <w:rPr>
                <w:rFonts w:ascii="Verdana" w:eastAsia="Verdana" w:hAnsi="Verdana" w:cs="Verdana"/>
                <w:i/>
                <w:iCs/>
                <w:sz w:val="16"/>
              </w:rPr>
              <w:t xml:space="preserve">A. </w:t>
            </w:r>
            <w:proofErr w:type="spellStart"/>
            <w:r w:rsidRPr="00581CA2">
              <w:rPr>
                <w:rFonts w:ascii="Verdana" w:eastAsia="Verdana" w:hAnsi="Verdana" w:cs="Verdana"/>
                <w:i/>
                <w:iCs/>
                <w:sz w:val="16"/>
              </w:rPr>
              <w:t>fistulosum</w:t>
            </w:r>
            <w:proofErr w:type="spellEnd"/>
          </w:p>
          <w:p w14:paraId="043E6F87" w14:textId="77777777" w:rsidR="00C17797" w:rsidRPr="00E70C57" w:rsidRDefault="00C17797" w:rsidP="00592F2A">
            <w:pPr>
              <w:spacing w:before="2"/>
              <w:ind w:left="462" w:right="412"/>
              <w:jc w:val="center"/>
              <w:rPr>
                <w:rFonts w:ascii="Verdana" w:eastAsia="Verdana" w:hAnsi="Verdana" w:cs="Verdana"/>
                <w:sz w:val="16"/>
              </w:rPr>
            </w:pPr>
            <w:proofErr w:type="spellStart"/>
            <w:r w:rsidRPr="007F2766">
              <w:rPr>
                <w:rFonts w:ascii="Verdana" w:eastAsia="Verdana" w:hAnsi="Verdana" w:cs="Verdana"/>
                <w:sz w:val="16"/>
              </w:rPr>
              <w:t>na</w:t>
            </w:r>
            <w:proofErr w:type="spellEnd"/>
            <w:r w:rsidRPr="007F2766">
              <w:rPr>
                <w:rFonts w:ascii="Verdana" w:eastAsia="Verdana" w:hAnsi="Verdana" w:cs="Verdana"/>
                <w:sz w:val="16"/>
              </w:rPr>
              <w:t xml:space="preserve"> 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A494C62" w14:textId="77777777" w:rsidR="00C17797" w:rsidRPr="00E70C57" w:rsidRDefault="00C17797" w:rsidP="00592F2A">
            <w:pPr>
              <w:rPr>
                <w:rFonts w:ascii="Times New Roman" w:eastAsia="Verdana" w:hAnsi="Verdana" w:cs="Verdana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9042A3D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4FD52972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3FA3D899" w14:textId="77777777" w:rsidR="00C17797" w:rsidRPr="00E70C57" w:rsidRDefault="00C17797" w:rsidP="00592F2A">
            <w:pPr>
              <w:rPr>
                <w:rFonts w:ascii="Times New Roman" w:eastAsia="Verdana" w:hAnsi="Verdana" w:cs="Verdana"/>
                <w:b/>
                <w:sz w:val="16"/>
              </w:rPr>
            </w:pPr>
          </w:p>
          <w:p w14:paraId="0BB94BCA" w14:textId="77777777" w:rsidR="00C17797" w:rsidRPr="00E70C57" w:rsidRDefault="00C17797" w:rsidP="00592F2A">
            <w:pPr>
              <w:spacing w:before="139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5E9D2E91" w14:textId="77777777" w:rsidR="00C17797" w:rsidRPr="00E70C57" w:rsidRDefault="00C17797" w:rsidP="00592F2A">
            <w:pPr>
              <w:spacing w:before="1"/>
              <w:ind w:left="60"/>
              <w:jc w:val="center"/>
              <w:rPr>
                <w:rFonts w:ascii="Verdana" w:eastAsia="Verdana" w:hAnsi="Verdana" w:cs="Verdana"/>
                <w:sz w:val="16"/>
              </w:rPr>
            </w:pPr>
            <w:r w:rsidRPr="00E70C57">
              <w:rPr>
                <w:rFonts w:ascii="Verdana" w:eastAsia="Verdana" w:hAnsi="Verdana" w:cs="Verdana"/>
                <w:spacing w:val="-5"/>
                <w:sz w:val="16"/>
              </w:rPr>
              <w:t>N/A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</w:tcBorders>
          </w:tcPr>
          <w:p w14:paraId="4F1054A1" w14:textId="77777777" w:rsidR="00C17797" w:rsidRPr="00E70C57" w:rsidRDefault="00C17797" w:rsidP="00592F2A">
            <w:pPr>
              <w:spacing w:before="10"/>
              <w:rPr>
                <w:rFonts w:ascii="Times New Roman" w:eastAsia="Verdana" w:hAnsi="Verdana" w:cs="Verdana"/>
                <w:b/>
                <w:sz w:val="16"/>
              </w:rPr>
            </w:pPr>
          </w:p>
          <w:p w14:paraId="408B8A2B" w14:textId="77777777" w:rsidR="00C17797" w:rsidRPr="007F2766" w:rsidRDefault="00C17797" w:rsidP="00592F2A">
            <w:pPr>
              <w:ind w:left="55" w:right="13" w:hanging="2"/>
              <w:jc w:val="center"/>
              <w:rPr>
                <w:rFonts w:ascii="Verdana" w:eastAsia="Verdana" w:hAnsi="Verdana" w:cs="Verdana"/>
                <w:b/>
                <w:spacing w:val="-4"/>
                <w:sz w:val="16"/>
              </w:rPr>
            </w:pPr>
          </w:p>
          <w:p w14:paraId="444059C1" w14:textId="1C0A117F" w:rsidR="00C17797" w:rsidRPr="00E70C57" w:rsidRDefault="006C2F49" w:rsidP="00592F2A">
            <w:pPr>
              <w:ind w:left="55" w:right="13" w:hanging="2"/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>*</w:t>
            </w:r>
            <w:r w:rsidR="00C17797" w:rsidRPr="007F2766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 xml:space="preserve">izdelek se lahko uporablja le za </w:t>
            </w:r>
            <w:proofErr w:type="spellStart"/>
            <w:r w:rsidR="000804E5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>tretiranje</w:t>
            </w:r>
            <w:proofErr w:type="spellEnd"/>
            <w:r w:rsidR="000804E5" w:rsidRPr="007F2766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 xml:space="preserve"> </w:t>
            </w:r>
            <w:r w:rsidR="00C17797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>prsti</w:t>
            </w:r>
            <w:r w:rsidR="00C17797" w:rsidRPr="007F2766">
              <w:rPr>
                <w:rFonts w:ascii="Verdana" w:eastAsia="Verdana" w:hAnsi="Verdana" w:cs="Verdana"/>
                <w:spacing w:val="-4"/>
                <w:sz w:val="16"/>
                <w:lang w:val="sl-SI"/>
              </w:rPr>
              <w:t xml:space="preserve"> pred sajenjem</w:t>
            </w:r>
          </w:p>
        </w:tc>
      </w:tr>
    </w:tbl>
    <w:p w14:paraId="11652B91" w14:textId="77777777" w:rsidR="00C17797" w:rsidRDefault="00C17797" w:rsidP="00C17797">
      <w:pPr>
        <w:widowControl w:val="0"/>
        <w:autoSpaceDE w:val="0"/>
        <w:autoSpaceDN w:val="0"/>
        <w:spacing w:before="240" w:after="0" w:line="240" w:lineRule="auto"/>
        <w:ind w:left="27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4D505A7" w14:textId="07F8BBC1" w:rsidR="00581CA2" w:rsidRPr="00C3442D" w:rsidRDefault="00C17797" w:rsidP="00C17797">
      <w:pPr>
        <w:widowControl w:val="0"/>
        <w:autoSpaceDE w:val="0"/>
        <w:autoSpaceDN w:val="0"/>
        <w:spacing w:before="240" w:after="0" w:line="240" w:lineRule="auto"/>
        <w:ind w:left="27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**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Priprava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z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mešanjem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posušenih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koščkov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rastline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Pr="00C3442D">
        <w:rPr>
          <w:rFonts w:ascii="Arial" w:eastAsia="Times New Roman" w:hAnsi="Arial" w:cs="Arial"/>
          <w:i/>
          <w:iCs/>
          <w:kern w:val="0"/>
          <w:sz w:val="20"/>
          <w:szCs w:val="20"/>
          <w:lang w:val="en-US"/>
          <w14:ligatures w14:val="none"/>
        </w:rPr>
        <w:t xml:space="preserve">Allium </w:t>
      </w:r>
      <w:proofErr w:type="spellStart"/>
      <w:r w:rsidRPr="00C3442D">
        <w:rPr>
          <w:rFonts w:ascii="Arial" w:eastAsia="Times New Roman" w:hAnsi="Arial" w:cs="Arial"/>
          <w:i/>
          <w:iCs/>
          <w:kern w:val="0"/>
          <w:sz w:val="20"/>
          <w:szCs w:val="20"/>
          <w:lang w:val="en-US"/>
          <w14:ligatures w14:val="none"/>
        </w:rPr>
        <w:t>fistulosum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z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vodo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ki se ga </w:t>
      </w:r>
      <w:proofErr w:type="spellStart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nato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filtrira</w:t>
      </w:r>
      <w:proofErr w:type="spellEnd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f</w:t>
      </w:r>
      <w:r w:rsidR="00581CA2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iltrat</w:t>
      </w:r>
      <w:proofErr w:type="spellEnd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se </w:t>
      </w:r>
      <w:proofErr w:type="spellStart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uporabi</w:t>
      </w:r>
      <w:proofErr w:type="spellEnd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za </w:t>
      </w:r>
      <w:proofErr w:type="spellStart"/>
      <w:r w:rsidR="00B976CA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tretiranje</w:t>
      </w:r>
      <w:proofErr w:type="spellEnd"/>
      <w:r w:rsidR="00581CA2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.</w:t>
      </w:r>
    </w:p>
    <w:p w14:paraId="2BEDD348" w14:textId="6D9ED995" w:rsidR="00C17797" w:rsidRPr="00C3442D" w:rsidRDefault="00C17797" w:rsidP="00C17797">
      <w:pPr>
        <w:widowControl w:val="0"/>
        <w:autoSpaceDE w:val="0"/>
        <w:autoSpaceDN w:val="0"/>
        <w:spacing w:before="240" w:after="0" w:line="240" w:lineRule="auto"/>
        <w:ind w:left="27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#Trajni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rastlinjak</w:t>
      </w:r>
      <w:proofErr w:type="spellEnd"/>
      <w:r w:rsidR="00581CA2"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.</w:t>
      </w:r>
    </w:p>
    <w:p w14:paraId="5DCF29BA" w14:textId="77777777" w:rsidR="00C17797" w:rsidRPr="00C3442D" w:rsidRDefault="00C17797" w:rsidP="00C17797">
      <w:pPr>
        <w:widowControl w:val="0"/>
        <w:autoSpaceDE w:val="0"/>
        <w:autoSpaceDN w:val="0"/>
        <w:spacing w:before="240" w:after="0" w:line="240" w:lineRule="auto"/>
        <w:ind w:left="27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OPOMBA: EFSA je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seznam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uporab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pripravila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na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podlagi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informacij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, ki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jih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je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predložil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vlagatelj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kot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je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opisano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v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tehničnem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poročilu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EFSA (</w:t>
      </w:r>
      <w:proofErr w:type="spellStart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>stran</w:t>
      </w:r>
      <w:proofErr w:type="spellEnd"/>
      <w:r w:rsidRPr="00C3442D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t xml:space="preserve"> 119).</w:t>
      </w:r>
    </w:p>
    <w:p w14:paraId="35160AA3" w14:textId="77777777" w:rsidR="00C17797" w:rsidRPr="00C3442D" w:rsidRDefault="00C17797" w:rsidP="00581CA2">
      <w:pPr>
        <w:widowControl w:val="0"/>
        <w:autoSpaceDE w:val="0"/>
        <w:autoSpaceDN w:val="0"/>
        <w:spacing w:before="240"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  <w:gridCol w:w="5387"/>
      </w:tblGrid>
      <w:tr w:rsidR="00C17797" w:rsidRPr="00C3442D" w14:paraId="1051863A" w14:textId="77777777" w:rsidTr="00592F2A"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D0A1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(a)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Upošteva se EU in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Codex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Alimentarius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poimenovanje (oboje) gojenih rastlin oziroma pridelkov; kjer je primerno, se opiše situacija uporabe (npr.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fumigacija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objekta).</w:t>
            </w:r>
          </w:p>
          <w:p w14:paraId="662A79EA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(b)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>Uporaba zunaj ali na polju (F), uporaba v rastlinjaku (G) ali uporaba znotraj objektov (I).</w:t>
            </w:r>
          </w:p>
          <w:p w14:paraId="06940683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(c)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</w:r>
            <w:r w:rsidRPr="00C3442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de-DE"/>
                <w14:ligatures w14:val="none"/>
              </w:rPr>
              <w:t>npr.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ŠO kot so grizoči ali sesajoči insekti, insekti v tleh, glive na listih, pleveli ali sprožilci obrambe rastlin.</w:t>
            </w:r>
          </w:p>
          <w:p w14:paraId="77CA96C5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(d)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</w:r>
            <w:r w:rsidRPr="00C3442D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de-DE"/>
                <w14:ligatures w14:val="none"/>
              </w:rPr>
              <w:t>npr.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močljivi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prašek (WP), koncentrat za emulzijo (EC), granule (GR) itd..</w:t>
            </w:r>
          </w:p>
          <w:p w14:paraId="3206F2D6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(e)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GCPF Kode – GIFAP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Technical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Monograph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N° 2, 1989.</w:t>
            </w:r>
          </w:p>
          <w:p w14:paraId="4F9ECB8A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(f)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>Vse uporabljene kratice morajo biti obrazložene.</w:t>
            </w:r>
          </w:p>
          <w:p w14:paraId="19F35822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(g)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Metoda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tretiranja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, npr. z večjo porabo vode (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high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volume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spraying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- HVS), z nizko porabo vode (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low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volume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spraying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- LVS), prašenje, namakanje.</w:t>
            </w:r>
          </w:p>
          <w:p w14:paraId="2788D284" w14:textId="77777777" w:rsidR="00C17797" w:rsidRPr="00C3442D" w:rsidRDefault="00C17797" w:rsidP="00592F2A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(h)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Vrsta npr. splošnega nanašanja: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tretiranje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iz zraka, </w:t>
            </w:r>
            <w:proofErr w:type="spellStart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tretiranje</w:t>
            </w:r>
            <w:proofErr w:type="spellEnd"/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D457" w14:textId="77777777" w:rsidR="00C17797" w:rsidRPr="00C3442D" w:rsidRDefault="00C17797" w:rsidP="00592F2A">
            <w:pPr>
              <w:tabs>
                <w:tab w:val="left" w:pos="-720"/>
              </w:tabs>
              <w:snapToGrid w:val="0"/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b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(i)</w:t>
            </w:r>
            <w:r w:rsidRPr="00C3442D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g/kg ali g/L. Odmerek mora biti podan za aktivno snov (ime v skladu z ISO) </w:t>
            </w:r>
          </w:p>
          <w:p w14:paraId="05DEE4E7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(j)</w:t>
            </w: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Rastni stadij pri zadnjem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tretiranju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(v skladu z BBCH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Monograph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Growth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Stages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of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Plants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1997,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Blackwell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ISBN 3-8263-3152-4), vključno z navedbo sezone ob času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tretiranja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, kjer je to potrebno. </w:t>
            </w:r>
          </w:p>
          <w:p w14:paraId="5300167B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(k)</w:t>
            </w: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ab/>
              <w:t xml:space="preserve">Navedba minimalnega in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maksimalnga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števila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tretiranj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v praktičnih  pogojih uporabe.</w:t>
            </w:r>
          </w:p>
          <w:p w14:paraId="456B5F19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(l)</w:t>
            </w: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ab/>
              <w:t>Vrednost naj bo podana v enoti g ali kg, katera je bolj smiselna (npr. 200 kg/ha namesto 200,000 g/ha ali 12.5 g/ha namesto 0.0125 kg/ha.</w:t>
            </w:r>
          </w:p>
          <w:p w14:paraId="432C29EF" w14:textId="77777777" w:rsidR="00C17797" w:rsidRPr="00C3442D" w:rsidRDefault="00C17797" w:rsidP="00592F2A">
            <w:pPr>
              <w:tabs>
                <w:tab w:val="left" w:pos="-720"/>
              </w:tabs>
              <w:spacing w:after="0" w:line="240" w:lineRule="auto"/>
              <w:ind w:left="308" w:hanging="308"/>
              <w:jc w:val="both"/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(m) karenca (PHI - minimum </w:t>
            </w:r>
            <w:proofErr w:type="spellStart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>pre-harvest</w:t>
            </w:r>
            <w:proofErr w:type="spellEnd"/>
            <w:r w:rsidRPr="00C3442D">
              <w:rPr>
                <w:rFonts w:ascii="Arial" w:eastAsia="Times New Roman" w:hAnsi="Arial" w:cs="Arial"/>
                <w:spacing w:val="-1"/>
                <w:kern w:val="0"/>
                <w:sz w:val="20"/>
                <w:szCs w:val="20"/>
                <w:lang w:eastAsia="de-DE"/>
                <w14:ligatures w14:val="none"/>
              </w:rPr>
              <w:t xml:space="preserve"> interval)</w:t>
            </w:r>
          </w:p>
        </w:tc>
      </w:tr>
    </w:tbl>
    <w:p w14:paraId="22970EBA" w14:textId="77777777" w:rsidR="00C17797" w:rsidRPr="00E70C57" w:rsidRDefault="00C17797" w:rsidP="00C17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val="en-US"/>
          <w14:ligatures w14:val="none"/>
        </w:rPr>
      </w:pPr>
    </w:p>
    <w:p w14:paraId="7D1FD621" w14:textId="77777777" w:rsidR="00C17797" w:rsidRDefault="00C17797"/>
    <w:p w14:paraId="104BCAED" w14:textId="77777777" w:rsidR="00C17797" w:rsidRDefault="00C17797"/>
    <w:sectPr w:rsidR="00C17797" w:rsidSect="001425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32A4" w14:textId="77777777" w:rsidR="00BD0936" w:rsidRDefault="00BD0936" w:rsidP="00BD0936">
      <w:pPr>
        <w:spacing w:after="0" w:line="240" w:lineRule="auto"/>
      </w:pPr>
      <w:r>
        <w:separator/>
      </w:r>
    </w:p>
  </w:endnote>
  <w:endnote w:type="continuationSeparator" w:id="0">
    <w:p w14:paraId="62D5167A" w14:textId="77777777" w:rsidR="00BD0936" w:rsidRDefault="00BD0936" w:rsidP="00BD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147356"/>
      <w:docPartObj>
        <w:docPartGallery w:val="Page Numbers (Bottom of Page)"/>
        <w:docPartUnique/>
      </w:docPartObj>
    </w:sdtPr>
    <w:sdtEndPr/>
    <w:sdtContent>
      <w:p w14:paraId="60682CDC" w14:textId="34AF4D6E" w:rsidR="00BD0936" w:rsidRDefault="00BD0936" w:rsidP="00BD0936">
        <w:pPr>
          <w:pStyle w:val="Noga"/>
          <w:jc w:val="center"/>
        </w:pPr>
        <w:r w:rsidRPr="00BD0936">
          <w:rPr>
            <w:rFonts w:cstheme="minorHAnsi"/>
            <w:sz w:val="18"/>
            <w:szCs w:val="18"/>
          </w:rPr>
          <w:fldChar w:fldCharType="begin"/>
        </w:r>
        <w:r w:rsidRPr="00BD0936">
          <w:rPr>
            <w:rFonts w:cstheme="minorHAnsi"/>
            <w:sz w:val="18"/>
            <w:szCs w:val="18"/>
          </w:rPr>
          <w:instrText>PAGE   \* MERGEFORMAT</w:instrText>
        </w:r>
        <w:r w:rsidRPr="00BD0936">
          <w:rPr>
            <w:rFonts w:cstheme="minorHAnsi"/>
            <w:sz w:val="18"/>
            <w:szCs w:val="18"/>
          </w:rPr>
          <w:fldChar w:fldCharType="separate"/>
        </w:r>
        <w:r w:rsidRPr="00BD0936">
          <w:rPr>
            <w:rFonts w:cstheme="minorHAnsi"/>
            <w:sz w:val="18"/>
            <w:szCs w:val="18"/>
          </w:rPr>
          <w:t>2</w:t>
        </w:r>
        <w:r w:rsidRPr="00BD0936">
          <w:rPr>
            <w:rFonts w:cstheme="minorHAnsi"/>
            <w:sz w:val="18"/>
            <w:szCs w:val="18"/>
          </w:rPr>
          <w:fldChar w:fldCharType="end"/>
        </w:r>
        <w:r w:rsidRPr="00BD0936">
          <w:rPr>
            <w:rFonts w:cstheme="minorHAnsi"/>
            <w:sz w:val="18"/>
            <w:szCs w:val="18"/>
          </w:rPr>
          <w:t>/4</w:t>
        </w:r>
      </w:p>
    </w:sdtContent>
  </w:sdt>
  <w:p w14:paraId="17FB67C3" w14:textId="77777777" w:rsidR="00BD0936" w:rsidRDefault="00BD09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30BA" w14:textId="77777777" w:rsidR="00BD0936" w:rsidRDefault="00BD0936" w:rsidP="00BD0936">
      <w:pPr>
        <w:spacing w:after="0" w:line="240" w:lineRule="auto"/>
      </w:pPr>
      <w:r>
        <w:separator/>
      </w:r>
    </w:p>
  </w:footnote>
  <w:footnote w:type="continuationSeparator" w:id="0">
    <w:p w14:paraId="0A0D05C0" w14:textId="77777777" w:rsidR="00BD0936" w:rsidRDefault="00BD0936" w:rsidP="00BD0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97"/>
    <w:rsid w:val="0005208C"/>
    <w:rsid w:val="000804E5"/>
    <w:rsid w:val="0012623D"/>
    <w:rsid w:val="00142556"/>
    <w:rsid w:val="00154E4F"/>
    <w:rsid w:val="001C1A0C"/>
    <w:rsid w:val="001C45D2"/>
    <w:rsid w:val="002515F7"/>
    <w:rsid w:val="00377F24"/>
    <w:rsid w:val="00581CA2"/>
    <w:rsid w:val="005F7EFB"/>
    <w:rsid w:val="0063276B"/>
    <w:rsid w:val="00695D78"/>
    <w:rsid w:val="006C2F49"/>
    <w:rsid w:val="007318B6"/>
    <w:rsid w:val="00775719"/>
    <w:rsid w:val="00794A0F"/>
    <w:rsid w:val="00882C11"/>
    <w:rsid w:val="008877A4"/>
    <w:rsid w:val="009432C9"/>
    <w:rsid w:val="009A1BE7"/>
    <w:rsid w:val="00AA1098"/>
    <w:rsid w:val="00B976CA"/>
    <w:rsid w:val="00BD0936"/>
    <w:rsid w:val="00BD58BC"/>
    <w:rsid w:val="00C17797"/>
    <w:rsid w:val="00C2431F"/>
    <w:rsid w:val="00C3442D"/>
    <w:rsid w:val="00D17C97"/>
    <w:rsid w:val="00D555B2"/>
    <w:rsid w:val="00E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E409"/>
  <w15:chartTrackingRefBased/>
  <w15:docId w15:val="{785431FA-FD99-492F-88AB-F6C057D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76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7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581C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1CA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1CA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1C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1CA2"/>
    <w:rPr>
      <w:b/>
      <w:bCs/>
      <w:sz w:val="20"/>
      <w:szCs w:val="20"/>
    </w:rPr>
  </w:style>
  <w:style w:type="paragraph" w:customStyle="1" w:styleId="Default">
    <w:name w:val="Default"/>
    <w:rsid w:val="00731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paragraph" w:customStyle="1" w:styleId="oj-tbl-txt">
    <w:name w:val="oj-tbl-txt"/>
    <w:basedOn w:val="Navaden"/>
    <w:rsid w:val="0073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Revizija">
    <w:name w:val="Revision"/>
    <w:hidden/>
    <w:uiPriority w:val="99"/>
    <w:semiHidden/>
    <w:rsid w:val="0012623D"/>
    <w:pPr>
      <w:spacing w:after="0" w:line="240" w:lineRule="auto"/>
    </w:pPr>
  </w:style>
  <w:style w:type="paragraph" w:customStyle="1" w:styleId="pf0">
    <w:name w:val="pf0"/>
    <w:basedOn w:val="Navaden"/>
    <w:rsid w:val="006C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cf01">
    <w:name w:val="cf01"/>
    <w:basedOn w:val="Privzetapisavaodstavka"/>
    <w:rsid w:val="006C2F49"/>
    <w:rPr>
      <w:rFonts w:ascii="Segoe UI" w:hAnsi="Segoe UI" w:cs="Segoe UI" w:hint="default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936"/>
  </w:style>
  <w:style w:type="paragraph" w:styleId="Noga">
    <w:name w:val="footer"/>
    <w:basedOn w:val="Navaden"/>
    <w:link w:val="NogaZnak"/>
    <w:uiPriority w:val="99"/>
    <w:unhideWhenUsed/>
    <w:rsid w:val="00BD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Čater (student)</dc:creator>
  <cp:keywords/>
  <dc:description/>
  <cp:lastModifiedBy>Anja Palman Mehikić</cp:lastModifiedBy>
  <cp:revision>2</cp:revision>
  <dcterms:created xsi:type="dcterms:W3CDTF">2025-01-17T05:39:00Z</dcterms:created>
  <dcterms:modified xsi:type="dcterms:W3CDTF">2025-01-17T05:39:00Z</dcterms:modified>
</cp:coreProperties>
</file>