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3F2B4" w14:textId="77777777" w:rsidR="003D3B6C" w:rsidRPr="00A8054C" w:rsidRDefault="003D3B6C" w:rsidP="003D3B6C">
      <w:pPr>
        <w:jc w:val="center"/>
        <w:rPr>
          <w:b/>
          <w:sz w:val="28"/>
          <w:szCs w:val="28"/>
          <w:lang w:val="sl-SI"/>
        </w:rPr>
      </w:pPr>
    </w:p>
    <w:p w14:paraId="3DF2AB66" w14:textId="77777777" w:rsidR="003D3B6C" w:rsidRPr="00A8054C" w:rsidRDefault="003D3B6C" w:rsidP="003D3B6C">
      <w:pPr>
        <w:jc w:val="center"/>
        <w:rPr>
          <w:b/>
          <w:sz w:val="28"/>
          <w:szCs w:val="28"/>
          <w:lang w:val="sl-SI"/>
        </w:rPr>
      </w:pPr>
    </w:p>
    <w:p w14:paraId="21A630E3" w14:textId="77777777" w:rsidR="003D3B6C" w:rsidRPr="00A8054C" w:rsidRDefault="003D3B6C" w:rsidP="003D3B6C">
      <w:pPr>
        <w:rPr>
          <w:lang w:val="sl-SI"/>
        </w:rPr>
      </w:pPr>
    </w:p>
    <w:p w14:paraId="7FAE3D37" w14:textId="77777777" w:rsidR="007C11FC" w:rsidRDefault="007C11FC" w:rsidP="003D3B6C">
      <w:pPr>
        <w:jc w:val="center"/>
        <w:rPr>
          <w:b/>
          <w:sz w:val="28"/>
          <w:szCs w:val="28"/>
          <w:lang w:val="sl-SI"/>
        </w:rPr>
      </w:pPr>
    </w:p>
    <w:p w14:paraId="5A6F757E" w14:textId="77777777" w:rsidR="007C11FC" w:rsidRDefault="007C11FC" w:rsidP="003D3B6C">
      <w:pPr>
        <w:jc w:val="center"/>
        <w:rPr>
          <w:b/>
          <w:sz w:val="28"/>
          <w:szCs w:val="28"/>
          <w:lang w:val="sl-SI"/>
        </w:rPr>
      </w:pPr>
    </w:p>
    <w:p w14:paraId="00FB4F33" w14:textId="77777777" w:rsidR="007C11FC" w:rsidRDefault="007C11FC" w:rsidP="003D3B6C">
      <w:pPr>
        <w:jc w:val="center"/>
        <w:rPr>
          <w:b/>
          <w:sz w:val="28"/>
          <w:szCs w:val="28"/>
          <w:lang w:val="sl-SI"/>
        </w:rPr>
      </w:pPr>
    </w:p>
    <w:p w14:paraId="441A04A2" w14:textId="77777777" w:rsidR="007C11FC" w:rsidRDefault="007C11FC" w:rsidP="00B91D38">
      <w:pPr>
        <w:rPr>
          <w:b/>
          <w:sz w:val="28"/>
          <w:szCs w:val="28"/>
          <w:lang w:val="sl-SI"/>
        </w:rPr>
      </w:pPr>
    </w:p>
    <w:p w14:paraId="3530A208" w14:textId="77777777" w:rsidR="007C11FC" w:rsidRDefault="007C11FC" w:rsidP="003D3B6C">
      <w:pPr>
        <w:jc w:val="center"/>
        <w:rPr>
          <w:b/>
          <w:sz w:val="28"/>
          <w:szCs w:val="28"/>
          <w:lang w:val="sl-SI"/>
        </w:rPr>
      </w:pPr>
    </w:p>
    <w:p w14:paraId="25C4D06B" w14:textId="77777777" w:rsidR="007C11FC" w:rsidRPr="006738C7" w:rsidRDefault="007C11FC" w:rsidP="003D3B6C">
      <w:pPr>
        <w:jc w:val="center"/>
        <w:rPr>
          <w:b/>
          <w:sz w:val="36"/>
          <w:szCs w:val="36"/>
          <w:lang w:val="sl-SI"/>
        </w:rPr>
      </w:pPr>
    </w:p>
    <w:p w14:paraId="0A7C659A" w14:textId="77777777"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POROČILO O </w:t>
      </w:r>
    </w:p>
    <w:p w14:paraId="6152786B" w14:textId="26F45A38" w:rsidR="003D3B6C" w:rsidRPr="00CE16B2" w:rsidRDefault="003D3B6C" w:rsidP="00EC6077">
      <w:pPr>
        <w:spacing w:line="276" w:lineRule="auto"/>
        <w:jc w:val="center"/>
        <w:rPr>
          <w:rFonts w:ascii="Calibri" w:hAnsi="Calibri"/>
          <w:b/>
          <w:sz w:val="34"/>
          <w:szCs w:val="34"/>
          <w:lang w:val="sl-SI"/>
        </w:rPr>
      </w:pPr>
      <w:r w:rsidRPr="00CE16B2">
        <w:rPr>
          <w:rFonts w:ascii="Calibri" w:hAnsi="Calibri"/>
          <w:b/>
          <w:sz w:val="34"/>
          <w:szCs w:val="34"/>
          <w:lang w:val="sl-SI"/>
        </w:rPr>
        <w:t xml:space="preserve">REZULTATIH PROGRAMA SPREMLJANJA </w:t>
      </w:r>
      <w:r w:rsidR="00080AB3" w:rsidRPr="00CE16B2">
        <w:rPr>
          <w:rFonts w:ascii="Calibri" w:hAnsi="Calibri"/>
          <w:b/>
          <w:sz w:val="34"/>
          <w:szCs w:val="34"/>
          <w:lang w:val="sl-SI"/>
        </w:rPr>
        <w:t>ONESNAŽEVAL</w:t>
      </w:r>
      <w:r w:rsidR="00DD06CF" w:rsidRPr="00CE16B2">
        <w:rPr>
          <w:rFonts w:ascii="Calibri" w:hAnsi="Calibri"/>
          <w:b/>
          <w:sz w:val="34"/>
          <w:szCs w:val="34"/>
          <w:lang w:val="sl-SI"/>
        </w:rPr>
        <w:t xml:space="preserve"> V ŽIVILIH V LETU 202</w:t>
      </w:r>
      <w:r w:rsidR="00091407">
        <w:rPr>
          <w:rFonts w:ascii="Calibri" w:hAnsi="Calibri"/>
          <w:b/>
          <w:sz w:val="34"/>
          <w:szCs w:val="34"/>
          <w:lang w:val="sl-SI"/>
        </w:rPr>
        <w:t>3</w:t>
      </w:r>
    </w:p>
    <w:p w14:paraId="33E298E8" w14:textId="77777777" w:rsidR="00EC6077" w:rsidRDefault="00EC6077" w:rsidP="00EC6077">
      <w:pPr>
        <w:spacing w:line="276" w:lineRule="auto"/>
        <w:jc w:val="center"/>
        <w:rPr>
          <w:rFonts w:ascii="Calibri" w:hAnsi="Calibri"/>
          <w:b/>
          <w:sz w:val="34"/>
          <w:szCs w:val="34"/>
          <w:lang w:val="sl-SI"/>
        </w:rPr>
      </w:pPr>
    </w:p>
    <w:p w14:paraId="1710D5AC" w14:textId="77777777" w:rsidR="00EC6077" w:rsidRDefault="00EC6077" w:rsidP="00EC6077">
      <w:pPr>
        <w:spacing w:line="276" w:lineRule="auto"/>
        <w:jc w:val="center"/>
        <w:rPr>
          <w:rFonts w:ascii="Calibri" w:hAnsi="Calibri"/>
          <w:b/>
          <w:sz w:val="34"/>
          <w:szCs w:val="34"/>
          <w:lang w:val="sl-SI"/>
        </w:rPr>
      </w:pPr>
    </w:p>
    <w:p w14:paraId="7BE1F5B5" w14:textId="77777777" w:rsidR="00EC6077" w:rsidRDefault="00EC6077" w:rsidP="00EC6077">
      <w:pPr>
        <w:spacing w:line="276" w:lineRule="auto"/>
        <w:jc w:val="center"/>
        <w:rPr>
          <w:rFonts w:ascii="Calibri" w:hAnsi="Calibri"/>
          <w:b/>
          <w:sz w:val="34"/>
          <w:szCs w:val="34"/>
          <w:lang w:val="sl-SI"/>
        </w:rPr>
      </w:pPr>
    </w:p>
    <w:p w14:paraId="269C12DF" w14:textId="77777777" w:rsidR="00EC6077" w:rsidRDefault="00EC6077" w:rsidP="00B91D38">
      <w:pPr>
        <w:spacing w:line="276" w:lineRule="auto"/>
        <w:rPr>
          <w:rFonts w:ascii="Calibri" w:hAnsi="Calibri"/>
          <w:b/>
          <w:sz w:val="34"/>
          <w:szCs w:val="34"/>
          <w:lang w:val="sl-SI"/>
        </w:rPr>
      </w:pPr>
    </w:p>
    <w:p w14:paraId="4C8CC110" w14:textId="77777777" w:rsidR="00EC6077" w:rsidRDefault="00EC6077" w:rsidP="00EC6077">
      <w:pPr>
        <w:spacing w:line="276" w:lineRule="auto"/>
        <w:jc w:val="center"/>
        <w:rPr>
          <w:rFonts w:ascii="Calibri" w:hAnsi="Calibri"/>
          <w:b/>
          <w:sz w:val="34"/>
          <w:szCs w:val="34"/>
          <w:lang w:val="sl-SI"/>
        </w:rPr>
      </w:pPr>
    </w:p>
    <w:p w14:paraId="4ED76AAA" w14:textId="37C5755B" w:rsidR="00EC6077" w:rsidRPr="00CE16B2" w:rsidRDefault="00EC6077" w:rsidP="00EC6077">
      <w:pPr>
        <w:spacing w:line="276" w:lineRule="auto"/>
        <w:jc w:val="center"/>
        <w:rPr>
          <w:rFonts w:ascii="Calibri" w:hAnsi="Calibri"/>
          <w:b/>
          <w:sz w:val="34"/>
          <w:szCs w:val="34"/>
          <w:lang w:val="sl-SI"/>
        </w:rPr>
      </w:pPr>
      <w:r w:rsidRPr="00CE16B2">
        <w:rPr>
          <w:rFonts w:ascii="Calibri" w:hAnsi="Calibri"/>
          <w:b/>
          <w:sz w:val="34"/>
          <w:szCs w:val="34"/>
          <w:lang w:val="sl-SI"/>
        </w:rPr>
        <w:t>Maj, 202</w:t>
      </w:r>
      <w:r w:rsidR="00091407">
        <w:rPr>
          <w:rFonts w:ascii="Calibri" w:hAnsi="Calibri"/>
          <w:b/>
          <w:sz w:val="34"/>
          <w:szCs w:val="34"/>
          <w:lang w:val="sl-SI"/>
        </w:rPr>
        <w:t>4</w:t>
      </w:r>
    </w:p>
    <w:p w14:paraId="3923CC28" w14:textId="77777777" w:rsidR="003D3B6C" w:rsidRPr="00A8054C" w:rsidRDefault="003D3B6C" w:rsidP="00EC6077">
      <w:pPr>
        <w:spacing w:line="276" w:lineRule="auto"/>
        <w:rPr>
          <w:lang w:val="sl-SI"/>
        </w:rPr>
      </w:pPr>
    </w:p>
    <w:p w14:paraId="2D5BF08D" w14:textId="77777777" w:rsidR="007D01C6" w:rsidRPr="00A8054C" w:rsidRDefault="007D01C6" w:rsidP="003D3B6C">
      <w:pPr>
        <w:pStyle w:val="Default"/>
        <w:rPr>
          <w:sz w:val="23"/>
          <w:szCs w:val="23"/>
        </w:rPr>
      </w:pPr>
    </w:p>
    <w:p w14:paraId="3B2818C8" w14:textId="77777777" w:rsidR="007D01C6" w:rsidRPr="00A8054C" w:rsidRDefault="007D01C6" w:rsidP="003D3B6C">
      <w:pPr>
        <w:pStyle w:val="Default"/>
        <w:rPr>
          <w:sz w:val="23"/>
          <w:szCs w:val="23"/>
        </w:rPr>
      </w:pPr>
    </w:p>
    <w:p w14:paraId="0C4B760B" w14:textId="77777777" w:rsidR="007D01C6" w:rsidRPr="00A8054C" w:rsidRDefault="007D01C6" w:rsidP="004D7654">
      <w:pPr>
        <w:pStyle w:val="Default"/>
        <w:jc w:val="center"/>
        <w:rPr>
          <w:sz w:val="23"/>
          <w:szCs w:val="23"/>
        </w:rPr>
      </w:pPr>
    </w:p>
    <w:p w14:paraId="45FC3F1D" w14:textId="77777777" w:rsidR="00080AB3" w:rsidRPr="00A8054C" w:rsidRDefault="00080AB3" w:rsidP="00F868AA">
      <w:pPr>
        <w:pStyle w:val="Default"/>
        <w:jc w:val="center"/>
        <w:rPr>
          <w:sz w:val="23"/>
          <w:szCs w:val="23"/>
        </w:rPr>
      </w:pPr>
    </w:p>
    <w:p w14:paraId="790E216F" w14:textId="77777777" w:rsidR="007C11FC" w:rsidRDefault="007C11FC" w:rsidP="00CF56AA">
      <w:pPr>
        <w:pStyle w:val="Default"/>
        <w:jc w:val="center"/>
        <w:rPr>
          <w:b/>
          <w:sz w:val="28"/>
          <w:szCs w:val="28"/>
        </w:rPr>
      </w:pPr>
    </w:p>
    <w:p w14:paraId="2E25A0BA" w14:textId="77777777" w:rsidR="007C11FC" w:rsidRDefault="007C11FC" w:rsidP="00CF56AA">
      <w:pPr>
        <w:pStyle w:val="Default"/>
        <w:jc w:val="center"/>
        <w:rPr>
          <w:b/>
          <w:sz w:val="28"/>
          <w:szCs w:val="28"/>
        </w:rPr>
      </w:pPr>
    </w:p>
    <w:p w14:paraId="7493CDB8" w14:textId="77777777" w:rsidR="007C11FC" w:rsidRDefault="007C11FC" w:rsidP="00CF56AA">
      <w:pPr>
        <w:pStyle w:val="Default"/>
        <w:jc w:val="center"/>
        <w:rPr>
          <w:b/>
          <w:sz w:val="28"/>
          <w:szCs w:val="28"/>
        </w:rPr>
      </w:pPr>
    </w:p>
    <w:p w14:paraId="6547F6FD" w14:textId="77777777" w:rsidR="007C11FC" w:rsidRDefault="007C11FC" w:rsidP="00CF56AA">
      <w:pPr>
        <w:pStyle w:val="Default"/>
        <w:jc w:val="center"/>
        <w:rPr>
          <w:b/>
          <w:sz w:val="28"/>
          <w:szCs w:val="28"/>
        </w:rPr>
      </w:pPr>
    </w:p>
    <w:p w14:paraId="14DB3E86" w14:textId="77777777" w:rsidR="007C11FC" w:rsidRDefault="007C11FC" w:rsidP="00CF56AA">
      <w:pPr>
        <w:pStyle w:val="Default"/>
        <w:jc w:val="center"/>
        <w:rPr>
          <w:b/>
          <w:sz w:val="28"/>
          <w:szCs w:val="28"/>
        </w:rPr>
      </w:pPr>
    </w:p>
    <w:p w14:paraId="39FA62C3" w14:textId="77777777" w:rsidR="00080AB3" w:rsidRPr="007C11FC" w:rsidRDefault="00080AB3" w:rsidP="00CF56AA">
      <w:pPr>
        <w:pStyle w:val="Default"/>
        <w:jc w:val="center"/>
        <w:rPr>
          <w:b/>
          <w:sz w:val="30"/>
          <w:szCs w:val="30"/>
        </w:rPr>
      </w:pPr>
    </w:p>
    <w:p w14:paraId="55ABA2A3" w14:textId="77777777" w:rsidR="00080AB3" w:rsidRPr="00A8054C" w:rsidRDefault="00080AB3" w:rsidP="003D3B6C">
      <w:pPr>
        <w:pStyle w:val="Default"/>
        <w:rPr>
          <w:sz w:val="23"/>
          <w:szCs w:val="23"/>
        </w:rPr>
      </w:pPr>
    </w:p>
    <w:p w14:paraId="348B3237" w14:textId="77777777" w:rsidR="0089229A" w:rsidRPr="00CE16B2" w:rsidRDefault="00080AB3" w:rsidP="006738C7">
      <w:pPr>
        <w:pStyle w:val="Naslov"/>
        <w:numPr>
          <w:ilvl w:val="0"/>
          <w:numId w:val="22"/>
        </w:numPr>
        <w:rPr>
          <w:sz w:val="28"/>
          <w:szCs w:val="28"/>
          <w:lang w:val="sl-SI"/>
        </w:rPr>
      </w:pPr>
      <w:r w:rsidRPr="00A8054C">
        <w:rPr>
          <w:sz w:val="23"/>
          <w:szCs w:val="23"/>
          <w:lang w:val="sl-SI"/>
        </w:rPr>
        <w:br w:type="page"/>
      </w:r>
      <w:r w:rsidR="00A8054C" w:rsidRPr="00CE16B2">
        <w:rPr>
          <w:sz w:val="28"/>
          <w:szCs w:val="28"/>
          <w:lang w:val="sl-SI"/>
        </w:rPr>
        <w:lastRenderedPageBreak/>
        <w:t>ONESNAŽEVALA V ŽIVILIH</w:t>
      </w:r>
    </w:p>
    <w:p w14:paraId="5B122A24" w14:textId="77777777" w:rsidR="007E218F" w:rsidRPr="007E218F" w:rsidRDefault="007E218F" w:rsidP="007E218F">
      <w:pPr>
        <w:rPr>
          <w:lang w:val="sl-SI"/>
        </w:rPr>
      </w:pPr>
    </w:p>
    <w:p w14:paraId="62E78FD3" w14:textId="0AD4DB36" w:rsidR="00300AF0" w:rsidRDefault="00522662" w:rsidP="007E218F">
      <w:pPr>
        <w:jc w:val="both"/>
        <w:rPr>
          <w:rFonts w:ascii="Calibri" w:hAnsi="Calibri"/>
          <w:sz w:val="24"/>
          <w:lang w:val="sl-SI"/>
        </w:rPr>
      </w:pPr>
      <w:r w:rsidRPr="00E10E86">
        <w:rPr>
          <w:rFonts w:ascii="Calibri" w:hAnsi="Calibri"/>
          <w:sz w:val="24"/>
          <w:lang w:val="sl-SI"/>
        </w:rPr>
        <w:t xml:space="preserve">Onesnaževalo je vsaka kemijska snov ali organizem, ki predstavlja, zaužita z živilom oz. hrano, tveganje za zdravje ljudi. Kemična onesnaževala so tiste snovi, ki so v živilih nenamensko prisotne in sicer kot posledica postopkov pridelave kmetijskih pridelkov in surovin živalskega izvora, oziroma proizvodnje in prometa živil ali kot </w:t>
      </w:r>
      <w:r w:rsidR="007E218F">
        <w:rPr>
          <w:rFonts w:ascii="Calibri" w:hAnsi="Calibri"/>
          <w:sz w:val="24"/>
          <w:lang w:val="sl-SI"/>
        </w:rPr>
        <w:t>posledica onesnaževanja okolja.</w:t>
      </w:r>
    </w:p>
    <w:p w14:paraId="68858F4E" w14:textId="77777777" w:rsidR="007E218F" w:rsidRDefault="007E218F" w:rsidP="007E218F">
      <w:pPr>
        <w:jc w:val="both"/>
        <w:rPr>
          <w:rFonts w:ascii="Calibri" w:hAnsi="Calibri"/>
          <w:sz w:val="24"/>
          <w:lang w:val="sl-SI"/>
        </w:rPr>
      </w:pPr>
    </w:p>
    <w:p w14:paraId="66D794A0" w14:textId="77777777" w:rsidR="007E218F" w:rsidRDefault="007E218F" w:rsidP="007E218F">
      <w:pPr>
        <w:jc w:val="both"/>
        <w:rPr>
          <w:rFonts w:ascii="Calibri" w:hAnsi="Calibri"/>
          <w:sz w:val="24"/>
          <w:lang w:val="sl-SI"/>
        </w:rPr>
      </w:pPr>
    </w:p>
    <w:p w14:paraId="776DB08A" w14:textId="77777777" w:rsidR="006738C7" w:rsidRPr="00CE16B2" w:rsidRDefault="006738C7" w:rsidP="007E218F">
      <w:pPr>
        <w:jc w:val="both"/>
        <w:rPr>
          <w:rFonts w:ascii="Calibri" w:hAnsi="Calibri"/>
          <w:sz w:val="28"/>
          <w:szCs w:val="28"/>
          <w:lang w:val="sl-SI"/>
        </w:rPr>
      </w:pPr>
    </w:p>
    <w:p w14:paraId="461A85FC" w14:textId="77777777" w:rsidR="0089229A" w:rsidRPr="00CE16B2" w:rsidRDefault="00300AF0" w:rsidP="006738C7">
      <w:pPr>
        <w:pStyle w:val="Naslov"/>
        <w:numPr>
          <w:ilvl w:val="0"/>
          <w:numId w:val="22"/>
        </w:numPr>
        <w:rPr>
          <w:sz w:val="28"/>
          <w:szCs w:val="28"/>
          <w:lang w:val="sl-SI"/>
        </w:rPr>
      </w:pPr>
      <w:r w:rsidRPr="00CE16B2">
        <w:rPr>
          <w:sz w:val="28"/>
          <w:szCs w:val="28"/>
          <w:lang w:val="sl-SI"/>
        </w:rPr>
        <w:t>PROGRAM MONITORINGA</w:t>
      </w:r>
    </w:p>
    <w:p w14:paraId="0292E519" w14:textId="77777777" w:rsidR="007E218F" w:rsidRPr="007E218F" w:rsidRDefault="007E218F" w:rsidP="007E218F">
      <w:pPr>
        <w:rPr>
          <w:lang w:val="sl-SI"/>
        </w:rPr>
      </w:pPr>
    </w:p>
    <w:p w14:paraId="586BADAC" w14:textId="3D0244DA" w:rsidR="00300AF0" w:rsidRDefault="00300AF0" w:rsidP="00300AF0">
      <w:pPr>
        <w:jc w:val="both"/>
        <w:rPr>
          <w:rFonts w:ascii="Calibri" w:hAnsi="Calibri" w:cs="Arial"/>
          <w:sz w:val="24"/>
          <w:lang w:val="sl-SI"/>
        </w:rPr>
      </w:pPr>
      <w:r w:rsidRPr="00E10E86">
        <w:rPr>
          <w:rFonts w:ascii="Calibri" w:hAnsi="Calibri" w:cs="Arial"/>
          <w:sz w:val="24"/>
          <w:lang w:val="sl-SI"/>
        </w:rPr>
        <w:t xml:space="preserve">Uradni nadzor nad prisotnostjo onesnaževal v živilih smo </w:t>
      </w:r>
      <w:r w:rsidR="00A96863">
        <w:rPr>
          <w:rFonts w:ascii="Calibri" w:hAnsi="Calibri" w:cs="Arial"/>
          <w:sz w:val="24"/>
          <w:lang w:val="sl-SI"/>
        </w:rPr>
        <w:t>izvajal</w:t>
      </w:r>
      <w:r w:rsidR="00F87278">
        <w:rPr>
          <w:rFonts w:ascii="Calibri" w:hAnsi="Calibri" w:cs="Arial"/>
          <w:sz w:val="24"/>
          <w:lang w:val="sl-SI"/>
        </w:rPr>
        <w:t>i</w:t>
      </w:r>
      <w:r w:rsidRPr="00E10E86">
        <w:rPr>
          <w:rFonts w:ascii="Calibri" w:hAnsi="Calibri" w:cs="Arial"/>
          <w:sz w:val="24"/>
          <w:lang w:val="sl-SI"/>
        </w:rPr>
        <w:t xml:space="preserve"> na osnovi Pro</w:t>
      </w:r>
      <w:r w:rsidR="00DD06CF">
        <w:rPr>
          <w:rFonts w:ascii="Calibri" w:hAnsi="Calibri" w:cs="Arial"/>
          <w:sz w:val="24"/>
          <w:lang w:val="sl-SI"/>
        </w:rPr>
        <w:t>grama monitoringa UVHVVR za 202</w:t>
      </w:r>
      <w:r w:rsidR="00091407">
        <w:rPr>
          <w:rFonts w:ascii="Calibri" w:hAnsi="Calibri" w:cs="Arial"/>
          <w:sz w:val="24"/>
          <w:lang w:val="sl-SI"/>
        </w:rPr>
        <w:t>3</w:t>
      </w:r>
      <w:r w:rsidRPr="00E10E86">
        <w:rPr>
          <w:rFonts w:ascii="Calibri" w:hAnsi="Calibri" w:cs="Arial"/>
          <w:sz w:val="24"/>
          <w:lang w:val="sl-SI"/>
        </w:rPr>
        <w:t xml:space="preserve"> v prometu in na osnovi programa vzorčenja na uvozu</w:t>
      </w:r>
      <w:r w:rsidR="00A96863">
        <w:rPr>
          <w:rFonts w:ascii="Calibri" w:hAnsi="Calibri" w:cs="Arial"/>
          <w:sz w:val="24"/>
          <w:lang w:val="sl-SI"/>
        </w:rPr>
        <w:t xml:space="preserve"> ter z odvzemom kontrolnih vzorcev, kjer smo potrdili oz. ovrgli sum na neskladnost</w:t>
      </w:r>
      <w:r w:rsidR="008708DC">
        <w:rPr>
          <w:rFonts w:ascii="Calibri" w:hAnsi="Calibri" w:cs="Arial"/>
          <w:sz w:val="24"/>
          <w:lang w:val="sl-SI"/>
        </w:rPr>
        <w:t xml:space="preserve"> živil</w:t>
      </w:r>
      <w:r w:rsidR="00A96863">
        <w:rPr>
          <w:rFonts w:ascii="Calibri" w:hAnsi="Calibri" w:cs="Arial"/>
          <w:sz w:val="24"/>
          <w:lang w:val="sl-SI"/>
        </w:rPr>
        <w:t xml:space="preserve"> iz preteklega obdobja.</w:t>
      </w:r>
      <w:r w:rsidRPr="00E10E86">
        <w:rPr>
          <w:rFonts w:ascii="Calibri" w:hAnsi="Calibri" w:cs="Arial"/>
          <w:sz w:val="24"/>
          <w:lang w:val="sl-SI"/>
        </w:rPr>
        <w:t xml:space="preserve"> V sklopu onesnaževal smo preverjali prisotnost kmetijskih, </w:t>
      </w:r>
      <w:proofErr w:type="spellStart"/>
      <w:r w:rsidRPr="00E10E86">
        <w:rPr>
          <w:rFonts w:ascii="Calibri" w:hAnsi="Calibri" w:cs="Arial"/>
          <w:sz w:val="24"/>
          <w:lang w:val="sl-SI"/>
        </w:rPr>
        <w:t>okoljskih</w:t>
      </w:r>
      <w:proofErr w:type="spellEnd"/>
      <w:r w:rsidRPr="00E10E86">
        <w:rPr>
          <w:rFonts w:ascii="Calibri" w:hAnsi="Calibri" w:cs="Arial"/>
          <w:sz w:val="24"/>
          <w:lang w:val="sl-SI"/>
        </w:rPr>
        <w:t xml:space="preserve">, industrijskih, procesnih in obstojnih organskih onesnaževal v živilih rastlinskega in živalskega izvora. Spremljanje je potekalo v vseh fazah živilske verige, s poudarkom na </w:t>
      </w:r>
      <w:r w:rsidR="00F868AA">
        <w:rPr>
          <w:rFonts w:ascii="Calibri" w:hAnsi="Calibri" w:cs="Arial"/>
          <w:sz w:val="24"/>
          <w:lang w:val="sl-SI"/>
        </w:rPr>
        <w:t xml:space="preserve">primarni pridelavi, </w:t>
      </w:r>
      <w:r w:rsidRPr="00E10E86">
        <w:rPr>
          <w:rFonts w:ascii="Calibri" w:hAnsi="Calibri" w:cs="Arial"/>
          <w:sz w:val="24"/>
          <w:lang w:val="sl-SI"/>
        </w:rPr>
        <w:t xml:space="preserve">proizvodnji in veletrgovini, kjer je na podlagi reprezentativnega odvzema vzorca </w:t>
      </w:r>
      <w:r w:rsidR="00A44AA6">
        <w:rPr>
          <w:rFonts w:ascii="Calibri" w:hAnsi="Calibri" w:cs="Arial"/>
          <w:sz w:val="24"/>
          <w:lang w:val="sl-SI"/>
        </w:rPr>
        <w:t xml:space="preserve">na začetku živilske verige </w:t>
      </w:r>
      <w:r w:rsidRPr="00E10E86">
        <w:rPr>
          <w:rFonts w:ascii="Calibri" w:hAnsi="Calibri" w:cs="Arial"/>
          <w:sz w:val="24"/>
          <w:lang w:val="sl-SI"/>
        </w:rPr>
        <w:t>možno oceni</w:t>
      </w:r>
      <w:r w:rsidR="007E218F">
        <w:rPr>
          <w:rFonts w:ascii="Calibri" w:hAnsi="Calibri" w:cs="Arial"/>
          <w:sz w:val="24"/>
          <w:lang w:val="sl-SI"/>
        </w:rPr>
        <w:t xml:space="preserve">ti skladnost celotne pošiljke. </w:t>
      </w:r>
    </w:p>
    <w:p w14:paraId="35F2852A" w14:textId="77777777" w:rsidR="007E218F" w:rsidRDefault="007E218F" w:rsidP="00300AF0">
      <w:pPr>
        <w:jc w:val="both"/>
        <w:rPr>
          <w:rFonts w:ascii="Calibri" w:hAnsi="Calibri" w:cs="Arial"/>
          <w:sz w:val="24"/>
          <w:lang w:val="sl-SI"/>
        </w:rPr>
      </w:pPr>
    </w:p>
    <w:p w14:paraId="33EB7965" w14:textId="77777777" w:rsidR="007E218F" w:rsidRDefault="007E218F" w:rsidP="00300AF0">
      <w:pPr>
        <w:jc w:val="both"/>
        <w:rPr>
          <w:rFonts w:ascii="Calibri" w:hAnsi="Calibri" w:cs="Arial"/>
          <w:sz w:val="24"/>
          <w:lang w:val="sl-SI"/>
        </w:rPr>
      </w:pPr>
    </w:p>
    <w:p w14:paraId="6B9CE910" w14:textId="77777777" w:rsidR="007E218F" w:rsidRDefault="007E218F" w:rsidP="00300AF0">
      <w:pPr>
        <w:jc w:val="both"/>
        <w:rPr>
          <w:rFonts w:ascii="Calibri" w:hAnsi="Calibri" w:cs="Arial"/>
          <w:sz w:val="24"/>
          <w:lang w:val="sl-SI"/>
        </w:rPr>
      </w:pPr>
    </w:p>
    <w:p w14:paraId="7DA5EEB0" w14:textId="77777777" w:rsidR="007E218F" w:rsidRDefault="007E218F" w:rsidP="00300AF0">
      <w:pPr>
        <w:jc w:val="both"/>
        <w:rPr>
          <w:rFonts w:ascii="Calibri" w:hAnsi="Calibri" w:cs="Arial"/>
          <w:sz w:val="24"/>
          <w:lang w:val="sl-SI"/>
        </w:rPr>
      </w:pPr>
    </w:p>
    <w:p w14:paraId="61C2DB15" w14:textId="77777777" w:rsidR="007E218F" w:rsidRDefault="007E218F" w:rsidP="00300AF0">
      <w:pPr>
        <w:jc w:val="both"/>
        <w:rPr>
          <w:rFonts w:ascii="Calibri" w:hAnsi="Calibri" w:cs="Arial"/>
          <w:sz w:val="24"/>
          <w:lang w:val="sl-SI"/>
        </w:rPr>
      </w:pPr>
    </w:p>
    <w:p w14:paraId="0B5BAC4B" w14:textId="77777777" w:rsidR="007E218F" w:rsidRDefault="007E218F" w:rsidP="00300AF0">
      <w:pPr>
        <w:jc w:val="both"/>
        <w:rPr>
          <w:rFonts w:ascii="Calibri" w:hAnsi="Calibri" w:cs="Arial"/>
          <w:sz w:val="24"/>
          <w:lang w:val="sl-SI"/>
        </w:rPr>
      </w:pPr>
    </w:p>
    <w:p w14:paraId="56ED6FCB" w14:textId="77777777" w:rsidR="007E218F" w:rsidRDefault="007E218F" w:rsidP="00300AF0">
      <w:pPr>
        <w:jc w:val="both"/>
        <w:rPr>
          <w:rFonts w:ascii="Calibri" w:hAnsi="Calibri" w:cs="Arial"/>
          <w:sz w:val="24"/>
          <w:lang w:val="sl-SI"/>
        </w:rPr>
      </w:pPr>
    </w:p>
    <w:p w14:paraId="6DE6A193" w14:textId="77777777" w:rsidR="007E218F" w:rsidRDefault="007E218F" w:rsidP="00300AF0">
      <w:pPr>
        <w:jc w:val="both"/>
        <w:rPr>
          <w:rFonts w:ascii="Calibri" w:hAnsi="Calibri" w:cs="Arial"/>
          <w:sz w:val="24"/>
          <w:lang w:val="sl-SI"/>
        </w:rPr>
      </w:pPr>
    </w:p>
    <w:p w14:paraId="43D174A5" w14:textId="77777777" w:rsidR="007E218F" w:rsidRDefault="007E218F" w:rsidP="00300AF0">
      <w:pPr>
        <w:jc w:val="both"/>
        <w:rPr>
          <w:rFonts w:ascii="Calibri" w:hAnsi="Calibri" w:cs="Arial"/>
          <w:sz w:val="24"/>
          <w:lang w:val="sl-SI"/>
        </w:rPr>
      </w:pPr>
    </w:p>
    <w:p w14:paraId="5574BBAD" w14:textId="77777777" w:rsidR="007E218F" w:rsidRDefault="007E218F" w:rsidP="00300AF0">
      <w:pPr>
        <w:jc w:val="both"/>
        <w:rPr>
          <w:rFonts w:ascii="Calibri" w:hAnsi="Calibri" w:cs="Arial"/>
          <w:sz w:val="24"/>
          <w:lang w:val="sl-SI"/>
        </w:rPr>
      </w:pPr>
    </w:p>
    <w:p w14:paraId="7A50BE9A" w14:textId="77777777" w:rsidR="007E218F" w:rsidRDefault="007E218F" w:rsidP="00300AF0">
      <w:pPr>
        <w:jc w:val="both"/>
        <w:rPr>
          <w:rFonts w:ascii="Calibri" w:hAnsi="Calibri" w:cs="Arial"/>
          <w:sz w:val="24"/>
          <w:lang w:val="sl-SI"/>
        </w:rPr>
      </w:pPr>
    </w:p>
    <w:p w14:paraId="06AD0339" w14:textId="77777777" w:rsidR="007E218F" w:rsidRDefault="007E218F" w:rsidP="00300AF0">
      <w:pPr>
        <w:jc w:val="both"/>
        <w:rPr>
          <w:rFonts w:ascii="Calibri" w:hAnsi="Calibri" w:cs="Arial"/>
          <w:sz w:val="24"/>
          <w:lang w:val="sl-SI"/>
        </w:rPr>
      </w:pPr>
    </w:p>
    <w:p w14:paraId="36615D20" w14:textId="77777777" w:rsidR="007E218F" w:rsidRDefault="007E218F" w:rsidP="00300AF0">
      <w:pPr>
        <w:jc w:val="both"/>
        <w:rPr>
          <w:rFonts w:ascii="Calibri" w:hAnsi="Calibri" w:cs="Arial"/>
          <w:sz w:val="24"/>
          <w:lang w:val="sl-SI"/>
        </w:rPr>
      </w:pPr>
    </w:p>
    <w:p w14:paraId="503E7009" w14:textId="77777777" w:rsidR="007E218F" w:rsidRDefault="007E218F" w:rsidP="00300AF0">
      <w:pPr>
        <w:jc w:val="both"/>
        <w:rPr>
          <w:rFonts w:ascii="Calibri" w:hAnsi="Calibri" w:cs="Arial"/>
          <w:sz w:val="24"/>
          <w:lang w:val="sl-SI"/>
        </w:rPr>
      </w:pPr>
    </w:p>
    <w:p w14:paraId="065CFA31" w14:textId="77777777" w:rsidR="007E218F" w:rsidRDefault="007E218F" w:rsidP="00300AF0">
      <w:pPr>
        <w:jc w:val="both"/>
        <w:rPr>
          <w:rFonts w:ascii="Calibri" w:hAnsi="Calibri" w:cs="Arial"/>
          <w:sz w:val="24"/>
          <w:lang w:val="sl-SI"/>
        </w:rPr>
      </w:pPr>
    </w:p>
    <w:p w14:paraId="37F6D303" w14:textId="77777777" w:rsidR="007E218F" w:rsidRDefault="007E218F" w:rsidP="00300AF0">
      <w:pPr>
        <w:jc w:val="both"/>
        <w:rPr>
          <w:rFonts w:ascii="Calibri" w:hAnsi="Calibri" w:cs="Arial"/>
          <w:sz w:val="24"/>
          <w:lang w:val="sl-SI"/>
        </w:rPr>
      </w:pPr>
    </w:p>
    <w:p w14:paraId="1309F02F" w14:textId="77777777" w:rsidR="007E218F" w:rsidRDefault="007E218F" w:rsidP="00300AF0">
      <w:pPr>
        <w:jc w:val="both"/>
        <w:rPr>
          <w:rFonts w:ascii="Calibri" w:hAnsi="Calibri" w:cs="Arial"/>
          <w:sz w:val="24"/>
          <w:lang w:val="sl-SI"/>
        </w:rPr>
      </w:pPr>
    </w:p>
    <w:p w14:paraId="7F500998" w14:textId="77777777" w:rsidR="007E218F" w:rsidRDefault="007E218F" w:rsidP="00300AF0">
      <w:pPr>
        <w:jc w:val="both"/>
        <w:rPr>
          <w:rFonts w:ascii="Calibri" w:hAnsi="Calibri" w:cs="Arial"/>
          <w:sz w:val="24"/>
          <w:lang w:val="sl-SI"/>
        </w:rPr>
      </w:pPr>
    </w:p>
    <w:p w14:paraId="3C8D1A35" w14:textId="77777777" w:rsidR="007E218F" w:rsidRDefault="007E218F" w:rsidP="00300AF0">
      <w:pPr>
        <w:jc w:val="both"/>
        <w:rPr>
          <w:rFonts w:ascii="Calibri" w:hAnsi="Calibri" w:cs="Arial"/>
          <w:sz w:val="24"/>
          <w:lang w:val="sl-SI"/>
        </w:rPr>
      </w:pPr>
    </w:p>
    <w:p w14:paraId="0C334530" w14:textId="77777777" w:rsidR="007E218F" w:rsidRDefault="007E218F" w:rsidP="00300AF0">
      <w:pPr>
        <w:jc w:val="both"/>
        <w:rPr>
          <w:rFonts w:ascii="Calibri" w:hAnsi="Calibri" w:cs="Arial"/>
          <w:sz w:val="24"/>
          <w:lang w:val="sl-SI"/>
        </w:rPr>
      </w:pPr>
    </w:p>
    <w:p w14:paraId="25F2056D" w14:textId="77777777" w:rsidR="007E218F" w:rsidRDefault="007E218F" w:rsidP="00300AF0">
      <w:pPr>
        <w:jc w:val="both"/>
        <w:rPr>
          <w:rFonts w:ascii="Calibri" w:hAnsi="Calibri" w:cs="Arial"/>
          <w:sz w:val="24"/>
          <w:lang w:val="sl-SI"/>
        </w:rPr>
      </w:pPr>
    </w:p>
    <w:p w14:paraId="50C6E8E9" w14:textId="77777777" w:rsidR="006738C7" w:rsidRDefault="006738C7" w:rsidP="00300AF0">
      <w:pPr>
        <w:jc w:val="both"/>
        <w:rPr>
          <w:rFonts w:ascii="Calibri" w:hAnsi="Calibri" w:cs="Arial"/>
          <w:sz w:val="24"/>
          <w:lang w:val="sl-SI"/>
        </w:rPr>
      </w:pPr>
    </w:p>
    <w:p w14:paraId="79E202F7" w14:textId="4391A073" w:rsidR="00126FD9" w:rsidRDefault="00126FD9" w:rsidP="00300AF0">
      <w:pPr>
        <w:jc w:val="both"/>
        <w:rPr>
          <w:rFonts w:ascii="Calibri" w:hAnsi="Calibri" w:cs="Arial"/>
          <w:sz w:val="24"/>
          <w:lang w:val="sl-SI"/>
        </w:rPr>
      </w:pPr>
    </w:p>
    <w:p w14:paraId="44C533D1" w14:textId="77777777" w:rsidR="00282F63" w:rsidRDefault="00282F63" w:rsidP="00300AF0">
      <w:pPr>
        <w:jc w:val="both"/>
        <w:rPr>
          <w:rFonts w:ascii="Calibri" w:hAnsi="Calibri" w:cs="Arial"/>
          <w:sz w:val="24"/>
          <w:lang w:val="sl-SI"/>
        </w:rPr>
      </w:pPr>
    </w:p>
    <w:p w14:paraId="6E98B324" w14:textId="0831C3E6" w:rsidR="0089229A" w:rsidRPr="00CE16B2" w:rsidRDefault="00300AF0" w:rsidP="006738C7">
      <w:pPr>
        <w:pStyle w:val="Naslov"/>
        <w:numPr>
          <w:ilvl w:val="0"/>
          <w:numId w:val="22"/>
        </w:numPr>
        <w:rPr>
          <w:sz w:val="28"/>
          <w:szCs w:val="28"/>
          <w:lang w:val="sl-SI"/>
        </w:rPr>
      </w:pPr>
      <w:r w:rsidRPr="00CE16B2">
        <w:rPr>
          <w:sz w:val="28"/>
          <w:szCs w:val="28"/>
          <w:lang w:val="sl-SI"/>
        </w:rPr>
        <w:lastRenderedPageBreak/>
        <w:t xml:space="preserve">NABOR </w:t>
      </w:r>
      <w:r w:rsidR="00327928" w:rsidRPr="00CE16B2">
        <w:rPr>
          <w:sz w:val="28"/>
          <w:szCs w:val="28"/>
          <w:lang w:val="sl-SI"/>
        </w:rPr>
        <w:t xml:space="preserve">IN ŠTEVILO </w:t>
      </w:r>
      <w:r w:rsidRPr="00CE16B2">
        <w:rPr>
          <w:sz w:val="28"/>
          <w:szCs w:val="28"/>
          <w:lang w:val="sl-SI"/>
        </w:rPr>
        <w:t>ANALIZIRANIH PARAMETROV V ŽIVILIH</w:t>
      </w:r>
      <w:r w:rsidR="006F16D8" w:rsidRPr="00CE16B2">
        <w:rPr>
          <w:sz w:val="28"/>
          <w:szCs w:val="28"/>
          <w:lang w:val="sl-SI"/>
        </w:rPr>
        <w:t xml:space="preserve"> V</w:t>
      </w:r>
      <w:r w:rsidR="00DD06CF" w:rsidRPr="00CE16B2">
        <w:rPr>
          <w:sz w:val="28"/>
          <w:szCs w:val="28"/>
          <w:lang w:val="sl-SI"/>
        </w:rPr>
        <w:t xml:space="preserve"> 202</w:t>
      </w:r>
      <w:r w:rsidR="00091407">
        <w:rPr>
          <w:sz w:val="28"/>
          <w:szCs w:val="28"/>
          <w:lang w:val="sl-SI"/>
        </w:rPr>
        <w:t>3</w:t>
      </w:r>
    </w:p>
    <w:p w14:paraId="731D5E31" w14:textId="77777777" w:rsidR="002E618E" w:rsidRPr="002E618E" w:rsidRDefault="002E618E" w:rsidP="002E618E">
      <w:pPr>
        <w:rPr>
          <w:lang w:val="sl-SI"/>
        </w:rPr>
      </w:pPr>
    </w:p>
    <w:tbl>
      <w:tblPr>
        <w:tblW w:w="8873" w:type="dxa"/>
        <w:jc w:val="center"/>
        <w:tblCellMar>
          <w:left w:w="47" w:type="dxa"/>
          <w:right w:w="47" w:type="dxa"/>
        </w:tblCellMar>
        <w:tblLook w:val="04A0" w:firstRow="1" w:lastRow="0" w:firstColumn="1" w:lastColumn="0" w:noHBand="0" w:noVBand="1"/>
      </w:tblPr>
      <w:tblGrid>
        <w:gridCol w:w="5102"/>
        <w:gridCol w:w="1252"/>
        <w:gridCol w:w="1463"/>
        <w:gridCol w:w="1056"/>
      </w:tblGrid>
      <w:tr w:rsidR="0043030D" w:rsidRPr="0043030D" w14:paraId="4AE218D2" w14:textId="77777777" w:rsidTr="00731936">
        <w:trPr>
          <w:trHeight w:val="494"/>
          <w:tblHeader/>
          <w:jc w:val="center"/>
        </w:trPr>
        <w:tc>
          <w:tcPr>
            <w:tcW w:w="5102" w:type="dxa"/>
            <w:tcBorders>
              <w:top w:val="single" w:sz="4" w:space="0" w:color="auto"/>
              <w:left w:val="single" w:sz="4" w:space="0" w:color="auto"/>
              <w:bottom w:val="single" w:sz="2" w:space="0" w:color="auto"/>
              <w:right w:val="single" w:sz="2" w:space="0" w:color="auto"/>
            </w:tcBorders>
            <w:shd w:val="clear" w:color="auto" w:fill="D0CECE"/>
            <w:vAlign w:val="center"/>
            <w:hideMark/>
          </w:tcPr>
          <w:p w14:paraId="48B37037"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Skupine parametrov</w:t>
            </w:r>
          </w:p>
        </w:tc>
        <w:tc>
          <w:tcPr>
            <w:tcW w:w="1252" w:type="dxa"/>
            <w:tcBorders>
              <w:top w:val="single" w:sz="4" w:space="0" w:color="auto"/>
              <w:left w:val="single" w:sz="2" w:space="0" w:color="auto"/>
              <w:bottom w:val="single" w:sz="2" w:space="0" w:color="auto"/>
              <w:right w:val="single" w:sz="2" w:space="0" w:color="auto"/>
            </w:tcBorders>
            <w:shd w:val="clear" w:color="auto" w:fill="D0CECE"/>
            <w:vAlign w:val="center"/>
            <w:hideMark/>
          </w:tcPr>
          <w:p w14:paraId="26E4D5E8"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 xml:space="preserve">Število vzorcev </w:t>
            </w:r>
            <w:proofErr w:type="spellStart"/>
            <w:r w:rsidRPr="00D71BDA">
              <w:rPr>
                <w:rFonts w:ascii="Calibri" w:hAnsi="Calibri" w:cs="Calibri"/>
                <w:b/>
                <w:color w:val="000000"/>
                <w:szCs w:val="20"/>
                <w:lang w:val="sl-SI" w:eastAsia="sl-SI"/>
              </w:rPr>
              <w:t>neživalskega</w:t>
            </w:r>
            <w:proofErr w:type="spellEnd"/>
            <w:r w:rsidRPr="00D71BDA">
              <w:rPr>
                <w:rFonts w:ascii="Calibri" w:hAnsi="Calibri" w:cs="Calibri"/>
                <w:b/>
                <w:color w:val="000000"/>
                <w:szCs w:val="20"/>
                <w:lang w:val="sl-SI" w:eastAsia="sl-SI"/>
              </w:rPr>
              <w:t xml:space="preserve"> izvora</w:t>
            </w:r>
          </w:p>
        </w:tc>
        <w:tc>
          <w:tcPr>
            <w:tcW w:w="1463" w:type="dxa"/>
            <w:tcBorders>
              <w:top w:val="single" w:sz="4" w:space="0" w:color="auto"/>
              <w:left w:val="nil"/>
              <w:bottom w:val="single" w:sz="2" w:space="0" w:color="auto"/>
              <w:right w:val="single" w:sz="2" w:space="0" w:color="auto"/>
            </w:tcBorders>
            <w:shd w:val="clear" w:color="auto" w:fill="D0CECE"/>
            <w:vAlign w:val="center"/>
            <w:hideMark/>
          </w:tcPr>
          <w:p w14:paraId="33EEFCA6"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Število vzorcev živalskega izvora</w:t>
            </w:r>
          </w:p>
        </w:tc>
        <w:tc>
          <w:tcPr>
            <w:tcW w:w="1056" w:type="dxa"/>
            <w:tcBorders>
              <w:top w:val="single" w:sz="4" w:space="0" w:color="auto"/>
              <w:left w:val="single" w:sz="2" w:space="0" w:color="auto"/>
              <w:bottom w:val="single" w:sz="2" w:space="0" w:color="auto"/>
              <w:right w:val="single" w:sz="4" w:space="0" w:color="auto"/>
            </w:tcBorders>
            <w:shd w:val="clear" w:color="auto" w:fill="D0CECE"/>
            <w:vAlign w:val="center"/>
            <w:hideMark/>
          </w:tcPr>
          <w:p w14:paraId="725F3E33" w14:textId="77777777" w:rsidR="0043030D" w:rsidRPr="00D71BDA"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color w:val="000000"/>
                <w:szCs w:val="20"/>
                <w:lang w:val="sl-SI" w:eastAsia="sl-SI"/>
              </w:rPr>
            </w:pPr>
            <w:r w:rsidRPr="00D71BDA">
              <w:rPr>
                <w:rFonts w:ascii="Calibri" w:hAnsi="Calibri" w:cs="Calibri"/>
                <w:b/>
                <w:color w:val="000000"/>
                <w:szCs w:val="20"/>
                <w:lang w:val="sl-SI" w:eastAsia="sl-SI"/>
              </w:rPr>
              <w:t>Število vzorcev - skupaj</w:t>
            </w:r>
          </w:p>
        </w:tc>
      </w:tr>
      <w:tr w:rsidR="0043030D" w:rsidRPr="0043030D" w14:paraId="36C0617D"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auto" w:fill="FFE599"/>
            <w:vAlign w:val="center"/>
            <w:hideMark/>
          </w:tcPr>
          <w:p w14:paraId="5EDF1883" w14:textId="77777777" w:rsidR="0043030D" w:rsidRPr="003C48A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lang w:val="sl-SI" w:eastAsia="sl-SI"/>
              </w:rPr>
            </w:pPr>
            <w:r w:rsidRPr="003C48A5">
              <w:rPr>
                <w:rFonts w:ascii="Calibri" w:hAnsi="Calibri" w:cs="Calibri"/>
                <w:b/>
                <w:szCs w:val="20"/>
                <w:lang w:val="sl-SI" w:eastAsia="sl-SI"/>
              </w:rPr>
              <w:t>Kemijska varnost živil - onesnaževala</w:t>
            </w:r>
          </w:p>
        </w:tc>
        <w:tc>
          <w:tcPr>
            <w:tcW w:w="1252" w:type="dxa"/>
            <w:tcBorders>
              <w:top w:val="single" w:sz="2" w:space="0" w:color="auto"/>
              <w:left w:val="single" w:sz="2" w:space="0" w:color="auto"/>
              <w:bottom w:val="single" w:sz="2" w:space="0" w:color="auto"/>
              <w:right w:val="single" w:sz="2" w:space="0" w:color="auto"/>
            </w:tcBorders>
            <w:shd w:val="clear" w:color="auto" w:fill="FFE599"/>
            <w:vAlign w:val="center"/>
          </w:tcPr>
          <w:p w14:paraId="2FBC4CD5" w14:textId="24F29F3C" w:rsidR="0043030D" w:rsidRPr="003C48A5" w:rsidRDefault="00A8763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lang w:val="sl-SI" w:eastAsia="sl-SI"/>
              </w:rPr>
            </w:pPr>
            <w:r w:rsidRPr="003C48A5">
              <w:rPr>
                <w:rFonts w:ascii="Calibri" w:hAnsi="Calibri" w:cs="Calibri"/>
                <w:b/>
                <w:szCs w:val="20"/>
                <w:lang w:val="sl-SI" w:eastAsia="sl-SI"/>
              </w:rPr>
              <w:t>5</w:t>
            </w:r>
            <w:r w:rsidR="003C48A5">
              <w:rPr>
                <w:rFonts w:ascii="Calibri" w:hAnsi="Calibri" w:cs="Calibri"/>
                <w:b/>
                <w:szCs w:val="20"/>
                <w:lang w:val="sl-SI" w:eastAsia="sl-SI"/>
              </w:rPr>
              <w:t>04</w:t>
            </w:r>
          </w:p>
        </w:tc>
        <w:tc>
          <w:tcPr>
            <w:tcW w:w="1463" w:type="dxa"/>
            <w:tcBorders>
              <w:top w:val="single" w:sz="2" w:space="0" w:color="auto"/>
              <w:left w:val="nil"/>
              <w:bottom w:val="single" w:sz="2" w:space="0" w:color="auto"/>
              <w:right w:val="single" w:sz="2" w:space="0" w:color="auto"/>
            </w:tcBorders>
            <w:shd w:val="clear" w:color="auto" w:fill="FFE599"/>
            <w:noWrap/>
            <w:vAlign w:val="bottom"/>
          </w:tcPr>
          <w:p w14:paraId="65DC48CA" w14:textId="71E18212" w:rsidR="0043030D" w:rsidRPr="003C48A5" w:rsidRDefault="00A8763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lang w:val="sl-SI" w:eastAsia="sl-SI"/>
              </w:rPr>
            </w:pPr>
            <w:r w:rsidRPr="003C48A5">
              <w:rPr>
                <w:rFonts w:ascii="Calibri" w:hAnsi="Calibri" w:cs="Calibri"/>
                <w:b/>
                <w:szCs w:val="20"/>
                <w:lang w:val="sl-SI" w:eastAsia="sl-SI"/>
              </w:rPr>
              <w:t>1</w:t>
            </w:r>
            <w:r w:rsidR="003C48A5">
              <w:rPr>
                <w:rFonts w:ascii="Calibri" w:hAnsi="Calibri" w:cs="Calibri"/>
                <w:b/>
                <w:szCs w:val="20"/>
                <w:lang w:val="sl-SI" w:eastAsia="sl-SI"/>
              </w:rPr>
              <w:t>71</w:t>
            </w:r>
          </w:p>
        </w:tc>
        <w:tc>
          <w:tcPr>
            <w:tcW w:w="1056" w:type="dxa"/>
            <w:tcBorders>
              <w:top w:val="single" w:sz="2" w:space="0" w:color="auto"/>
              <w:left w:val="nil"/>
              <w:bottom w:val="single" w:sz="2" w:space="0" w:color="auto"/>
              <w:right w:val="single" w:sz="4" w:space="0" w:color="auto"/>
            </w:tcBorders>
            <w:shd w:val="clear" w:color="auto" w:fill="FFE599"/>
            <w:vAlign w:val="center"/>
          </w:tcPr>
          <w:p w14:paraId="4EE15D2D" w14:textId="6E97CBA6" w:rsidR="0043030D" w:rsidRPr="003C48A5" w:rsidRDefault="003C48A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b/>
                <w:szCs w:val="20"/>
                <w:highlight w:val="red"/>
                <w:lang w:val="sl-SI" w:eastAsia="sl-SI"/>
              </w:rPr>
            </w:pPr>
            <w:r w:rsidRPr="003C48A5">
              <w:rPr>
                <w:rFonts w:ascii="Calibri" w:hAnsi="Calibri" w:cs="Calibri"/>
                <w:b/>
                <w:szCs w:val="20"/>
                <w:lang w:val="sl-SI" w:eastAsia="sl-SI"/>
              </w:rPr>
              <w:t>675</w:t>
            </w:r>
          </w:p>
        </w:tc>
      </w:tr>
      <w:tr w:rsidR="0043030D" w:rsidRPr="0043030D" w14:paraId="350E3A12"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0D68BF98"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Nitrati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068AF321" w14:textId="7214E403" w:rsidR="0043030D" w:rsidRPr="007F4C75" w:rsidRDefault="00565F8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2</w:t>
            </w:r>
            <w:r w:rsidR="00B272B3" w:rsidRPr="007F4C75">
              <w:rPr>
                <w:rFonts w:ascii="Calibri" w:hAnsi="Calibri" w:cs="Calibri"/>
                <w:szCs w:val="20"/>
                <w:lang w:val="sl-SI" w:eastAsia="sl-SI"/>
              </w:rPr>
              <w:t>0</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1B9DE25A"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1301545D" w14:textId="046C8C2D" w:rsidR="0043030D" w:rsidRPr="007F4C75" w:rsidRDefault="00565F8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2</w:t>
            </w:r>
            <w:r w:rsidR="00B272B3" w:rsidRPr="007F4C75">
              <w:rPr>
                <w:rFonts w:ascii="Calibri" w:hAnsi="Calibri" w:cs="Calibri"/>
                <w:szCs w:val="20"/>
                <w:lang w:val="sl-SI" w:eastAsia="sl-SI"/>
              </w:rPr>
              <w:t>0</w:t>
            </w:r>
          </w:p>
        </w:tc>
      </w:tr>
      <w:tr w:rsidR="0043030D" w:rsidRPr="0043030D" w14:paraId="0F191B8D"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7DD6868C" w14:textId="46705228"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 xml:space="preserve">Kovine (svinec, kadmij, arzen, </w:t>
            </w:r>
            <w:r w:rsidR="00B272B3" w:rsidRPr="007F4C75">
              <w:rPr>
                <w:rFonts w:ascii="Calibri" w:hAnsi="Calibri" w:cs="Calibri"/>
                <w:szCs w:val="20"/>
                <w:lang w:val="sl-SI" w:eastAsia="sl-SI"/>
              </w:rPr>
              <w:t xml:space="preserve">nikelj, </w:t>
            </w:r>
            <w:r w:rsidRPr="007F4C75">
              <w:rPr>
                <w:rFonts w:ascii="Calibri" w:hAnsi="Calibri" w:cs="Calibri"/>
                <w:szCs w:val="20"/>
                <w:lang w:val="sl-SI" w:eastAsia="sl-SI"/>
              </w:rPr>
              <w:t>živo srebro</w:t>
            </w:r>
            <w:r w:rsidR="00C93B38" w:rsidRPr="007F4C75">
              <w:rPr>
                <w:rFonts w:ascii="Calibri" w:hAnsi="Calibri" w:cs="Calibri"/>
                <w:szCs w:val="20"/>
                <w:lang w:val="sl-SI" w:eastAsia="sl-SI"/>
              </w:rPr>
              <w:t>, kositer</w:t>
            </w:r>
            <w:r w:rsidR="00091407" w:rsidRPr="007F4C75">
              <w:rPr>
                <w:rFonts w:ascii="Calibri" w:hAnsi="Calibri" w:cs="Calibri"/>
                <w:szCs w:val="20"/>
                <w:lang w:val="sl-SI" w:eastAsia="sl-SI"/>
              </w:rPr>
              <w:t>, baker, jod</w:t>
            </w:r>
            <w:r w:rsidRPr="007F4C75">
              <w:rPr>
                <w:rFonts w:ascii="Calibri" w:hAnsi="Calibri" w:cs="Calibri"/>
                <w:szCs w:val="20"/>
                <w:lang w:val="sl-SI" w:eastAsia="sl-SI"/>
              </w:rPr>
              <w:t>)</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29F4AA0A" w14:textId="264BCD43" w:rsidR="0043030D" w:rsidRPr="007F4C75" w:rsidRDefault="00575CB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2</w:t>
            </w:r>
            <w:r w:rsidR="00B272B3" w:rsidRPr="007F4C75">
              <w:rPr>
                <w:rFonts w:ascii="Calibri" w:hAnsi="Calibri" w:cs="Calibri"/>
                <w:szCs w:val="20"/>
                <w:lang w:val="sl-SI" w:eastAsia="sl-SI"/>
              </w:rPr>
              <w:t>6</w:t>
            </w:r>
            <w:r w:rsidR="00091407" w:rsidRPr="007F4C75">
              <w:rPr>
                <w:rFonts w:ascii="Calibri" w:hAnsi="Calibri" w:cs="Calibri"/>
                <w:szCs w:val="20"/>
                <w:lang w:val="sl-SI" w:eastAsia="sl-SI"/>
              </w:rPr>
              <w:t>8</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2A2BFACE" w14:textId="697FFE84" w:rsidR="0043030D" w:rsidRPr="007F4C75"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091407" w:rsidRPr="007F4C75">
              <w:rPr>
                <w:rFonts w:ascii="Calibri" w:hAnsi="Calibri" w:cs="Calibri"/>
                <w:szCs w:val="20"/>
                <w:lang w:val="sl-SI" w:eastAsia="sl-SI"/>
              </w:rPr>
              <w:t>18</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74417B03" w14:textId="1A1F824B" w:rsidR="0043030D" w:rsidRPr="007F4C75"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3</w:t>
            </w:r>
            <w:r w:rsidR="00091407" w:rsidRPr="007F4C75">
              <w:rPr>
                <w:rFonts w:ascii="Calibri" w:hAnsi="Calibri" w:cs="Calibri"/>
                <w:szCs w:val="20"/>
                <w:lang w:val="sl-SI" w:eastAsia="sl-SI"/>
              </w:rPr>
              <w:t>86</w:t>
            </w:r>
          </w:p>
        </w:tc>
      </w:tr>
      <w:tr w:rsidR="0043030D" w:rsidRPr="0043030D" w14:paraId="39771A3A"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5142B4A2"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Aflatoksini</w:t>
            </w:r>
            <w:r w:rsidR="00CE16B2" w:rsidRPr="007F4C75">
              <w:rPr>
                <w:rFonts w:ascii="Calibri" w:hAnsi="Calibri" w:cs="Calibri"/>
                <w:szCs w:val="20"/>
                <w:lang w:val="sl-SI" w:eastAsia="sl-SI"/>
              </w:rPr>
              <w:t>:</w:t>
            </w:r>
            <w:r w:rsidRPr="007F4C75">
              <w:rPr>
                <w:rFonts w:ascii="Calibri" w:hAnsi="Calibri" w:cs="Calibri"/>
                <w:szCs w:val="20"/>
                <w:lang w:val="sl-SI" w:eastAsia="sl-SI"/>
              </w:rPr>
              <w:t xml:space="preserve"> B1</w:t>
            </w:r>
            <w:r w:rsidR="00CE16B2" w:rsidRPr="007F4C75">
              <w:rPr>
                <w:rFonts w:ascii="Calibri" w:hAnsi="Calibri" w:cs="Calibri"/>
                <w:szCs w:val="20"/>
                <w:lang w:val="sl-SI" w:eastAsia="sl-SI"/>
              </w:rPr>
              <w:t>+</w:t>
            </w:r>
            <w:r w:rsidRPr="007F4C75">
              <w:rPr>
                <w:rFonts w:ascii="Calibri" w:hAnsi="Calibri" w:cs="Calibri"/>
                <w:szCs w:val="20"/>
                <w:lang w:val="sl-SI" w:eastAsia="sl-SI"/>
              </w:rPr>
              <w:t xml:space="preserve"> B</w:t>
            </w:r>
            <w:r w:rsidR="00CE16B2" w:rsidRPr="007F4C75">
              <w:rPr>
                <w:rFonts w:ascii="Calibri" w:hAnsi="Calibri" w:cs="Calibri"/>
                <w:szCs w:val="20"/>
                <w:lang w:val="sl-SI" w:eastAsia="sl-SI"/>
              </w:rPr>
              <w:t>2+</w:t>
            </w:r>
            <w:r w:rsidRPr="007F4C75">
              <w:rPr>
                <w:rFonts w:ascii="Calibri" w:hAnsi="Calibri" w:cs="Calibri"/>
                <w:szCs w:val="20"/>
                <w:lang w:val="sl-SI" w:eastAsia="sl-SI"/>
              </w:rPr>
              <w:t xml:space="preserve"> G1</w:t>
            </w:r>
            <w:r w:rsidR="00CE16B2" w:rsidRPr="007F4C75">
              <w:rPr>
                <w:rFonts w:ascii="Calibri" w:hAnsi="Calibri" w:cs="Calibri"/>
                <w:szCs w:val="20"/>
                <w:lang w:val="sl-SI" w:eastAsia="sl-SI"/>
              </w:rPr>
              <w:t>+</w:t>
            </w:r>
            <w:r w:rsidRPr="007F4C75">
              <w:rPr>
                <w:rFonts w:ascii="Calibri" w:hAnsi="Calibri" w:cs="Calibri"/>
                <w:szCs w:val="20"/>
                <w:lang w:val="sl-SI" w:eastAsia="sl-SI"/>
              </w:rPr>
              <w:t xml:space="preserve"> G2</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07187E7A" w14:textId="258B50FC" w:rsidR="0043030D" w:rsidRPr="007F4C75"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AE717D" w:rsidRPr="007F4C75">
              <w:rPr>
                <w:rFonts w:ascii="Calibri" w:hAnsi="Calibri" w:cs="Calibri"/>
                <w:szCs w:val="20"/>
                <w:lang w:val="sl-SI" w:eastAsia="sl-SI"/>
              </w:rPr>
              <w:t>50</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51B8B6B5"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364613EC" w14:textId="278A72BD" w:rsidR="0043030D" w:rsidRPr="007F4C75" w:rsidRDefault="00B272B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AE717D" w:rsidRPr="007F4C75">
              <w:rPr>
                <w:rFonts w:ascii="Calibri" w:hAnsi="Calibri" w:cs="Calibri"/>
                <w:szCs w:val="20"/>
                <w:lang w:val="sl-SI" w:eastAsia="sl-SI"/>
              </w:rPr>
              <w:t>50</w:t>
            </w:r>
          </w:p>
        </w:tc>
      </w:tr>
      <w:tr w:rsidR="00AF57D8" w:rsidRPr="0043030D" w14:paraId="3ED60E85"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tcPr>
          <w:p w14:paraId="29360694" w14:textId="77777777" w:rsidR="00AF57D8" w:rsidRPr="007F4C75" w:rsidRDefault="00AF57D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Aflatoksin M1</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18A717A3" w14:textId="77777777" w:rsidR="00AF57D8" w:rsidRPr="007F4C75" w:rsidRDefault="00A91C2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5D4280B6" w14:textId="6349F763" w:rsidR="00AF57D8" w:rsidRPr="007F4C75" w:rsidRDefault="007B0E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AE717D" w:rsidRPr="007F4C75">
              <w:rPr>
                <w:rFonts w:ascii="Calibri" w:hAnsi="Calibri" w:cs="Calibri"/>
                <w:szCs w:val="20"/>
                <w:lang w:val="sl-SI" w:eastAsia="sl-SI"/>
              </w:rPr>
              <w:t>5</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5B509E4E" w14:textId="6F03148F" w:rsidR="00AF57D8" w:rsidRPr="007F4C75" w:rsidRDefault="007B0E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AE717D" w:rsidRPr="007F4C75">
              <w:rPr>
                <w:rFonts w:ascii="Calibri" w:hAnsi="Calibri" w:cs="Calibri"/>
                <w:szCs w:val="20"/>
                <w:lang w:val="sl-SI" w:eastAsia="sl-SI"/>
              </w:rPr>
              <w:t>5</w:t>
            </w:r>
          </w:p>
        </w:tc>
      </w:tr>
      <w:tr w:rsidR="0043030D" w:rsidRPr="0043030D" w14:paraId="5B2A33C6"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34F7EBA5"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Ohratoksin</w:t>
            </w:r>
            <w:proofErr w:type="spellEnd"/>
            <w:r w:rsidRPr="007F4C75">
              <w:rPr>
                <w:rFonts w:ascii="Calibri" w:hAnsi="Calibri" w:cs="Calibri"/>
                <w:szCs w:val="20"/>
                <w:lang w:val="sl-SI" w:eastAsia="sl-SI"/>
              </w:rPr>
              <w:t xml:space="preserve"> A</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2617DEED" w14:textId="2C5D4E0D" w:rsidR="0043030D" w:rsidRPr="007F4C75" w:rsidRDefault="00F7318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AE717D" w:rsidRPr="007F4C75">
              <w:rPr>
                <w:rFonts w:ascii="Calibri" w:hAnsi="Calibri" w:cs="Calibri"/>
                <w:szCs w:val="20"/>
                <w:lang w:val="sl-SI" w:eastAsia="sl-SI"/>
              </w:rPr>
              <w:t>39</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7CCFF699"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513436E1" w14:textId="5DB011B8" w:rsidR="0043030D" w:rsidRPr="007F4C75" w:rsidRDefault="00F7318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AE717D" w:rsidRPr="007F4C75">
              <w:rPr>
                <w:rFonts w:ascii="Calibri" w:hAnsi="Calibri" w:cs="Calibri"/>
                <w:szCs w:val="20"/>
                <w:lang w:val="sl-SI" w:eastAsia="sl-SI"/>
              </w:rPr>
              <w:t>39</w:t>
            </w:r>
          </w:p>
        </w:tc>
      </w:tr>
      <w:tr w:rsidR="0043030D" w:rsidRPr="0043030D" w14:paraId="6D97BDAB"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7D110B31" w14:textId="77777777" w:rsidR="0043030D" w:rsidRPr="007F4C75" w:rsidRDefault="004F549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Deoksinivalenol</w:t>
            </w:r>
            <w:proofErr w:type="spellEnd"/>
            <w:r w:rsidR="007B50CF" w:rsidRPr="007F4C75">
              <w:rPr>
                <w:rFonts w:ascii="Calibri" w:hAnsi="Calibri" w:cs="Calibri"/>
                <w:szCs w:val="20"/>
                <w:lang w:val="sl-SI" w:eastAsia="sl-SI"/>
              </w:rPr>
              <w:t xml:space="preserve"> </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11E755F5" w14:textId="46E4DA76" w:rsidR="0043030D" w:rsidRPr="007F4C75" w:rsidRDefault="002377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81</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72D954EB"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169BAF10" w14:textId="4FCB4510" w:rsidR="0043030D" w:rsidRPr="007F4C75" w:rsidRDefault="002377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81</w:t>
            </w:r>
          </w:p>
        </w:tc>
      </w:tr>
      <w:tr w:rsidR="0043030D" w:rsidRPr="0043030D" w14:paraId="2B247A41"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7154468C" w14:textId="77777777" w:rsidR="0043030D"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Zearalenon</w:t>
            </w:r>
            <w:proofErr w:type="spellEnd"/>
            <w:r w:rsidR="004F5496" w:rsidRPr="007F4C75">
              <w:rPr>
                <w:rFonts w:ascii="Calibri" w:hAnsi="Calibri" w:cs="Calibri"/>
                <w:szCs w:val="20"/>
                <w:lang w:val="sl-SI" w:eastAsia="sl-SI"/>
              </w:rPr>
              <w:t xml:space="preserve"> </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49236BC2" w14:textId="64F8DAD5" w:rsidR="0043030D" w:rsidRPr="007F4C75"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9</w:t>
            </w:r>
            <w:r w:rsidR="00237757" w:rsidRPr="007F4C75">
              <w:rPr>
                <w:rFonts w:ascii="Calibri" w:hAnsi="Calibri" w:cs="Calibri"/>
                <w:szCs w:val="20"/>
                <w:lang w:val="sl-SI" w:eastAsia="sl-SI"/>
              </w:rPr>
              <w:t>1</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6EE9D7E7"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1C0C9E60" w14:textId="47EE79DE" w:rsidR="0043030D" w:rsidRPr="007F4C75"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9</w:t>
            </w:r>
            <w:r w:rsidR="00237757" w:rsidRPr="007F4C75">
              <w:rPr>
                <w:rFonts w:ascii="Calibri" w:hAnsi="Calibri" w:cs="Calibri"/>
                <w:szCs w:val="20"/>
                <w:lang w:val="sl-SI" w:eastAsia="sl-SI"/>
              </w:rPr>
              <w:t>1</w:t>
            </w:r>
          </w:p>
        </w:tc>
      </w:tr>
      <w:tr w:rsidR="0043030D" w:rsidRPr="0043030D" w14:paraId="0D71DAF3"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3172DDFD"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Fumonizini</w:t>
            </w:r>
            <w:proofErr w:type="spellEnd"/>
            <w:r w:rsidRPr="007F4C75">
              <w:rPr>
                <w:rFonts w:ascii="Calibri" w:hAnsi="Calibri" w:cs="Calibri"/>
                <w:szCs w:val="20"/>
                <w:lang w:val="sl-SI" w:eastAsia="sl-SI"/>
              </w:rPr>
              <w:t xml:space="preserve"> B1, B2</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1EBB0C9A" w14:textId="19A1BC1B" w:rsidR="0043030D" w:rsidRPr="007F4C75" w:rsidRDefault="002377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16</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08DF33AF" w14:textId="77777777" w:rsidR="0043030D" w:rsidRPr="007F4C75" w:rsidRDefault="0043030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75CE7BD7" w14:textId="072E23FE" w:rsidR="0043030D" w:rsidRPr="007F4C75" w:rsidRDefault="00237757"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16</w:t>
            </w:r>
          </w:p>
        </w:tc>
      </w:tr>
      <w:tr w:rsidR="007B50CF" w:rsidRPr="0043030D" w14:paraId="1FB7AC52"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63E948DC"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Alkalo</w:t>
            </w:r>
            <w:r w:rsidR="00DD7342" w:rsidRPr="007F4C75">
              <w:rPr>
                <w:rFonts w:ascii="Calibri" w:hAnsi="Calibri" w:cs="Calibri"/>
                <w:szCs w:val="20"/>
                <w:lang w:val="sl-SI" w:eastAsia="sl-SI"/>
              </w:rPr>
              <w:t>idi rožička (</w:t>
            </w:r>
            <w:proofErr w:type="spellStart"/>
            <w:r w:rsidR="00DD7342" w:rsidRPr="007F4C75">
              <w:rPr>
                <w:rFonts w:ascii="Calibri" w:hAnsi="Calibri" w:cs="Calibri"/>
                <w:szCs w:val="20"/>
                <w:lang w:val="sl-SI" w:eastAsia="sl-SI"/>
              </w:rPr>
              <w:t>ergot</w:t>
            </w:r>
            <w:proofErr w:type="spellEnd"/>
            <w:r w:rsidR="00DD7342" w:rsidRPr="007F4C75">
              <w:rPr>
                <w:rFonts w:ascii="Calibri" w:hAnsi="Calibri" w:cs="Calibri"/>
                <w:szCs w:val="20"/>
                <w:lang w:val="sl-SI" w:eastAsia="sl-SI"/>
              </w:rPr>
              <w:t xml:space="preserve"> alkaloidi)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079CFCB0" w14:textId="6C6ADC8D" w:rsidR="007B50CF" w:rsidRPr="007F4C75"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FA0F2A" w:rsidRPr="007F4C75">
              <w:rPr>
                <w:rFonts w:ascii="Calibri" w:hAnsi="Calibri" w:cs="Calibri"/>
                <w:szCs w:val="20"/>
                <w:lang w:val="sl-SI" w:eastAsia="sl-SI"/>
              </w:rPr>
              <w:t>7</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2C969A78"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28B0BFB8" w14:textId="2AB13A7D" w:rsidR="007B50CF" w:rsidRPr="007F4C75" w:rsidRDefault="00AF4DFA"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FA0F2A" w:rsidRPr="007F4C75">
              <w:rPr>
                <w:rFonts w:ascii="Calibri" w:hAnsi="Calibri" w:cs="Calibri"/>
                <w:szCs w:val="20"/>
                <w:lang w:val="sl-SI" w:eastAsia="sl-SI"/>
              </w:rPr>
              <w:t>7</w:t>
            </w:r>
          </w:p>
        </w:tc>
      </w:tr>
      <w:tr w:rsidR="007B50CF" w:rsidRPr="0043030D" w14:paraId="5272622D"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645A7B49"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 xml:space="preserve">Atropin, </w:t>
            </w:r>
            <w:proofErr w:type="spellStart"/>
            <w:r w:rsidRPr="007F4C75">
              <w:rPr>
                <w:rFonts w:ascii="Calibri" w:hAnsi="Calibri" w:cs="Calibri"/>
                <w:szCs w:val="20"/>
                <w:lang w:val="sl-SI" w:eastAsia="sl-SI"/>
              </w:rPr>
              <w:t>skopolamin</w:t>
            </w:r>
            <w:proofErr w:type="spellEnd"/>
            <w:r w:rsidR="002E0834" w:rsidRPr="007F4C75">
              <w:rPr>
                <w:rFonts w:ascii="Calibri" w:hAnsi="Calibri" w:cs="Calibri"/>
                <w:szCs w:val="20"/>
                <w:lang w:val="sl-SI" w:eastAsia="sl-SI"/>
              </w:rPr>
              <w:t xml:space="preserve"> (</w:t>
            </w:r>
            <w:proofErr w:type="spellStart"/>
            <w:r w:rsidR="002E0834" w:rsidRPr="007F4C75">
              <w:rPr>
                <w:rFonts w:ascii="Calibri" w:hAnsi="Calibri" w:cs="Calibri"/>
                <w:szCs w:val="20"/>
                <w:lang w:val="sl-SI" w:eastAsia="sl-SI"/>
              </w:rPr>
              <w:t>tropanski</w:t>
            </w:r>
            <w:proofErr w:type="spellEnd"/>
            <w:r w:rsidR="002E0834" w:rsidRPr="007F4C75">
              <w:rPr>
                <w:rFonts w:ascii="Calibri" w:hAnsi="Calibri" w:cs="Calibri"/>
                <w:szCs w:val="20"/>
                <w:lang w:val="sl-SI" w:eastAsia="sl-SI"/>
              </w:rPr>
              <w:t xml:space="preserve"> alkaloidi)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7E3893E1" w14:textId="4641CF78" w:rsidR="007B50CF" w:rsidRPr="007F4C75" w:rsidRDefault="00D4365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4</w:t>
            </w:r>
            <w:r w:rsidR="00FA0F2A" w:rsidRPr="007F4C75">
              <w:rPr>
                <w:rFonts w:ascii="Calibri" w:hAnsi="Calibri" w:cs="Calibri"/>
                <w:szCs w:val="20"/>
                <w:lang w:val="sl-SI" w:eastAsia="sl-SI"/>
              </w:rPr>
              <w:t>6</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5B8E2250"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76C72F66" w14:textId="38AFA488" w:rsidR="007B50CF" w:rsidRPr="007F4C75" w:rsidRDefault="00F064F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4</w:t>
            </w:r>
            <w:r w:rsidR="00FA0F2A" w:rsidRPr="007F4C75">
              <w:rPr>
                <w:rFonts w:ascii="Calibri" w:hAnsi="Calibri" w:cs="Calibri"/>
                <w:szCs w:val="20"/>
                <w:lang w:val="sl-SI" w:eastAsia="sl-SI"/>
              </w:rPr>
              <w:t>6</w:t>
            </w:r>
          </w:p>
        </w:tc>
      </w:tr>
      <w:tr w:rsidR="002D6CE6" w:rsidRPr="0043030D" w14:paraId="10DDD86C"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tcPr>
          <w:p w14:paraId="36717CB5" w14:textId="77777777" w:rsidR="002D6CE6" w:rsidRPr="007F4C75" w:rsidRDefault="002D6CE6"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Toksina</w:t>
            </w:r>
            <w:r w:rsidR="004671D4" w:rsidRPr="007F4C75">
              <w:rPr>
                <w:rFonts w:ascii="Calibri" w:hAnsi="Calibri" w:cs="Calibri"/>
                <w:szCs w:val="20"/>
                <w:lang w:val="sl-SI" w:eastAsia="sl-SI"/>
              </w:rPr>
              <w:t xml:space="preserve"> T</w:t>
            </w:r>
            <w:r w:rsidRPr="007F4C75">
              <w:rPr>
                <w:rFonts w:ascii="Calibri" w:hAnsi="Calibri" w:cs="Calibri"/>
                <w:szCs w:val="20"/>
                <w:lang w:val="sl-SI" w:eastAsia="sl-SI"/>
              </w:rPr>
              <w:t>2</w:t>
            </w:r>
            <w:r w:rsidR="004671D4" w:rsidRPr="007F4C75">
              <w:rPr>
                <w:rFonts w:ascii="Calibri" w:hAnsi="Calibri" w:cs="Calibri"/>
                <w:szCs w:val="20"/>
                <w:lang w:val="sl-SI" w:eastAsia="sl-SI"/>
              </w:rPr>
              <w:t xml:space="preserve"> in HT</w:t>
            </w:r>
            <w:r w:rsidRPr="007F4C75">
              <w:rPr>
                <w:rFonts w:ascii="Calibri" w:hAnsi="Calibri" w:cs="Calibri"/>
                <w:szCs w:val="20"/>
                <w:lang w:val="sl-SI" w:eastAsia="sl-SI"/>
              </w:rPr>
              <w:t>2</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3AC9FA0E" w14:textId="3D0CB744" w:rsidR="002D6CE6" w:rsidRPr="007F4C75" w:rsidRDefault="00FD43E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77</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718ABDCE" w14:textId="77777777" w:rsidR="002D6CE6" w:rsidRPr="007F4C75" w:rsidRDefault="004671D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72A0760D" w14:textId="32AB6C12" w:rsidR="000626A2" w:rsidRPr="007F4C75" w:rsidRDefault="00FD43E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77</w:t>
            </w:r>
          </w:p>
        </w:tc>
      </w:tr>
      <w:tr w:rsidR="007E000F" w:rsidRPr="0043030D" w14:paraId="211717F4"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tcPr>
          <w:p w14:paraId="67850143" w14:textId="34BFC638" w:rsidR="007E000F" w:rsidRPr="007F4C75"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Patulin</w:t>
            </w:r>
            <w:proofErr w:type="spellEnd"/>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748E612C" w14:textId="2A727C30" w:rsidR="007E000F" w:rsidRPr="007F4C75"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FD43E9" w:rsidRPr="007F4C75">
              <w:rPr>
                <w:rFonts w:ascii="Calibri" w:hAnsi="Calibri" w:cs="Calibri"/>
                <w:szCs w:val="20"/>
                <w:lang w:val="sl-SI" w:eastAsia="sl-SI"/>
              </w:rPr>
              <w:t>0</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1532BC2A" w14:textId="586F0941" w:rsidR="007E000F" w:rsidRPr="007F4C75"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56694F61" w14:textId="4506F7C8" w:rsidR="007E000F" w:rsidRPr="007F4C75"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FD43E9" w:rsidRPr="007F4C75">
              <w:rPr>
                <w:rFonts w:ascii="Calibri" w:hAnsi="Calibri" w:cs="Calibri"/>
                <w:szCs w:val="20"/>
                <w:lang w:val="sl-SI" w:eastAsia="sl-SI"/>
              </w:rPr>
              <w:t>0</w:t>
            </w:r>
          </w:p>
        </w:tc>
      </w:tr>
      <w:tr w:rsidR="007B50CF" w:rsidRPr="0043030D" w14:paraId="5CD0465F"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29C458EA"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P</w:t>
            </w:r>
            <w:r w:rsidR="00CE16B2" w:rsidRPr="007F4C75">
              <w:rPr>
                <w:rFonts w:ascii="Calibri" w:hAnsi="Calibri" w:cs="Calibri"/>
                <w:szCs w:val="20"/>
                <w:lang w:val="sl-SI" w:eastAsia="sl-SI"/>
              </w:rPr>
              <w:t>oliciklični aromatski ogljikovodiki (PAO)</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6C93CCE4" w14:textId="74F33240" w:rsidR="007B50CF" w:rsidRPr="007F4C75" w:rsidRDefault="00FD43E9"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59</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7D283665" w14:textId="4AA5E825" w:rsidR="007B50CF" w:rsidRPr="007F4C75" w:rsidRDefault="007F150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27</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0ABBAC5E" w14:textId="73262495" w:rsidR="007B50CF" w:rsidRPr="007F4C75" w:rsidRDefault="00B23A60"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8</w:t>
            </w:r>
            <w:r w:rsidR="007F1504" w:rsidRPr="007F4C75">
              <w:rPr>
                <w:rFonts w:ascii="Calibri" w:hAnsi="Calibri" w:cs="Calibri"/>
                <w:szCs w:val="20"/>
                <w:lang w:val="sl-SI" w:eastAsia="sl-SI"/>
              </w:rPr>
              <w:t>6</w:t>
            </w:r>
          </w:p>
        </w:tc>
      </w:tr>
      <w:tr w:rsidR="007B50CF" w:rsidRPr="0043030D" w14:paraId="040C8733"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3D289B81" w14:textId="77777777" w:rsidR="007B50CF" w:rsidRPr="007F4C75" w:rsidRDefault="00CE16B2" w:rsidP="00CE16B2">
            <w:pPr>
              <w:spacing w:line="240" w:lineRule="auto"/>
              <w:rPr>
                <w:rFonts w:ascii="Calibri" w:hAnsi="Calibri" w:cs="Calibri"/>
                <w:color w:val="000000"/>
                <w:szCs w:val="20"/>
                <w:lang w:val="sl-SI" w:eastAsia="sl-SI"/>
              </w:rPr>
            </w:pPr>
            <w:r w:rsidRPr="007F4C75">
              <w:rPr>
                <w:rFonts w:ascii="Calibri" w:hAnsi="Calibri" w:cs="Calibri"/>
                <w:color w:val="000000"/>
                <w:szCs w:val="20"/>
                <w:lang w:val="sl-SI" w:eastAsia="sl-SI"/>
              </w:rPr>
              <w:t>Dioksini, furani ter dioksinom in furanom podobni in nepodobni PCB</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59E27A67"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607EB9C0" w14:textId="44894CE0" w:rsidR="007B50CF" w:rsidRPr="007F4C75" w:rsidRDefault="007F150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32</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78A8F002" w14:textId="14D4A3E1" w:rsidR="007B50CF" w:rsidRPr="007F4C75" w:rsidRDefault="007F150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32</w:t>
            </w:r>
          </w:p>
        </w:tc>
      </w:tr>
      <w:tr w:rsidR="007B50CF" w:rsidRPr="0043030D" w14:paraId="3BB5074E"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6FAB566A"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Akrilamid</w:t>
            </w:r>
            <w:proofErr w:type="spellEnd"/>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1B1F04C4" w14:textId="1C26FF28" w:rsidR="007B50CF" w:rsidRPr="007F4C75" w:rsidRDefault="007F150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57</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1006882E" w14:textId="77777777" w:rsidR="007B50CF" w:rsidRPr="007F4C75" w:rsidRDefault="007B50C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65A3104B" w14:textId="3E104277" w:rsidR="007B50CF" w:rsidRPr="007F4C75" w:rsidRDefault="007F150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57</w:t>
            </w:r>
          </w:p>
        </w:tc>
      </w:tr>
      <w:tr w:rsidR="007B50CF" w:rsidRPr="0043030D" w14:paraId="40426E24"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2AE6110E" w14:textId="31A69B7D" w:rsidR="007B50CF" w:rsidRPr="007F4C75" w:rsidRDefault="00CE61D3"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 xml:space="preserve">3-MCPD in </w:t>
            </w:r>
            <w:proofErr w:type="spellStart"/>
            <w:r w:rsidRPr="007F4C75">
              <w:rPr>
                <w:rFonts w:ascii="Calibri" w:hAnsi="Calibri" w:cs="Calibri"/>
                <w:szCs w:val="20"/>
                <w:lang w:val="sl-SI" w:eastAsia="sl-SI"/>
              </w:rPr>
              <w:t>Glicidil</w:t>
            </w:r>
            <w:proofErr w:type="spellEnd"/>
            <w:r w:rsidRPr="007F4C75">
              <w:rPr>
                <w:rFonts w:ascii="Calibri" w:hAnsi="Calibri" w:cs="Calibri"/>
                <w:szCs w:val="20"/>
                <w:lang w:val="sl-SI" w:eastAsia="sl-SI"/>
              </w:rPr>
              <w:t xml:space="preserve"> estri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57291822" w14:textId="7C0630B5" w:rsidR="007B50CF" w:rsidRPr="007F4C75" w:rsidRDefault="00E37A5E"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w:t>
            </w:r>
            <w:r w:rsidR="007F1504" w:rsidRPr="007F4C75">
              <w:rPr>
                <w:rFonts w:ascii="Calibri" w:hAnsi="Calibri" w:cs="Calibri"/>
                <w:szCs w:val="20"/>
                <w:lang w:val="sl-SI" w:eastAsia="sl-SI"/>
              </w:rPr>
              <w:t>3</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5E8FA638" w14:textId="366D5533" w:rsidR="007B50CF" w:rsidRPr="007F4C75" w:rsidRDefault="006C4C2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5</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47E89254" w14:textId="2E80AC0D" w:rsidR="007B50CF" w:rsidRPr="007F4C75" w:rsidRDefault="006C4C2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18</w:t>
            </w:r>
          </w:p>
        </w:tc>
      </w:tr>
      <w:tr w:rsidR="00EC2F82" w:rsidRPr="0043030D" w14:paraId="587F7580"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4F883BCF" w14:textId="3799D237" w:rsidR="00EC2F82" w:rsidRPr="007F4C75"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Perfluoro</w:t>
            </w:r>
            <w:r w:rsidR="00FC792A">
              <w:rPr>
                <w:rFonts w:ascii="Calibri" w:hAnsi="Calibri" w:cs="Calibri"/>
                <w:szCs w:val="20"/>
                <w:lang w:val="sl-SI" w:eastAsia="sl-SI"/>
              </w:rPr>
              <w:t>alkilne</w:t>
            </w:r>
            <w:proofErr w:type="spellEnd"/>
            <w:r w:rsidR="00FC792A">
              <w:rPr>
                <w:rFonts w:ascii="Calibri" w:hAnsi="Calibri" w:cs="Calibri"/>
                <w:szCs w:val="20"/>
                <w:lang w:val="sl-SI" w:eastAsia="sl-SI"/>
              </w:rPr>
              <w:t xml:space="preserve"> snovi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386B6125" w14:textId="25B8164D" w:rsidR="00EC2F82" w:rsidRPr="007F4C75" w:rsidRDefault="007E000F"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0A7AA655" w14:textId="1D8570F6" w:rsidR="00EC2F82" w:rsidRPr="007F4C75" w:rsidRDefault="006C4C2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24</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1E4BAED9" w14:textId="39166517" w:rsidR="00EC2F82" w:rsidRPr="007F4C75" w:rsidRDefault="006C4C2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24</w:t>
            </w:r>
          </w:p>
        </w:tc>
      </w:tr>
      <w:tr w:rsidR="00CE61D3" w:rsidRPr="0043030D" w14:paraId="2738EC3F" w14:textId="77777777" w:rsidTr="00731936">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tcPr>
          <w:p w14:paraId="0CC06335" w14:textId="58DBFD0A" w:rsidR="00CE61D3" w:rsidRPr="007F4C75"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Etilkarbamat</w:t>
            </w:r>
            <w:proofErr w:type="spellEnd"/>
            <w:r w:rsidRPr="007F4C75">
              <w:rPr>
                <w:rFonts w:ascii="Calibri" w:hAnsi="Calibri" w:cs="Calibri"/>
                <w:szCs w:val="20"/>
                <w:lang w:val="sl-SI" w:eastAsia="sl-SI"/>
              </w:rPr>
              <w:t xml:space="preserve"> </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4BAAB295" w14:textId="12D8688B" w:rsidR="00CE61D3" w:rsidRPr="007F4C75" w:rsidRDefault="006C4C2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6</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6E91DF29" w14:textId="0189B395" w:rsidR="00CE61D3" w:rsidRPr="007F4C75"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6D2B0A59" w14:textId="1BB6B721" w:rsidR="00CE61D3" w:rsidRPr="007F4C75" w:rsidRDefault="006C4C25"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6</w:t>
            </w:r>
          </w:p>
        </w:tc>
      </w:tr>
      <w:tr w:rsidR="00EC2F82" w:rsidRPr="0043030D" w14:paraId="0F622F3D" w14:textId="77777777" w:rsidTr="009B7C7D">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hideMark/>
          </w:tcPr>
          <w:p w14:paraId="2CCB91F5" w14:textId="19D6DC5A" w:rsidR="00EC2F82" w:rsidRPr="007F4C75"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Pirolizidinski</w:t>
            </w:r>
            <w:proofErr w:type="spellEnd"/>
            <w:r w:rsidRPr="007F4C75">
              <w:rPr>
                <w:rFonts w:ascii="Calibri" w:hAnsi="Calibri" w:cs="Calibri"/>
                <w:szCs w:val="20"/>
                <w:lang w:val="sl-SI" w:eastAsia="sl-SI"/>
              </w:rPr>
              <w:t xml:space="preserve"> alkaloidi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18AB3168" w14:textId="7E56868E" w:rsidR="00EC2F82" w:rsidRPr="007F4C75" w:rsidRDefault="004757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6</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7A932E9B" w14:textId="76DCA298" w:rsidR="00EC2F82" w:rsidRPr="007F4C75" w:rsidRDefault="009B7C7D"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7B6FE99D" w14:textId="1A39D5CE" w:rsidR="00EC2F82" w:rsidRPr="007F4C75" w:rsidRDefault="004757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6</w:t>
            </w:r>
          </w:p>
        </w:tc>
      </w:tr>
      <w:tr w:rsidR="009B7C7D" w:rsidRPr="0043030D" w14:paraId="430570BB" w14:textId="77777777" w:rsidTr="009F7081">
        <w:trPr>
          <w:trHeight w:val="185"/>
          <w:jc w:val="center"/>
        </w:trPr>
        <w:tc>
          <w:tcPr>
            <w:tcW w:w="5102" w:type="dxa"/>
            <w:tcBorders>
              <w:top w:val="single" w:sz="2" w:space="0" w:color="auto"/>
              <w:left w:val="single" w:sz="4" w:space="0" w:color="auto"/>
              <w:bottom w:val="single" w:sz="2" w:space="0" w:color="auto"/>
              <w:right w:val="single" w:sz="2" w:space="0" w:color="auto"/>
            </w:tcBorders>
            <w:shd w:val="clear" w:color="000000" w:fill="FFFFFF"/>
            <w:vAlign w:val="center"/>
          </w:tcPr>
          <w:p w14:paraId="2D0A3F5A" w14:textId="10E9393D" w:rsidR="009B7C7D" w:rsidRPr="007F4C75" w:rsidRDefault="007F1504"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Perklorati</w:t>
            </w:r>
          </w:p>
        </w:tc>
        <w:tc>
          <w:tcPr>
            <w:tcW w:w="1252" w:type="dxa"/>
            <w:tcBorders>
              <w:top w:val="single" w:sz="2" w:space="0" w:color="auto"/>
              <w:left w:val="single" w:sz="2" w:space="0" w:color="auto"/>
              <w:bottom w:val="single" w:sz="2" w:space="0" w:color="auto"/>
              <w:right w:val="single" w:sz="2" w:space="0" w:color="auto"/>
            </w:tcBorders>
            <w:shd w:val="clear" w:color="000000" w:fill="FFFFFF"/>
            <w:vAlign w:val="center"/>
          </w:tcPr>
          <w:p w14:paraId="7D2D26F3" w14:textId="279DE616" w:rsidR="009B7C7D" w:rsidRPr="007F4C75" w:rsidRDefault="004757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10</w:t>
            </w:r>
          </w:p>
        </w:tc>
        <w:tc>
          <w:tcPr>
            <w:tcW w:w="1463" w:type="dxa"/>
            <w:tcBorders>
              <w:top w:val="single" w:sz="2" w:space="0" w:color="auto"/>
              <w:left w:val="nil"/>
              <w:bottom w:val="single" w:sz="2" w:space="0" w:color="auto"/>
              <w:right w:val="single" w:sz="2" w:space="0" w:color="auto"/>
            </w:tcBorders>
            <w:shd w:val="clear" w:color="000000" w:fill="FFFFFF"/>
            <w:vAlign w:val="center"/>
          </w:tcPr>
          <w:p w14:paraId="483C2E84" w14:textId="6F90B374" w:rsidR="009B7C7D" w:rsidRPr="007F4C75" w:rsidRDefault="004757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2" w:space="0" w:color="auto"/>
              <w:right w:val="single" w:sz="4" w:space="0" w:color="auto"/>
            </w:tcBorders>
            <w:shd w:val="clear" w:color="000000" w:fill="FFFFFF"/>
            <w:vAlign w:val="center"/>
          </w:tcPr>
          <w:p w14:paraId="47D149B5" w14:textId="70C0EEBB" w:rsidR="009B7C7D" w:rsidRPr="007F4C75" w:rsidRDefault="004757A8"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10</w:t>
            </w:r>
          </w:p>
        </w:tc>
      </w:tr>
      <w:tr w:rsidR="009F7081" w:rsidRPr="0043030D" w14:paraId="061AD730" w14:textId="77777777" w:rsidTr="00731936">
        <w:trPr>
          <w:trHeight w:val="185"/>
          <w:jc w:val="center"/>
        </w:trPr>
        <w:tc>
          <w:tcPr>
            <w:tcW w:w="5102" w:type="dxa"/>
            <w:tcBorders>
              <w:top w:val="single" w:sz="2" w:space="0" w:color="auto"/>
              <w:left w:val="single" w:sz="4" w:space="0" w:color="auto"/>
              <w:bottom w:val="single" w:sz="4" w:space="0" w:color="auto"/>
              <w:right w:val="single" w:sz="2" w:space="0" w:color="auto"/>
            </w:tcBorders>
            <w:shd w:val="clear" w:color="000000" w:fill="FFFFFF"/>
            <w:vAlign w:val="center"/>
          </w:tcPr>
          <w:p w14:paraId="0EE65A4A" w14:textId="3A43DE2B" w:rsidR="009F7081" w:rsidRPr="007F4C75" w:rsidRDefault="009F708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proofErr w:type="spellStart"/>
            <w:r w:rsidRPr="007F4C75">
              <w:rPr>
                <w:rFonts w:ascii="Calibri" w:hAnsi="Calibri" w:cs="Calibri"/>
                <w:szCs w:val="20"/>
                <w:lang w:val="sl-SI" w:eastAsia="sl-SI"/>
              </w:rPr>
              <w:t>Eruka</w:t>
            </w:r>
            <w:proofErr w:type="spellEnd"/>
            <w:r w:rsidRPr="007F4C75">
              <w:rPr>
                <w:rFonts w:ascii="Calibri" w:hAnsi="Calibri" w:cs="Calibri"/>
                <w:szCs w:val="20"/>
                <w:lang w:val="sl-SI" w:eastAsia="sl-SI"/>
              </w:rPr>
              <w:t xml:space="preserve"> kislina</w:t>
            </w:r>
          </w:p>
        </w:tc>
        <w:tc>
          <w:tcPr>
            <w:tcW w:w="1252" w:type="dxa"/>
            <w:tcBorders>
              <w:top w:val="single" w:sz="2" w:space="0" w:color="auto"/>
              <w:left w:val="single" w:sz="2" w:space="0" w:color="auto"/>
              <w:bottom w:val="single" w:sz="4" w:space="0" w:color="auto"/>
              <w:right w:val="single" w:sz="2" w:space="0" w:color="auto"/>
            </w:tcBorders>
            <w:shd w:val="clear" w:color="000000" w:fill="FFFFFF"/>
            <w:vAlign w:val="center"/>
          </w:tcPr>
          <w:p w14:paraId="36228174" w14:textId="58AEEEE9" w:rsidR="009F7081" w:rsidRPr="007F4C75" w:rsidRDefault="009F708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5</w:t>
            </w:r>
          </w:p>
        </w:tc>
        <w:tc>
          <w:tcPr>
            <w:tcW w:w="1463" w:type="dxa"/>
            <w:tcBorders>
              <w:top w:val="single" w:sz="2" w:space="0" w:color="auto"/>
              <w:left w:val="nil"/>
              <w:bottom w:val="single" w:sz="4" w:space="0" w:color="auto"/>
              <w:right w:val="single" w:sz="2" w:space="0" w:color="auto"/>
            </w:tcBorders>
            <w:shd w:val="clear" w:color="000000" w:fill="FFFFFF"/>
            <w:vAlign w:val="center"/>
          </w:tcPr>
          <w:p w14:paraId="64CD1E4C" w14:textId="4A1051F0" w:rsidR="009F7081" w:rsidRPr="007F4C75" w:rsidRDefault="009F708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w:t>
            </w:r>
          </w:p>
        </w:tc>
        <w:tc>
          <w:tcPr>
            <w:tcW w:w="1056" w:type="dxa"/>
            <w:tcBorders>
              <w:top w:val="single" w:sz="2" w:space="0" w:color="auto"/>
              <w:left w:val="nil"/>
              <w:bottom w:val="single" w:sz="4" w:space="0" w:color="auto"/>
              <w:right w:val="single" w:sz="4" w:space="0" w:color="auto"/>
            </w:tcBorders>
            <w:shd w:val="clear" w:color="000000" w:fill="FFFFFF"/>
            <w:vAlign w:val="center"/>
          </w:tcPr>
          <w:p w14:paraId="2C103DAD" w14:textId="6F24303D" w:rsidR="009F7081" w:rsidRPr="007F4C75" w:rsidRDefault="009F7081" w:rsidP="00CE16B2">
            <w:pPr>
              <w:keepNext/>
              <w:keepLines/>
              <w:tabs>
                <w:tab w:val="left" w:pos="1134"/>
              </w:tabs>
              <w:overflowPunct w:val="0"/>
              <w:autoSpaceDE w:val="0"/>
              <w:autoSpaceDN w:val="0"/>
              <w:adjustRightInd w:val="0"/>
              <w:spacing w:before="120" w:line="240" w:lineRule="auto"/>
              <w:textAlignment w:val="baseline"/>
              <w:rPr>
                <w:rFonts w:ascii="Calibri" w:hAnsi="Calibri" w:cs="Calibri"/>
                <w:szCs w:val="20"/>
                <w:lang w:val="sl-SI" w:eastAsia="sl-SI"/>
              </w:rPr>
            </w:pPr>
            <w:r w:rsidRPr="007F4C75">
              <w:rPr>
                <w:rFonts w:ascii="Calibri" w:hAnsi="Calibri" w:cs="Calibri"/>
                <w:szCs w:val="20"/>
                <w:lang w:val="sl-SI" w:eastAsia="sl-SI"/>
              </w:rPr>
              <w:t>5</w:t>
            </w:r>
          </w:p>
        </w:tc>
      </w:tr>
    </w:tbl>
    <w:p w14:paraId="44BAECBC" w14:textId="77777777" w:rsidR="0039590A" w:rsidRDefault="0039590A" w:rsidP="00CE16B2">
      <w:pPr>
        <w:rPr>
          <w:lang w:val="sl-SI"/>
        </w:rPr>
      </w:pPr>
    </w:p>
    <w:p w14:paraId="5218BD44" w14:textId="77777777" w:rsidR="00B77498" w:rsidRDefault="00B77498" w:rsidP="00CE16B2">
      <w:pPr>
        <w:rPr>
          <w:lang w:val="sl-SI"/>
        </w:rPr>
      </w:pPr>
    </w:p>
    <w:p w14:paraId="1A21B2CC" w14:textId="77777777" w:rsidR="00B77498" w:rsidRDefault="00B77498" w:rsidP="00CE16B2">
      <w:pPr>
        <w:rPr>
          <w:lang w:val="sl-SI"/>
        </w:rPr>
      </w:pPr>
    </w:p>
    <w:p w14:paraId="19D4EE77" w14:textId="77777777" w:rsidR="00B77498" w:rsidRDefault="00B77498" w:rsidP="00CE16B2">
      <w:pPr>
        <w:rPr>
          <w:lang w:val="sl-SI"/>
        </w:rPr>
      </w:pPr>
    </w:p>
    <w:p w14:paraId="18CD011B" w14:textId="77777777" w:rsidR="00B77498" w:rsidRDefault="00B77498" w:rsidP="00CE16B2">
      <w:pPr>
        <w:rPr>
          <w:lang w:val="sl-SI"/>
        </w:rPr>
      </w:pPr>
    </w:p>
    <w:p w14:paraId="0BB0334A" w14:textId="77777777" w:rsidR="00B77498" w:rsidRDefault="00B77498" w:rsidP="0039590A">
      <w:pPr>
        <w:rPr>
          <w:lang w:val="sl-SI"/>
        </w:rPr>
      </w:pPr>
    </w:p>
    <w:p w14:paraId="01AC667E" w14:textId="77777777" w:rsidR="00B77498" w:rsidRDefault="00B77498" w:rsidP="0039590A">
      <w:pPr>
        <w:rPr>
          <w:lang w:val="sl-SI"/>
        </w:rPr>
      </w:pPr>
    </w:p>
    <w:p w14:paraId="4DE4A3A0" w14:textId="77777777" w:rsidR="00B77498" w:rsidRDefault="00B77498" w:rsidP="0039590A">
      <w:pPr>
        <w:rPr>
          <w:lang w:val="sl-SI"/>
        </w:rPr>
      </w:pPr>
    </w:p>
    <w:p w14:paraId="5765FF47" w14:textId="77777777" w:rsidR="00B77498" w:rsidRDefault="00B77498" w:rsidP="0039590A">
      <w:pPr>
        <w:rPr>
          <w:lang w:val="sl-SI"/>
        </w:rPr>
      </w:pPr>
    </w:p>
    <w:p w14:paraId="7EFF2294" w14:textId="77777777" w:rsidR="00B77498" w:rsidRDefault="00B77498" w:rsidP="0039590A">
      <w:pPr>
        <w:rPr>
          <w:lang w:val="sl-SI"/>
        </w:rPr>
      </w:pPr>
    </w:p>
    <w:p w14:paraId="1CDE752A" w14:textId="77777777" w:rsidR="00B77498" w:rsidRDefault="00B77498" w:rsidP="0039590A">
      <w:pPr>
        <w:rPr>
          <w:lang w:val="sl-SI"/>
        </w:rPr>
      </w:pPr>
    </w:p>
    <w:p w14:paraId="1D41873B" w14:textId="77777777" w:rsidR="00B77498" w:rsidRDefault="00B77498" w:rsidP="0039590A">
      <w:pPr>
        <w:rPr>
          <w:lang w:val="sl-SI"/>
        </w:rPr>
      </w:pPr>
    </w:p>
    <w:p w14:paraId="75ED9408" w14:textId="77777777" w:rsidR="00B77498" w:rsidRDefault="00B77498" w:rsidP="0039590A">
      <w:pPr>
        <w:rPr>
          <w:lang w:val="sl-SI"/>
        </w:rPr>
      </w:pPr>
    </w:p>
    <w:p w14:paraId="3655008D" w14:textId="77777777" w:rsidR="00B77498" w:rsidRDefault="00B77498" w:rsidP="0039590A">
      <w:pPr>
        <w:rPr>
          <w:lang w:val="sl-SI"/>
        </w:rPr>
      </w:pPr>
    </w:p>
    <w:p w14:paraId="7602EE9F" w14:textId="77777777" w:rsidR="00731936" w:rsidRDefault="00731936" w:rsidP="0039590A">
      <w:pPr>
        <w:rPr>
          <w:lang w:val="sl-SI"/>
        </w:rPr>
      </w:pPr>
    </w:p>
    <w:p w14:paraId="50CDD296" w14:textId="552748C0" w:rsidR="00731936" w:rsidRDefault="00731936" w:rsidP="0039590A">
      <w:pPr>
        <w:rPr>
          <w:lang w:val="sl-SI"/>
        </w:rPr>
      </w:pPr>
    </w:p>
    <w:p w14:paraId="5F1EDF6A" w14:textId="77777777" w:rsidR="00E15AF2" w:rsidRPr="0039590A" w:rsidRDefault="00E15AF2" w:rsidP="0039590A">
      <w:pPr>
        <w:rPr>
          <w:lang w:val="sl-SI"/>
        </w:rPr>
      </w:pPr>
    </w:p>
    <w:p w14:paraId="0314A142" w14:textId="77777777" w:rsidR="0039590A" w:rsidRPr="00CE16B2" w:rsidRDefault="00327928" w:rsidP="006738C7">
      <w:pPr>
        <w:pStyle w:val="Naslov"/>
        <w:numPr>
          <w:ilvl w:val="0"/>
          <w:numId w:val="22"/>
        </w:numPr>
        <w:rPr>
          <w:sz w:val="28"/>
          <w:szCs w:val="28"/>
          <w:lang w:val="sl-SI"/>
        </w:rPr>
      </w:pPr>
      <w:r w:rsidRPr="00CE16B2">
        <w:rPr>
          <w:sz w:val="28"/>
          <w:szCs w:val="28"/>
          <w:lang w:val="sl-SI"/>
        </w:rPr>
        <w:t>NABOR KOMBINACIJ ŽIVILO/PARAMETER</w:t>
      </w:r>
      <w:bookmarkStart w:id="0" w:name="_Toc415042561"/>
      <w:bookmarkStart w:id="1" w:name="_Toc416433483"/>
    </w:p>
    <w:p w14:paraId="497B0F82" w14:textId="6161BD8D" w:rsidR="0039590A" w:rsidRPr="00327928" w:rsidRDefault="001B3FE9" w:rsidP="0039590A">
      <w:pPr>
        <w:keepNext/>
        <w:keepLines/>
        <w:widowControl w:val="0"/>
        <w:tabs>
          <w:tab w:val="left" w:pos="1134"/>
        </w:tabs>
        <w:overflowPunct w:val="0"/>
        <w:autoSpaceDE w:val="0"/>
        <w:autoSpaceDN w:val="0"/>
        <w:adjustRightInd w:val="0"/>
        <w:spacing w:before="120" w:after="60" w:line="240" w:lineRule="auto"/>
        <w:ind w:left="360" w:hanging="360"/>
        <w:jc w:val="both"/>
        <w:textAlignment w:val="baseline"/>
        <w:rPr>
          <w:rFonts w:ascii="Calibri" w:hAnsi="Calibri" w:cs="Calibri"/>
          <w:b/>
          <w:sz w:val="24"/>
          <w:szCs w:val="20"/>
          <w:lang w:val="sl-SI"/>
        </w:rPr>
      </w:pPr>
      <w:r>
        <w:rPr>
          <w:rFonts w:ascii="Calibri" w:hAnsi="Calibri" w:cs="Calibri"/>
          <w:b/>
          <w:sz w:val="24"/>
          <w:szCs w:val="20"/>
          <w:lang w:val="sl-SI"/>
        </w:rPr>
        <w:t xml:space="preserve">Onesnaževala </w:t>
      </w:r>
      <w:r w:rsidR="00327928" w:rsidRPr="00327928">
        <w:rPr>
          <w:rFonts w:ascii="Calibri" w:hAnsi="Calibri" w:cs="Calibri"/>
          <w:b/>
          <w:sz w:val="24"/>
          <w:szCs w:val="20"/>
          <w:lang w:val="sl-SI"/>
        </w:rPr>
        <w:t>– nabor kombinacij živilo/parameter</w:t>
      </w:r>
      <w:bookmarkEnd w:id="0"/>
      <w:bookmarkEnd w:id="1"/>
      <w:r w:rsidR="00754A53">
        <w:rPr>
          <w:rFonts w:ascii="Calibri" w:hAnsi="Calibri" w:cs="Calibri"/>
          <w:b/>
          <w:sz w:val="24"/>
          <w:szCs w:val="20"/>
          <w:lang w:val="sl-SI"/>
        </w:rPr>
        <w:t xml:space="preserve"> po programu monitoringa </w:t>
      </w:r>
      <w:r w:rsidR="003D1ED9">
        <w:rPr>
          <w:rFonts w:ascii="Calibri" w:hAnsi="Calibri" w:cs="Calibri"/>
          <w:b/>
          <w:sz w:val="24"/>
          <w:szCs w:val="20"/>
          <w:lang w:val="sl-SI"/>
        </w:rPr>
        <w:t>o</w:t>
      </w:r>
      <w:r w:rsidR="00C7551C">
        <w:rPr>
          <w:rFonts w:ascii="Calibri" w:hAnsi="Calibri" w:cs="Calibri"/>
          <w:b/>
          <w:sz w:val="24"/>
          <w:szCs w:val="20"/>
          <w:lang w:val="sl-SI"/>
        </w:rPr>
        <w:t>nesnaževal v živilih v letu 202</w:t>
      </w:r>
      <w:r w:rsidR="005F5855">
        <w:rPr>
          <w:rFonts w:ascii="Calibri" w:hAnsi="Calibri" w:cs="Calibri"/>
          <w:b/>
          <w:sz w:val="24"/>
          <w:szCs w:val="20"/>
          <w:lang w:val="sl-SI"/>
        </w:rPr>
        <w:t>3</w:t>
      </w:r>
    </w:p>
    <w:p w14:paraId="110EC05A" w14:textId="77777777" w:rsidR="00327928" w:rsidRDefault="00327928" w:rsidP="00300AF0">
      <w:pPr>
        <w:jc w:val="both"/>
        <w:rPr>
          <w:rFonts w:ascii="Calibri" w:hAnsi="Calibri"/>
          <w:sz w:val="24"/>
          <w:lang w:val="sl-SI"/>
        </w:rPr>
      </w:pPr>
    </w:p>
    <w:tbl>
      <w:tblPr>
        <w:tblW w:w="0" w:type="auto"/>
        <w:tblCellMar>
          <w:left w:w="70" w:type="dxa"/>
          <w:right w:w="70" w:type="dxa"/>
        </w:tblCellMar>
        <w:tblLook w:val="04A0" w:firstRow="1" w:lastRow="0" w:firstColumn="1" w:lastColumn="0" w:noHBand="0" w:noVBand="1"/>
      </w:tblPr>
      <w:tblGrid>
        <w:gridCol w:w="5310"/>
        <w:gridCol w:w="2406"/>
      </w:tblGrid>
      <w:tr w:rsidR="0011519B" w:rsidRPr="00997B90" w14:paraId="5484238E" w14:textId="77777777" w:rsidTr="00620C3F">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B4C6E7"/>
            <w:vAlign w:val="center"/>
            <w:hideMark/>
          </w:tcPr>
          <w:p w14:paraId="7DF60A2B" w14:textId="77777777" w:rsidR="00997B90" w:rsidRPr="00004A43" w:rsidRDefault="00997B90" w:rsidP="00997B90">
            <w:pPr>
              <w:spacing w:line="240" w:lineRule="auto"/>
              <w:rPr>
                <w:rFonts w:ascii="Calibri" w:hAnsi="Calibri" w:cs="Calibri"/>
                <w:b/>
                <w:szCs w:val="20"/>
                <w:lang w:val="sl-SI" w:eastAsia="sl-SI"/>
              </w:rPr>
            </w:pPr>
            <w:r w:rsidRPr="00004A43">
              <w:rPr>
                <w:rFonts w:ascii="Calibri" w:hAnsi="Calibri" w:cs="Calibri"/>
                <w:b/>
                <w:szCs w:val="20"/>
                <w:lang w:val="sl-SI" w:eastAsia="sl-SI"/>
              </w:rPr>
              <w:t>Živilo</w:t>
            </w:r>
          </w:p>
        </w:tc>
        <w:tc>
          <w:tcPr>
            <w:tcW w:w="0" w:type="auto"/>
            <w:tcBorders>
              <w:top w:val="single" w:sz="4" w:space="0" w:color="auto"/>
              <w:left w:val="nil"/>
              <w:bottom w:val="single" w:sz="4" w:space="0" w:color="auto"/>
              <w:right w:val="single" w:sz="4" w:space="0" w:color="auto"/>
            </w:tcBorders>
            <w:shd w:val="clear" w:color="auto" w:fill="B4C6E7"/>
            <w:vAlign w:val="center"/>
            <w:hideMark/>
          </w:tcPr>
          <w:p w14:paraId="62F10CC7" w14:textId="77777777" w:rsidR="00997B90" w:rsidRPr="00004A43" w:rsidRDefault="00997B90" w:rsidP="00997B90">
            <w:pPr>
              <w:spacing w:line="240" w:lineRule="auto"/>
              <w:rPr>
                <w:rFonts w:ascii="Calibri" w:hAnsi="Calibri" w:cs="Calibri"/>
                <w:b/>
                <w:szCs w:val="20"/>
                <w:lang w:val="sl-SI" w:eastAsia="sl-SI"/>
              </w:rPr>
            </w:pPr>
            <w:r w:rsidRPr="00004A43">
              <w:rPr>
                <w:rFonts w:ascii="Calibri" w:hAnsi="Calibri" w:cs="Calibri"/>
                <w:b/>
                <w:szCs w:val="20"/>
                <w:lang w:val="sl-SI" w:eastAsia="sl-SI"/>
              </w:rPr>
              <w:t>Parameter</w:t>
            </w:r>
          </w:p>
        </w:tc>
      </w:tr>
      <w:tr w:rsidR="0011519B" w:rsidRPr="00474B94" w14:paraId="263C9E8E"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C54E2B0" w14:textId="77777777" w:rsidR="00997B90" w:rsidRPr="00132F16" w:rsidRDefault="00997B90" w:rsidP="00997B90">
            <w:pPr>
              <w:spacing w:line="240" w:lineRule="auto"/>
              <w:jc w:val="both"/>
              <w:rPr>
                <w:rFonts w:ascii="Calibri" w:hAnsi="Calibri" w:cs="Calibri"/>
                <w:color w:val="000000"/>
                <w:szCs w:val="20"/>
                <w:lang w:val="sl-SI" w:eastAsia="sl-SI"/>
              </w:rPr>
            </w:pPr>
            <w:r w:rsidRPr="00132F16">
              <w:rPr>
                <w:rFonts w:ascii="Calibri" w:hAnsi="Calibri" w:cs="Calibri"/>
                <w:color w:val="000000"/>
                <w:szCs w:val="20"/>
                <w:lang w:val="sl-SI" w:eastAsia="sl-SI"/>
              </w:rPr>
              <w:t>Korenje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896D8E" w14:textId="77777777" w:rsidR="00997B90" w:rsidRPr="005F5855" w:rsidRDefault="001B3FE9" w:rsidP="00997B90">
            <w:pPr>
              <w:spacing w:line="240" w:lineRule="auto"/>
              <w:jc w:val="both"/>
              <w:rPr>
                <w:rFonts w:ascii="Calibri" w:hAnsi="Calibri" w:cs="Calibri"/>
                <w:color w:val="000000"/>
                <w:szCs w:val="20"/>
                <w:lang w:val="sl-SI" w:eastAsia="sl-SI"/>
              </w:rPr>
            </w:pPr>
            <w:proofErr w:type="spellStart"/>
            <w:r w:rsidRPr="005F5855">
              <w:rPr>
                <w:rFonts w:ascii="Calibri" w:hAnsi="Calibri" w:cs="Calibri"/>
                <w:color w:val="000000"/>
                <w:szCs w:val="20"/>
                <w:lang w:val="sl-SI" w:eastAsia="sl-SI"/>
              </w:rPr>
              <w:t>Pb</w:t>
            </w:r>
            <w:proofErr w:type="spellEnd"/>
            <w:r w:rsidRPr="005F5855">
              <w:rPr>
                <w:rFonts w:ascii="Calibri" w:hAnsi="Calibri" w:cs="Calibri"/>
                <w:color w:val="000000"/>
                <w:szCs w:val="20"/>
                <w:lang w:val="sl-SI" w:eastAsia="sl-SI"/>
              </w:rPr>
              <w:t xml:space="preserve">, </w:t>
            </w:r>
            <w:proofErr w:type="spellStart"/>
            <w:r w:rsidRPr="005F5855">
              <w:rPr>
                <w:rFonts w:ascii="Calibri" w:hAnsi="Calibri" w:cs="Calibri"/>
                <w:color w:val="000000"/>
                <w:szCs w:val="20"/>
                <w:lang w:val="sl-SI" w:eastAsia="sl-SI"/>
              </w:rPr>
              <w:t>Cd</w:t>
            </w:r>
            <w:proofErr w:type="spellEnd"/>
          </w:p>
        </w:tc>
      </w:tr>
      <w:tr w:rsidR="0011519B" w:rsidRPr="00474B94" w14:paraId="7FF47C5F"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E9B6960" w14:textId="77777777" w:rsidR="00997B90" w:rsidRPr="00132F16" w:rsidRDefault="00997B90" w:rsidP="00997B90">
            <w:pPr>
              <w:spacing w:line="240" w:lineRule="auto"/>
              <w:jc w:val="both"/>
              <w:rPr>
                <w:rFonts w:ascii="Calibri" w:hAnsi="Calibri" w:cs="Calibri"/>
                <w:color w:val="000000"/>
                <w:szCs w:val="20"/>
                <w:lang w:val="sl-SI" w:eastAsia="sl-SI"/>
              </w:rPr>
            </w:pPr>
            <w:r w:rsidRPr="00132F16">
              <w:rPr>
                <w:rFonts w:ascii="Calibri" w:hAnsi="Calibri" w:cs="Calibri"/>
                <w:color w:val="000000"/>
                <w:szCs w:val="20"/>
                <w:lang w:val="sl-SI" w:eastAsia="sl-SI"/>
              </w:rPr>
              <w:t>Krompir</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B268621" w14:textId="77777777" w:rsidR="00997B90" w:rsidRPr="005F5855" w:rsidRDefault="001B3FE9" w:rsidP="00997B90">
            <w:pPr>
              <w:spacing w:line="240" w:lineRule="auto"/>
              <w:jc w:val="both"/>
              <w:rPr>
                <w:rFonts w:ascii="Calibri" w:hAnsi="Calibri" w:cs="Calibri"/>
                <w:color w:val="000000"/>
                <w:szCs w:val="20"/>
                <w:lang w:val="sl-SI" w:eastAsia="sl-SI"/>
              </w:rPr>
            </w:pPr>
            <w:proofErr w:type="spellStart"/>
            <w:r w:rsidRPr="005F5855">
              <w:rPr>
                <w:rFonts w:ascii="Calibri" w:hAnsi="Calibri" w:cs="Calibri"/>
                <w:color w:val="000000"/>
                <w:szCs w:val="20"/>
                <w:lang w:val="sl-SI" w:eastAsia="sl-SI"/>
              </w:rPr>
              <w:t>Pb</w:t>
            </w:r>
            <w:proofErr w:type="spellEnd"/>
            <w:r w:rsidRPr="005F5855">
              <w:rPr>
                <w:rFonts w:ascii="Calibri" w:hAnsi="Calibri" w:cs="Calibri"/>
                <w:color w:val="000000"/>
                <w:szCs w:val="20"/>
                <w:lang w:val="sl-SI" w:eastAsia="sl-SI"/>
              </w:rPr>
              <w:t xml:space="preserve">, </w:t>
            </w:r>
            <w:proofErr w:type="spellStart"/>
            <w:r w:rsidRPr="005F5855">
              <w:rPr>
                <w:rFonts w:ascii="Calibri" w:hAnsi="Calibri" w:cs="Calibri"/>
                <w:color w:val="000000"/>
                <w:szCs w:val="20"/>
                <w:lang w:val="sl-SI" w:eastAsia="sl-SI"/>
              </w:rPr>
              <w:t>Cd</w:t>
            </w:r>
            <w:proofErr w:type="spellEnd"/>
          </w:p>
        </w:tc>
      </w:tr>
      <w:tr w:rsidR="0011519B" w:rsidRPr="00474B94" w14:paraId="3E2186FB"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CCAB78" w14:textId="72755060" w:rsidR="006E1666" w:rsidRPr="00474B94" w:rsidRDefault="00132F16" w:rsidP="00997B90">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Radič</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BDB10D5" w14:textId="77777777" w:rsidR="006E1666" w:rsidRPr="00474B94" w:rsidRDefault="006E1666"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r w:rsidRPr="00474B94">
              <w:rPr>
                <w:rFonts w:ascii="Calibri" w:hAnsi="Calibri" w:cs="Calibri"/>
                <w:color w:val="000000"/>
                <w:szCs w:val="20"/>
                <w:lang w:val="sl-SI" w:eastAsia="sl-SI"/>
              </w:rPr>
              <w:t>, nitrati</w:t>
            </w:r>
          </w:p>
        </w:tc>
      </w:tr>
      <w:tr w:rsidR="0011519B" w:rsidRPr="00474B94" w14:paraId="73ED5F2A"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442F97" w14:textId="525774E5" w:rsidR="006E1666" w:rsidRPr="00474B94" w:rsidRDefault="00132F16" w:rsidP="00997B90">
            <w:pPr>
              <w:spacing w:line="240" w:lineRule="auto"/>
              <w:jc w:val="both"/>
              <w:rPr>
                <w:rFonts w:ascii="Calibri" w:hAnsi="Calibri" w:cs="Calibri"/>
                <w:szCs w:val="20"/>
                <w:lang w:val="sl-SI" w:eastAsia="sl-SI"/>
              </w:rPr>
            </w:pPr>
            <w:r>
              <w:rPr>
                <w:rFonts w:ascii="Calibri" w:hAnsi="Calibri" w:cs="Calibri"/>
                <w:szCs w:val="20"/>
                <w:lang w:val="sl-SI" w:eastAsia="sl-SI"/>
              </w:rPr>
              <w:t>Rukola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DE2769D" w14:textId="77777777" w:rsidR="006E1666" w:rsidRPr="00474B94" w:rsidRDefault="00C7551C"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2F993119"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68D174" w14:textId="5B15A6C3" w:rsidR="00352424" w:rsidRPr="00474B94" w:rsidRDefault="00132F16" w:rsidP="00997B90">
            <w:pPr>
              <w:spacing w:line="240" w:lineRule="auto"/>
              <w:jc w:val="both"/>
              <w:rPr>
                <w:rFonts w:ascii="Calibri" w:hAnsi="Calibri" w:cs="Calibri"/>
                <w:szCs w:val="20"/>
                <w:lang w:val="sl-SI" w:eastAsia="sl-SI"/>
              </w:rPr>
            </w:pPr>
            <w:r>
              <w:rPr>
                <w:rFonts w:ascii="Calibri" w:hAnsi="Calibri" w:cs="Calibri"/>
                <w:szCs w:val="20"/>
                <w:lang w:val="sl-SI" w:eastAsia="sl-SI"/>
              </w:rPr>
              <w:t>Špinača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4385170" w14:textId="418EFCF4" w:rsidR="009200CF"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r w:rsidR="00132F16">
              <w:rPr>
                <w:rFonts w:ascii="Calibri" w:hAnsi="Calibri" w:cs="Calibri"/>
                <w:color w:val="000000"/>
                <w:szCs w:val="20"/>
                <w:lang w:val="sl-SI" w:eastAsia="sl-SI"/>
              </w:rPr>
              <w:t>, nitrati</w:t>
            </w:r>
          </w:p>
        </w:tc>
      </w:tr>
      <w:tr w:rsidR="00352424" w:rsidRPr="00474B94" w14:paraId="2C63C5F8"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FD45DB" w14:textId="4B380258" w:rsidR="00352424" w:rsidRPr="00474B94" w:rsidRDefault="00132F16" w:rsidP="00997B90">
            <w:pPr>
              <w:spacing w:line="240" w:lineRule="auto"/>
              <w:jc w:val="both"/>
              <w:rPr>
                <w:rFonts w:ascii="Calibri" w:hAnsi="Calibri" w:cs="Calibri"/>
                <w:szCs w:val="20"/>
                <w:lang w:val="sl-SI" w:eastAsia="sl-SI"/>
              </w:rPr>
            </w:pPr>
            <w:r>
              <w:rPr>
                <w:rFonts w:ascii="Calibri" w:hAnsi="Calibri" w:cs="Calibri"/>
                <w:szCs w:val="20"/>
                <w:lang w:val="sl-SI" w:eastAsia="sl-SI"/>
              </w:rPr>
              <w:t>Čebula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96D97C1"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003CC489"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E826E" w14:textId="634489C4" w:rsidR="00352424" w:rsidRPr="00474B94" w:rsidRDefault="00132F16" w:rsidP="00997B90">
            <w:pPr>
              <w:spacing w:line="240" w:lineRule="auto"/>
              <w:jc w:val="both"/>
              <w:rPr>
                <w:rFonts w:ascii="Calibri" w:hAnsi="Calibri" w:cs="Calibri"/>
                <w:szCs w:val="20"/>
                <w:lang w:val="sl-SI" w:eastAsia="sl-SI"/>
              </w:rPr>
            </w:pPr>
            <w:r>
              <w:rPr>
                <w:rFonts w:ascii="Calibri" w:hAnsi="Calibri" w:cs="Calibri"/>
                <w:szCs w:val="20"/>
                <w:lang w:val="sl-SI" w:eastAsia="sl-SI"/>
              </w:rPr>
              <w:t>Gobe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3CE6670" w14:textId="0C20C6B8"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0522DAC4"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4C7A30" w14:textId="35559371" w:rsidR="00352424" w:rsidRPr="00474B94" w:rsidRDefault="00132F16" w:rsidP="00997B90">
            <w:pPr>
              <w:spacing w:line="240" w:lineRule="auto"/>
              <w:jc w:val="both"/>
              <w:rPr>
                <w:rFonts w:ascii="Calibri" w:hAnsi="Calibri" w:cs="Calibri"/>
                <w:szCs w:val="20"/>
                <w:lang w:val="sl-SI" w:eastAsia="sl-SI"/>
              </w:rPr>
            </w:pPr>
            <w:r>
              <w:rPr>
                <w:rFonts w:ascii="Calibri" w:hAnsi="Calibri" w:cs="Calibri"/>
                <w:szCs w:val="20"/>
                <w:lang w:val="sl-SI" w:eastAsia="sl-SI"/>
              </w:rPr>
              <w:t>Repa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EF842AE"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2331859A"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2F449B" w14:textId="3C3CD11D" w:rsidR="00352424" w:rsidRPr="00474B94" w:rsidRDefault="00132F16" w:rsidP="00997B90">
            <w:pPr>
              <w:spacing w:line="240" w:lineRule="auto"/>
              <w:jc w:val="both"/>
              <w:rPr>
                <w:rFonts w:ascii="Calibri" w:hAnsi="Calibri" w:cs="Calibri"/>
                <w:szCs w:val="20"/>
                <w:lang w:val="sl-SI" w:eastAsia="sl-SI"/>
              </w:rPr>
            </w:pPr>
            <w:r>
              <w:rPr>
                <w:rFonts w:ascii="Calibri" w:hAnsi="Calibri" w:cs="Calibri"/>
                <w:szCs w:val="20"/>
                <w:lang w:val="sl-SI" w:eastAsia="sl-SI"/>
              </w:rPr>
              <w:t>Ohrovt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167B904"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146C0F30"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DF32CC" w14:textId="57A609C1" w:rsidR="00352424" w:rsidRPr="00474B94" w:rsidRDefault="000D7DB8" w:rsidP="00997B90">
            <w:pPr>
              <w:spacing w:line="240" w:lineRule="auto"/>
              <w:jc w:val="both"/>
              <w:rPr>
                <w:rFonts w:ascii="Calibri" w:hAnsi="Calibri" w:cs="Calibri"/>
                <w:szCs w:val="20"/>
                <w:lang w:val="sl-SI" w:eastAsia="sl-SI"/>
              </w:rPr>
            </w:pPr>
            <w:r w:rsidRPr="000D7DB8">
              <w:rPr>
                <w:rFonts w:ascii="Calibri" w:hAnsi="Calibri" w:cs="Calibri"/>
                <w:szCs w:val="20"/>
                <w:lang w:val="sl-SI" w:eastAsia="sl-SI"/>
              </w:rPr>
              <w:t>Tropske korenine in gomolji, koren peteršilja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6AC8B62" w14:textId="77777777"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732C8" w:rsidRPr="00474B94" w14:paraId="33D68A8E"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4E54BD" w14:textId="48E2CCB7" w:rsidR="003732C8" w:rsidRPr="00474B94" w:rsidRDefault="000D7DB8" w:rsidP="00997B90">
            <w:pPr>
              <w:spacing w:line="240" w:lineRule="auto"/>
              <w:jc w:val="both"/>
              <w:rPr>
                <w:rFonts w:ascii="Calibri" w:hAnsi="Calibri" w:cs="Calibri"/>
                <w:szCs w:val="20"/>
                <w:lang w:val="sl-SI" w:eastAsia="sl-SI"/>
              </w:rPr>
            </w:pPr>
            <w:r>
              <w:rPr>
                <w:rFonts w:ascii="Calibri" w:hAnsi="Calibri" w:cs="Calibri"/>
                <w:szCs w:val="20"/>
                <w:lang w:val="sl-SI" w:eastAsia="sl-SI"/>
              </w:rPr>
              <w:t>Brusnice</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715A137" w14:textId="35CBE9E2" w:rsidR="003732C8" w:rsidRPr="00474B94" w:rsidRDefault="003732C8"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p>
        </w:tc>
      </w:tr>
      <w:tr w:rsidR="00352424" w:rsidRPr="00474B94" w14:paraId="0CD8E00F" w14:textId="77777777" w:rsidTr="00DB71C6">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8F5D16" w14:textId="421E382F" w:rsidR="00352424" w:rsidRPr="00474B94" w:rsidRDefault="000D7DB8" w:rsidP="00997B90">
            <w:pPr>
              <w:spacing w:line="240" w:lineRule="auto"/>
              <w:jc w:val="both"/>
              <w:rPr>
                <w:rFonts w:ascii="Calibri" w:hAnsi="Calibri" w:cs="Calibri"/>
                <w:szCs w:val="20"/>
                <w:lang w:val="sl-SI" w:eastAsia="sl-SI"/>
              </w:rPr>
            </w:pPr>
            <w:r>
              <w:rPr>
                <w:rFonts w:ascii="Calibri" w:hAnsi="Calibri" w:cs="Calibri"/>
                <w:szCs w:val="20"/>
                <w:lang w:val="sl-SI" w:eastAsia="sl-SI"/>
              </w:rPr>
              <w:t>Jabolka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6F2D4C1" w14:textId="74AB473A" w:rsidR="00352424" w:rsidRPr="00474B94" w:rsidRDefault="0035242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r w:rsidRPr="00474B94">
              <w:rPr>
                <w:rFonts w:ascii="Calibri" w:hAnsi="Calibri" w:cs="Calibri"/>
                <w:color w:val="000000"/>
                <w:szCs w:val="20"/>
                <w:lang w:val="sl-SI" w:eastAsia="sl-SI"/>
              </w:rPr>
              <w:t xml:space="preserve">, </w:t>
            </w:r>
            <w:proofErr w:type="spellStart"/>
            <w:r w:rsidRPr="00474B94">
              <w:rPr>
                <w:rFonts w:ascii="Calibri" w:hAnsi="Calibri" w:cs="Calibri"/>
                <w:color w:val="000000"/>
                <w:szCs w:val="20"/>
                <w:lang w:val="sl-SI" w:eastAsia="sl-SI"/>
              </w:rPr>
              <w:t>Cd</w:t>
            </w:r>
            <w:proofErr w:type="spellEnd"/>
            <w:r w:rsidR="000D7DB8">
              <w:rPr>
                <w:rFonts w:ascii="Calibri" w:hAnsi="Calibri" w:cs="Calibri"/>
                <w:color w:val="000000"/>
                <w:szCs w:val="20"/>
                <w:lang w:val="sl-SI" w:eastAsia="sl-SI"/>
              </w:rPr>
              <w:t>, perklorati</w:t>
            </w:r>
          </w:p>
        </w:tc>
      </w:tr>
      <w:tr w:rsidR="0011519B" w:rsidRPr="00474B94" w14:paraId="2E5A4F8B" w14:textId="77777777" w:rsidTr="00CE16B2">
        <w:trPr>
          <w:trHeight w:val="300"/>
        </w:trPr>
        <w:tc>
          <w:tcPr>
            <w:tcW w:w="0" w:type="auto"/>
            <w:tcBorders>
              <w:top w:val="single" w:sz="4" w:space="0" w:color="auto"/>
              <w:left w:val="single" w:sz="4" w:space="0" w:color="auto"/>
              <w:right w:val="single" w:sz="4" w:space="0" w:color="auto"/>
            </w:tcBorders>
            <w:shd w:val="clear" w:color="000000" w:fill="FFFFFF"/>
            <w:hideMark/>
          </w:tcPr>
          <w:p w14:paraId="126A88D5" w14:textId="77777777" w:rsidR="002E0834" w:rsidRPr="00474B94" w:rsidRDefault="003F22FD" w:rsidP="0035242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Pšenica</w:t>
            </w:r>
            <w:r w:rsidR="00352424" w:rsidRPr="00474B94">
              <w:rPr>
                <w:rFonts w:ascii="Calibri" w:hAnsi="Calibri" w:cs="Calibri"/>
                <w:color w:val="000000"/>
                <w:szCs w:val="20"/>
                <w:lang w:val="sl-SI" w:eastAsia="sl-SI"/>
              </w:rPr>
              <w:t>, pira,</w:t>
            </w:r>
            <w:r w:rsidRPr="00474B94">
              <w:rPr>
                <w:rFonts w:ascii="Calibri" w:hAnsi="Calibri" w:cs="Calibri"/>
                <w:color w:val="000000"/>
                <w:szCs w:val="20"/>
                <w:lang w:val="sl-SI" w:eastAsia="sl-SI"/>
              </w:rPr>
              <w:t xml:space="preserve"> pšenična moka</w:t>
            </w:r>
            <w:r w:rsidR="00352424" w:rsidRPr="00474B94">
              <w:rPr>
                <w:rFonts w:ascii="Calibri" w:hAnsi="Calibri" w:cs="Calibri"/>
                <w:color w:val="000000"/>
                <w:szCs w:val="20"/>
                <w:lang w:val="sl-SI" w:eastAsia="sl-SI"/>
              </w:rPr>
              <w:t xml:space="preserve">, </w:t>
            </w:r>
            <w:proofErr w:type="spellStart"/>
            <w:r w:rsidR="00352424" w:rsidRPr="00474B94">
              <w:rPr>
                <w:rFonts w:ascii="Calibri" w:hAnsi="Calibri" w:cs="Calibri"/>
                <w:color w:val="000000"/>
                <w:szCs w:val="20"/>
                <w:lang w:val="sl-SI" w:eastAsia="sl-SI"/>
              </w:rPr>
              <w:t>pirina</w:t>
            </w:r>
            <w:proofErr w:type="spellEnd"/>
            <w:r w:rsidR="00352424" w:rsidRPr="00474B94">
              <w:rPr>
                <w:rFonts w:ascii="Calibri" w:hAnsi="Calibri" w:cs="Calibri"/>
                <w:color w:val="000000"/>
                <w:szCs w:val="20"/>
                <w:lang w:val="sl-SI" w:eastAsia="sl-SI"/>
              </w:rPr>
              <w:t xml:space="preserve"> moka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10152B" w14:textId="77777777" w:rsidR="002E0834" w:rsidRPr="00474B94" w:rsidRDefault="002E0834"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3008D888" w14:textId="77777777" w:rsidR="00CE16B2" w:rsidRPr="00474B94" w:rsidRDefault="00CE16B2" w:rsidP="00997B90">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Ergot</w:t>
            </w:r>
            <w:proofErr w:type="spellEnd"/>
            <w:r w:rsidRPr="00474B94">
              <w:rPr>
                <w:rFonts w:ascii="Calibri" w:hAnsi="Calibri" w:cs="Calibri"/>
                <w:color w:val="000000"/>
                <w:szCs w:val="20"/>
                <w:lang w:val="sl-SI" w:eastAsia="sl-SI"/>
              </w:rPr>
              <w:t xml:space="preserve"> alkaloidi</w:t>
            </w:r>
          </w:p>
          <w:p w14:paraId="3F0CB3F8" w14:textId="7AC39913" w:rsidR="00CE16B2" w:rsidRPr="00474B94" w:rsidRDefault="00CE16B2" w:rsidP="00997B90">
            <w:pPr>
              <w:spacing w:line="240" w:lineRule="auto"/>
              <w:jc w:val="both"/>
              <w:rPr>
                <w:rFonts w:ascii="Calibri" w:hAnsi="Calibri" w:cs="Calibri"/>
                <w:szCs w:val="20"/>
                <w:lang w:val="sl-SI" w:eastAsia="sl-SI"/>
              </w:rPr>
            </w:pPr>
            <w:r w:rsidRPr="00474B94">
              <w:rPr>
                <w:rFonts w:ascii="Calibri" w:hAnsi="Calibri" w:cs="Calibri"/>
                <w:szCs w:val="20"/>
                <w:lang w:val="sl-SI" w:eastAsia="sl-SI"/>
              </w:rPr>
              <w:t>Aflatoksini: B1+ B2+ G1+ G2</w:t>
            </w:r>
          </w:p>
          <w:p w14:paraId="65610CE1" w14:textId="77777777" w:rsidR="00CE16B2" w:rsidRPr="00474B94" w:rsidRDefault="00CE16B2" w:rsidP="00997B90">
            <w:pPr>
              <w:spacing w:line="240" w:lineRule="auto"/>
              <w:jc w:val="both"/>
              <w:rPr>
                <w:rFonts w:ascii="Calibri" w:hAnsi="Calibri" w:cs="Calibri"/>
                <w:szCs w:val="20"/>
                <w:lang w:val="sl-SI" w:eastAsia="sl-SI"/>
              </w:rPr>
            </w:pPr>
            <w:proofErr w:type="spellStart"/>
            <w:r w:rsidRPr="00474B94">
              <w:rPr>
                <w:rFonts w:ascii="Calibri" w:hAnsi="Calibri" w:cs="Calibri"/>
                <w:szCs w:val="20"/>
                <w:lang w:val="sl-SI" w:eastAsia="sl-SI"/>
              </w:rPr>
              <w:t>Ohratoksin</w:t>
            </w:r>
            <w:proofErr w:type="spellEnd"/>
            <w:r w:rsidRPr="00474B94">
              <w:rPr>
                <w:rFonts w:ascii="Calibri" w:hAnsi="Calibri" w:cs="Calibri"/>
                <w:szCs w:val="20"/>
                <w:lang w:val="sl-SI" w:eastAsia="sl-SI"/>
              </w:rPr>
              <w:t xml:space="preserve"> A</w:t>
            </w:r>
          </w:p>
          <w:p w14:paraId="57380122" w14:textId="77777777" w:rsidR="00CE16B2" w:rsidRPr="00474B94" w:rsidRDefault="00CE16B2" w:rsidP="00997B90">
            <w:pPr>
              <w:spacing w:line="240" w:lineRule="auto"/>
              <w:jc w:val="both"/>
              <w:rPr>
                <w:rFonts w:ascii="Calibri" w:hAnsi="Calibri" w:cs="Calibri"/>
                <w:szCs w:val="20"/>
                <w:lang w:val="sl-SI" w:eastAsia="sl-SI"/>
              </w:rPr>
            </w:pPr>
            <w:proofErr w:type="spellStart"/>
            <w:r w:rsidRPr="00474B94">
              <w:rPr>
                <w:rFonts w:ascii="Calibri" w:hAnsi="Calibri" w:cs="Calibri"/>
                <w:szCs w:val="20"/>
                <w:lang w:val="sl-SI" w:eastAsia="sl-SI"/>
              </w:rPr>
              <w:t>Deoksinivalenol</w:t>
            </w:r>
            <w:proofErr w:type="spellEnd"/>
          </w:p>
          <w:p w14:paraId="1A9056B0" w14:textId="77777777" w:rsidR="00CE16B2" w:rsidRPr="00474B94" w:rsidRDefault="00CE16B2" w:rsidP="00997B90">
            <w:pPr>
              <w:spacing w:line="240" w:lineRule="auto"/>
              <w:jc w:val="both"/>
              <w:rPr>
                <w:rFonts w:ascii="Calibri" w:hAnsi="Calibri" w:cs="Calibri"/>
                <w:color w:val="000000"/>
                <w:szCs w:val="20"/>
                <w:lang w:val="sl-SI" w:eastAsia="sl-SI"/>
              </w:rPr>
            </w:pPr>
            <w:r w:rsidRPr="00474B94">
              <w:rPr>
                <w:rFonts w:ascii="Calibri" w:hAnsi="Calibri" w:cs="Calibri"/>
                <w:szCs w:val="20"/>
                <w:lang w:val="sl-SI" w:eastAsia="sl-SI"/>
              </w:rPr>
              <w:t>Toksina T2 in HT2</w:t>
            </w:r>
          </w:p>
        </w:tc>
      </w:tr>
      <w:tr w:rsidR="0011519B" w:rsidRPr="00474B94" w14:paraId="6824F0DC" w14:textId="77777777" w:rsidTr="00CE16B2">
        <w:trPr>
          <w:trHeight w:val="300"/>
        </w:trPr>
        <w:tc>
          <w:tcPr>
            <w:tcW w:w="0" w:type="auto"/>
            <w:tcBorders>
              <w:top w:val="single" w:sz="4" w:space="0" w:color="auto"/>
              <w:left w:val="single" w:sz="4" w:space="0" w:color="auto"/>
              <w:bottom w:val="single" w:sz="4" w:space="0" w:color="auto"/>
              <w:right w:val="single" w:sz="4" w:space="0" w:color="auto"/>
            </w:tcBorders>
          </w:tcPr>
          <w:p w14:paraId="59AA4469" w14:textId="77777777" w:rsidR="00DB71C6" w:rsidRPr="00474B94" w:rsidRDefault="00DB71C6"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Koruzna moka, zdrob, koruza za neposredno uživanje (pokovka)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40F63D5" w14:textId="77777777" w:rsidR="00DB71C6" w:rsidRPr="00474B94" w:rsidRDefault="00DB71C6"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0D75CD9B" w14:textId="77777777" w:rsidR="00CE16B2"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7B5D6415"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48D58359"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421CC1C7"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6442BDF7" w14:textId="77777777" w:rsidR="00CE16B2"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p w14:paraId="6F7EA24A"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Fumonizini</w:t>
            </w:r>
            <w:proofErr w:type="spellEnd"/>
            <w:r w:rsidRPr="00474B94">
              <w:rPr>
                <w:rFonts w:ascii="Calibri" w:hAnsi="Calibri" w:cs="Calibri"/>
                <w:color w:val="000000"/>
                <w:szCs w:val="20"/>
                <w:lang w:val="sl-SI" w:eastAsia="sl-SI"/>
              </w:rPr>
              <w:t xml:space="preserve"> B1, B2</w:t>
            </w:r>
          </w:p>
        </w:tc>
      </w:tr>
      <w:tr w:rsidR="003F22FD" w:rsidRPr="00474B94" w14:paraId="2196E60A" w14:textId="77777777" w:rsidTr="00CE16B2">
        <w:trPr>
          <w:trHeight w:val="300"/>
        </w:trPr>
        <w:tc>
          <w:tcPr>
            <w:tcW w:w="0" w:type="auto"/>
            <w:tcBorders>
              <w:top w:val="single" w:sz="4" w:space="0" w:color="auto"/>
              <w:left w:val="single" w:sz="4" w:space="0" w:color="auto"/>
              <w:bottom w:val="single" w:sz="4" w:space="0" w:color="auto"/>
              <w:right w:val="single" w:sz="4" w:space="0" w:color="auto"/>
            </w:tcBorders>
            <w:hideMark/>
          </w:tcPr>
          <w:p w14:paraId="6C390B0D" w14:textId="6FC46165" w:rsidR="003F22FD" w:rsidRPr="00474B94" w:rsidRDefault="000D7DB8" w:rsidP="00DB71C6">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Oves</w:t>
            </w:r>
            <w:r w:rsidR="001E7DCF" w:rsidRPr="00474B94">
              <w:rPr>
                <w:rFonts w:ascii="Calibri" w:hAnsi="Calibri" w:cs="Calibri"/>
                <w:color w:val="000000"/>
                <w:szCs w:val="20"/>
                <w:lang w:val="sl-SI" w:eastAsia="sl-SI"/>
              </w:rPr>
              <w:t xml:space="preserve"> v zrnju, </w:t>
            </w:r>
            <w:r>
              <w:rPr>
                <w:rFonts w:ascii="Calibri" w:hAnsi="Calibri" w:cs="Calibri"/>
                <w:color w:val="000000"/>
                <w:szCs w:val="20"/>
                <w:lang w:val="sl-SI" w:eastAsia="sl-SI"/>
              </w:rPr>
              <w:t>ovsena</w:t>
            </w:r>
            <w:r w:rsidR="001E7DCF" w:rsidRPr="00474B94">
              <w:rPr>
                <w:rFonts w:ascii="Calibri" w:hAnsi="Calibri" w:cs="Calibri"/>
                <w:color w:val="000000"/>
                <w:szCs w:val="20"/>
                <w:lang w:val="sl-SI" w:eastAsia="sl-SI"/>
              </w:rPr>
              <w:t xml:space="preserve"> moka, </w:t>
            </w:r>
            <w:r>
              <w:rPr>
                <w:rFonts w:ascii="Calibri" w:hAnsi="Calibri" w:cs="Calibri"/>
                <w:color w:val="000000"/>
                <w:szCs w:val="20"/>
                <w:lang w:val="sl-SI" w:eastAsia="sl-SI"/>
              </w:rPr>
              <w:t>ovsena</w:t>
            </w:r>
            <w:r w:rsidR="001E7DCF" w:rsidRPr="00474B94">
              <w:rPr>
                <w:rFonts w:ascii="Calibri" w:hAnsi="Calibri" w:cs="Calibri"/>
                <w:color w:val="000000"/>
                <w:szCs w:val="20"/>
                <w:lang w:val="sl-SI" w:eastAsia="sl-SI"/>
              </w:rPr>
              <w:t xml:space="preserve"> kaša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69D779" w14:textId="77777777" w:rsidR="003F22FD" w:rsidRPr="00474B94" w:rsidRDefault="003F22FD"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6E7C3092"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2D60354B"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5EE95995" w14:textId="77777777" w:rsidR="00CE16B2" w:rsidRPr="00474B94" w:rsidRDefault="00CE16B2"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64FD39F5" w14:textId="61A41231" w:rsidR="00CE16B2"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61A56815" w14:textId="454AE9FB" w:rsidR="00A422AA" w:rsidRPr="00474B94" w:rsidRDefault="00CE16B2"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tc>
      </w:tr>
      <w:tr w:rsidR="000D7DB8" w:rsidRPr="00474B94" w14:paraId="3B5022FB" w14:textId="77777777" w:rsidTr="00CE16B2">
        <w:trPr>
          <w:trHeight w:val="300"/>
        </w:trPr>
        <w:tc>
          <w:tcPr>
            <w:tcW w:w="0" w:type="auto"/>
            <w:tcBorders>
              <w:top w:val="single" w:sz="4" w:space="0" w:color="auto"/>
              <w:left w:val="single" w:sz="4" w:space="0" w:color="auto"/>
              <w:bottom w:val="single" w:sz="4" w:space="0" w:color="auto"/>
              <w:right w:val="single" w:sz="4" w:space="0" w:color="auto"/>
            </w:tcBorders>
          </w:tcPr>
          <w:p w14:paraId="58B363C6" w14:textId="548AE451" w:rsidR="000D7DB8" w:rsidRDefault="000D7DB8" w:rsidP="00DB71C6">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Ječmen v zrnju, ječmenova moka, ječmenova kaša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2DF6C85" w14:textId="77777777" w:rsidR="000D7DB8" w:rsidRPr="00474B94" w:rsidRDefault="000D7DB8" w:rsidP="000D7DB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1052F22D" w14:textId="77777777" w:rsidR="000D7DB8" w:rsidRPr="00474B94" w:rsidRDefault="000D7DB8" w:rsidP="000D7DB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5921633D" w14:textId="77777777" w:rsidR="000D7DB8" w:rsidRPr="00474B94" w:rsidRDefault="000D7DB8" w:rsidP="000D7DB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70E91285" w14:textId="77777777" w:rsidR="000D7DB8" w:rsidRPr="00474B94" w:rsidRDefault="000D7DB8" w:rsidP="000D7DB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4B73D13D" w14:textId="77777777" w:rsidR="000D7DB8" w:rsidRDefault="000D7DB8" w:rsidP="000D7DB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p w14:paraId="19BBA960" w14:textId="77777777" w:rsidR="000D7DB8" w:rsidRDefault="000D7DB8" w:rsidP="000D7DB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Ergot</w:t>
            </w:r>
            <w:proofErr w:type="spellEnd"/>
            <w:r>
              <w:rPr>
                <w:rFonts w:ascii="Calibri" w:hAnsi="Calibri" w:cs="Calibri"/>
                <w:color w:val="000000"/>
                <w:szCs w:val="20"/>
                <w:lang w:val="sl-SI" w:eastAsia="sl-SI"/>
              </w:rPr>
              <w:t xml:space="preserve"> alkaloidi</w:t>
            </w:r>
          </w:p>
          <w:p w14:paraId="75077CEA" w14:textId="51D60BE8" w:rsidR="000D7DB8" w:rsidRPr="00474B94" w:rsidRDefault="000D7DB8" w:rsidP="000D7DB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bl>
    <w:p w14:paraId="3503E380" w14:textId="77777777" w:rsidR="00374478" w:rsidRPr="00474B94" w:rsidRDefault="00374478">
      <w:r w:rsidRPr="00474B94">
        <w:br w:type="page"/>
      </w:r>
    </w:p>
    <w:tbl>
      <w:tblPr>
        <w:tblW w:w="0" w:type="auto"/>
        <w:tblCellMar>
          <w:left w:w="70" w:type="dxa"/>
          <w:right w:w="70" w:type="dxa"/>
        </w:tblCellMar>
        <w:tblLook w:val="04A0" w:firstRow="1" w:lastRow="0" w:firstColumn="1" w:lastColumn="0" w:noHBand="0" w:noVBand="1"/>
      </w:tblPr>
      <w:tblGrid>
        <w:gridCol w:w="4891"/>
        <w:gridCol w:w="3597"/>
      </w:tblGrid>
      <w:tr w:rsidR="00054CC3" w:rsidRPr="00474B94" w14:paraId="1EC9BA69" w14:textId="77777777" w:rsidTr="00214189">
        <w:trPr>
          <w:trHeight w:val="351"/>
        </w:trPr>
        <w:tc>
          <w:tcPr>
            <w:tcW w:w="0" w:type="auto"/>
            <w:tcBorders>
              <w:top w:val="single" w:sz="4" w:space="0" w:color="auto"/>
              <w:left w:val="single" w:sz="4" w:space="0" w:color="auto"/>
              <w:bottom w:val="single" w:sz="4" w:space="0" w:color="auto"/>
              <w:right w:val="single" w:sz="4" w:space="0" w:color="auto"/>
            </w:tcBorders>
            <w:hideMark/>
          </w:tcPr>
          <w:p w14:paraId="213168E2" w14:textId="5C9687B1" w:rsidR="00054CC3" w:rsidRPr="00474B94" w:rsidRDefault="000D7DB8" w:rsidP="002E0834">
            <w:pPr>
              <w:spacing w:line="240" w:lineRule="auto"/>
              <w:rPr>
                <w:rFonts w:ascii="Calibri" w:hAnsi="Calibri" w:cs="Calibri"/>
                <w:color w:val="000000"/>
                <w:szCs w:val="20"/>
                <w:lang w:val="sl-SI" w:eastAsia="sl-SI"/>
              </w:rPr>
            </w:pPr>
            <w:r w:rsidRPr="000D7DB8">
              <w:rPr>
                <w:rFonts w:ascii="Calibri" w:hAnsi="Calibri" w:cs="Calibri"/>
                <w:color w:val="000000"/>
                <w:szCs w:val="20"/>
                <w:lang w:val="sl-SI" w:eastAsia="sl-SI"/>
              </w:rPr>
              <w:lastRenderedPageBreak/>
              <w:t>Riževi vaflji, riževi oblati, riževi krekerji in pecivo iz riževe moke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F9170F4" w14:textId="77777777" w:rsidR="00054CC3" w:rsidRPr="00474B94" w:rsidRDefault="00054CC3"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6D53341C" w14:textId="7F63701D"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2C031A7F"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0E1C4B96"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7F88CC2A" w14:textId="77777777" w:rsidR="00214189"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p w14:paraId="6E8C7DF9" w14:textId="2161218C" w:rsidR="000D7DB8" w:rsidRPr="00474B94" w:rsidRDefault="000D7DB8" w:rsidP="002E0834">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As</w:t>
            </w:r>
          </w:p>
        </w:tc>
      </w:tr>
      <w:tr w:rsidR="000D7DB8" w:rsidRPr="00474B94" w14:paraId="3799C57C" w14:textId="77777777" w:rsidTr="00CC5F30">
        <w:trPr>
          <w:trHeight w:val="356"/>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E10B315" w14:textId="6D88DCB2" w:rsidR="000D7DB8" w:rsidRPr="00474B94" w:rsidRDefault="000D7DB8" w:rsidP="00D47A9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Pšenični gluten, </w:t>
            </w:r>
            <w:r w:rsidR="00CC5F30" w:rsidRPr="00CC5F30">
              <w:rPr>
                <w:rFonts w:ascii="Calibri" w:hAnsi="Calibri" w:cs="Calibri"/>
                <w:color w:val="000000"/>
                <w:szCs w:val="20"/>
                <w:lang w:val="sl-SI" w:eastAsia="sl-SI"/>
              </w:rPr>
              <w:t>namenjen končnemu potrošniku</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1B2E8CD" w14:textId="07151B9C" w:rsidR="000D7DB8" w:rsidRPr="00474B94" w:rsidRDefault="00CC5F30"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r w:rsidR="00CC5F30" w:rsidRPr="00474B94" w14:paraId="441DE5D5" w14:textId="77777777" w:rsidTr="00214189">
        <w:trPr>
          <w:trHeight w:val="30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B9C7292" w14:textId="4535D2C0" w:rsidR="00CC5F30" w:rsidRDefault="00CC5F30" w:rsidP="00D47A97">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Sol</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BE3FAEC" w14:textId="487D61AF" w:rsidR="00CC5F30" w:rsidRDefault="00CC5F30" w:rsidP="002E0834">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ED79FB" w:rsidRPr="00474B94" w14:paraId="28C5B564" w14:textId="77777777" w:rsidTr="00214189">
        <w:trPr>
          <w:trHeight w:val="305"/>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5D036E5" w14:textId="77777777" w:rsidR="00ED79FB" w:rsidRPr="00474B94" w:rsidRDefault="00D47A97" w:rsidP="00D47A97">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Prigrizki in proizvodi za zajtrk (ploščice, tablice, </w:t>
            </w:r>
            <w:proofErr w:type="spellStart"/>
            <w:r w:rsidRPr="00474B94">
              <w:rPr>
                <w:rFonts w:ascii="Calibri" w:hAnsi="Calibri" w:cs="Calibri"/>
                <w:color w:val="000000"/>
                <w:szCs w:val="20"/>
                <w:lang w:val="sl-SI" w:eastAsia="sl-SI"/>
              </w:rPr>
              <w:t>muesli</w:t>
            </w:r>
            <w:proofErr w:type="spellEnd"/>
            <w:r w:rsidRPr="00474B94">
              <w:rPr>
                <w:rFonts w:ascii="Calibri" w:hAnsi="Calibri" w:cs="Calibri"/>
                <w:color w:val="000000"/>
                <w:szCs w:val="20"/>
                <w:lang w:val="sl-SI" w:eastAsia="sl-SI"/>
              </w:rPr>
              <w:t xml:space="preserve">, kosmiči, </w:t>
            </w:r>
            <w:proofErr w:type="spellStart"/>
            <w:r w:rsidRPr="00474B94">
              <w:rPr>
                <w:rFonts w:ascii="Calibri" w:hAnsi="Calibri" w:cs="Calibri"/>
                <w:color w:val="000000"/>
                <w:szCs w:val="20"/>
                <w:lang w:val="sl-SI" w:eastAsia="sl-SI"/>
              </w:rPr>
              <w:t>crispy</w:t>
            </w:r>
            <w:proofErr w:type="spellEnd"/>
            <w:r w:rsidRPr="00474B94">
              <w:rPr>
                <w:rFonts w:ascii="Calibri" w:hAnsi="Calibri" w:cs="Calibri"/>
                <w:color w:val="000000"/>
                <w:szCs w:val="20"/>
                <w:lang w:val="sl-SI" w:eastAsia="sl-SI"/>
              </w:rPr>
              <w:t>, piškoti iz žit)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FD6E26F" w14:textId="77777777" w:rsidR="00ED79FB" w:rsidRPr="00474B94" w:rsidRDefault="00ED79FB"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61B97DBC"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24198518"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02139D80"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458DD852"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6DB08AB2"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tc>
      </w:tr>
      <w:tr w:rsidR="00433A84" w:rsidRPr="00474B94" w14:paraId="7A037B3B" w14:textId="77777777" w:rsidTr="0021418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43CC985E" w14:textId="77777777" w:rsidR="00433A84" w:rsidRPr="00474B94" w:rsidRDefault="00D47A97"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Prigrizki in proizvodi za zajtrk (ploščice, tablice, </w:t>
            </w:r>
            <w:proofErr w:type="spellStart"/>
            <w:r w:rsidRPr="00474B94">
              <w:rPr>
                <w:rFonts w:ascii="Calibri" w:hAnsi="Calibri" w:cs="Calibri"/>
                <w:color w:val="000000"/>
                <w:szCs w:val="20"/>
                <w:lang w:val="sl-SI" w:eastAsia="sl-SI"/>
              </w:rPr>
              <w:t>muesli</w:t>
            </w:r>
            <w:proofErr w:type="spellEnd"/>
            <w:r w:rsidRPr="00474B94">
              <w:rPr>
                <w:rFonts w:ascii="Calibri" w:hAnsi="Calibri" w:cs="Calibri"/>
                <w:color w:val="000000"/>
                <w:szCs w:val="20"/>
                <w:lang w:val="sl-SI" w:eastAsia="sl-SI"/>
              </w:rPr>
              <w:t xml:space="preserve">, kosmiči, </w:t>
            </w:r>
            <w:proofErr w:type="spellStart"/>
            <w:r w:rsidRPr="00474B94">
              <w:rPr>
                <w:rFonts w:ascii="Calibri" w:hAnsi="Calibri" w:cs="Calibri"/>
                <w:color w:val="000000"/>
                <w:szCs w:val="20"/>
                <w:lang w:val="sl-SI" w:eastAsia="sl-SI"/>
              </w:rPr>
              <w:t>crispy</w:t>
            </w:r>
            <w:proofErr w:type="spellEnd"/>
            <w:r w:rsidRPr="00474B94">
              <w:rPr>
                <w:rFonts w:ascii="Calibri" w:hAnsi="Calibri" w:cs="Calibri"/>
                <w:color w:val="000000"/>
                <w:szCs w:val="20"/>
                <w:lang w:val="sl-SI" w:eastAsia="sl-SI"/>
              </w:rPr>
              <w:t>, piškoti iz žit - na osnovi koruze)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AFE1C3A" w14:textId="77777777" w:rsidR="00433A84" w:rsidRPr="00474B94" w:rsidRDefault="00433A84"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Deoksinivalenol</w:t>
            </w:r>
            <w:proofErr w:type="spellEnd"/>
          </w:p>
          <w:p w14:paraId="218D9AE3"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507BCAAF"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Atropin, </w:t>
            </w:r>
            <w:proofErr w:type="spellStart"/>
            <w:r w:rsidRPr="00474B94">
              <w:rPr>
                <w:rFonts w:ascii="Calibri" w:hAnsi="Calibri" w:cs="Calibri"/>
                <w:color w:val="000000"/>
                <w:szCs w:val="20"/>
                <w:lang w:val="sl-SI" w:eastAsia="sl-SI"/>
              </w:rPr>
              <w:t>skopolamin</w:t>
            </w:r>
            <w:proofErr w:type="spellEnd"/>
          </w:p>
          <w:p w14:paraId="381B7BB5"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1165AA52"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Zearalenon</w:t>
            </w:r>
            <w:proofErr w:type="spellEnd"/>
          </w:p>
          <w:p w14:paraId="0443BDEC" w14:textId="77777777" w:rsidR="00214189" w:rsidRPr="00474B94" w:rsidRDefault="00214189"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Toksina T2 in HT2</w:t>
            </w:r>
          </w:p>
          <w:p w14:paraId="35D9A7B4"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Fumonizini</w:t>
            </w:r>
            <w:proofErr w:type="spellEnd"/>
            <w:r w:rsidRPr="00474B94">
              <w:rPr>
                <w:rFonts w:ascii="Calibri" w:hAnsi="Calibri" w:cs="Calibri"/>
                <w:color w:val="000000"/>
                <w:szCs w:val="20"/>
                <w:lang w:val="sl-SI" w:eastAsia="sl-SI"/>
              </w:rPr>
              <w:t xml:space="preserve"> B1, B2</w:t>
            </w:r>
          </w:p>
        </w:tc>
      </w:tr>
      <w:tr w:rsidR="005E3D92" w:rsidRPr="00474B94" w14:paraId="76AEC2D0" w14:textId="77777777" w:rsidTr="0021418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0D83A9F" w14:textId="28A2FB3E" w:rsidR="005E3D92" w:rsidRPr="00474B94" w:rsidRDefault="00BB0B37"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 xml:space="preserve">Posušene začimbe </w:t>
            </w:r>
            <w:r w:rsidR="00CC5F30" w:rsidRPr="00CC5F30">
              <w:rPr>
                <w:rFonts w:ascii="Calibri" w:hAnsi="Calibri" w:cs="Calibri"/>
                <w:color w:val="000000"/>
                <w:szCs w:val="20"/>
                <w:lang w:val="sl-SI" w:eastAsia="sl-SI"/>
              </w:rPr>
              <w:t>(skorja ali semena)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E6742CC" w14:textId="1B41AB6A" w:rsidR="008D0074" w:rsidRPr="00474B94" w:rsidRDefault="00BB0B37" w:rsidP="008D007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p w14:paraId="5A2DA70F" w14:textId="77777777" w:rsidR="008D0074" w:rsidRPr="00474B94" w:rsidRDefault="008D0074"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p w14:paraId="024D9DE3" w14:textId="5F521A50" w:rsidR="008D0074" w:rsidRPr="00474B94" w:rsidRDefault="00BB0B37"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Pb</w:t>
            </w:r>
            <w:proofErr w:type="spellEnd"/>
          </w:p>
        </w:tc>
      </w:tr>
      <w:tr w:rsidR="00CB2268" w:rsidRPr="00474B94" w14:paraId="717921BE" w14:textId="77777777" w:rsidTr="00BB0B37">
        <w:trPr>
          <w:trHeight w:val="24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3D8A779" w14:textId="376496FB" w:rsidR="00CB2268" w:rsidRPr="00474B94" w:rsidRDefault="00CC5F30" w:rsidP="00F04A78">
            <w:pPr>
              <w:spacing w:line="240" w:lineRule="auto"/>
              <w:rPr>
                <w:rFonts w:ascii="Calibri" w:hAnsi="Calibri" w:cs="Calibri"/>
                <w:color w:val="000000"/>
                <w:szCs w:val="20"/>
                <w:lang w:val="sl-SI" w:eastAsia="sl-SI"/>
              </w:rPr>
            </w:pPr>
            <w:r w:rsidRPr="00CC5F30">
              <w:rPr>
                <w:rFonts w:ascii="Calibri" w:hAnsi="Calibri" w:cs="Calibri"/>
                <w:color w:val="000000"/>
                <w:szCs w:val="20"/>
                <w:lang w:val="sl-SI" w:eastAsia="sl-SI"/>
              </w:rPr>
              <w:t>Oreški (indijski, brazilski, zemeljski, ipd.)</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46F56391" w14:textId="77777777" w:rsidR="00CB2268" w:rsidRPr="00474B94" w:rsidRDefault="00CB2268" w:rsidP="002E083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399DB016" w14:textId="5DF1C247" w:rsidR="00BB0B37" w:rsidRPr="00474B94" w:rsidRDefault="00BB0B37" w:rsidP="002E0834">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11519B" w:rsidRPr="00474B94" w14:paraId="25440228" w14:textId="77777777" w:rsidTr="00214189">
        <w:trPr>
          <w:trHeight w:val="13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F10697D" w14:textId="77777777" w:rsidR="003F22FD" w:rsidRPr="00474B94" w:rsidRDefault="00CB2268" w:rsidP="002E083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Suhe fige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3ABB6CD" w14:textId="77777777" w:rsidR="003F22FD" w:rsidRPr="00474B94" w:rsidRDefault="003F22FD" w:rsidP="002E083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2D90C0DF" w14:textId="77777777" w:rsidR="00214189" w:rsidRPr="00474B94" w:rsidRDefault="00214189" w:rsidP="002E0834">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CB2268" w:rsidRPr="00474B94" w14:paraId="7471B163" w14:textId="77777777" w:rsidTr="00214189">
        <w:trPr>
          <w:trHeight w:val="194"/>
        </w:trPr>
        <w:tc>
          <w:tcPr>
            <w:tcW w:w="0" w:type="auto"/>
            <w:tcBorders>
              <w:top w:val="single" w:sz="4" w:space="0" w:color="auto"/>
              <w:left w:val="single" w:sz="4" w:space="0" w:color="auto"/>
              <w:right w:val="single" w:sz="4" w:space="0" w:color="auto"/>
            </w:tcBorders>
            <w:shd w:val="clear" w:color="000000" w:fill="FFFFFF"/>
          </w:tcPr>
          <w:p w14:paraId="3D137586" w14:textId="77777777" w:rsidR="00CB2268" w:rsidRPr="00474B94" w:rsidRDefault="00CB2268"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Rozine, sultanine, korinte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9069FA" w14:textId="77777777" w:rsidR="00CB2268" w:rsidRPr="00474B94" w:rsidRDefault="00CB2268" w:rsidP="002E0834">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p w14:paraId="753E5C8E" w14:textId="77777777" w:rsidR="00214189" w:rsidRPr="00474B94" w:rsidRDefault="00214189" w:rsidP="002E0834">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Ohratoksin</w:t>
            </w:r>
            <w:proofErr w:type="spellEnd"/>
            <w:r w:rsidRPr="00474B94">
              <w:rPr>
                <w:rFonts w:ascii="Calibri" w:hAnsi="Calibri" w:cs="Calibri"/>
                <w:color w:val="000000"/>
                <w:szCs w:val="20"/>
                <w:lang w:val="sl-SI" w:eastAsia="sl-SI"/>
              </w:rPr>
              <w:t xml:space="preserve"> A</w:t>
            </w:r>
          </w:p>
        </w:tc>
      </w:tr>
      <w:tr w:rsidR="001A0EF3" w:rsidRPr="00474B94" w14:paraId="5C362AE6" w14:textId="77777777" w:rsidTr="00783953">
        <w:trPr>
          <w:trHeight w:val="34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8AF2245" w14:textId="42DB5DF0" w:rsidR="001A0EF3" w:rsidRPr="00474B94" w:rsidRDefault="00CC5F30"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Pistacija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D18D1D2" w14:textId="20122693" w:rsidR="00214189" w:rsidRPr="00474B94" w:rsidRDefault="00CB2268" w:rsidP="002E083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tc>
      </w:tr>
      <w:tr w:rsidR="00CC5F30" w:rsidRPr="00474B94" w14:paraId="2DCF756B" w14:textId="77777777" w:rsidTr="00783953">
        <w:trPr>
          <w:trHeight w:val="277"/>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8347129" w14:textId="7C0CE4C7" w:rsidR="00CC5F30" w:rsidRDefault="00CC5F30" w:rsidP="002E0834">
            <w:pPr>
              <w:spacing w:line="240" w:lineRule="auto"/>
              <w:jc w:val="both"/>
              <w:rPr>
                <w:rFonts w:ascii="Calibri" w:hAnsi="Calibri" w:cs="Calibri"/>
                <w:color w:val="000000"/>
                <w:szCs w:val="20"/>
                <w:lang w:val="sl-SI" w:eastAsia="sl-SI"/>
              </w:rPr>
            </w:pPr>
            <w:r>
              <w:rPr>
                <w:rFonts w:ascii="Calibri" w:hAnsi="Calibri" w:cs="Calibri"/>
                <w:color w:val="000000"/>
                <w:szCs w:val="20"/>
                <w:lang w:val="sl-SI" w:eastAsia="sl-SI"/>
              </w:rPr>
              <w:t>Mandeljni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E622BD" w14:textId="00A807B0" w:rsidR="00CC5F30" w:rsidRPr="00474B94" w:rsidRDefault="00CC5F30" w:rsidP="002E0834">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Aflatoksini: B1+B2+G1+G2</w:t>
            </w:r>
          </w:p>
        </w:tc>
      </w:tr>
      <w:tr w:rsidR="00CB2268" w:rsidRPr="00474B94" w14:paraId="42C17864" w14:textId="77777777" w:rsidTr="00783953">
        <w:trPr>
          <w:trHeight w:val="267"/>
        </w:trPr>
        <w:tc>
          <w:tcPr>
            <w:tcW w:w="0" w:type="auto"/>
            <w:tcBorders>
              <w:top w:val="single" w:sz="4" w:space="0" w:color="auto"/>
              <w:left w:val="single" w:sz="4" w:space="0" w:color="auto"/>
              <w:right w:val="single" w:sz="4" w:space="0" w:color="auto"/>
            </w:tcBorders>
            <w:shd w:val="clear" w:color="000000" w:fill="FFFFFF"/>
            <w:hideMark/>
          </w:tcPr>
          <w:p w14:paraId="1B651D8E" w14:textId="1D2207C2" w:rsidR="00CB2268" w:rsidRPr="00474B94" w:rsidRDefault="00CC5F30"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Instant kava</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2167634" w14:textId="78C612B4" w:rsidR="00395E07" w:rsidRPr="00474B94" w:rsidRDefault="00CC5F30" w:rsidP="00CB2268">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Ohratoksin</w:t>
            </w:r>
            <w:proofErr w:type="spellEnd"/>
            <w:r>
              <w:rPr>
                <w:rFonts w:ascii="Calibri" w:hAnsi="Calibri" w:cs="Calibri"/>
                <w:color w:val="000000"/>
                <w:szCs w:val="20"/>
                <w:lang w:val="sl-SI" w:eastAsia="sl-SI"/>
              </w:rPr>
              <w:t xml:space="preserve"> A</w:t>
            </w:r>
          </w:p>
        </w:tc>
      </w:tr>
      <w:tr w:rsidR="00CB2268" w:rsidRPr="00474B94" w14:paraId="00E82732" w14:textId="77777777" w:rsidTr="00783953">
        <w:trPr>
          <w:trHeight w:val="316"/>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152D72" w14:textId="4AF79685" w:rsidR="00CB2268" w:rsidRPr="00474B94" w:rsidRDefault="00CC5F30"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Čokolada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7D3F0A" w14:textId="347F573D" w:rsidR="00CB2268" w:rsidRPr="00474B94" w:rsidRDefault="001A5C71" w:rsidP="00CB2268">
            <w:pPr>
              <w:spacing w:line="240" w:lineRule="auto"/>
              <w:jc w:val="both"/>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Cd</w:t>
            </w:r>
            <w:proofErr w:type="spellEnd"/>
          </w:p>
        </w:tc>
      </w:tr>
      <w:tr w:rsidR="00CB2268" w:rsidRPr="00474B94" w14:paraId="38170338" w14:textId="77777777" w:rsidTr="0082346E">
        <w:trPr>
          <w:trHeight w:val="23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92B3BE7" w14:textId="77777777" w:rsidR="00CB2268" w:rsidRPr="00474B94" w:rsidRDefault="00CB2268" w:rsidP="00CB226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Sončnično olje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AA5DCDE" w14:textId="34FA6A14" w:rsidR="00051B99" w:rsidRPr="00474B94" w:rsidRDefault="00CB2268" w:rsidP="00CB2268">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PAO</w:t>
            </w:r>
          </w:p>
        </w:tc>
      </w:tr>
      <w:tr w:rsidR="00CB2268" w:rsidRPr="00474B94" w14:paraId="2FEEB460" w14:textId="77777777" w:rsidTr="00E34AC5">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65E35BA0" w14:textId="4611CE61" w:rsidR="00CB2268" w:rsidRPr="00474B94" w:rsidRDefault="00CC5F30"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Bučno</w:t>
            </w:r>
            <w:r w:rsidR="00CB2268" w:rsidRPr="00474B94">
              <w:rPr>
                <w:rFonts w:ascii="Calibri" w:hAnsi="Calibri" w:cs="Calibri"/>
                <w:color w:val="000000"/>
                <w:szCs w:val="20"/>
                <w:lang w:val="sl-SI" w:eastAsia="sl-SI"/>
              </w:rPr>
              <w:t xml:space="preserve"> olje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8B8173" w14:textId="77777777" w:rsidR="00CB2268" w:rsidRPr="00474B94" w:rsidRDefault="00CB2268" w:rsidP="00CB2268">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PAO</w:t>
            </w:r>
          </w:p>
          <w:p w14:paraId="5E3EF29F" w14:textId="5BC7B6F1" w:rsidR="000E0234" w:rsidRPr="00474B94" w:rsidRDefault="00CC5F30" w:rsidP="00CB2268">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D1691E" w:rsidRPr="00474B94" w14:paraId="4AACCF8B" w14:textId="77777777" w:rsidTr="00CC5F30">
        <w:trPr>
          <w:trHeight w:val="351"/>
        </w:trPr>
        <w:tc>
          <w:tcPr>
            <w:tcW w:w="0" w:type="auto"/>
            <w:tcBorders>
              <w:top w:val="single" w:sz="4" w:space="0" w:color="auto"/>
              <w:left w:val="single" w:sz="4" w:space="0" w:color="auto"/>
              <w:bottom w:val="single" w:sz="4" w:space="0" w:color="auto"/>
              <w:right w:val="single" w:sz="4" w:space="0" w:color="auto"/>
            </w:tcBorders>
            <w:vAlign w:val="center"/>
          </w:tcPr>
          <w:p w14:paraId="738A8EF4" w14:textId="7DE4501D" w:rsidR="00D1691E" w:rsidRPr="00474B94" w:rsidRDefault="00CC5F30"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Koruzno olje</w:t>
            </w:r>
          </w:p>
        </w:tc>
        <w:tc>
          <w:tcPr>
            <w:tcW w:w="0" w:type="auto"/>
            <w:tcBorders>
              <w:top w:val="single" w:sz="4" w:space="0" w:color="auto"/>
              <w:left w:val="nil"/>
              <w:right w:val="single" w:sz="4" w:space="0" w:color="auto"/>
            </w:tcBorders>
            <w:shd w:val="clear" w:color="000000" w:fill="FFFFFF"/>
            <w:vAlign w:val="center"/>
          </w:tcPr>
          <w:p w14:paraId="17F34DC7" w14:textId="77777777" w:rsidR="00D1691E" w:rsidRDefault="00D1691E" w:rsidP="00CB2268">
            <w:pPr>
              <w:spacing w:line="240" w:lineRule="auto"/>
              <w:jc w:val="both"/>
              <w:rPr>
                <w:rFonts w:ascii="Calibri" w:hAnsi="Calibri" w:cs="Calibri"/>
                <w:color w:val="000000"/>
                <w:szCs w:val="20"/>
                <w:lang w:val="sl-SI" w:eastAsia="sl-SI"/>
              </w:rPr>
            </w:pPr>
            <w:r w:rsidRPr="00474B94">
              <w:rPr>
                <w:rFonts w:ascii="Calibri" w:hAnsi="Calibri" w:cs="Calibri"/>
                <w:color w:val="000000"/>
                <w:szCs w:val="20"/>
                <w:lang w:val="sl-SI" w:eastAsia="sl-SI"/>
              </w:rPr>
              <w:t>PAO</w:t>
            </w:r>
          </w:p>
          <w:p w14:paraId="6D15C394" w14:textId="77777777" w:rsidR="00CC5F30" w:rsidRDefault="00CC5F30" w:rsidP="00CB2268">
            <w:pPr>
              <w:spacing w:line="240" w:lineRule="auto"/>
              <w:jc w:val="both"/>
              <w:rPr>
                <w:rFonts w:ascii="Calibri" w:hAnsi="Calibri" w:cs="Calibri"/>
                <w:color w:val="000000"/>
                <w:szCs w:val="20"/>
                <w:lang w:val="sl-SI" w:eastAsia="sl-SI"/>
              </w:rPr>
            </w:pPr>
            <w:proofErr w:type="spellStart"/>
            <w:r>
              <w:rPr>
                <w:rFonts w:ascii="Calibri" w:hAnsi="Calibri" w:cs="Calibri"/>
                <w:color w:val="000000"/>
                <w:szCs w:val="20"/>
                <w:lang w:val="sl-SI" w:eastAsia="sl-SI"/>
              </w:rPr>
              <w:t>Zearalenon</w:t>
            </w:r>
            <w:proofErr w:type="spellEnd"/>
          </w:p>
          <w:p w14:paraId="169C9DCD" w14:textId="283469BD" w:rsidR="007B3769" w:rsidRDefault="007B3769" w:rsidP="007B3769">
            <w:pPr>
              <w:spacing w:line="240" w:lineRule="auto"/>
              <w:rPr>
                <w:rFonts w:ascii="Calibri" w:hAnsi="Calibri" w:cs="Calibri"/>
                <w:color w:val="000000"/>
                <w:szCs w:val="20"/>
                <w:lang w:val="sl-SI" w:eastAsia="sl-SI"/>
              </w:rPr>
            </w:pPr>
            <w:r w:rsidRPr="007B3769">
              <w:rPr>
                <w:rFonts w:ascii="Calibri" w:hAnsi="Calibri" w:cs="Calibri"/>
                <w:color w:val="000000"/>
                <w:szCs w:val="20"/>
                <w:lang w:val="sl-SI" w:eastAsia="sl-SI"/>
              </w:rPr>
              <w:t xml:space="preserve">3-MCPD estri </w:t>
            </w:r>
          </w:p>
          <w:p w14:paraId="259B1CCE" w14:textId="7A9570F2" w:rsidR="00CC5F30" w:rsidRPr="00474B94" w:rsidRDefault="007B3769" w:rsidP="007B3769">
            <w:pPr>
              <w:spacing w:line="240" w:lineRule="auto"/>
              <w:jc w:val="both"/>
              <w:rPr>
                <w:rFonts w:ascii="Calibri" w:hAnsi="Calibri" w:cs="Calibri"/>
                <w:color w:val="000000"/>
                <w:szCs w:val="20"/>
                <w:lang w:val="sl-SI" w:eastAsia="sl-SI"/>
              </w:rPr>
            </w:pPr>
            <w:proofErr w:type="spellStart"/>
            <w:r w:rsidRPr="007B3769">
              <w:rPr>
                <w:rFonts w:ascii="Calibri" w:hAnsi="Calibri" w:cs="Calibri"/>
                <w:color w:val="000000"/>
                <w:szCs w:val="20"/>
                <w:lang w:val="sl-SI" w:eastAsia="sl-SI"/>
              </w:rPr>
              <w:t>Glicidil</w:t>
            </w:r>
            <w:proofErr w:type="spellEnd"/>
            <w:r w:rsidRPr="007B3769">
              <w:rPr>
                <w:rFonts w:ascii="Calibri" w:hAnsi="Calibri" w:cs="Calibri"/>
                <w:color w:val="000000"/>
                <w:szCs w:val="20"/>
                <w:lang w:val="sl-SI" w:eastAsia="sl-SI"/>
              </w:rPr>
              <w:t xml:space="preserve"> estr</w:t>
            </w:r>
            <w:r>
              <w:rPr>
                <w:rFonts w:ascii="Calibri" w:hAnsi="Calibri" w:cs="Calibri"/>
                <w:color w:val="000000"/>
                <w:szCs w:val="20"/>
                <w:lang w:val="sl-SI" w:eastAsia="sl-SI"/>
              </w:rPr>
              <w:t>i</w:t>
            </w:r>
          </w:p>
        </w:tc>
      </w:tr>
      <w:tr w:rsidR="00051B99" w:rsidRPr="00474B94" w14:paraId="1F61A176" w14:textId="77777777" w:rsidTr="00CC5F30">
        <w:trPr>
          <w:trHeight w:val="448"/>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7E5916EF" w14:textId="5C5123FA" w:rsidR="00051B99" w:rsidRPr="00474B94" w:rsidRDefault="00CC5F30" w:rsidP="00CB2268">
            <w:pPr>
              <w:spacing w:line="240" w:lineRule="auto"/>
              <w:rPr>
                <w:rFonts w:ascii="Calibri" w:hAnsi="Calibri" w:cs="Calibri"/>
                <w:color w:val="000000"/>
                <w:szCs w:val="20"/>
                <w:lang w:val="sl-SI" w:eastAsia="sl-SI"/>
              </w:rPr>
            </w:pPr>
            <w:proofErr w:type="spellStart"/>
            <w:r w:rsidRPr="00CC5F30">
              <w:rPr>
                <w:rFonts w:ascii="Calibri" w:hAnsi="Calibri" w:cs="Calibri"/>
                <w:color w:val="000000"/>
                <w:szCs w:val="20"/>
                <w:lang w:val="sl-SI" w:eastAsia="sl-SI"/>
              </w:rPr>
              <w:t>Ričkovo</w:t>
            </w:r>
            <w:proofErr w:type="spellEnd"/>
            <w:r w:rsidRPr="00CC5F30">
              <w:rPr>
                <w:rFonts w:ascii="Calibri" w:hAnsi="Calibri" w:cs="Calibri"/>
                <w:color w:val="000000"/>
                <w:szCs w:val="20"/>
                <w:lang w:val="sl-SI" w:eastAsia="sl-SI"/>
              </w:rPr>
              <w:t xml:space="preserve">, gorčično in </w:t>
            </w:r>
            <w:proofErr w:type="spellStart"/>
            <w:r w:rsidRPr="00CC5F30">
              <w:rPr>
                <w:rFonts w:ascii="Calibri" w:hAnsi="Calibri" w:cs="Calibri"/>
                <w:color w:val="000000"/>
                <w:szCs w:val="20"/>
                <w:lang w:val="sl-SI" w:eastAsia="sl-SI"/>
              </w:rPr>
              <w:t>boragino</w:t>
            </w:r>
            <w:proofErr w:type="spellEnd"/>
            <w:r w:rsidRPr="00CC5F30">
              <w:rPr>
                <w:rFonts w:ascii="Calibri" w:hAnsi="Calibri" w:cs="Calibri"/>
                <w:color w:val="000000"/>
                <w:szCs w:val="20"/>
                <w:lang w:val="sl-SI" w:eastAsia="sl-SI"/>
              </w:rPr>
              <w:t xml:space="preserve"> olje</w:t>
            </w:r>
          </w:p>
        </w:tc>
        <w:tc>
          <w:tcPr>
            <w:tcW w:w="0" w:type="auto"/>
            <w:tcBorders>
              <w:top w:val="single" w:sz="4" w:space="0" w:color="auto"/>
              <w:left w:val="nil"/>
              <w:right w:val="single" w:sz="4" w:space="0" w:color="auto"/>
            </w:tcBorders>
            <w:shd w:val="clear" w:color="000000" w:fill="FFFFFF"/>
            <w:vAlign w:val="center"/>
          </w:tcPr>
          <w:p w14:paraId="12EADB17" w14:textId="77777777" w:rsidR="00051B99" w:rsidRDefault="00051B99" w:rsidP="00CB226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PAO</w:t>
            </w:r>
          </w:p>
          <w:p w14:paraId="3AD1D83E" w14:textId="78C58CA4" w:rsidR="00CC5F30" w:rsidRPr="00474B94" w:rsidRDefault="00CC5F30"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Eruka</w:t>
            </w:r>
            <w:proofErr w:type="spellEnd"/>
            <w:r>
              <w:rPr>
                <w:rFonts w:ascii="Calibri" w:hAnsi="Calibri" w:cs="Calibri"/>
                <w:color w:val="000000"/>
                <w:szCs w:val="20"/>
                <w:lang w:val="sl-SI" w:eastAsia="sl-SI"/>
              </w:rPr>
              <w:t xml:space="preserve"> kislina</w:t>
            </w:r>
          </w:p>
        </w:tc>
      </w:tr>
      <w:tr w:rsidR="00CB2268" w:rsidRPr="00474B94" w14:paraId="71967378" w14:textId="77777777" w:rsidTr="0082346E">
        <w:trPr>
          <w:trHeight w:val="26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DC5410F" w14:textId="384197F0" w:rsidR="00CB2268" w:rsidRPr="00474B94"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Likersko vino iz grozdja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5DD3E2" w14:textId="3AFDF8AD" w:rsidR="00CB2268" w:rsidRPr="00474B94"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CB2268" w:rsidRPr="00474B94" w14:paraId="3E546E2B" w14:textId="77777777" w:rsidTr="00D1691E">
        <w:trPr>
          <w:trHeight w:val="224"/>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4A405A6" w14:textId="2E4B7839" w:rsidR="00CB2268" w:rsidRPr="00474B94"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Zeliščni poparki (sušen proizvod)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799A0E" w14:textId="402560A3" w:rsidR="00CB2268" w:rsidRPr="00474B94"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Tropanski</w:t>
            </w:r>
            <w:proofErr w:type="spellEnd"/>
            <w:r>
              <w:rPr>
                <w:rFonts w:ascii="Calibri" w:hAnsi="Calibri" w:cs="Calibri"/>
                <w:color w:val="000000"/>
                <w:szCs w:val="20"/>
                <w:lang w:val="sl-SI" w:eastAsia="sl-SI"/>
              </w:rPr>
              <w:t xml:space="preserve"> alkaloidi</w:t>
            </w:r>
          </w:p>
          <w:p w14:paraId="5B17E260" w14:textId="5E74E8FA" w:rsidR="00395E07" w:rsidRPr="00474B94"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Pirolizidinski</w:t>
            </w:r>
            <w:proofErr w:type="spellEnd"/>
            <w:r>
              <w:rPr>
                <w:rFonts w:ascii="Calibri" w:hAnsi="Calibri" w:cs="Calibri"/>
                <w:color w:val="000000"/>
                <w:szCs w:val="20"/>
                <w:lang w:val="sl-SI" w:eastAsia="sl-SI"/>
              </w:rPr>
              <w:t xml:space="preserve"> alkaloidi</w:t>
            </w:r>
          </w:p>
        </w:tc>
      </w:tr>
      <w:tr w:rsidR="00CB2268" w:rsidRPr="00474B94" w14:paraId="06B4F4A5"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81333AC" w14:textId="460BDFBE" w:rsidR="00CB2268" w:rsidRPr="00474B94"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Laneno seme in sončnično seme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78F7BAD" w14:textId="77777777" w:rsidR="00CB2268"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Aflatoksini: </w:t>
            </w:r>
            <w:r w:rsidRPr="00474B94">
              <w:rPr>
                <w:rFonts w:ascii="Calibri" w:hAnsi="Calibri" w:cs="Calibri"/>
                <w:color w:val="000000"/>
                <w:szCs w:val="20"/>
                <w:lang w:val="sl-SI" w:eastAsia="sl-SI"/>
              </w:rPr>
              <w:t>B1+B2+G1+G2</w:t>
            </w:r>
          </w:p>
          <w:p w14:paraId="23B23556" w14:textId="4DCC9F07" w:rsidR="00783953" w:rsidRPr="00474B94"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r w:rsidR="00783953" w:rsidRPr="00474B94" w14:paraId="3FEDE0D1"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DE263AD" w14:textId="7F61976A" w:rsidR="00783953"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Makovo seme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926DD5" w14:textId="77777777" w:rsidR="00783953"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Alkaloidi opija</w:t>
            </w:r>
          </w:p>
          <w:p w14:paraId="6116BA17" w14:textId="19E7E8F3" w:rsidR="00783953"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Cd</w:t>
            </w:r>
            <w:proofErr w:type="spellEnd"/>
          </w:p>
        </w:tc>
      </w:tr>
      <w:tr w:rsidR="00783953" w:rsidRPr="00474B94" w14:paraId="05B0ED74" w14:textId="77777777" w:rsidTr="00783953">
        <w:trPr>
          <w:trHeight w:val="339"/>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59E2C48" w14:textId="58189DCA" w:rsidR="00783953" w:rsidRDefault="00783953" w:rsidP="00CB2268">
            <w:pPr>
              <w:spacing w:line="240" w:lineRule="auto"/>
              <w:rPr>
                <w:rFonts w:ascii="Calibri" w:hAnsi="Calibri" w:cs="Calibri"/>
                <w:color w:val="000000"/>
                <w:szCs w:val="20"/>
                <w:lang w:val="sl-SI" w:eastAsia="sl-SI"/>
              </w:rPr>
            </w:pPr>
            <w:r w:rsidRPr="00783953">
              <w:rPr>
                <w:rFonts w:ascii="Calibri" w:hAnsi="Calibri" w:cs="Calibri"/>
                <w:color w:val="000000"/>
                <w:szCs w:val="20"/>
                <w:lang w:val="sl-SI" w:eastAsia="sl-SI"/>
              </w:rPr>
              <w:t>Jabolčni proizvodi v trdnem stanju</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0158C36" w14:textId="427CC458" w:rsidR="00783953"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Patulin</w:t>
            </w:r>
            <w:proofErr w:type="spellEnd"/>
          </w:p>
        </w:tc>
      </w:tr>
      <w:tr w:rsidR="00D1691E" w:rsidRPr="00474B94" w14:paraId="746872E3"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1B772F59" w14:textId="525EBD2D" w:rsidR="00D1691E" w:rsidRPr="00474B94" w:rsidRDefault="00783953" w:rsidP="00CB2268">
            <w:pPr>
              <w:spacing w:line="240" w:lineRule="auto"/>
              <w:rPr>
                <w:rFonts w:ascii="Calibri" w:hAnsi="Calibri" w:cs="Calibri"/>
                <w:color w:val="000000"/>
                <w:szCs w:val="20"/>
                <w:lang w:val="sl-SI" w:eastAsia="sl-SI"/>
              </w:rPr>
            </w:pPr>
            <w:r w:rsidRPr="00783953">
              <w:rPr>
                <w:rFonts w:ascii="Calibri" w:hAnsi="Calibri" w:cs="Calibri"/>
                <w:color w:val="000000"/>
                <w:szCs w:val="20"/>
                <w:lang w:val="sl-SI" w:eastAsia="sl-SI"/>
              </w:rPr>
              <w:t>Živila v pločevinkah</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660389B" w14:textId="27300B00" w:rsidR="00D1691E" w:rsidRPr="00474B94"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Sn</w:t>
            </w:r>
            <w:proofErr w:type="spellEnd"/>
          </w:p>
        </w:tc>
      </w:tr>
      <w:tr w:rsidR="00D1691E" w:rsidRPr="00474B94" w14:paraId="44DB3A97"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60C73D6" w14:textId="08AF7631" w:rsidR="00D1691E" w:rsidRPr="00474B94" w:rsidRDefault="003B12F0" w:rsidP="00CB226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Krompirjev čips</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6C4BEE0"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783953" w:rsidRPr="00474B94" w14:paraId="3036C637"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07550D2" w14:textId="4E8175AC" w:rsidR="00783953" w:rsidRPr="00474B94" w:rsidRDefault="00783953"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lastRenderedPageBreak/>
              <w:t>Ocvrt krompir, pripravljen za uživanje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FAA3818" w14:textId="4BFA3D25" w:rsidR="00783953" w:rsidRPr="00474B94" w:rsidRDefault="00783953"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Akrilamid</w:t>
            </w:r>
            <w:proofErr w:type="spellEnd"/>
          </w:p>
        </w:tc>
      </w:tr>
      <w:tr w:rsidR="00D1691E" w:rsidRPr="00474B94" w14:paraId="1EEE05DC"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9639AEF" w14:textId="77777777" w:rsidR="00D1691E" w:rsidRPr="00474B94" w:rsidRDefault="00D1691E" w:rsidP="00CB226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Mehek kruh</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D3B81C3"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474B94" w14:paraId="46FFFFE8"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2C6391AE" w14:textId="7593D0E1" w:rsidR="00D1691E" w:rsidRPr="00474B94" w:rsidRDefault="003B12F0" w:rsidP="00CB226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Piškoti in oblati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2D88201"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474B94" w14:paraId="4D09B929"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609532E" w14:textId="2249C08E" w:rsidR="00D1691E" w:rsidRPr="00474B94" w:rsidRDefault="007B3769"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Žitni kosmiči za zajtrk</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EC8EBC6"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474B94" w14:paraId="5CF94570"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9113682" w14:textId="7B85D6F3" w:rsidR="00D1691E" w:rsidRPr="00474B94" w:rsidRDefault="007B3769"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Medenjaki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464E02E"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474B94" w14:paraId="1D636960"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1E9B5EC" w14:textId="35439751" w:rsidR="00D1691E" w:rsidRPr="00474B94" w:rsidRDefault="004671A4" w:rsidP="00CB2268">
            <w:pPr>
              <w:spacing w:line="240" w:lineRule="auto"/>
              <w:rPr>
                <w:rFonts w:ascii="Calibri" w:hAnsi="Calibri" w:cs="Calibri"/>
                <w:color w:val="000000"/>
                <w:szCs w:val="20"/>
                <w:lang w:val="sl-SI" w:eastAsia="sl-SI"/>
              </w:rPr>
            </w:pPr>
            <w:r w:rsidRPr="00474B94">
              <w:rPr>
                <w:rFonts w:ascii="Calibri" w:hAnsi="Calibri" w:cs="Calibri"/>
                <w:color w:val="000000"/>
                <w:szCs w:val="20"/>
                <w:lang w:val="sl-SI" w:eastAsia="sl-SI"/>
              </w:rPr>
              <w:t>P</w:t>
            </w:r>
            <w:r w:rsidR="003B12F0" w:rsidRPr="00474B94">
              <w:rPr>
                <w:rFonts w:ascii="Calibri" w:hAnsi="Calibri" w:cs="Calibri"/>
                <w:color w:val="000000"/>
                <w:szCs w:val="20"/>
                <w:lang w:val="sl-SI" w:eastAsia="sl-SI"/>
              </w:rPr>
              <w:t>ražena kakavova zrna in izdelki iz kakava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5DF50F93"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474B94" w14:paraId="7C18A9FD"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9CE3BBB" w14:textId="28E86C5B" w:rsidR="00D1691E" w:rsidRPr="00474B94" w:rsidRDefault="007B3769" w:rsidP="00CB2268">
            <w:pPr>
              <w:spacing w:line="240" w:lineRule="auto"/>
              <w:rPr>
                <w:rFonts w:ascii="Calibri" w:hAnsi="Calibri" w:cs="Calibri"/>
                <w:color w:val="000000"/>
                <w:szCs w:val="20"/>
                <w:lang w:val="sl-SI" w:eastAsia="sl-SI"/>
              </w:rPr>
            </w:pPr>
            <w:r w:rsidRPr="007B3769">
              <w:rPr>
                <w:rFonts w:ascii="Calibri" w:hAnsi="Calibri" w:cs="Calibri"/>
                <w:color w:val="000000"/>
                <w:szCs w:val="20"/>
                <w:lang w:val="sl-SI" w:eastAsia="sl-SI"/>
              </w:rPr>
              <w:t>Praženi oreški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7D61CB8"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997B90" w14:paraId="000D2DBB" w14:textId="77777777" w:rsidTr="0011519B">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93E455F" w14:textId="3585F0D4" w:rsidR="00D1691E" w:rsidRPr="00474B94" w:rsidRDefault="007B3769" w:rsidP="00CB2268">
            <w:pPr>
              <w:spacing w:line="240" w:lineRule="auto"/>
              <w:rPr>
                <w:rFonts w:ascii="Calibri" w:hAnsi="Calibri" w:cs="Calibri"/>
                <w:color w:val="000000"/>
                <w:szCs w:val="20"/>
                <w:lang w:val="sl-SI" w:eastAsia="sl-SI"/>
              </w:rPr>
            </w:pPr>
            <w:r w:rsidRPr="007B3769">
              <w:rPr>
                <w:rFonts w:ascii="Calibri" w:hAnsi="Calibri" w:cs="Calibri"/>
                <w:color w:val="000000"/>
                <w:szCs w:val="20"/>
                <w:lang w:val="sl-SI" w:eastAsia="sl-SI"/>
              </w:rPr>
              <w:t xml:space="preserve">Posebna krušna peciva (olivna </w:t>
            </w:r>
            <w:proofErr w:type="spellStart"/>
            <w:r w:rsidRPr="007B3769">
              <w:rPr>
                <w:rFonts w:ascii="Calibri" w:hAnsi="Calibri" w:cs="Calibri"/>
                <w:color w:val="000000"/>
                <w:szCs w:val="20"/>
                <w:lang w:val="sl-SI" w:eastAsia="sl-SI"/>
              </w:rPr>
              <w:t>čabata</w:t>
            </w:r>
            <w:proofErr w:type="spellEnd"/>
            <w:r w:rsidRPr="007B3769">
              <w:rPr>
                <w:rFonts w:ascii="Calibri" w:hAnsi="Calibri" w:cs="Calibri"/>
                <w:color w:val="000000"/>
                <w:szCs w:val="20"/>
                <w:lang w:val="sl-SI" w:eastAsia="sl-SI"/>
              </w:rPr>
              <w:t xml:space="preserve">, čebulni kruh, </w:t>
            </w:r>
            <w:proofErr w:type="spellStart"/>
            <w:r w:rsidRPr="007B3769">
              <w:rPr>
                <w:rFonts w:ascii="Calibri" w:hAnsi="Calibri" w:cs="Calibri"/>
                <w:color w:val="000000"/>
                <w:szCs w:val="20"/>
                <w:lang w:val="sl-SI" w:eastAsia="sl-SI"/>
              </w:rPr>
              <w:t>pumpernikel</w:t>
            </w:r>
            <w:proofErr w:type="spellEnd"/>
            <w:r w:rsidRPr="007B3769">
              <w:rPr>
                <w:rFonts w:ascii="Calibri" w:hAnsi="Calibri" w:cs="Calibri"/>
                <w:color w:val="000000"/>
                <w:szCs w:val="20"/>
                <w:lang w:val="sl-SI" w:eastAsia="sl-SI"/>
              </w:rPr>
              <w:t>)</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4F82E18" w14:textId="77777777" w:rsidR="00D1691E" w:rsidRPr="00474B94" w:rsidRDefault="00D1691E" w:rsidP="00CB2268">
            <w:pPr>
              <w:spacing w:line="240" w:lineRule="auto"/>
              <w:rPr>
                <w:rFonts w:ascii="Calibri" w:hAnsi="Calibri" w:cs="Calibri"/>
                <w:color w:val="000000"/>
                <w:szCs w:val="20"/>
                <w:lang w:val="sl-SI" w:eastAsia="sl-SI"/>
              </w:rPr>
            </w:pPr>
            <w:proofErr w:type="spellStart"/>
            <w:r w:rsidRPr="00474B94">
              <w:rPr>
                <w:rFonts w:ascii="Calibri" w:hAnsi="Calibri" w:cs="Calibri"/>
                <w:color w:val="000000"/>
                <w:szCs w:val="20"/>
                <w:lang w:val="sl-SI" w:eastAsia="sl-SI"/>
              </w:rPr>
              <w:t>Akrilamid</w:t>
            </w:r>
            <w:proofErr w:type="spellEnd"/>
          </w:p>
        </w:tc>
      </w:tr>
      <w:tr w:rsidR="00D1691E" w:rsidRPr="00997B90" w14:paraId="762DFB65" w14:textId="77777777" w:rsidTr="007B3769">
        <w:trPr>
          <w:trHeight w:val="443"/>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5235EB40" w14:textId="039150F4" w:rsidR="00D1691E" w:rsidRDefault="00D1691E" w:rsidP="00D1691E">
            <w:pPr>
              <w:spacing w:line="240" w:lineRule="auto"/>
              <w:rPr>
                <w:rFonts w:ascii="Calibri" w:hAnsi="Calibri" w:cs="Calibri"/>
                <w:color w:val="000000"/>
                <w:szCs w:val="20"/>
                <w:lang w:val="sl-SI" w:eastAsia="sl-SI"/>
              </w:rPr>
            </w:pPr>
            <w:r w:rsidRPr="00DC3C21">
              <w:rPr>
                <w:rFonts w:ascii="Calibri" w:hAnsi="Calibri" w:cs="Calibri"/>
                <w:color w:val="000000"/>
                <w:szCs w:val="20"/>
                <w:lang w:val="sl-SI" w:eastAsia="sl-SI"/>
              </w:rPr>
              <w:t>Prekajen</w:t>
            </w:r>
            <w:r w:rsidR="007B3769">
              <w:rPr>
                <w:rFonts w:ascii="Calibri" w:hAnsi="Calibri" w:cs="Calibri"/>
                <w:color w:val="000000"/>
                <w:szCs w:val="20"/>
                <w:lang w:val="sl-SI" w:eastAsia="sl-SI"/>
              </w:rPr>
              <w:t>o meso in prekajeni</w:t>
            </w:r>
            <w:r w:rsidRPr="00DC3C21">
              <w:rPr>
                <w:rFonts w:ascii="Calibri" w:hAnsi="Calibri" w:cs="Calibri"/>
                <w:color w:val="000000"/>
                <w:szCs w:val="20"/>
                <w:lang w:val="sl-SI" w:eastAsia="sl-SI"/>
              </w:rPr>
              <w:t xml:space="preserve"> mesni izdelki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98ECBD1" w14:textId="77777777" w:rsidR="00D1691E" w:rsidRDefault="00D1691E"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7B3769" w:rsidRPr="00997B90" w14:paraId="358D6EDB" w14:textId="77777777" w:rsidTr="007B3769">
        <w:trPr>
          <w:trHeight w:val="42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AA5673D" w14:textId="07569142" w:rsidR="007B3769" w:rsidRPr="00DC3C21" w:rsidRDefault="007B3769" w:rsidP="00D1691E">
            <w:pPr>
              <w:spacing w:line="240" w:lineRule="auto"/>
              <w:rPr>
                <w:rFonts w:ascii="Calibri" w:hAnsi="Calibri" w:cs="Calibri"/>
                <w:color w:val="000000"/>
                <w:szCs w:val="20"/>
                <w:lang w:val="sl-SI" w:eastAsia="sl-SI"/>
              </w:rPr>
            </w:pPr>
            <w:r w:rsidRPr="007B3769">
              <w:rPr>
                <w:rFonts w:ascii="Calibri" w:hAnsi="Calibri" w:cs="Calibri"/>
                <w:color w:val="000000"/>
                <w:szCs w:val="20"/>
                <w:lang w:val="sl-SI" w:eastAsia="sl-SI"/>
              </w:rPr>
              <w:t>Ribje olje, namenjeno za prehrano ljudi</w:t>
            </w:r>
          </w:p>
        </w:tc>
        <w:tc>
          <w:tcPr>
            <w:tcW w:w="0" w:type="auto"/>
            <w:tcBorders>
              <w:top w:val="single" w:sz="4" w:space="0" w:color="auto"/>
              <w:left w:val="nil"/>
              <w:bottom w:val="single" w:sz="4" w:space="0" w:color="auto"/>
              <w:right w:val="single" w:sz="4" w:space="0" w:color="auto"/>
            </w:tcBorders>
            <w:shd w:val="clear" w:color="000000" w:fill="FFFFFF"/>
          </w:tcPr>
          <w:p w14:paraId="6EC09878" w14:textId="29B3A7B6" w:rsidR="007B3769" w:rsidRDefault="007B3769"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3A9296C6" w14:textId="521AF1F1" w:rsidR="007B3769" w:rsidRDefault="007B3769" w:rsidP="00CB2268">
            <w:pPr>
              <w:spacing w:line="240" w:lineRule="auto"/>
              <w:rPr>
                <w:rFonts w:ascii="Calibri" w:hAnsi="Calibri" w:cs="Calibri"/>
                <w:color w:val="000000"/>
                <w:szCs w:val="20"/>
                <w:lang w:val="sl-SI" w:eastAsia="sl-SI"/>
              </w:rPr>
            </w:pPr>
            <w:r w:rsidRPr="007B3769">
              <w:rPr>
                <w:rFonts w:ascii="Calibri" w:hAnsi="Calibri" w:cs="Calibri"/>
                <w:color w:val="000000"/>
                <w:szCs w:val="20"/>
                <w:lang w:val="sl-SI" w:eastAsia="sl-SI"/>
              </w:rPr>
              <w:t xml:space="preserve">3-MCPD estri </w:t>
            </w:r>
          </w:p>
          <w:p w14:paraId="76765AFC" w14:textId="534564AF" w:rsidR="007B3769" w:rsidRDefault="007B3769" w:rsidP="00CB2268">
            <w:pPr>
              <w:spacing w:line="240" w:lineRule="auto"/>
              <w:rPr>
                <w:rFonts w:ascii="Calibri" w:hAnsi="Calibri" w:cs="Calibri"/>
                <w:color w:val="000000"/>
                <w:szCs w:val="20"/>
                <w:lang w:val="sl-SI" w:eastAsia="sl-SI"/>
              </w:rPr>
            </w:pPr>
            <w:proofErr w:type="spellStart"/>
            <w:r w:rsidRPr="007B3769">
              <w:rPr>
                <w:rFonts w:ascii="Calibri" w:hAnsi="Calibri" w:cs="Calibri"/>
                <w:color w:val="000000"/>
                <w:szCs w:val="20"/>
                <w:lang w:val="sl-SI" w:eastAsia="sl-SI"/>
              </w:rPr>
              <w:t>Glicidil</w:t>
            </w:r>
            <w:proofErr w:type="spellEnd"/>
            <w:r w:rsidRPr="007B3769">
              <w:rPr>
                <w:rFonts w:ascii="Calibri" w:hAnsi="Calibri" w:cs="Calibri"/>
                <w:color w:val="000000"/>
                <w:szCs w:val="20"/>
                <w:lang w:val="sl-SI" w:eastAsia="sl-SI"/>
              </w:rPr>
              <w:t xml:space="preserve"> estri </w:t>
            </w:r>
          </w:p>
        </w:tc>
      </w:tr>
      <w:tr w:rsidR="00DC3C21" w:rsidRPr="00997B90" w14:paraId="0EAB89C6" w14:textId="77777777" w:rsidTr="00395E07">
        <w:trPr>
          <w:trHeight w:val="300"/>
        </w:trPr>
        <w:tc>
          <w:tcPr>
            <w:tcW w:w="0" w:type="auto"/>
            <w:tcBorders>
              <w:top w:val="single" w:sz="4" w:space="0" w:color="auto"/>
              <w:left w:val="single" w:sz="4" w:space="0" w:color="auto"/>
              <w:right w:val="single" w:sz="4" w:space="0" w:color="auto"/>
            </w:tcBorders>
            <w:shd w:val="clear" w:color="000000" w:fill="FFFFFF"/>
          </w:tcPr>
          <w:p w14:paraId="7BAE6290" w14:textId="48D757DF" w:rsidR="00DC3C21" w:rsidRDefault="00DC3C21"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Surovo mleko</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B4E8E2A" w14:textId="77777777" w:rsidR="00E531F0" w:rsidRDefault="00E531F0"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Aflatoksin M1</w:t>
            </w:r>
          </w:p>
          <w:p w14:paraId="6C081F74" w14:textId="24F05A57" w:rsidR="00E531F0" w:rsidRDefault="00E531F0"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p>
        </w:tc>
      </w:tr>
      <w:tr w:rsidR="00A427D3" w:rsidRPr="00997B90" w14:paraId="60D352B9" w14:textId="77777777" w:rsidTr="00395E07">
        <w:trPr>
          <w:trHeight w:val="300"/>
        </w:trPr>
        <w:tc>
          <w:tcPr>
            <w:tcW w:w="0" w:type="auto"/>
            <w:tcBorders>
              <w:top w:val="single" w:sz="4" w:space="0" w:color="auto"/>
              <w:left w:val="single" w:sz="4" w:space="0" w:color="auto"/>
              <w:right w:val="single" w:sz="4" w:space="0" w:color="auto"/>
            </w:tcBorders>
            <w:shd w:val="clear" w:color="000000" w:fill="FFFFFF"/>
          </w:tcPr>
          <w:p w14:paraId="5D12563D" w14:textId="3087A401" w:rsidR="00A427D3" w:rsidRPr="00DC3C21" w:rsidRDefault="00A427D3" w:rsidP="00D1691E">
            <w:pPr>
              <w:spacing w:line="240" w:lineRule="auto"/>
              <w:rPr>
                <w:rFonts w:ascii="Calibri" w:hAnsi="Calibri" w:cs="Calibri"/>
                <w:color w:val="000000"/>
                <w:szCs w:val="20"/>
                <w:highlight w:val="yellow"/>
                <w:lang w:val="sl-SI" w:eastAsia="sl-SI"/>
              </w:rPr>
            </w:pPr>
            <w:r w:rsidRPr="00DC3C21">
              <w:rPr>
                <w:rFonts w:ascii="Calibri" w:hAnsi="Calibri" w:cs="Calibri"/>
                <w:color w:val="000000"/>
                <w:szCs w:val="20"/>
                <w:lang w:val="sl-SI" w:eastAsia="sl-SI"/>
              </w:rPr>
              <w:t xml:space="preserve">Meso </w:t>
            </w:r>
            <w:r w:rsidR="007665A6">
              <w:rPr>
                <w:rFonts w:ascii="Calibri" w:hAnsi="Calibri" w:cs="Calibri"/>
                <w:color w:val="000000"/>
                <w:szCs w:val="20"/>
                <w:lang w:val="sl-SI" w:eastAsia="sl-SI"/>
              </w:rPr>
              <w:t>govedi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87E7D7F" w14:textId="77777777" w:rsidR="00E531F0" w:rsidRDefault="00CF08D1"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Perfluoroalkilne</w:t>
            </w:r>
            <w:proofErr w:type="spellEnd"/>
            <w:r>
              <w:rPr>
                <w:rFonts w:ascii="Calibri" w:hAnsi="Calibri" w:cs="Calibri"/>
                <w:color w:val="000000"/>
                <w:szCs w:val="20"/>
                <w:lang w:val="sl-SI" w:eastAsia="sl-SI"/>
              </w:rPr>
              <w:t xml:space="preserve"> snovi</w:t>
            </w:r>
          </w:p>
          <w:p w14:paraId="7E7EC833" w14:textId="3393F50D" w:rsidR="00CF08D1" w:rsidRPr="007665A6" w:rsidRDefault="00CF08D1"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E531F0" w:rsidRPr="00997B90" w14:paraId="36EDC506" w14:textId="77777777" w:rsidTr="00395E07">
        <w:trPr>
          <w:trHeight w:val="41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6609356" w14:textId="3DEC7135" w:rsidR="00E531F0" w:rsidRPr="00DC3C21" w:rsidRDefault="006B05D4"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Meso </w:t>
            </w:r>
            <w:r w:rsidR="00CF08D1">
              <w:rPr>
                <w:rFonts w:ascii="Calibri" w:hAnsi="Calibri" w:cs="Calibri"/>
                <w:color w:val="000000"/>
                <w:szCs w:val="20"/>
                <w:lang w:val="sl-SI" w:eastAsia="sl-SI"/>
              </w:rPr>
              <w:t>perutnine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71C7A3E2" w14:textId="5C4AA490" w:rsidR="00CF08D1" w:rsidRDefault="00CF08D1"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72014CD7" w14:textId="1C5B3331" w:rsidR="00E531F0" w:rsidRPr="00DC3C21" w:rsidRDefault="00E531F0"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E531F0" w:rsidRPr="00997B90" w14:paraId="5FB91143" w14:textId="77777777" w:rsidTr="00395E07">
        <w:trPr>
          <w:trHeight w:val="41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6FE595E" w14:textId="24478F6B" w:rsidR="00E531F0" w:rsidRDefault="006B05D4"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Jetra </w:t>
            </w:r>
            <w:r w:rsidR="00CF08D1">
              <w:rPr>
                <w:rFonts w:ascii="Calibri" w:hAnsi="Calibri" w:cs="Calibri"/>
                <w:color w:val="000000"/>
                <w:szCs w:val="20"/>
                <w:lang w:val="sl-SI" w:eastAsia="sl-SI"/>
              </w:rPr>
              <w:t>perutnine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2F29076" w14:textId="00D45162" w:rsidR="00CF08D1" w:rsidRDefault="00CF08D1"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26B74404" w14:textId="3BE107BC" w:rsidR="00E531F0" w:rsidRDefault="00E531F0"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D1691E" w:rsidRPr="00997B90" w14:paraId="10EFDCB6" w14:textId="77777777" w:rsidTr="00395E07">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5CC0A98" w14:textId="64B49667" w:rsidR="00D1691E" w:rsidRPr="00DC3C21" w:rsidRDefault="00CF08D1" w:rsidP="00D1691E">
            <w:pPr>
              <w:spacing w:line="240" w:lineRule="auto"/>
              <w:rPr>
                <w:rFonts w:ascii="Calibri" w:hAnsi="Calibri" w:cs="Calibri"/>
                <w:color w:val="000000"/>
                <w:szCs w:val="20"/>
                <w:highlight w:val="yellow"/>
                <w:lang w:val="sl-SI" w:eastAsia="sl-SI"/>
              </w:rPr>
            </w:pPr>
            <w:r w:rsidRPr="00CF08D1">
              <w:rPr>
                <w:rFonts w:ascii="Calibri" w:hAnsi="Calibri" w:cs="Calibri"/>
                <w:color w:val="000000"/>
                <w:szCs w:val="20"/>
                <w:lang w:val="sl-SI" w:eastAsia="sl-SI"/>
              </w:rPr>
              <w:t>Jajca perutnine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076D015A" w14:textId="77777777" w:rsidR="00CF08D1" w:rsidRDefault="00CF08D1" w:rsidP="00CF08D1">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39F1EBCD" w14:textId="5C747D35" w:rsidR="00D1691E" w:rsidRPr="00DC3C21" w:rsidRDefault="00CF08D1" w:rsidP="00DC3C21">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282F63" w:rsidRPr="00997B90" w14:paraId="57D1965D" w14:textId="77777777" w:rsidTr="00CF08D1">
        <w:trPr>
          <w:trHeight w:val="39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E6DCA5D" w14:textId="196A913B" w:rsidR="00282F63" w:rsidRPr="00D1691E" w:rsidRDefault="00CF08D1"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 xml:space="preserve">Meso </w:t>
            </w:r>
            <w:r w:rsidR="006B05D4">
              <w:rPr>
                <w:rFonts w:ascii="Calibri" w:hAnsi="Calibri" w:cs="Calibri"/>
                <w:color w:val="000000"/>
                <w:szCs w:val="20"/>
                <w:lang w:val="sl-SI" w:eastAsia="sl-SI"/>
              </w:rPr>
              <w:t>prašičev</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DDBE02B" w14:textId="0CF5E64B" w:rsidR="00CF08D1" w:rsidRDefault="00CF08D1" w:rsidP="00395E0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Perfluoroalkilne</w:t>
            </w:r>
            <w:proofErr w:type="spellEnd"/>
            <w:r>
              <w:rPr>
                <w:rFonts w:ascii="Calibri" w:hAnsi="Calibri" w:cs="Calibri"/>
                <w:color w:val="000000"/>
                <w:szCs w:val="20"/>
                <w:lang w:val="sl-SI" w:eastAsia="sl-SI"/>
              </w:rPr>
              <w:t xml:space="preserve"> snovi</w:t>
            </w:r>
          </w:p>
          <w:p w14:paraId="34F93777" w14:textId="6B051AA3" w:rsidR="00282F63" w:rsidRDefault="006B05D4" w:rsidP="00395E07">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82346E" w:rsidRPr="00997B90" w14:paraId="39F3B8CB" w14:textId="77777777" w:rsidTr="0082346E">
        <w:trPr>
          <w:trHeight w:val="343"/>
        </w:trPr>
        <w:tc>
          <w:tcPr>
            <w:tcW w:w="0" w:type="auto"/>
            <w:tcBorders>
              <w:top w:val="single" w:sz="4" w:space="0" w:color="auto"/>
              <w:left w:val="single" w:sz="4" w:space="0" w:color="auto"/>
              <w:right w:val="single" w:sz="4" w:space="0" w:color="auto"/>
            </w:tcBorders>
            <w:shd w:val="clear" w:color="000000" w:fill="FFFFFF"/>
          </w:tcPr>
          <w:p w14:paraId="7BECB992" w14:textId="2AE2F7F7" w:rsidR="0082346E" w:rsidRDefault="0082346E"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Jetra prašičev</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4398048F" w14:textId="374CA1C4" w:rsidR="0082346E" w:rsidRDefault="0082346E"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Perfluoroalkilne</w:t>
            </w:r>
            <w:proofErr w:type="spellEnd"/>
            <w:r>
              <w:rPr>
                <w:rFonts w:ascii="Calibri" w:hAnsi="Calibri" w:cs="Calibri"/>
                <w:color w:val="000000"/>
                <w:szCs w:val="20"/>
                <w:lang w:val="sl-SI" w:eastAsia="sl-SI"/>
              </w:rPr>
              <w:t xml:space="preserve"> snovi</w:t>
            </w:r>
          </w:p>
        </w:tc>
      </w:tr>
      <w:tr w:rsidR="0082346E" w:rsidRPr="00997B90" w14:paraId="30F6ABB2" w14:textId="77777777" w:rsidTr="0082346E">
        <w:trPr>
          <w:trHeight w:val="461"/>
        </w:trPr>
        <w:tc>
          <w:tcPr>
            <w:tcW w:w="0" w:type="auto"/>
            <w:tcBorders>
              <w:top w:val="single" w:sz="4" w:space="0" w:color="auto"/>
              <w:left w:val="single" w:sz="4" w:space="0" w:color="auto"/>
              <w:right w:val="single" w:sz="4" w:space="0" w:color="auto"/>
            </w:tcBorders>
            <w:shd w:val="clear" w:color="000000" w:fill="FFFFFF"/>
          </w:tcPr>
          <w:p w14:paraId="41B3B79E" w14:textId="4808A822" w:rsidR="0082346E" w:rsidRDefault="0082346E"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Meso kuncev</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64AC833B" w14:textId="77777777" w:rsidR="0082346E" w:rsidRDefault="0082346E" w:rsidP="0082346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269804A3" w14:textId="1EE506FB" w:rsidR="0082346E" w:rsidRDefault="0082346E" w:rsidP="00CB2268">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Pb</w:t>
            </w:r>
            <w:proofErr w:type="spellEnd"/>
            <w:r>
              <w:rPr>
                <w:rFonts w:ascii="Calibri" w:hAnsi="Calibri" w:cs="Calibri"/>
                <w:color w:val="000000"/>
                <w:szCs w:val="20"/>
                <w:lang w:val="sl-SI" w:eastAsia="sl-SI"/>
              </w:rPr>
              <w:t xml:space="preserve">, </w:t>
            </w:r>
            <w:proofErr w:type="spellStart"/>
            <w:r>
              <w:rPr>
                <w:rFonts w:ascii="Calibri" w:hAnsi="Calibri" w:cs="Calibri"/>
                <w:color w:val="000000"/>
                <w:szCs w:val="20"/>
                <w:lang w:val="sl-SI" w:eastAsia="sl-SI"/>
              </w:rPr>
              <w:t>Cd</w:t>
            </w:r>
            <w:proofErr w:type="spellEnd"/>
          </w:p>
        </w:tc>
      </w:tr>
      <w:tr w:rsidR="00D1691E" w:rsidRPr="00997B90" w14:paraId="3188269D" w14:textId="77777777" w:rsidTr="0082346E">
        <w:trPr>
          <w:trHeight w:val="380"/>
        </w:trPr>
        <w:tc>
          <w:tcPr>
            <w:tcW w:w="0" w:type="auto"/>
            <w:tcBorders>
              <w:top w:val="single" w:sz="4" w:space="0" w:color="auto"/>
              <w:left w:val="single" w:sz="4" w:space="0" w:color="auto"/>
              <w:right w:val="single" w:sz="4" w:space="0" w:color="auto"/>
            </w:tcBorders>
            <w:shd w:val="clear" w:color="000000" w:fill="FFFFFF"/>
          </w:tcPr>
          <w:p w14:paraId="5CF2DF4C" w14:textId="77777777" w:rsidR="00D1691E" w:rsidRPr="00D1691E" w:rsidRDefault="00D1691E" w:rsidP="00D1691E">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Prekajena riba</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594A67" w14:textId="77777777" w:rsidR="00395E07" w:rsidRDefault="00395E07" w:rsidP="00CB2268">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tc>
      </w:tr>
      <w:tr w:rsidR="00126FD9" w:rsidRPr="00997B90" w14:paraId="783304B3" w14:textId="77777777" w:rsidTr="00395E07">
        <w:trPr>
          <w:trHeight w:val="300"/>
        </w:trPr>
        <w:tc>
          <w:tcPr>
            <w:tcW w:w="0" w:type="auto"/>
            <w:tcBorders>
              <w:top w:val="single" w:sz="4" w:space="0" w:color="auto"/>
              <w:left w:val="single" w:sz="4" w:space="0" w:color="auto"/>
              <w:right w:val="single" w:sz="4" w:space="0" w:color="auto"/>
            </w:tcBorders>
            <w:shd w:val="clear" w:color="000000" w:fill="FFFFFF"/>
          </w:tcPr>
          <w:p w14:paraId="4F3E1CAA" w14:textId="77777777" w:rsidR="00126FD9" w:rsidRDefault="00126FD9" w:rsidP="00126FD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Morske ribe</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39595F81" w14:textId="6A5025EA" w:rsidR="0082346E" w:rsidRDefault="0082346E" w:rsidP="00126FD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7592733D" w14:textId="1FCB64FE" w:rsidR="0082346E" w:rsidRDefault="00004A43" w:rsidP="00126FD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Perfluoro</w:t>
            </w:r>
            <w:r w:rsidR="0082346E">
              <w:rPr>
                <w:rFonts w:ascii="Calibri" w:hAnsi="Calibri" w:cs="Calibri"/>
                <w:color w:val="000000"/>
                <w:szCs w:val="20"/>
                <w:lang w:val="sl-SI" w:eastAsia="sl-SI"/>
              </w:rPr>
              <w:t>alkilne</w:t>
            </w:r>
            <w:proofErr w:type="spellEnd"/>
            <w:r w:rsidR="0082346E">
              <w:rPr>
                <w:rFonts w:ascii="Calibri" w:hAnsi="Calibri" w:cs="Calibri"/>
                <w:color w:val="000000"/>
                <w:szCs w:val="20"/>
                <w:lang w:val="sl-SI" w:eastAsia="sl-SI"/>
              </w:rPr>
              <w:t xml:space="preserve"> snovi</w:t>
            </w:r>
          </w:p>
          <w:p w14:paraId="228C3752" w14:textId="66502D35" w:rsidR="00126FD9" w:rsidRDefault="00126FD9" w:rsidP="00126FD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sidR="0082346E">
              <w:rPr>
                <w:rFonts w:ascii="Calibri" w:hAnsi="Calibri" w:cs="Calibri"/>
                <w:color w:val="000000"/>
                <w:szCs w:val="20"/>
                <w:lang w:val="sl-SI" w:eastAsia="sl-SI"/>
              </w:rPr>
              <w:t xml:space="preserve">, </w:t>
            </w:r>
            <w:proofErr w:type="spellStart"/>
            <w:r w:rsidR="0082346E">
              <w:rPr>
                <w:rFonts w:ascii="Calibri" w:hAnsi="Calibri" w:cs="Calibri"/>
                <w:color w:val="000000"/>
                <w:szCs w:val="20"/>
                <w:lang w:val="sl-SI" w:eastAsia="sl-SI"/>
              </w:rPr>
              <w:t>Pb</w:t>
            </w:r>
            <w:proofErr w:type="spellEnd"/>
            <w:r w:rsidR="0082346E">
              <w:rPr>
                <w:rFonts w:ascii="Calibri" w:hAnsi="Calibri" w:cs="Calibri"/>
                <w:color w:val="000000"/>
                <w:szCs w:val="20"/>
                <w:lang w:val="sl-SI" w:eastAsia="sl-SI"/>
              </w:rPr>
              <w:t xml:space="preserve">, </w:t>
            </w:r>
            <w:proofErr w:type="spellStart"/>
            <w:r w:rsidR="0082346E">
              <w:rPr>
                <w:rFonts w:ascii="Calibri" w:hAnsi="Calibri" w:cs="Calibri"/>
                <w:color w:val="000000"/>
                <w:szCs w:val="20"/>
                <w:lang w:val="sl-SI" w:eastAsia="sl-SI"/>
              </w:rPr>
              <w:t>Cd</w:t>
            </w:r>
            <w:proofErr w:type="spellEnd"/>
            <w:r w:rsidR="0082346E">
              <w:rPr>
                <w:rFonts w:ascii="Calibri" w:hAnsi="Calibri" w:cs="Calibri"/>
                <w:color w:val="000000"/>
                <w:szCs w:val="20"/>
                <w:lang w:val="sl-SI" w:eastAsia="sl-SI"/>
              </w:rPr>
              <w:t>, As</w:t>
            </w:r>
          </w:p>
        </w:tc>
      </w:tr>
      <w:tr w:rsidR="00126FD9" w:rsidRPr="00997B90" w14:paraId="07651E81" w14:textId="77777777" w:rsidTr="00126FD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584844E8" w14:textId="77777777" w:rsidR="00126FD9" w:rsidRPr="00997B90" w:rsidRDefault="00126FD9" w:rsidP="00126FD9">
            <w:pPr>
              <w:spacing w:line="240" w:lineRule="auto"/>
              <w:rPr>
                <w:rFonts w:ascii="Calibri" w:hAnsi="Calibri" w:cs="Calibri"/>
                <w:color w:val="000000"/>
                <w:szCs w:val="20"/>
                <w:lang w:val="sl-SI" w:eastAsia="sl-SI"/>
              </w:rPr>
            </w:pPr>
            <w:r w:rsidRPr="00E531F0">
              <w:rPr>
                <w:rFonts w:ascii="Calibri" w:hAnsi="Calibri" w:cs="Calibri"/>
                <w:color w:val="000000"/>
                <w:szCs w:val="20"/>
                <w:lang w:val="sl-SI" w:eastAsia="sl-SI"/>
              </w:rPr>
              <w:t>Žive školjke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88581D" w14:textId="58EE5B40" w:rsidR="00126FD9" w:rsidRDefault="00126FD9" w:rsidP="00126FD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Dioksini, furani ter dioksinom in furanom podobni in nepodobni PCB</w:t>
            </w:r>
          </w:p>
          <w:p w14:paraId="74A93696" w14:textId="77777777" w:rsidR="00126FD9" w:rsidRDefault="00126FD9" w:rsidP="00126FD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PAO</w:t>
            </w:r>
          </w:p>
          <w:p w14:paraId="1AA00178" w14:textId="51F0773B" w:rsidR="00126FD9" w:rsidRPr="00997B90" w:rsidRDefault="00E531F0" w:rsidP="00126FD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sidR="0082346E">
              <w:rPr>
                <w:rFonts w:ascii="Calibri" w:hAnsi="Calibri" w:cs="Calibri"/>
                <w:color w:val="000000"/>
                <w:szCs w:val="20"/>
                <w:lang w:val="sl-SI" w:eastAsia="sl-SI"/>
              </w:rPr>
              <w:t xml:space="preserve">, </w:t>
            </w:r>
            <w:proofErr w:type="spellStart"/>
            <w:r w:rsidR="0082346E">
              <w:rPr>
                <w:rFonts w:ascii="Calibri" w:hAnsi="Calibri" w:cs="Calibri"/>
                <w:color w:val="000000"/>
                <w:szCs w:val="20"/>
                <w:lang w:val="sl-SI" w:eastAsia="sl-SI"/>
              </w:rPr>
              <w:t>Pb</w:t>
            </w:r>
            <w:proofErr w:type="spellEnd"/>
            <w:r w:rsidR="0082346E">
              <w:rPr>
                <w:rFonts w:ascii="Calibri" w:hAnsi="Calibri" w:cs="Calibri"/>
                <w:color w:val="000000"/>
                <w:szCs w:val="20"/>
                <w:lang w:val="sl-SI" w:eastAsia="sl-SI"/>
              </w:rPr>
              <w:t xml:space="preserve">, </w:t>
            </w:r>
            <w:proofErr w:type="spellStart"/>
            <w:r w:rsidR="0082346E">
              <w:rPr>
                <w:rFonts w:ascii="Calibri" w:hAnsi="Calibri" w:cs="Calibri"/>
                <w:color w:val="000000"/>
                <w:szCs w:val="20"/>
                <w:lang w:val="sl-SI" w:eastAsia="sl-SI"/>
              </w:rPr>
              <w:t>Cd</w:t>
            </w:r>
            <w:proofErr w:type="spellEnd"/>
            <w:r w:rsidR="0082346E">
              <w:rPr>
                <w:rFonts w:ascii="Calibri" w:hAnsi="Calibri" w:cs="Calibri"/>
                <w:color w:val="000000"/>
                <w:szCs w:val="20"/>
                <w:lang w:val="sl-SI" w:eastAsia="sl-SI"/>
              </w:rPr>
              <w:t>, Ni, As</w:t>
            </w:r>
          </w:p>
        </w:tc>
      </w:tr>
      <w:tr w:rsidR="00126FD9" w:rsidRPr="00997B90" w14:paraId="62BF99D5" w14:textId="77777777" w:rsidTr="0082346E">
        <w:trPr>
          <w:trHeight w:val="428"/>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D500065" w14:textId="77777777" w:rsidR="00126FD9" w:rsidRPr="00997B90" w:rsidRDefault="00126FD9" w:rsidP="00126FD9">
            <w:pPr>
              <w:spacing w:line="240" w:lineRule="auto"/>
              <w:rPr>
                <w:rFonts w:ascii="Calibri" w:hAnsi="Calibri" w:cs="Calibri"/>
                <w:color w:val="000000"/>
                <w:szCs w:val="20"/>
                <w:lang w:val="sl-SI" w:eastAsia="sl-SI"/>
              </w:rPr>
            </w:pPr>
            <w:r>
              <w:rPr>
                <w:rFonts w:ascii="Calibri" w:hAnsi="Calibri" w:cs="Calibri"/>
                <w:color w:val="000000"/>
                <w:szCs w:val="20"/>
                <w:lang w:val="sl-SI" w:eastAsia="sl-SI"/>
              </w:rPr>
              <w:t>Glavonožci</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112C121D" w14:textId="4A0550BD" w:rsidR="00126FD9" w:rsidRDefault="00E531F0" w:rsidP="00126FD9">
            <w:pPr>
              <w:spacing w:line="240" w:lineRule="auto"/>
              <w:rPr>
                <w:rFonts w:ascii="Calibri" w:hAnsi="Calibri" w:cs="Calibri"/>
                <w:color w:val="000000"/>
                <w:szCs w:val="20"/>
                <w:lang w:val="sl-SI" w:eastAsia="sl-SI"/>
              </w:rPr>
            </w:pPr>
            <w:proofErr w:type="spellStart"/>
            <w:r>
              <w:rPr>
                <w:rFonts w:ascii="Calibri" w:hAnsi="Calibri" w:cs="Calibri"/>
                <w:color w:val="000000"/>
                <w:szCs w:val="20"/>
                <w:lang w:val="sl-SI" w:eastAsia="sl-SI"/>
              </w:rPr>
              <w:t>Hg</w:t>
            </w:r>
            <w:proofErr w:type="spellEnd"/>
            <w:r>
              <w:rPr>
                <w:rFonts w:ascii="Calibri" w:hAnsi="Calibri" w:cs="Calibri"/>
                <w:color w:val="000000"/>
                <w:szCs w:val="20"/>
                <w:lang w:val="sl-SI" w:eastAsia="sl-SI"/>
              </w:rPr>
              <w:t xml:space="preserve">, As, </w:t>
            </w:r>
            <w:proofErr w:type="spellStart"/>
            <w:r w:rsidR="00126FD9">
              <w:rPr>
                <w:rFonts w:ascii="Calibri" w:hAnsi="Calibri" w:cs="Calibri"/>
                <w:color w:val="000000"/>
                <w:szCs w:val="20"/>
                <w:lang w:val="sl-SI" w:eastAsia="sl-SI"/>
              </w:rPr>
              <w:t>Pb</w:t>
            </w:r>
            <w:proofErr w:type="spellEnd"/>
            <w:r w:rsidR="00126FD9">
              <w:rPr>
                <w:rFonts w:ascii="Calibri" w:hAnsi="Calibri" w:cs="Calibri"/>
                <w:color w:val="000000"/>
                <w:szCs w:val="20"/>
                <w:lang w:val="sl-SI" w:eastAsia="sl-SI"/>
              </w:rPr>
              <w:t xml:space="preserve">, </w:t>
            </w:r>
            <w:proofErr w:type="spellStart"/>
            <w:r w:rsidR="00126FD9">
              <w:rPr>
                <w:rFonts w:ascii="Calibri" w:hAnsi="Calibri" w:cs="Calibri"/>
                <w:color w:val="000000"/>
                <w:szCs w:val="20"/>
                <w:lang w:val="sl-SI" w:eastAsia="sl-SI"/>
              </w:rPr>
              <w:t>Cd</w:t>
            </w:r>
            <w:proofErr w:type="spellEnd"/>
          </w:p>
        </w:tc>
      </w:tr>
    </w:tbl>
    <w:p w14:paraId="7A1847B1" w14:textId="77777777" w:rsidR="003E3A8A" w:rsidRDefault="003E3A8A" w:rsidP="00300AF0">
      <w:pPr>
        <w:jc w:val="both"/>
        <w:rPr>
          <w:rFonts w:ascii="Calibri" w:hAnsi="Calibri"/>
          <w:sz w:val="24"/>
          <w:lang w:val="sl-SI"/>
        </w:rPr>
      </w:pPr>
    </w:p>
    <w:p w14:paraId="10833EC6" w14:textId="77777777" w:rsidR="00555FCB" w:rsidRDefault="00555FCB" w:rsidP="00300AF0">
      <w:pPr>
        <w:jc w:val="both"/>
        <w:rPr>
          <w:rFonts w:ascii="Calibri" w:hAnsi="Calibri"/>
          <w:sz w:val="24"/>
          <w:lang w:val="sl-SI"/>
        </w:rPr>
      </w:pPr>
    </w:p>
    <w:p w14:paraId="160BF3F2" w14:textId="77777777" w:rsidR="007E1F73" w:rsidRDefault="007E1F73" w:rsidP="00300AF0">
      <w:pPr>
        <w:jc w:val="both"/>
        <w:rPr>
          <w:rFonts w:ascii="Calibri" w:hAnsi="Calibri"/>
          <w:sz w:val="24"/>
          <w:lang w:val="sl-SI"/>
        </w:rPr>
      </w:pPr>
    </w:p>
    <w:p w14:paraId="60E4A297" w14:textId="77777777" w:rsidR="0082346E" w:rsidRDefault="0082346E" w:rsidP="00300AF0">
      <w:pPr>
        <w:jc w:val="both"/>
        <w:rPr>
          <w:rFonts w:ascii="Calibri" w:hAnsi="Calibri"/>
          <w:sz w:val="24"/>
          <w:lang w:val="sl-SI"/>
        </w:rPr>
      </w:pPr>
    </w:p>
    <w:p w14:paraId="78E21B38" w14:textId="77777777" w:rsidR="0082346E" w:rsidRDefault="0082346E" w:rsidP="00300AF0">
      <w:pPr>
        <w:jc w:val="both"/>
        <w:rPr>
          <w:rFonts w:ascii="Calibri" w:hAnsi="Calibri"/>
          <w:sz w:val="24"/>
          <w:lang w:val="sl-SI"/>
        </w:rPr>
      </w:pPr>
    </w:p>
    <w:p w14:paraId="1BAB2E3B" w14:textId="77777777" w:rsidR="0082346E" w:rsidRDefault="0082346E" w:rsidP="00300AF0">
      <w:pPr>
        <w:jc w:val="both"/>
        <w:rPr>
          <w:rFonts w:ascii="Calibri" w:hAnsi="Calibri"/>
          <w:sz w:val="24"/>
          <w:lang w:val="sl-SI"/>
        </w:rPr>
      </w:pPr>
    </w:p>
    <w:p w14:paraId="167A46AB" w14:textId="77777777" w:rsidR="00E15AF2" w:rsidRPr="002767D0" w:rsidRDefault="00E15AF2" w:rsidP="00300AF0">
      <w:pPr>
        <w:jc w:val="both"/>
        <w:rPr>
          <w:rFonts w:ascii="Calibri" w:hAnsi="Calibri"/>
          <w:sz w:val="24"/>
          <w:lang w:val="sl-SI"/>
        </w:rPr>
      </w:pPr>
    </w:p>
    <w:p w14:paraId="2F7DB252" w14:textId="77777777" w:rsidR="00CB5CC4" w:rsidRPr="00C42864" w:rsidRDefault="00300AF0" w:rsidP="006738C7">
      <w:pPr>
        <w:pStyle w:val="Naslov"/>
        <w:numPr>
          <w:ilvl w:val="0"/>
          <w:numId w:val="22"/>
        </w:numPr>
        <w:rPr>
          <w:sz w:val="28"/>
          <w:szCs w:val="28"/>
          <w:lang w:val="sl-SI"/>
        </w:rPr>
      </w:pPr>
      <w:r w:rsidRPr="00C42864">
        <w:rPr>
          <w:sz w:val="28"/>
          <w:szCs w:val="28"/>
          <w:lang w:val="sl-SI"/>
        </w:rPr>
        <w:lastRenderedPageBreak/>
        <w:t>REZULTATI MONITORINGA</w:t>
      </w:r>
    </w:p>
    <w:p w14:paraId="042EBDF9" w14:textId="1B42DB22" w:rsidR="003E3A8A" w:rsidRDefault="003E3A8A" w:rsidP="00CB5CC4">
      <w:pPr>
        <w:pStyle w:val="Default"/>
        <w:jc w:val="both"/>
        <w:rPr>
          <w:rFonts w:cs="Arial"/>
          <w:color w:val="auto"/>
          <w:lang w:eastAsia="zh-CN"/>
        </w:rPr>
      </w:pPr>
    </w:p>
    <w:p w14:paraId="1FF4D4DD" w14:textId="2994C734" w:rsidR="0029682B" w:rsidRDefault="0029682B" w:rsidP="0029682B">
      <w:pPr>
        <w:autoSpaceDE w:val="0"/>
        <w:autoSpaceDN w:val="0"/>
        <w:adjustRightInd w:val="0"/>
        <w:jc w:val="both"/>
        <w:rPr>
          <w:rFonts w:asciiTheme="minorHAnsi" w:hAnsiTheme="minorHAnsi" w:cstheme="minorHAnsi"/>
          <w:sz w:val="24"/>
        </w:rPr>
      </w:pPr>
      <w:r w:rsidRPr="0029682B">
        <w:rPr>
          <w:rFonts w:asciiTheme="minorHAnsi" w:hAnsiTheme="minorHAnsi" w:cstheme="minorHAnsi"/>
          <w:sz w:val="24"/>
        </w:rPr>
        <w:t xml:space="preserve">V </w:t>
      </w:r>
      <w:proofErr w:type="spellStart"/>
      <w:r w:rsidRPr="0029682B">
        <w:rPr>
          <w:rFonts w:asciiTheme="minorHAnsi" w:hAnsiTheme="minorHAnsi" w:cstheme="minorHAnsi"/>
          <w:sz w:val="24"/>
        </w:rPr>
        <w:t>okviru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bCs/>
          <w:sz w:val="24"/>
        </w:rPr>
        <w:t>uradnega</w:t>
      </w:r>
      <w:proofErr w:type="spellEnd"/>
      <w:r w:rsidRPr="0029682B">
        <w:rPr>
          <w:rFonts w:asciiTheme="minorHAnsi" w:hAnsiTheme="minorHAnsi" w:cstheme="minorHAnsi"/>
          <w:bCs/>
          <w:sz w:val="24"/>
        </w:rPr>
        <w:t xml:space="preserve"> </w:t>
      </w:r>
      <w:proofErr w:type="spellStart"/>
      <w:r w:rsidRPr="0029682B">
        <w:rPr>
          <w:rFonts w:asciiTheme="minorHAnsi" w:hAnsiTheme="minorHAnsi" w:cstheme="minorHAnsi"/>
          <w:bCs/>
          <w:sz w:val="24"/>
        </w:rPr>
        <w:t>nadzora</w:t>
      </w:r>
      <w:proofErr w:type="spellEnd"/>
      <w:r w:rsidRPr="0029682B">
        <w:rPr>
          <w:rFonts w:asciiTheme="minorHAnsi" w:hAnsiTheme="minorHAnsi" w:cstheme="minorHAnsi"/>
          <w:bCs/>
          <w:sz w:val="24"/>
        </w:rPr>
        <w:t xml:space="preserve"> </w:t>
      </w:r>
      <w:proofErr w:type="spellStart"/>
      <w:r w:rsidRPr="0029682B">
        <w:rPr>
          <w:rFonts w:asciiTheme="minorHAnsi" w:hAnsiTheme="minorHAnsi" w:cstheme="minorHAnsi"/>
          <w:bCs/>
          <w:sz w:val="24"/>
        </w:rPr>
        <w:t>onesnaževal</w:t>
      </w:r>
      <w:proofErr w:type="spellEnd"/>
      <w:r w:rsidRPr="0029682B">
        <w:rPr>
          <w:rFonts w:asciiTheme="minorHAnsi" w:hAnsiTheme="minorHAnsi" w:cstheme="minorHAnsi"/>
          <w:sz w:val="24"/>
        </w:rPr>
        <w:t xml:space="preserve"> je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v </w:t>
      </w:r>
      <w:proofErr w:type="spellStart"/>
      <w:r w:rsidRPr="0029682B">
        <w:rPr>
          <w:rFonts w:asciiTheme="minorHAnsi" w:hAnsiTheme="minorHAnsi" w:cstheme="minorHAnsi"/>
          <w:sz w:val="24"/>
        </w:rPr>
        <w:t>letu</w:t>
      </w:r>
      <w:proofErr w:type="spellEnd"/>
      <w:r w:rsidRPr="0029682B">
        <w:rPr>
          <w:rFonts w:asciiTheme="minorHAnsi" w:hAnsiTheme="minorHAnsi" w:cstheme="minorHAnsi"/>
          <w:sz w:val="24"/>
        </w:rPr>
        <w:t xml:space="preserve"> </w:t>
      </w:r>
      <w:r w:rsidRPr="0029682B">
        <w:rPr>
          <w:rFonts w:asciiTheme="minorHAnsi" w:hAnsiTheme="minorHAnsi" w:cstheme="minorHAnsi"/>
          <w:sz w:val="24"/>
          <w:lang w:eastAsia="sl-SI"/>
        </w:rPr>
        <w:t xml:space="preserve">2023 </w:t>
      </w:r>
      <w:proofErr w:type="spellStart"/>
      <w:r w:rsidRPr="0029682B">
        <w:rPr>
          <w:rFonts w:asciiTheme="minorHAnsi" w:hAnsiTheme="minorHAnsi" w:cstheme="minorHAnsi"/>
          <w:sz w:val="24"/>
        </w:rPr>
        <w:t>odvzetih</w:t>
      </w:r>
      <w:proofErr w:type="spellEnd"/>
      <w:r w:rsidRPr="0029682B">
        <w:rPr>
          <w:rFonts w:asciiTheme="minorHAnsi" w:hAnsiTheme="minorHAnsi" w:cstheme="minorHAnsi"/>
          <w:sz w:val="24"/>
        </w:rPr>
        <w:t xml:space="preserve"> 67</w:t>
      </w:r>
      <w:r w:rsidR="003C48A5">
        <w:rPr>
          <w:rFonts w:asciiTheme="minorHAnsi" w:hAnsiTheme="minorHAnsi" w:cstheme="minorHAnsi"/>
          <w:sz w:val="24"/>
        </w:rPr>
        <w:t xml:space="preserve">5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živil</w:t>
      </w:r>
      <w:proofErr w:type="spellEnd"/>
      <w:r w:rsidRPr="0029682B">
        <w:rPr>
          <w:rFonts w:asciiTheme="minorHAnsi" w:hAnsiTheme="minorHAnsi" w:cstheme="minorHAnsi"/>
          <w:sz w:val="24"/>
        </w:rPr>
        <w:t xml:space="preserve">. Od </w:t>
      </w:r>
      <w:proofErr w:type="spellStart"/>
      <w:r w:rsidRPr="0029682B">
        <w:rPr>
          <w:rFonts w:asciiTheme="minorHAnsi" w:hAnsiTheme="minorHAnsi" w:cstheme="minorHAnsi"/>
          <w:sz w:val="24"/>
        </w:rPr>
        <w:t>tega</w:t>
      </w:r>
      <w:proofErr w:type="spellEnd"/>
      <w:r w:rsidRPr="0029682B">
        <w:rPr>
          <w:rFonts w:asciiTheme="minorHAnsi" w:hAnsiTheme="minorHAnsi" w:cstheme="minorHAnsi"/>
          <w:sz w:val="24"/>
        </w:rPr>
        <w:t xml:space="preserve"> je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504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(74,</w:t>
      </w:r>
      <w:r w:rsidR="003C48A5">
        <w:rPr>
          <w:rFonts w:asciiTheme="minorHAnsi" w:hAnsiTheme="minorHAnsi" w:cstheme="minorHAnsi"/>
          <w:sz w:val="24"/>
        </w:rPr>
        <w:t>7</w:t>
      </w:r>
      <w:r w:rsidRPr="0029682B">
        <w:rPr>
          <w:rFonts w:asciiTheme="minorHAnsi" w:hAnsiTheme="minorHAnsi" w:cstheme="minorHAnsi"/>
          <w:sz w:val="24"/>
        </w:rPr>
        <w:t xml:space="preserve"> %) </w:t>
      </w:r>
      <w:proofErr w:type="spellStart"/>
      <w:r w:rsidRPr="0029682B">
        <w:rPr>
          <w:rFonts w:asciiTheme="minorHAnsi" w:hAnsiTheme="minorHAnsi" w:cstheme="minorHAnsi"/>
          <w:sz w:val="24"/>
        </w:rPr>
        <w:t>rastlinskega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izvora</w:t>
      </w:r>
      <w:proofErr w:type="spellEnd"/>
      <w:r w:rsidRPr="0029682B">
        <w:rPr>
          <w:rFonts w:asciiTheme="minorHAnsi" w:hAnsiTheme="minorHAnsi" w:cstheme="minorHAnsi"/>
          <w:sz w:val="24"/>
        </w:rPr>
        <w:t xml:space="preserve"> in 17</w:t>
      </w:r>
      <w:r w:rsidR="003C48A5">
        <w:rPr>
          <w:rFonts w:asciiTheme="minorHAnsi" w:hAnsiTheme="minorHAnsi" w:cstheme="minorHAnsi"/>
          <w:sz w:val="24"/>
        </w:rPr>
        <w:t>1</w:t>
      </w:r>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(25,</w:t>
      </w:r>
      <w:r w:rsidR="003C48A5">
        <w:rPr>
          <w:rFonts w:asciiTheme="minorHAnsi" w:hAnsiTheme="minorHAnsi" w:cstheme="minorHAnsi"/>
          <w:sz w:val="24"/>
        </w:rPr>
        <w:t>3</w:t>
      </w:r>
      <w:r w:rsidRPr="0029682B">
        <w:rPr>
          <w:rFonts w:asciiTheme="minorHAnsi" w:hAnsiTheme="minorHAnsi" w:cstheme="minorHAnsi"/>
          <w:sz w:val="24"/>
        </w:rPr>
        <w:t xml:space="preserve"> %) </w:t>
      </w:r>
      <w:proofErr w:type="spellStart"/>
      <w:r w:rsidRPr="0029682B">
        <w:rPr>
          <w:rFonts w:asciiTheme="minorHAnsi" w:hAnsiTheme="minorHAnsi" w:cstheme="minorHAnsi"/>
          <w:sz w:val="24"/>
        </w:rPr>
        <w:t>živalskega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izvora</w:t>
      </w:r>
      <w:proofErr w:type="spellEnd"/>
      <w:r w:rsidRPr="0029682B">
        <w:rPr>
          <w:rFonts w:asciiTheme="minorHAnsi" w:hAnsiTheme="minorHAnsi" w:cstheme="minorHAnsi"/>
          <w:sz w:val="24"/>
        </w:rPr>
        <w:t>. 56</w:t>
      </w:r>
      <w:r w:rsidR="003C48A5">
        <w:rPr>
          <w:rFonts w:asciiTheme="minorHAnsi" w:hAnsiTheme="minorHAnsi" w:cstheme="minorHAnsi"/>
          <w:sz w:val="24"/>
        </w:rPr>
        <w:t>4</w:t>
      </w:r>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(83,</w:t>
      </w:r>
      <w:r w:rsidR="003C48A5">
        <w:rPr>
          <w:rFonts w:asciiTheme="minorHAnsi" w:hAnsiTheme="minorHAnsi" w:cstheme="minorHAnsi"/>
          <w:sz w:val="24"/>
        </w:rPr>
        <w:t>6</w:t>
      </w:r>
      <w:r w:rsidRPr="0029682B">
        <w:rPr>
          <w:rFonts w:asciiTheme="minorHAnsi" w:hAnsiTheme="minorHAnsi" w:cstheme="minorHAnsi"/>
          <w:sz w:val="24"/>
        </w:rPr>
        <w:t xml:space="preserve"> %) je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odvzetih</w:t>
      </w:r>
      <w:proofErr w:type="spellEnd"/>
      <w:r w:rsidRPr="0029682B">
        <w:rPr>
          <w:rFonts w:asciiTheme="minorHAnsi" w:hAnsiTheme="minorHAnsi" w:cstheme="minorHAnsi"/>
          <w:sz w:val="24"/>
        </w:rPr>
        <w:t xml:space="preserve"> v </w:t>
      </w:r>
      <w:proofErr w:type="spellStart"/>
      <w:r w:rsidRPr="0029682B">
        <w:rPr>
          <w:rFonts w:asciiTheme="minorHAnsi" w:hAnsiTheme="minorHAnsi" w:cstheme="minorHAnsi"/>
          <w:sz w:val="24"/>
        </w:rPr>
        <w:t>okviru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letnega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programa</w:t>
      </w:r>
      <w:proofErr w:type="spellEnd"/>
      <w:r w:rsidRPr="0029682B">
        <w:rPr>
          <w:rFonts w:asciiTheme="minorHAnsi" w:hAnsiTheme="minorHAnsi" w:cstheme="minorHAnsi"/>
          <w:sz w:val="24"/>
        </w:rPr>
        <w:t xml:space="preserve">, 16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(2,4 %) v </w:t>
      </w:r>
      <w:proofErr w:type="spellStart"/>
      <w:r w:rsidRPr="0029682B">
        <w:rPr>
          <w:rFonts w:asciiTheme="minorHAnsi" w:hAnsiTheme="minorHAnsi" w:cstheme="minorHAnsi"/>
          <w:sz w:val="24"/>
        </w:rPr>
        <w:t>okviru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dodatnega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nadzora</w:t>
      </w:r>
      <w:proofErr w:type="spellEnd"/>
      <w:r w:rsidRPr="0029682B">
        <w:rPr>
          <w:rFonts w:asciiTheme="minorHAnsi" w:hAnsiTheme="minorHAnsi" w:cstheme="minorHAnsi"/>
          <w:sz w:val="24"/>
        </w:rPr>
        <w:t xml:space="preserve"> in 95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(14,1 %) v </w:t>
      </w:r>
      <w:proofErr w:type="spellStart"/>
      <w:r w:rsidRPr="0029682B">
        <w:rPr>
          <w:rFonts w:asciiTheme="minorHAnsi" w:hAnsiTheme="minorHAnsi" w:cstheme="minorHAnsi"/>
          <w:sz w:val="24"/>
        </w:rPr>
        <w:t>okviru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uradnega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nadzora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ob</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uvozu</w:t>
      </w:r>
      <w:proofErr w:type="spellEnd"/>
      <w:r w:rsidRPr="0029682B">
        <w:rPr>
          <w:rFonts w:asciiTheme="minorHAnsi" w:hAnsiTheme="minorHAnsi" w:cstheme="minorHAnsi"/>
          <w:sz w:val="24"/>
        </w:rPr>
        <w:t xml:space="preserve">. Po </w:t>
      </w:r>
      <w:proofErr w:type="spellStart"/>
      <w:r w:rsidRPr="0029682B">
        <w:rPr>
          <w:rFonts w:asciiTheme="minorHAnsi" w:hAnsiTheme="minorHAnsi" w:cstheme="minorHAnsi"/>
          <w:sz w:val="24"/>
        </w:rPr>
        <w:t>poreklu</w:t>
      </w:r>
      <w:proofErr w:type="spellEnd"/>
      <w:r w:rsidRPr="0029682B">
        <w:rPr>
          <w:rFonts w:asciiTheme="minorHAnsi" w:hAnsiTheme="minorHAnsi" w:cstheme="minorHAnsi"/>
          <w:sz w:val="24"/>
        </w:rPr>
        <w:t>/</w:t>
      </w:r>
      <w:proofErr w:type="spellStart"/>
      <w:r w:rsidRPr="0029682B">
        <w:rPr>
          <w:rFonts w:asciiTheme="minorHAnsi" w:hAnsiTheme="minorHAnsi" w:cstheme="minorHAnsi"/>
          <w:sz w:val="24"/>
        </w:rPr>
        <w:t>izvoru</w:t>
      </w:r>
      <w:proofErr w:type="spellEnd"/>
      <w:r w:rsidRPr="0029682B">
        <w:rPr>
          <w:rFonts w:asciiTheme="minorHAnsi" w:hAnsiTheme="minorHAnsi" w:cstheme="minorHAnsi"/>
          <w:sz w:val="24"/>
        </w:rPr>
        <w:t xml:space="preserve"> je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348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(51,6 %) </w:t>
      </w:r>
      <w:proofErr w:type="spellStart"/>
      <w:r w:rsidRPr="0029682B">
        <w:rPr>
          <w:rFonts w:asciiTheme="minorHAnsi" w:hAnsiTheme="minorHAnsi" w:cstheme="minorHAnsi"/>
          <w:sz w:val="24"/>
        </w:rPr>
        <w:t>iz</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Slovenije</w:t>
      </w:r>
      <w:proofErr w:type="spellEnd"/>
      <w:r w:rsidRPr="0029682B">
        <w:rPr>
          <w:rFonts w:asciiTheme="minorHAnsi" w:hAnsiTheme="minorHAnsi" w:cstheme="minorHAnsi"/>
          <w:sz w:val="24"/>
        </w:rPr>
        <w:t xml:space="preserve">, 129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(19,1 %) </w:t>
      </w:r>
      <w:proofErr w:type="spellStart"/>
      <w:r w:rsidRPr="0029682B">
        <w:rPr>
          <w:rFonts w:asciiTheme="minorHAnsi" w:hAnsiTheme="minorHAnsi" w:cstheme="minorHAnsi"/>
          <w:sz w:val="24"/>
        </w:rPr>
        <w:t>iz</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drugih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držav</w:t>
      </w:r>
      <w:proofErr w:type="spellEnd"/>
      <w:r w:rsidRPr="0029682B">
        <w:rPr>
          <w:rFonts w:asciiTheme="minorHAnsi" w:hAnsiTheme="minorHAnsi" w:cstheme="minorHAnsi"/>
          <w:sz w:val="24"/>
        </w:rPr>
        <w:t xml:space="preserve"> EU in 197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(29,2 %) </w:t>
      </w:r>
      <w:proofErr w:type="spellStart"/>
      <w:r w:rsidRPr="0029682B">
        <w:rPr>
          <w:rFonts w:asciiTheme="minorHAnsi" w:hAnsiTheme="minorHAnsi" w:cstheme="minorHAnsi"/>
          <w:sz w:val="24"/>
        </w:rPr>
        <w:t>iz</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držav</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izven</w:t>
      </w:r>
      <w:proofErr w:type="spellEnd"/>
      <w:r w:rsidRPr="0029682B">
        <w:rPr>
          <w:rFonts w:asciiTheme="minorHAnsi" w:hAnsiTheme="minorHAnsi" w:cstheme="minorHAnsi"/>
          <w:sz w:val="24"/>
        </w:rPr>
        <w:t xml:space="preserve"> EU. </w:t>
      </w:r>
    </w:p>
    <w:p w14:paraId="764D6DC9" w14:textId="77777777" w:rsidR="0029682B" w:rsidRPr="003251F4" w:rsidRDefault="0029682B" w:rsidP="0029682B">
      <w:pPr>
        <w:autoSpaceDE w:val="0"/>
        <w:autoSpaceDN w:val="0"/>
        <w:adjustRightInd w:val="0"/>
        <w:jc w:val="both"/>
        <w:rPr>
          <w:rFonts w:cs="Arial"/>
        </w:rPr>
      </w:pPr>
    </w:p>
    <w:p w14:paraId="1E9D6EE6" w14:textId="387CDC06" w:rsidR="0029682B" w:rsidRPr="0029682B" w:rsidRDefault="0029682B" w:rsidP="0029682B">
      <w:pPr>
        <w:autoSpaceDE w:val="0"/>
        <w:autoSpaceDN w:val="0"/>
        <w:adjustRightInd w:val="0"/>
        <w:jc w:val="both"/>
        <w:rPr>
          <w:rFonts w:asciiTheme="minorHAnsi" w:hAnsiTheme="minorHAnsi" w:cstheme="minorHAnsi"/>
          <w:color w:val="000000"/>
          <w:sz w:val="24"/>
        </w:rPr>
      </w:pPr>
      <w:proofErr w:type="spellStart"/>
      <w:r w:rsidRPr="0029682B">
        <w:rPr>
          <w:rFonts w:asciiTheme="minorHAnsi" w:hAnsiTheme="minorHAnsi" w:cstheme="minorHAnsi"/>
          <w:color w:val="000000"/>
          <w:sz w:val="24"/>
        </w:rPr>
        <w:t>Rezultati</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preiskav</w:t>
      </w:r>
      <w:proofErr w:type="spellEnd"/>
      <w:r w:rsidRPr="0029682B">
        <w:rPr>
          <w:rFonts w:asciiTheme="minorHAnsi" w:hAnsiTheme="minorHAnsi" w:cstheme="minorHAnsi"/>
          <w:color w:val="000000"/>
          <w:sz w:val="24"/>
        </w:rPr>
        <w:t xml:space="preserve"> so </w:t>
      </w:r>
      <w:proofErr w:type="spellStart"/>
      <w:r w:rsidRPr="0029682B">
        <w:rPr>
          <w:rFonts w:asciiTheme="minorHAnsi" w:hAnsiTheme="minorHAnsi" w:cstheme="minorHAnsi"/>
          <w:color w:val="000000"/>
          <w:sz w:val="24"/>
        </w:rPr>
        <w:t>pokazali</w:t>
      </w:r>
      <w:proofErr w:type="spellEnd"/>
      <w:r w:rsidRPr="0029682B">
        <w:rPr>
          <w:rFonts w:asciiTheme="minorHAnsi" w:hAnsiTheme="minorHAnsi" w:cstheme="minorHAnsi"/>
          <w:color w:val="000000"/>
          <w:sz w:val="24"/>
        </w:rPr>
        <w:t xml:space="preserve">, da je </w:t>
      </w:r>
      <w:proofErr w:type="spellStart"/>
      <w:r w:rsidRPr="0029682B">
        <w:rPr>
          <w:rFonts w:asciiTheme="minorHAnsi" w:hAnsiTheme="minorHAnsi" w:cstheme="minorHAnsi"/>
          <w:color w:val="000000"/>
          <w:sz w:val="24"/>
        </w:rPr>
        <w:t>bilo</w:t>
      </w:r>
      <w:proofErr w:type="spellEnd"/>
      <w:r w:rsidRPr="0029682B">
        <w:rPr>
          <w:rFonts w:asciiTheme="minorHAnsi" w:hAnsiTheme="minorHAnsi" w:cstheme="minorHAnsi"/>
          <w:color w:val="000000"/>
          <w:sz w:val="24"/>
        </w:rPr>
        <w:t xml:space="preserve"> 65</w:t>
      </w:r>
      <w:r w:rsidR="003172DF">
        <w:rPr>
          <w:rFonts w:asciiTheme="minorHAnsi" w:hAnsiTheme="minorHAnsi" w:cstheme="minorHAnsi"/>
          <w:color w:val="000000"/>
          <w:sz w:val="24"/>
        </w:rPr>
        <w:t>9</w:t>
      </w:r>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vzorcev</w:t>
      </w:r>
      <w:proofErr w:type="spellEnd"/>
      <w:r w:rsidRPr="0029682B">
        <w:rPr>
          <w:rFonts w:asciiTheme="minorHAnsi" w:hAnsiTheme="minorHAnsi" w:cstheme="minorHAnsi"/>
          <w:color w:val="000000"/>
          <w:sz w:val="24"/>
        </w:rPr>
        <w:t xml:space="preserve"> (97,6 %) </w:t>
      </w:r>
      <w:proofErr w:type="spellStart"/>
      <w:r w:rsidRPr="0029682B">
        <w:rPr>
          <w:rFonts w:asciiTheme="minorHAnsi" w:hAnsiTheme="minorHAnsi" w:cstheme="minorHAnsi"/>
          <w:color w:val="000000"/>
          <w:sz w:val="24"/>
        </w:rPr>
        <w:t>živil</w:t>
      </w:r>
      <w:proofErr w:type="spellEnd"/>
      <w:r w:rsidRPr="0029682B">
        <w:rPr>
          <w:rFonts w:asciiTheme="minorHAnsi" w:hAnsiTheme="minorHAnsi" w:cstheme="minorHAnsi"/>
          <w:color w:val="000000"/>
          <w:sz w:val="24"/>
        </w:rPr>
        <w:t xml:space="preserve"> glede </w:t>
      </w:r>
      <w:proofErr w:type="spellStart"/>
      <w:r w:rsidRPr="0029682B">
        <w:rPr>
          <w:rFonts w:asciiTheme="minorHAnsi" w:hAnsiTheme="minorHAnsi" w:cstheme="minorHAnsi"/>
          <w:color w:val="000000"/>
          <w:sz w:val="24"/>
        </w:rPr>
        <w:t>vsebnosti</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analiziranih</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onesnaževal</w:t>
      </w:r>
      <w:proofErr w:type="spellEnd"/>
      <w:r w:rsidRPr="0029682B">
        <w:rPr>
          <w:rFonts w:asciiTheme="minorHAnsi" w:hAnsiTheme="minorHAnsi" w:cstheme="minorHAnsi"/>
          <w:color w:val="000000"/>
          <w:sz w:val="24"/>
        </w:rPr>
        <w:t xml:space="preserve"> v </w:t>
      </w:r>
      <w:proofErr w:type="spellStart"/>
      <w:r w:rsidRPr="0029682B">
        <w:rPr>
          <w:rFonts w:asciiTheme="minorHAnsi" w:hAnsiTheme="minorHAnsi" w:cstheme="minorHAnsi"/>
          <w:color w:val="000000"/>
          <w:sz w:val="24"/>
        </w:rPr>
        <w:t>skladu</w:t>
      </w:r>
      <w:proofErr w:type="spellEnd"/>
      <w:r w:rsidRPr="0029682B">
        <w:rPr>
          <w:rFonts w:asciiTheme="minorHAnsi" w:hAnsiTheme="minorHAnsi" w:cstheme="minorHAnsi"/>
          <w:color w:val="000000"/>
          <w:sz w:val="24"/>
        </w:rPr>
        <w:t xml:space="preserve"> z </w:t>
      </w:r>
      <w:proofErr w:type="spellStart"/>
      <w:r w:rsidRPr="0029682B">
        <w:rPr>
          <w:rFonts w:asciiTheme="minorHAnsi" w:hAnsiTheme="minorHAnsi" w:cstheme="minorHAnsi"/>
          <w:color w:val="000000"/>
          <w:sz w:val="24"/>
        </w:rPr>
        <w:t>Uredbo</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Komisije</w:t>
      </w:r>
      <w:proofErr w:type="spellEnd"/>
      <w:r w:rsidRPr="0029682B">
        <w:rPr>
          <w:rFonts w:asciiTheme="minorHAnsi" w:hAnsiTheme="minorHAnsi" w:cstheme="minorHAnsi"/>
          <w:color w:val="000000"/>
          <w:sz w:val="24"/>
        </w:rPr>
        <w:t xml:space="preserve"> (ES) </w:t>
      </w:r>
      <w:proofErr w:type="spellStart"/>
      <w:r w:rsidRPr="0029682B">
        <w:rPr>
          <w:rFonts w:asciiTheme="minorHAnsi" w:hAnsiTheme="minorHAnsi" w:cstheme="minorHAnsi"/>
          <w:color w:val="000000"/>
          <w:sz w:val="24"/>
        </w:rPr>
        <w:t>št</w:t>
      </w:r>
      <w:proofErr w:type="spellEnd"/>
      <w:r w:rsidRPr="0029682B">
        <w:rPr>
          <w:rFonts w:asciiTheme="minorHAnsi" w:hAnsiTheme="minorHAnsi" w:cstheme="minorHAnsi"/>
          <w:color w:val="000000"/>
          <w:sz w:val="24"/>
        </w:rPr>
        <w:t xml:space="preserve">. 1881/2006 o </w:t>
      </w:r>
      <w:proofErr w:type="spellStart"/>
      <w:r w:rsidRPr="0029682B">
        <w:rPr>
          <w:rFonts w:asciiTheme="minorHAnsi" w:hAnsiTheme="minorHAnsi" w:cstheme="minorHAnsi"/>
          <w:color w:val="000000"/>
          <w:sz w:val="24"/>
        </w:rPr>
        <w:t>določitvi</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mejnih</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vrednosti</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nekaterih</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onesnaževal</w:t>
      </w:r>
      <w:proofErr w:type="spellEnd"/>
      <w:r w:rsidRPr="0029682B">
        <w:rPr>
          <w:rFonts w:asciiTheme="minorHAnsi" w:hAnsiTheme="minorHAnsi" w:cstheme="minorHAnsi"/>
          <w:color w:val="000000"/>
          <w:sz w:val="24"/>
        </w:rPr>
        <w:t xml:space="preserve"> v </w:t>
      </w:r>
      <w:proofErr w:type="spellStart"/>
      <w:r w:rsidRPr="0029682B">
        <w:rPr>
          <w:rFonts w:asciiTheme="minorHAnsi" w:hAnsiTheme="minorHAnsi" w:cstheme="minorHAnsi"/>
          <w:color w:val="000000"/>
          <w:sz w:val="24"/>
        </w:rPr>
        <w:t>živilih</w:t>
      </w:r>
      <w:proofErr w:type="spellEnd"/>
      <w:r w:rsidRPr="0029682B">
        <w:rPr>
          <w:rFonts w:asciiTheme="minorHAnsi" w:hAnsiTheme="minorHAnsi" w:cstheme="minorHAnsi"/>
          <w:color w:val="000000"/>
          <w:sz w:val="24"/>
        </w:rPr>
        <w:t xml:space="preserve"> s </w:t>
      </w:r>
      <w:proofErr w:type="spellStart"/>
      <w:r w:rsidRPr="0029682B">
        <w:rPr>
          <w:rFonts w:asciiTheme="minorHAnsi" w:hAnsiTheme="minorHAnsi" w:cstheme="minorHAnsi"/>
          <w:color w:val="000000"/>
          <w:sz w:val="24"/>
        </w:rPr>
        <w:t>spremembami</w:t>
      </w:r>
      <w:proofErr w:type="spellEnd"/>
      <w:r w:rsidRPr="0029682B">
        <w:rPr>
          <w:rFonts w:asciiTheme="minorHAnsi" w:hAnsiTheme="minorHAnsi" w:cstheme="minorHAnsi"/>
          <w:color w:val="000000"/>
          <w:sz w:val="24"/>
        </w:rPr>
        <w:t xml:space="preserve"> in od </w:t>
      </w:r>
      <w:proofErr w:type="spellStart"/>
      <w:r w:rsidRPr="0029682B">
        <w:rPr>
          <w:rFonts w:asciiTheme="minorHAnsi" w:hAnsiTheme="minorHAnsi" w:cstheme="minorHAnsi"/>
          <w:color w:val="000000"/>
          <w:sz w:val="24"/>
        </w:rPr>
        <w:t>dne</w:t>
      </w:r>
      <w:proofErr w:type="spellEnd"/>
      <w:r w:rsidRPr="0029682B">
        <w:rPr>
          <w:rFonts w:asciiTheme="minorHAnsi" w:hAnsiTheme="minorHAnsi" w:cstheme="minorHAnsi"/>
          <w:color w:val="000000"/>
          <w:sz w:val="24"/>
        </w:rPr>
        <w:t xml:space="preserve"> 25. </w:t>
      </w:r>
      <w:proofErr w:type="spellStart"/>
      <w:r w:rsidRPr="0029682B">
        <w:rPr>
          <w:rFonts w:asciiTheme="minorHAnsi" w:hAnsiTheme="minorHAnsi" w:cstheme="minorHAnsi"/>
          <w:color w:val="000000"/>
          <w:sz w:val="24"/>
        </w:rPr>
        <w:t>aprila</w:t>
      </w:r>
      <w:proofErr w:type="spellEnd"/>
      <w:r w:rsidRPr="0029682B">
        <w:rPr>
          <w:rFonts w:asciiTheme="minorHAnsi" w:hAnsiTheme="minorHAnsi" w:cstheme="minorHAnsi"/>
          <w:color w:val="000000"/>
          <w:sz w:val="24"/>
        </w:rPr>
        <w:t xml:space="preserve"> 2023 z </w:t>
      </w:r>
      <w:proofErr w:type="spellStart"/>
      <w:r w:rsidRPr="0029682B">
        <w:rPr>
          <w:rFonts w:asciiTheme="minorHAnsi" w:hAnsiTheme="minorHAnsi" w:cstheme="minorHAnsi"/>
          <w:color w:val="000000"/>
          <w:sz w:val="24"/>
        </w:rPr>
        <w:t>Uredbo</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Komisije</w:t>
      </w:r>
      <w:proofErr w:type="spellEnd"/>
      <w:r w:rsidRPr="0029682B">
        <w:rPr>
          <w:rFonts w:asciiTheme="minorHAnsi" w:hAnsiTheme="minorHAnsi" w:cstheme="minorHAnsi"/>
          <w:color w:val="000000"/>
          <w:sz w:val="24"/>
        </w:rPr>
        <w:t xml:space="preserve"> (EU) 2023/915 o </w:t>
      </w:r>
      <w:proofErr w:type="spellStart"/>
      <w:r w:rsidRPr="0029682B">
        <w:rPr>
          <w:rFonts w:asciiTheme="minorHAnsi" w:hAnsiTheme="minorHAnsi" w:cstheme="minorHAnsi"/>
          <w:color w:val="000000"/>
          <w:sz w:val="24"/>
        </w:rPr>
        <w:t>mejnih</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vrednostih</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nekaterih</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onesnaževal</w:t>
      </w:r>
      <w:proofErr w:type="spellEnd"/>
      <w:r w:rsidRPr="0029682B">
        <w:rPr>
          <w:rFonts w:asciiTheme="minorHAnsi" w:hAnsiTheme="minorHAnsi" w:cstheme="minorHAnsi"/>
          <w:color w:val="000000"/>
          <w:sz w:val="24"/>
        </w:rPr>
        <w:t xml:space="preserve"> v </w:t>
      </w:r>
      <w:proofErr w:type="spellStart"/>
      <w:r w:rsidRPr="0029682B">
        <w:rPr>
          <w:rFonts w:asciiTheme="minorHAnsi" w:hAnsiTheme="minorHAnsi" w:cstheme="minorHAnsi"/>
          <w:color w:val="000000"/>
          <w:sz w:val="24"/>
        </w:rPr>
        <w:t>živilih</w:t>
      </w:r>
      <w:proofErr w:type="spellEnd"/>
      <w:r w:rsidRPr="0029682B">
        <w:rPr>
          <w:rFonts w:asciiTheme="minorHAnsi" w:hAnsiTheme="minorHAnsi" w:cstheme="minorHAnsi"/>
          <w:color w:val="000000"/>
          <w:sz w:val="24"/>
        </w:rPr>
        <w:t xml:space="preserve"> in </w:t>
      </w:r>
      <w:proofErr w:type="spellStart"/>
      <w:r w:rsidRPr="0029682B">
        <w:rPr>
          <w:rFonts w:asciiTheme="minorHAnsi" w:hAnsiTheme="minorHAnsi" w:cstheme="minorHAnsi"/>
          <w:color w:val="000000"/>
          <w:sz w:val="24"/>
        </w:rPr>
        <w:t>razveljavitvi</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Uredbe</w:t>
      </w:r>
      <w:proofErr w:type="spellEnd"/>
      <w:r w:rsidRPr="0029682B">
        <w:rPr>
          <w:rFonts w:asciiTheme="minorHAnsi" w:hAnsiTheme="minorHAnsi" w:cstheme="minorHAnsi"/>
          <w:color w:val="000000"/>
          <w:sz w:val="24"/>
        </w:rPr>
        <w:t xml:space="preserve"> (ES) </w:t>
      </w:r>
      <w:proofErr w:type="spellStart"/>
      <w:r w:rsidRPr="0029682B">
        <w:rPr>
          <w:rFonts w:asciiTheme="minorHAnsi" w:hAnsiTheme="minorHAnsi" w:cstheme="minorHAnsi"/>
          <w:color w:val="000000"/>
          <w:sz w:val="24"/>
        </w:rPr>
        <w:t>št</w:t>
      </w:r>
      <w:proofErr w:type="spellEnd"/>
      <w:r w:rsidRPr="0029682B">
        <w:rPr>
          <w:rFonts w:asciiTheme="minorHAnsi" w:hAnsiTheme="minorHAnsi" w:cstheme="minorHAnsi"/>
          <w:color w:val="000000"/>
          <w:sz w:val="24"/>
        </w:rPr>
        <w:t xml:space="preserve">. 1881/2006 </w:t>
      </w:r>
      <w:proofErr w:type="spellStart"/>
      <w:r w:rsidRPr="0029682B">
        <w:rPr>
          <w:rFonts w:asciiTheme="minorHAnsi" w:hAnsiTheme="minorHAnsi" w:cstheme="minorHAnsi"/>
          <w:color w:val="000000"/>
          <w:sz w:val="24"/>
        </w:rPr>
        <w:t>ocenjeni</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kot</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varni</w:t>
      </w:r>
      <w:proofErr w:type="spellEnd"/>
      <w:r w:rsidRPr="0029682B">
        <w:rPr>
          <w:rFonts w:asciiTheme="minorHAnsi" w:hAnsiTheme="minorHAnsi" w:cstheme="minorHAnsi"/>
          <w:color w:val="000000"/>
          <w:sz w:val="24"/>
        </w:rPr>
        <w:t xml:space="preserve"> po 14. </w:t>
      </w:r>
      <w:proofErr w:type="spellStart"/>
      <w:r w:rsidRPr="0029682B">
        <w:rPr>
          <w:rFonts w:asciiTheme="minorHAnsi" w:hAnsiTheme="minorHAnsi" w:cstheme="minorHAnsi"/>
          <w:color w:val="000000"/>
          <w:sz w:val="24"/>
        </w:rPr>
        <w:t>členu</w:t>
      </w:r>
      <w:proofErr w:type="spellEnd"/>
      <w:r w:rsidRPr="0029682B">
        <w:rPr>
          <w:rFonts w:asciiTheme="minorHAnsi" w:hAnsiTheme="minorHAnsi" w:cstheme="minorHAnsi"/>
          <w:color w:val="000000"/>
          <w:sz w:val="24"/>
        </w:rPr>
        <w:t xml:space="preserve"> </w:t>
      </w:r>
      <w:proofErr w:type="spellStart"/>
      <w:r w:rsidRPr="0029682B">
        <w:rPr>
          <w:rFonts w:asciiTheme="minorHAnsi" w:hAnsiTheme="minorHAnsi" w:cstheme="minorHAnsi"/>
          <w:color w:val="000000"/>
          <w:sz w:val="24"/>
        </w:rPr>
        <w:t>Uredbe</w:t>
      </w:r>
      <w:proofErr w:type="spellEnd"/>
      <w:r w:rsidRPr="0029682B">
        <w:rPr>
          <w:rFonts w:asciiTheme="minorHAnsi" w:hAnsiTheme="minorHAnsi" w:cstheme="minorHAnsi"/>
          <w:color w:val="000000"/>
          <w:sz w:val="24"/>
        </w:rPr>
        <w:t xml:space="preserve"> (ES) </w:t>
      </w:r>
      <w:proofErr w:type="spellStart"/>
      <w:r w:rsidRPr="0029682B">
        <w:rPr>
          <w:rFonts w:asciiTheme="minorHAnsi" w:hAnsiTheme="minorHAnsi" w:cstheme="minorHAnsi"/>
          <w:color w:val="000000"/>
          <w:sz w:val="24"/>
        </w:rPr>
        <w:t>št</w:t>
      </w:r>
      <w:proofErr w:type="spellEnd"/>
      <w:r w:rsidRPr="0029682B">
        <w:rPr>
          <w:rFonts w:asciiTheme="minorHAnsi" w:hAnsiTheme="minorHAnsi" w:cstheme="minorHAnsi"/>
          <w:color w:val="000000"/>
          <w:sz w:val="24"/>
        </w:rPr>
        <w:t xml:space="preserve">. 178/2002. </w:t>
      </w:r>
    </w:p>
    <w:p w14:paraId="2C25C068" w14:textId="77777777" w:rsidR="0029682B" w:rsidRDefault="0029682B" w:rsidP="0029682B">
      <w:pPr>
        <w:autoSpaceDE w:val="0"/>
        <w:autoSpaceDN w:val="0"/>
        <w:adjustRightInd w:val="0"/>
        <w:jc w:val="both"/>
        <w:rPr>
          <w:rFonts w:cs="Arial"/>
          <w:color w:val="000000"/>
        </w:rPr>
      </w:pPr>
    </w:p>
    <w:p w14:paraId="3AD9AF96" w14:textId="77777777" w:rsidR="0029682B" w:rsidRPr="0029682B" w:rsidRDefault="0029682B" w:rsidP="0029682B">
      <w:pPr>
        <w:autoSpaceDE w:val="0"/>
        <w:autoSpaceDN w:val="0"/>
        <w:adjustRightInd w:val="0"/>
        <w:jc w:val="both"/>
        <w:rPr>
          <w:rFonts w:asciiTheme="minorHAnsi" w:hAnsiTheme="minorHAnsi" w:cstheme="minorHAnsi"/>
          <w:sz w:val="24"/>
        </w:rPr>
      </w:pPr>
      <w:r w:rsidRPr="0029682B">
        <w:rPr>
          <w:rFonts w:asciiTheme="minorHAnsi" w:hAnsiTheme="minorHAnsi" w:cstheme="minorHAnsi"/>
          <w:sz w:val="24"/>
        </w:rPr>
        <w:t xml:space="preserve">V </w:t>
      </w:r>
      <w:proofErr w:type="spellStart"/>
      <w:r w:rsidRPr="0029682B">
        <w:rPr>
          <w:rFonts w:asciiTheme="minorHAnsi" w:hAnsiTheme="minorHAnsi" w:cstheme="minorHAnsi"/>
          <w:sz w:val="24"/>
        </w:rPr>
        <w:t>primeru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analize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akrilamida</w:t>
      </w:r>
      <w:proofErr w:type="spellEnd"/>
      <w:r w:rsidRPr="0029682B">
        <w:rPr>
          <w:rFonts w:asciiTheme="minorHAnsi" w:hAnsiTheme="minorHAnsi" w:cstheme="minorHAnsi"/>
          <w:sz w:val="24"/>
        </w:rPr>
        <w:t xml:space="preserve"> (57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je </w:t>
      </w:r>
      <w:proofErr w:type="spellStart"/>
      <w:r w:rsidRPr="0029682B">
        <w:rPr>
          <w:rFonts w:asciiTheme="minorHAnsi" w:hAnsiTheme="minorHAnsi" w:cstheme="minorHAnsi"/>
          <w:sz w:val="24"/>
        </w:rPr>
        <w:t>bila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ocenjena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skladnost</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živil</w:t>
      </w:r>
      <w:proofErr w:type="spellEnd"/>
      <w:r w:rsidRPr="0029682B">
        <w:rPr>
          <w:rFonts w:asciiTheme="minorHAnsi" w:hAnsiTheme="minorHAnsi" w:cstheme="minorHAnsi"/>
          <w:sz w:val="24"/>
        </w:rPr>
        <w:t xml:space="preserve"> z </w:t>
      </w:r>
      <w:proofErr w:type="spellStart"/>
      <w:r w:rsidRPr="0029682B">
        <w:rPr>
          <w:rFonts w:asciiTheme="minorHAnsi" w:hAnsiTheme="minorHAnsi" w:cstheme="minorHAnsi"/>
          <w:sz w:val="24"/>
        </w:rPr>
        <w:t>referenčnimi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vrednostmi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Komisije</w:t>
      </w:r>
      <w:proofErr w:type="spellEnd"/>
      <w:r w:rsidRPr="0029682B">
        <w:rPr>
          <w:rFonts w:asciiTheme="minorHAnsi" w:hAnsiTheme="minorHAnsi" w:cstheme="minorHAnsi"/>
          <w:sz w:val="24"/>
        </w:rPr>
        <w:t xml:space="preserve"> (EU) 2017/2158, z </w:t>
      </w:r>
      <w:proofErr w:type="spellStart"/>
      <w:r w:rsidRPr="0029682B">
        <w:rPr>
          <w:rFonts w:asciiTheme="minorHAnsi" w:hAnsiTheme="minorHAnsi" w:cstheme="minorHAnsi"/>
          <w:sz w:val="24"/>
        </w:rPr>
        <w:t>namenom</w:t>
      </w:r>
      <w:proofErr w:type="spellEnd"/>
      <w:r w:rsidRPr="0029682B">
        <w:rPr>
          <w:rFonts w:asciiTheme="minorHAnsi" w:hAnsiTheme="minorHAnsi" w:cstheme="minorHAnsi"/>
          <w:sz w:val="24"/>
        </w:rPr>
        <w:t xml:space="preserve">, da se </w:t>
      </w:r>
      <w:proofErr w:type="spellStart"/>
      <w:r w:rsidRPr="0029682B">
        <w:rPr>
          <w:rFonts w:asciiTheme="minorHAnsi" w:hAnsiTheme="minorHAnsi" w:cstheme="minorHAnsi"/>
          <w:sz w:val="24"/>
        </w:rPr>
        <w:t>ugotovi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ali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nosilci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živilske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dejavnosti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spoštujejo</w:t>
      </w:r>
      <w:proofErr w:type="spellEnd"/>
      <w:r w:rsidRPr="0029682B">
        <w:rPr>
          <w:rFonts w:asciiTheme="minorHAnsi" w:hAnsiTheme="minorHAnsi" w:cstheme="minorHAnsi"/>
          <w:sz w:val="24"/>
        </w:rPr>
        <w:t xml:space="preserve"> oz. </w:t>
      </w:r>
      <w:proofErr w:type="spellStart"/>
      <w:r w:rsidRPr="0029682B">
        <w:rPr>
          <w:rFonts w:asciiTheme="minorHAnsi" w:hAnsiTheme="minorHAnsi" w:cstheme="minorHAnsi"/>
          <w:sz w:val="24"/>
        </w:rPr>
        <w:t>izvajajo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ukrepe</w:t>
      </w:r>
      <w:proofErr w:type="spellEnd"/>
      <w:r w:rsidRPr="0029682B">
        <w:rPr>
          <w:rFonts w:asciiTheme="minorHAnsi" w:hAnsiTheme="minorHAnsi" w:cstheme="minorHAnsi"/>
          <w:sz w:val="24"/>
        </w:rPr>
        <w:t xml:space="preserve">, s </w:t>
      </w:r>
      <w:proofErr w:type="spellStart"/>
      <w:r w:rsidRPr="0029682B">
        <w:rPr>
          <w:rFonts w:asciiTheme="minorHAnsi" w:hAnsiTheme="minorHAnsi" w:cstheme="minorHAnsi"/>
          <w:sz w:val="24"/>
        </w:rPr>
        <w:t>pomočjo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katerih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lahko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zagotavljajo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skladnost</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vsebnosti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akrilamida</w:t>
      </w:r>
      <w:proofErr w:type="spellEnd"/>
      <w:r w:rsidRPr="0029682B">
        <w:rPr>
          <w:rFonts w:asciiTheme="minorHAnsi" w:hAnsiTheme="minorHAnsi" w:cstheme="minorHAnsi"/>
          <w:sz w:val="24"/>
        </w:rPr>
        <w:t xml:space="preserve"> z </w:t>
      </w:r>
      <w:proofErr w:type="spellStart"/>
      <w:r w:rsidRPr="0029682B">
        <w:rPr>
          <w:rFonts w:asciiTheme="minorHAnsi" w:hAnsiTheme="minorHAnsi" w:cstheme="minorHAnsi"/>
          <w:sz w:val="24"/>
        </w:rPr>
        <w:t>referenčno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ravnjo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predpisano</w:t>
      </w:r>
      <w:proofErr w:type="spellEnd"/>
      <w:r w:rsidRPr="0029682B">
        <w:rPr>
          <w:rFonts w:asciiTheme="minorHAnsi" w:hAnsiTheme="minorHAnsi" w:cstheme="minorHAnsi"/>
          <w:sz w:val="24"/>
        </w:rPr>
        <w:t xml:space="preserve"> za </w:t>
      </w:r>
      <w:proofErr w:type="spellStart"/>
      <w:r w:rsidRPr="0029682B">
        <w:rPr>
          <w:rFonts w:asciiTheme="minorHAnsi" w:hAnsiTheme="minorHAnsi" w:cstheme="minorHAnsi"/>
          <w:sz w:val="24"/>
        </w:rPr>
        <w:t>akrilamid</w:t>
      </w:r>
      <w:proofErr w:type="spellEnd"/>
      <w:r w:rsidRPr="0029682B">
        <w:rPr>
          <w:rFonts w:asciiTheme="minorHAnsi" w:hAnsiTheme="minorHAnsi" w:cstheme="minorHAnsi"/>
          <w:sz w:val="24"/>
        </w:rPr>
        <w:t xml:space="preserve">. V </w:t>
      </w:r>
      <w:proofErr w:type="spellStart"/>
      <w:r w:rsidRPr="0029682B">
        <w:rPr>
          <w:rFonts w:asciiTheme="minorHAnsi" w:hAnsiTheme="minorHAnsi" w:cstheme="minorHAnsi"/>
          <w:sz w:val="24"/>
        </w:rPr>
        <w:t>primeru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preseganja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okvirnih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oziroma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referenčnih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vrednosti</w:t>
      </w:r>
      <w:proofErr w:type="spellEnd"/>
      <w:r w:rsidRPr="0029682B">
        <w:rPr>
          <w:rFonts w:asciiTheme="minorHAnsi" w:hAnsiTheme="minorHAnsi" w:cstheme="minorHAnsi"/>
          <w:sz w:val="24"/>
        </w:rPr>
        <w:t xml:space="preserve"> v </w:t>
      </w:r>
      <w:proofErr w:type="spellStart"/>
      <w:r w:rsidRPr="0029682B">
        <w:rPr>
          <w:rFonts w:asciiTheme="minorHAnsi" w:hAnsiTheme="minorHAnsi" w:cstheme="minorHAnsi"/>
          <w:sz w:val="24"/>
        </w:rPr>
        <w:t>vzorcu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živil</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morajo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proizvajalci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proučiti</w:t>
      </w:r>
      <w:proofErr w:type="spellEnd"/>
      <w:r w:rsidRPr="0029682B">
        <w:rPr>
          <w:rFonts w:asciiTheme="minorHAnsi" w:hAnsiTheme="minorHAnsi" w:cstheme="minorHAnsi"/>
          <w:sz w:val="24"/>
        </w:rPr>
        <w:t xml:space="preserve"> in </w:t>
      </w:r>
      <w:proofErr w:type="spellStart"/>
      <w:r w:rsidRPr="0029682B">
        <w:rPr>
          <w:rFonts w:asciiTheme="minorHAnsi" w:hAnsiTheme="minorHAnsi" w:cstheme="minorHAnsi"/>
          <w:sz w:val="24"/>
        </w:rPr>
        <w:t>prilagoditi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proizvodne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postopke</w:t>
      </w:r>
      <w:proofErr w:type="spellEnd"/>
      <w:r w:rsidRPr="0029682B">
        <w:rPr>
          <w:rFonts w:asciiTheme="minorHAnsi" w:hAnsiTheme="minorHAnsi" w:cstheme="minorHAnsi"/>
          <w:sz w:val="24"/>
        </w:rPr>
        <w:t xml:space="preserve">, ki </w:t>
      </w:r>
      <w:proofErr w:type="spellStart"/>
      <w:r w:rsidRPr="0029682B">
        <w:rPr>
          <w:rFonts w:asciiTheme="minorHAnsi" w:hAnsiTheme="minorHAnsi" w:cstheme="minorHAnsi"/>
          <w:sz w:val="24"/>
        </w:rPr>
        <w:t>zagotavljajo</w:t>
      </w:r>
      <w:proofErr w:type="spellEnd"/>
      <w:r w:rsidRPr="0029682B">
        <w:rPr>
          <w:rFonts w:asciiTheme="minorHAnsi" w:hAnsiTheme="minorHAnsi" w:cstheme="minorHAnsi"/>
          <w:sz w:val="24"/>
        </w:rPr>
        <w:t xml:space="preserve"> raven </w:t>
      </w:r>
      <w:proofErr w:type="spellStart"/>
      <w:r w:rsidRPr="0029682B">
        <w:rPr>
          <w:rFonts w:asciiTheme="minorHAnsi" w:hAnsiTheme="minorHAnsi" w:cstheme="minorHAnsi"/>
          <w:sz w:val="24"/>
        </w:rPr>
        <w:t>akrilamida</w:t>
      </w:r>
      <w:proofErr w:type="spellEnd"/>
      <w:r w:rsidRPr="0029682B">
        <w:rPr>
          <w:rFonts w:asciiTheme="minorHAnsi" w:hAnsiTheme="minorHAnsi" w:cstheme="minorHAnsi"/>
          <w:sz w:val="24"/>
        </w:rPr>
        <w:t xml:space="preserve"> pod </w:t>
      </w:r>
      <w:proofErr w:type="spellStart"/>
      <w:r w:rsidRPr="0029682B">
        <w:rPr>
          <w:rFonts w:asciiTheme="minorHAnsi" w:hAnsiTheme="minorHAnsi" w:cstheme="minorHAnsi"/>
          <w:sz w:val="24"/>
        </w:rPr>
        <w:t>okvirnimi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mejami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w:t>
      </w:r>
    </w:p>
    <w:p w14:paraId="2301A165" w14:textId="77777777" w:rsidR="0029682B" w:rsidRDefault="0029682B" w:rsidP="0029682B">
      <w:pPr>
        <w:autoSpaceDE w:val="0"/>
        <w:autoSpaceDN w:val="0"/>
        <w:adjustRightInd w:val="0"/>
        <w:jc w:val="both"/>
        <w:rPr>
          <w:rFonts w:cs="Arial"/>
          <w:sz w:val="24"/>
        </w:rPr>
      </w:pPr>
    </w:p>
    <w:p w14:paraId="647FE8A8" w14:textId="77777777" w:rsidR="00E15AF2" w:rsidRDefault="00E15AF2" w:rsidP="0054516C">
      <w:pPr>
        <w:pStyle w:val="Default"/>
        <w:jc w:val="both"/>
        <w:rPr>
          <w:rFonts w:cs="Arial"/>
          <w:color w:val="auto"/>
          <w:u w:val="single"/>
          <w:lang w:eastAsia="zh-CN"/>
        </w:rPr>
      </w:pPr>
    </w:p>
    <w:p w14:paraId="793F6CB8" w14:textId="77777777" w:rsidR="0054516C" w:rsidRDefault="00163A9B" w:rsidP="0054516C">
      <w:pPr>
        <w:pStyle w:val="Default"/>
        <w:jc w:val="both"/>
        <w:rPr>
          <w:rFonts w:cs="Arial"/>
          <w:color w:val="auto"/>
          <w:u w:val="single"/>
          <w:lang w:eastAsia="zh-CN"/>
        </w:rPr>
      </w:pPr>
      <w:r w:rsidRPr="00587978">
        <w:rPr>
          <w:rFonts w:cs="Arial"/>
          <w:color w:val="auto"/>
          <w:u w:val="single"/>
          <w:lang w:eastAsia="zh-CN"/>
        </w:rPr>
        <w:t>Podrobni r</w:t>
      </w:r>
      <w:r w:rsidR="00CB5CC4" w:rsidRPr="00587978">
        <w:rPr>
          <w:rFonts w:cs="Arial"/>
          <w:color w:val="auto"/>
          <w:u w:val="single"/>
          <w:lang w:eastAsia="zh-CN"/>
        </w:rPr>
        <w:t xml:space="preserve">ezultati preiskav v odvzetih vzorcih </w:t>
      </w:r>
      <w:r w:rsidRPr="00587978">
        <w:rPr>
          <w:rFonts w:cs="Arial"/>
          <w:color w:val="auto"/>
          <w:u w:val="single"/>
          <w:lang w:eastAsia="zh-CN"/>
        </w:rPr>
        <w:t>živil</w:t>
      </w:r>
      <w:r w:rsidR="0054516C" w:rsidRPr="00587978">
        <w:rPr>
          <w:rFonts w:cs="Arial"/>
          <w:color w:val="auto"/>
          <w:u w:val="single"/>
          <w:lang w:eastAsia="zh-CN"/>
        </w:rPr>
        <w:t>:</w:t>
      </w:r>
    </w:p>
    <w:p w14:paraId="113AB559" w14:textId="1A0D4F79" w:rsidR="001D47D9" w:rsidRDefault="001D47D9" w:rsidP="0054516C">
      <w:pPr>
        <w:pStyle w:val="Default"/>
        <w:jc w:val="both"/>
        <w:rPr>
          <w:rFonts w:cs="Arial"/>
          <w:color w:val="auto"/>
          <w:u w:val="single"/>
          <w:lang w:eastAsia="zh-CN"/>
        </w:rPr>
      </w:pPr>
    </w:p>
    <w:p w14:paraId="0BAE91A7" w14:textId="77777777" w:rsidR="00E15AF2" w:rsidRPr="00587978" w:rsidRDefault="00E15AF2" w:rsidP="0054516C">
      <w:pPr>
        <w:pStyle w:val="Default"/>
        <w:jc w:val="both"/>
        <w:rPr>
          <w:rFonts w:cs="Arial"/>
          <w:color w:val="auto"/>
          <w:u w:val="single"/>
          <w:lang w:eastAsia="zh-CN"/>
        </w:rPr>
      </w:pPr>
    </w:p>
    <w:p w14:paraId="4A2E1ACD" w14:textId="06B2BD72" w:rsidR="0029682B" w:rsidRPr="0029682B" w:rsidRDefault="0029682B" w:rsidP="0029682B">
      <w:pPr>
        <w:pStyle w:val="Odstavekseznama"/>
        <w:numPr>
          <w:ilvl w:val="0"/>
          <w:numId w:val="21"/>
        </w:numPr>
        <w:autoSpaceDE w:val="0"/>
        <w:autoSpaceDN w:val="0"/>
        <w:adjustRightInd w:val="0"/>
        <w:rPr>
          <w:rFonts w:asciiTheme="minorHAnsi" w:hAnsiTheme="minorHAnsi" w:cstheme="minorHAnsi"/>
          <w:sz w:val="24"/>
        </w:rPr>
      </w:pPr>
      <w:r w:rsidRPr="00054D7F">
        <w:rPr>
          <w:rFonts w:asciiTheme="minorHAnsi" w:hAnsiTheme="minorHAnsi" w:cstheme="minorHAnsi"/>
          <w:sz w:val="24"/>
        </w:rPr>
        <w:t xml:space="preserve">16 </w:t>
      </w:r>
      <w:proofErr w:type="spellStart"/>
      <w:r w:rsidRPr="00054D7F">
        <w:rPr>
          <w:rFonts w:asciiTheme="minorHAnsi" w:hAnsiTheme="minorHAnsi" w:cstheme="minorHAnsi"/>
          <w:sz w:val="24"/>
        </w:rPr>
        <w:t>vzorcev</w:t>
      </w:r>
      <w:proofErr w:type="spellEnd"/>
      <w:r w:rsidRPr="0029682B">
        <w:rPr>
          <w:rFonts w:asciiTheme="minorHAnsi" w:hAnsiTheme="minorHAnsi" w:cstheme="minorHAnsi"/>
          <w:sz w:val="24"/>
        </w:rPr>
        <w:t xml:space="preserve"> (2,4 %) glede </w:t>
      </w:r>
      <w:proofErr w:type="spellStart"/>
      <w:r w:rsidRPr="0029682B">
        <w:rPr>
          <w:rFonts w:asciiTheme="minorHAnsi" w:hAnsiTheme="minorHAnsi" w:cstheme="minorHAnsi"/>
          <w:sz w:val="24"/>
        </w:rPr>
        <w:t>vsebnosti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analiziranih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onesnaževal</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ni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v </w:t>
      </w:r>
      <w:proofErr w:type="spellStart"/>
      <w:r w:rsidRPr="0029682B">
        <w:rPr>
          <w:rFonts w:asciiTheme="minorHAnsi" w:hAnsiTheme="minorHAnsi" w:cstheme="minorHAnsi"/>
          <w:sz w:val="24"/>
        </w:rPr>
        <w:t>skladu</w:t>
      </w:r>
      <w:proofErr w:type="spellEnd"/>
      <w:r w:rsidRPr="0029682B">
        <w:rPr>
          <w:rFonts w:asciiTheme="minorHAnsi" w:hAnsiTheme="minorHAnsi" w:cstheme="minorHAnsi"/>
          <w:sz w:val="24"/>
        </w:rPr>
        <w:t xml:space="preserve"> z </w:t>
      </w:r>
      <w:proofErr w:type="spellStart"/>
      <w:r w:rsidRPr="0029682B">
        <w:rPr>
          <w:rFonts w:asciiTheme="minorHAnsi" w:hAnsiTheme="minorHAnsi" w:cstheme="minorHAnsi"/>
          <w:sz w:val="24"/>
        </w:rPr>
        <w:t>določili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Komisije</w:t>
      </w:r>
      <w:proofErr w:type="spellEnd"/>
      <w:r w:rsidRPr="0029682B">
        <w:rPr>
          <w:rFonts w:asciiTheme="minorHAnsi" w:hAnsiTheme="minorHAnsi" w:cstheme="minorHAnsi"/>
          <w:sz w:val="24"/>
        </w:rPr>
        <w:t xml:space="preserve"> (ES) </w:t>
      </w:r>
      <w:proofErr w:type="spellStart"/>
      <w:r w:rsidRPr="0029682B">
        <w:rPr>
          <w:rFonts w:asciiTheme="minorHAnsi" w:hAnsiTheme="minorHAnsi" w:cstheme="minorHAnsi"/>
          <w:sz w:val="24"/>
        </w:rPr>
        <w:t>št</w:t>
      </w:r>
      <w:proofErr w:type="spellEnd"/>
      <w:r w:rsidRPr="0029682B">
        <w:rPr>
          <w:rFonts w:asciiTheme="minorHAnsi" w:hAnsiTheme="minorHAnsi" w:cstheme="minorHAnsi"/>
          <w:sz w:val="24"/>
        </w:rPr>
        <w:t xml:space="preserve">. 1881/2006 in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Komisije</w:t>
      </w:r>
      <w:proofErr w:type="spellEnd"/>
      <w:r w:rsidRPr="0029682B">
        <w:rPr>
          <w:rFonts w:asciiTheme="minorHAnsi" w:hAnsiTheme="minorHAnsi" w:cstheme="minorHAnsi"/>
          <w:sz w:val="24"/>
        </w:rPr>
        <w:t xml:space="preserve"> (EU) 2023/915, </w:t>
      </w:r>
      <w:proofErr w:type="spellStart"/>
      <w:r w:rsidRPr="0029682B">
        <w:rPr>
          <w:rFonts w:asciiTheme="minorHAnsi" w:hAnsiTheme="minorHAnsi" w:cstheme="minorHAnsi"/>
          <w:sz w:val="24"/>
        </w:rPr>
        <w:t>ker</w:t>
      </w:r>
      <w:proofErr w:type="spellEnd"/>
      <w:r w:rsidRPr="0029682B">
        <w:rPr>
          <w:rFonts w:asciiTheme="minorHAnsi" w:hAnsiTheme="minorHAnsi" w:cstheme="minorHAnsi"/>
          <w:sz w:val="24"/>
        </w:rPr>
        <w:t xml:space="preserve"> so v </w:t>
      </w:r>
      <w:proofErr w:type="spellStart"/>
      <w:r w:rsidRPr="0029682B">
        <w:rPr>
          <w:rFonts w:asciiTheme="minorHAnsi" w:hAnsiTheme="minorHAnsi" w:cstheme="minorHAnsi"/>
          <w:sz w:val="24"/>
        </w:rPr>
        <w:t>vzorcih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dokazane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vsebnosti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onesnaževal</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tudi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ob</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upoštevanju</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merilne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negotovosti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presegale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mejne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vrednosti</w:t>
      </w:r>
      <w:proofErr w:type="spellEnd"/>
      <w:r>
        <w:rPr>
          <w:rFonts w:asciiTheme="minorHAnsi" w:hAnsiTheme="minorHAnsi" w:cstheme="minorHAnsi"/>
          <w:sz w:val="24"/>
        </w:rPr>
        <w:t>;</w:t>
      </w:r>
    </w:p>
    <w:p w14:paraId="1D8D20C0" w14:textId="77777777" w:rsidR="0029682B" w:rsidRDefault="0029682B" w:rsidP="0029682B">
      <w:pPr>
        <w:pStyle w:val="Default"/>
        <w:spacing w:after="120"/>
        <w:jc w:val="both"/>
        <w:rPr>
          <w:color w:val="auto"/>
        </w:rPr>
      </w:pPr>
    </w:p>
    <w:p w14:paraId="19E50F6F" w14:textId="1C86465B" w:rsidR="0029682B" w:rsidRPr="0029682B" w:rsidRDefault="0029682B" w:rsidP="0029682B">
      <w:pPr>
        <w:pStyle w:val="Odstavekseznama"/>
        <w:numPr>
          <w:ilvl w:val="0"/>
          <w:numId w:val="21"/>
        </w:numPr>
        <w:autoSpaceDE w:val="0"/>
        <w:autoSpaceDN w:val="0"/>
        <w:adjustRightInd w:val="0"/>
        <w:rPr>
          <w:rFonts w:asciiTheme="minorHAnsi" w:hAnsiTheme="minorHAnsi" w:cstheme="minorHAnsi"/>
          <w:sz w:val="24"/>
        </w:rPr>
      </w:pPr>
      <w:r w:rsidRPr="0029682B">
        <w:rPr>
          <w:rFonts w:asciiTheme="minorHAnsi" w:hAnsiTheme="minorHAnsi" w:cstheme="minorHAnsi"/>
          <w:sz w:val="24"/>
        </w:rPr>
        <w:t xml:space="preserve">Za </w:t>
      </w:r>
      <w:proofErr w:type="spellStart"/>
      <w:r w:rsidRPr="0029682B">
        <w:rPr>
          <w:rFonts w:asciiTheme="minorHAnsi" w:hAnsiTheme="minorHAnsi" w:cstheme="minorHAnsi"/>
          <w:sz w:val="24"/>
        </w:rPr>
        <w:t>oceno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varnosti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ki </w:t>
      </w:r>
      <w:proofErr w:type="spellStart"/>
      <w:r w:rsidRPr="0029682B">
        <w:rPr>
          <w:rFonts w:asciiTheme="minorHAnsi" w:hAnsiTheme="minorHAnsi" w:cstheme="minorHAnsi"/>
          <w:sz w:val="24"/>
        </w:rPr>
        <w:t>niso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bili</w:t>
      </w:r>
      <w:proofErr w:type="spellEnd"/>
      <w:r w:rsidRPr="0029682B">
        <w:rPr>
          <w:rFonts w:asciiTheme="minorHAnsi" w:hAnsiTheme="minorHAnsi" w:cstheme="minorHAnsi"/>
          <w:sz w:val="24"/>
        </w:rPr>
        <w:t xml:space="preserve"> v </w:t>
      </w:r>
      <w:proofErr w:type="spellStart"/>
      <w:r w:rsidRPr="0029682B">
        <w:rPr>
          <w:rFonts w:asciiTheme="minorHAnsi" w:hAnsiTheme="minorHAnsi" w:cstheme="minorHAnsi"/>
          <w:sz w:val="24"/>
        </w:rPr>
        <w:t>skladu</w:t>
      </w:r>
      <w:proofErr w:type="spellEnd"/>
      <w:r w:rsidRPr="0029682B">
        <w:rPr>
          <w:rFonts w:asciiTheme="minorHAnsi" w:hAnsiTheme="minorHAnsi" w:cstheme="minorHAnsi"/>
          <w:sz w:val="24"/>
        </w:rPr>
        <w:t xml:space="preserve"> z </w:t>
      </w:r>
      <w:proofErr w:type="spellStart"/>
      <w:r w:rsidRPr="0029682B">
        <w:rPr>
          <w:rFonts w:asciiTheme="minorHAnsi" w:hAnsiTheme="minorHAnsi" w:cstheme="minorHAnsi"/>
          <w:sz w:val="24"/>
        </w:rPr>
        <w:t>določili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Komisije</w:t>
      </w:r>
      <w:proofErr w:type="spellEnd"/>
      <w:r w:rsidRPr="0029682B">
        <w:rPr>
          <w:rFonts w:asciiTheme="minorHAnsi" w:hAnsiTheme="minorHAnsi" w:cstheme="minorHAnsi"/>
          <w:sz w:val="24"/>
        </w:rPr>
        <w:t xml:space="preserve"> (ES) </w:t>
      </w:r>
      <w:proofErr w:type="spellStart"/>
      <w:r w:rsidRPr="0029682B">
        <w:rPr>
          <w:rFonts w:asciiTheme="minorHAnsi" w:hAnsiTheme="minorHAnsi" w:cstheme="minorHAnsi"/>
          <w:sz w:val="24"/>
        </w:rPr>
        <w:t>št</w:t>
      </w:r>
      <w:proofErr w:type="spellEnd"/>
      <w:r w:rsidRPr="0029682B">
        <w:rPr>
          <w:rFonts w:asciiTheme="minorHAnsi" w:hAnsiTheme="minorHAnsi" w:cstheme="minorHAnsi"/>
          <w:sz w:val="24"/>
        </w:rPr>
        <w:t xml:space="preserve">. 1881/2006 </w:t>
      </w:r>
      <w:proofErr w:type="spellStart"/>
      <w:r w:rsidRPr="0029682B">
        <w:rPr>
          <w:rFonts w:asciiTheme="minorHAnsi" w:hAnsiTheme="minorHAnsi" w:cstheme="minorHAnsi"/>
          <w:sz w:val="24"/>
        </w:rPr>
        <w:t>oziroma</w:t>
      </w:r>
      <w:proofErr w:type="spellEnd"/>
      <w:r w:rsidRPr="0029682B">
        <w:rPr>
          <w:rFonts w:asciiTheme="minorHAnsi" w:hAnsiTheme="minorHAnsi" w:cstheme="minorHAnsi"/>
          <w:sz w:val="24"/>
        </w:rPr>
        <w:t xml:space="preserve"> za </w:t>
      </w:r>
      <w:proofErr w:type="spellStart"/>
      <w:r w:rsidRPr="0029682B">
        <w:rPr>
          <w:rFonts w:asciiTheme="minorHAnsi" w:hAnsiTheme="minorHAnsi" w:cstheme="minorHAnsi"/>
          <w:sz w:val="24"/>
        </w:rPr>
        <w:t>vzorce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katerih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ocene</w:t>
      </w:r>
      <w:proofErr w:type="spellEnd"/>
      <w:r w:rsidRPr="0029682B">
        <w:rPr>
          <w:rFonts w:asciiTheme="minorHAnsi" w:hAnsiTheme="minorHAnsi" w:cstheme="minorHAnsi"/>
          <w:sz w:val="24"/>
        </w:rPr>
        <w:t xml:space="preserve"> po </w:t>
      </w:r>
      <w:proofErr w:type="spellStart"/>
      <w:r w:rsidRPr="0029682B">
        <w:rPr>
          <w:rFonts w:asciiTheme="minorHAnsi" w:hAnsiTheme="minorHAnsi" w:cstheme="minorHAnsi"/>
          <w:sz w:val="24"/>
        </w:rPr>
        <w:t>navedeni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zakonodaji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ni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mogoče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izdelati</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skupaj</w:t>
      </w:r>
      <w:proofErr w:type="spellEnd"/>
      <w:r w:rsidRPr="0029682B">
        <w:rPr>
          <w:rFonts w:asciiTheme="minorHAnsi" w:hAnsiTheme="minorHAnsi" w:cstheme="minorHAnsi"/>
          <w:sz w:val="24"/>
        </w:rPr>
        <w:t xml:space="preserve"> 21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so bile </w:t>
      </w:r>
      <w:proofErr w:type="spellStart"/>
      <w:r w:rsidRPr="0029682B">
        <w:rPr>
          <w:rFonts w:asciiTheme="minorHAnsi" w:hAnsiTheme="minorHAnsi" w:cstheme="minorHAnsi"/>
          <w:sz w:val="24"/>
        </w:rPr>
        <w:t>izdelane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ocene</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tveganja</w:t>
      </w:r>
      <w:proofErr w:type="spellEnd"/>
      <w:r w:rsidRPr="0029682B">
        <w:rPr>
          <w:rFonts w:asciiTheme="minorHAnsi" w:hAnsiTheme="minorHAnsi" w:cstheme="minorHAnsi"/>
          <w:sz w:val="24"/>
        </w:rPr>
        <w:t xml:space="preserve"> za </w:t>
      </w:r>
      <w:proofErr w:type="spellStart"/>
      <w:r w:rsidRPr="0029682B">
        <w:rPr>
          <w:rFonts w:asciiTheme="minorHAnsi" w:hAnsiTheme="minorHAnsi" w:cstheme="minorHAnsi"/>
          <w:sz w:val="24"/>
        </w:rPr>
        <w:t>zdravje</w:t>
      </w:r>
      <w:proofErr w:type="spellEnd"/>
      <w:r w:rsidRPr="0029682B">
        <w:rPr>
          <w:rFonts w:asciiTheme="minorHAnsi" w:hAnsiTheme="minorHAnsi" w:cstheme="minorHAnsi"/>
          <w:sz w:val="24"/>
        </w:rPr>
        <w:t xml:space="preserve">. 12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je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glede </w:t>
      </w:r>
      <w:proofErr w:type="spellStart"/>
      <w:r w:rsidRPr="0029682B">
        <w:rPr>
          <w:rFonts w:asciiTheme="minorHAnsi" w:hAnsiTheme="minorHAnsi" w:cstheme="minorHAnsi"/>
          <w:sz w:val="24"/>
        </w:rPr>
        <w:t>na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izdelano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oceno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tveganja</w:t>
      </w:r>
      <w:proofErr w:type="spellEnd"/>
      <w:r w:rsidRPr="0029682B">
        <w:rPr>
          <w:rFonts w:asciiTheme="minorHAnsi" w:hAnsiTheme="minorHAnsi" w:cstheme="minorHAnsi"/>
          <w:sz w:val="24"/>
        </w:rPr>
        <w:t xml:space="preserve"> za </w:t>
      </w:r>
      <w:proofErr w:type="spellStart"/>
      <w:r w:rsidRPr="0029682B">
        <w:rPr>
          <w:rFonts w:asciiTheme="minorHAnsi" w:hAnsiTheme="minorHAnsi" w:cstheme="minorHAnsi"/>
          <w:sz w:val="24"/>
        </w:rPr>
        <w:t>onesnaževala</w:t>
      </w:r>
      <w:proofErr w:type="spellEnd"/>
      <w:r w:rsidRPr="0029682B">
        <w:rPr>
          <w:rFonts w:asciiTheme="minorHAnsi" w:hAnsiTheme="minorHAnsi" w:cstheme="minorHAnsi"/>
          <w:sz w:val="24"/>
        </w:rPr>
        <w:t xml:space="preserve">, po </w:t>
      </w:r>
      <w:proofErr w:type="spellStart"/>
      <w:r w:rsidRPr="0029682B">
        <w:rPr>
          <w:rFonts w:asciiTheme="minorHAnsi" w:hAnsiTheme="minorHAnsi" w:cstheme="minorHAnsi"/>
          <w:sz w:val="24"/>
        </w:rPr>
        <w:t>določilih</w:t>
      </w:r>
      <w:proofErr w:type="spellEnd"/>
      <w:r w:rsidRPr="0029682B">
        <w:rPr>
          <w:rFonts w:asciiTheme="minorHAnsi" w:hAnsiTheme="minorHAnsi" w:cstheme="minorHAnsi"/>
          <w:sz w:val="24"/>
        </w:rPr>
        <w:t xml:space="preserve"> 14. </w:t>
      </w:r>
      <w:proofErr w:type="spellStart"/>
      <w:r w:rsidRPr="0029682B">
        <w:rPr>
          <w:rFonts w:asciiTheme="minorHAnsi" w:hAnsiTheme="minorHAnsi" w:cstheme="minorHAnsi"/>
          <w:sz w:val="24"/>
        </w:rPr>
        <w:t>člena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 xml:space="preserve"> (ES) </w:t>
      </w:r>
      <w:proofErr w:type="spellStart"/>
      <w:r w:rsidRPr="0029682B">
        <w:rPr>
          <w:rFonts w:asciiTheme="minorHAnsi" w:hAnsiTheme="minorHAnsi" w:cstheme="minorHAnsi"/>
          <w:sz w:val="24"/>
        </w:rPr>
        <w:t>št</w:t>
      </w:r>
      <w:proofErr w:type="spellEnd"/>
      <w:r w:rsidRPr="0029682B">
        <w:rPr>
          <w:rFonts w:asciiTheme="minorHAnsi" w:hAnsiTheme="minorHAnsi" w:cstheme="minorHAnsi"/>
          <w:sz w:val="24"/>
        </w:rPr>
        <w:t xml:space="preserve">. 178/2002, </w:t>
      </w:r>
      <w:proofErr w:type="spellStart"/>
      <w:r w:rsidRPr="0029682B">
        <w:rPr>
          <w:rFonts w:asciiTheme="minorHAnsi" w:hAnsiTheme="minorHAnsi" w:cstheme="minorHAnsi"/>
          <w:sz w:val="24"/>
        </w:rPr>
        <w:t>ocenjenih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kot</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varni</w:t>
      </w:r>
      <w:proofErr w:type="spellEnd"/>
      <w:r w:rsidRPr="0029682B">
        <w:rPr>
          <w:rFonts w:asciiTheme="minorHAnsi" w:hAnsiTheme="minorHAnsi" w:cstheme="minorHAnsi"/>
          <w:sz w:val="24"/>
        </w:rPr>
        <w:t xml:space="preserve">. 9 </w:t>
      </w:r>
      <w:proofErr w:type="spellStart"/>
      <w:r w:rsidRPr="0029682B">
        <w:rPr>
          <w:rFonts w:asciiTheme="minorHAnsi" w:hAnsiTheme="minorHAnsi" w:cstheme="minorHAnsi"/>
          <w:sz w:val="24"/>
        </w:rPr>
        <w:t>vzorcev</w:t>
      </w:r>
      <w:proofErr w:type="spellEnd"/>
      <w:r w:rsidRPr="0029682B">
        <w:rPr>
          <w:rFonts w:asciiTheme="minorHAnsi" w:hAnsiTheme="minorHAnsi" w:cstheme="minorHAnsi"/>
          <w:sz w:val="24"/>
        </w:rPr>
        <w:t xml:space="preserve"> je </w:t>
      </w:r>
      <w:proofErr w:type="spellStart"/>
      <w:r w:rsidRPr="0029682B">
        <w:rPr>
          <w:rFonts w:asciiTheme="minorHAnsi" w:hAnsiTheme="minorHAnsi" w:cstheme="minorHAnsi"/>
          <w:sz w:val="24"/>
        </w:rPr>
        <w:t>bilo</w:t>
      </w:r>
      <w:proofErr w:type="spellEnd"/>
      <w:r w:rsidRPr="0029682B">
        <w:rPr>
          <w:rFonts w:asciiTheme="minorHAnsi" w:hAnsiTheme="minorHAnsi" w:cstheme="minorHAnsi"/>
          <w:sz w:val="24"/>
        </w:rPr>
        <w:t xml:space="preserve">, glede </w:t>
      </w:r>
      <w:proofErr w:type="spellStart"/>
      <w:r w:rsidRPr="0029682B">
        <w:rPr>
          <w:rFonts w:asciiTheme="minorHAnsi" w:hAnsiTheme="minorHAnsi" w:cstheme="minorHAnsi"/>
          <w:sz w:val="24"/>
        </w:rPr>
        <w:t>na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izdelano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oceno</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tveganja</w:t>
      </w:r>
      <w:proofErr w:type="spellEnd"/>
      <w:r w:rsidRPr="0029682B">
        <w:rPr>
          <w:rFonts w:asciiTheme="minorHAnsi" w:hAnsiTheme="minorHAnsi" w:cstheme="minorHAnsi"/>
          <w:sz w:val="24"/>
        </w:rPr>
        <w:t xml:space="preserve"> za </w:t>
      </w:r>
      <w:proofErr w:type="spellStart"/>
      <w:r w:rsidRPr="0029682B">
        <w:rPr>
          <w:rFonts w:asciiTheme="minorHAnsi" w:hAnsiTheme="minorHAnsi" w:cstheme="minorHAnsi"/>
          <w:sz w:val="24"/>
        </w:rPr>
        <w:t>onesnaževala</w:t>
      </w:r>
      <w:proofErr w:type="spellEnd"/>
      <w:r w:rsidRPr="0029682B">
        <w:rPr>
          <w:rFonts w:asciiTheme="minorHAnsi" w:hAnsiTheme="minorHAnsi" w:cstheme="minorHAnsi"/>
          <w:sz w:val="24"/>
        </w:rPr>
        <w:t xml:space="preserve">, po </w:t>
      </w:r>
      <w:proofErr w:type="spellStart"/>
      <w:r w:rsidRPr="0029682B">
        <w:rPr>
          <w:rFonts w:asciiTheme="minorHAnsi" w:hAnsiTheme="minorHAnsi" w:cstheme="minorHAnsi"/>
          <w:sz w:val="24"/>
        </w:rPr>
        <w:t>določilih</w:t>
      </w:r>
      <w:proofErr w:type="spellEnd"/>
      <w:r w:rsidRPr="0029682B">
        <w:rPr>
          <w:rFonts w:asciiTheme="minorHAnsi" w:hAnsiTheme="minorHAnsi" w:cstheme="minorHAnsi"/>
          <w:sz w:val="24"/>
        </w:rPr>
        <w:t xml:space="preserve"> 14. </w:t>
      </w:r>
      <w:proofErr w:type="spellStart"/>
      <w:r w:rsidRPr="0029682B">
        <w:rPr>
          <w:rFonts w:asciiTheme="minorHAnsi" w:hAnsiTheme="minorHAnsi" w:cstheme="minorHAnsi"/>
          <w:sz w:val="24"/>
        </w:rPr>
        <w:t>člena</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Uredbe</w:t>
      </w:r>
      <w:proofErr w:type="spellEnd"/>
      <w:r w:rsidRPr="0029682B">
        <w:rPr>
          <w:rFonts w:asciiTheme="minorHAnsi" w:hAnsiTheme="minorHAnsi" w:cstheme="minorHAnsi"/>
          <w:sz w:val="24"/>
        </w:rPr>
        <w:t xml:space="preserve"> (ES) </w:t>
      </w:r>
      <w:proofErr w:type="spellStart"/>
      <w:r w:rsidRPr="0029682B">
        <w:rPr>
          <w:rFonts w:asciiTheme="minorHAnsi" w:hAnsiTheme="minorHAnsi" w:cstheme="minorHAnsi"/>
          <w:sz w:val="24"/>
        </w:rPr>
        <w:t>št</w:t>
      </w:r>
      <w:proofErr w:type="spellEnd"/>
      <w:r w:rsidRPr="0029682B">
        <w:rPr>
          <w:rFonts w:asciiTheme="minorHAnsi" w:hAnsiTheme="minorHAnsi" w:cstheme="minorHAnsi"/>
          <w:sz w:val="24"/>
        </w:rPr>
        <w:t xml:space="preserve">. 178/2002, </w:t>
      </w:r>
      <w:proofErr w:type="spellStart"/>
      <w:r w:rsidRPr="0029682B">
        <w:rPr>
          <w:rFonts w:asciiTheme="minorHAnsi" w:hAnsiTheme="minorHAnsi" w:cstheme="minorHAnsi"/>
          <w:sz w:val="24"/>
        </w:rPr>
        <w:t>ocenjenih</w:t>
      </w:r>
      <w:proofErr w:type="spellEnd"/>
      <w:r w:rsidRPr="0029682B">
        <w:rPr>
          <w:rFonts w:asciiTheme="minorHAnsi" w:hAnsiTheme="minorHAnsi" w:cstheme="minorHAnsi"/>
          <w:sz w:val="24"/>
        </w:rPr>
        <w:t xml:space="preserve"> </w:t>
      </w:r>
      <w:proofErr w:type="spellStart"/>
      <w:r w:rsidRPr="0029682B">
        <w:rPr>
          <w:rFonts w:asciiTheme="minorHAnsi" w:hAnsiTheme="minorHAnsi" w:cstheme="minorHAnsi"/>
          <w:sz w:val="24"/>
        </w:rPr>
        <w:t>kot</w:t>
      </w:r>
      <w:proofErr w:type="spellEnd"/>
      <w:r w:rsidRPr="0029682B">
        <w:rPr>
          <w:rFonts w:asciiTheme="minorHAnsi" w:hAnsiTheme="minorHAnsi" w:cstheme="minorHAnsi"/>
          <w:sz w:val="24"/>
        </w:rPr>
        <w:t xml:space="preserve"> ne </w:t>
      </w:r>
      <w:proofErr w:type="spellStart"/>
      <w:r w:rsidRPr="0029682B">
        <w:rPr>
          <w:rFonts w:asciiTheme="minorHAnsi" w:hAnsiTheme="minorHAnsi" w:cstheme="minorHAnsi"/>
          <w:sz w:val="24"/>
        </w:rPr>
        <w:t>varni</w:t>
      </w:r>
      <w:proofErr w:type="spellEnd"/>
      <w:r w:rsidRPr="0029682B">
        <w:rPr>
          <w:rFonts w:asciiTheme="minorHAnsi" w:hAnsiTheme="minorHAnsi" w:cstheme="minorHAnsi"/>
          <w:sz w:val="24"/>
        </w:rPr>
        <w:t>;</w:t>
      </w:r>
    </w:p>
    <w:p w14:paraId="712B51A0" w14:textId="77777777" w:rsidR="0029682B" w:rsidRPr="0029682B" w:rsidRDefault="0029682B" w:rsidP="0029682B">
      <w:pPr>
        <w:pStyle w:val="Odstavekseznama"/>
        <w:rPr>
          <w:rFonts w:cs="Arial"/>
        </w:rPr>
      </w:pPr>
    </w:p>
    <w:p w14:paraId="2245F742" w14:textId="77777777" w:rsidR="0029682B" w:rsidRPr="0029682B" w:rsidRDefault="0029682B" w:rsidP="0029682B">
      <w:pPr>
        <w:pStyle w:val="Odstavekseznama"/>
        <w:autoSpaceDE w:val="0"/>
        <w:autoSpaceDN w:val="0"/>
        <w:adjustRightInd w:val="0"/>
        <w:ind w:left="720"/>
        <w:rPr>
          <w:rFonts w:cs="Arial"/>
        </w:rPr>
      </w:pPr>
    </w:p>
    <w:p w14:paraId="7032E4D9" w14:textId="7B2B5503" w:rsidR="00F9457A" w:rsidRPr="00690D72" w:rsidRDefault="005B5BB9" w:rsidP="00727E54">
      <w:pPr>
        <w:numPr>
          <w:ilvl w:val="0"/>
          <w:numId w:val="21"/>
        </w:numPr>
        <w:spacing w:after="60"/>
        <w:ind w:left="714" w:hanging="357"/>
        <w:jc w:val="both"/>
        <w:rPr>
          <w:rFonts w:ascii="Calibri" w:eastAsia="Calibri" w:hAnsi="Calibri" w:cs="Calibri"/>
          <w:color w:val="000000"/>
          <w:sz w:val="24"/>
          <w:lang w:val="sl-SI"/>
        </w:rPr>
      </w:pPr>
      <w:r w:rsidRPr="00690D72">
        <w:rPr>
          <w:rFonts w:ascii="Calibri" w:hAnsi="Calibri" w:cs="Calibri"/>
          <w:sz w:val="24"/>
          <w:lang w:val="sl-SI" w:eastAsia="zh-CN"/>
        </w:rPr>
        <w:t xml:space="preserve">Od skupno </w:t>
      </w:r>
      <w:r w:rsidR="0029682B">
        <w:rPr>
          <w:rFonts w:ascii="Calibri" w:hAnsi="Calibri" w:cs="Calibri"/>
          <w:sz w:val="24"/>
          <w:lang w:val="sl-SI" w:eastAsia="zh-CN"/>
        </w:rPr>
        <w:t>57</w:t>
      </w:r>
      <w:r w:rsidRPr="00690D72">
        <w:rPr>
          <w:rFonts w:ascii="Calibri" w:hAnsi="Calibri" w:cs="Calibri"/>
          <w:sz w:val="24"/>
          <w:lang w:val="sl-SI" w:eastAsia="zh-CN"/>
        </w:rPr>
        <w:t xml:space="preserve"> vzorcev živil </w:t>
      </w:r>
      <w:r w:rsidRPr="001A0807">
        <w:rPr>
          <w:rFonts w:ascii="Calibri" w:hAnsi="Calibri" w:cs="Calibri"/>
          <w:sz w:val="24"/>
          <w:lang w:val="sl-SI" w:eastAsia="zh-CN"/>
        </w:rPr>
        <w:t>(</w:t>
      </w:r>
      <w:r w:rsidR="001A0807">
        <w:rPr>
          <w:rFonts w:ascii="Calibri" w:hAnsi="Calibri" w:cs="Calibri"/>
          <w:sz w:val="24"/>
          <w:lang w:val="sl-SI" w:eastAsia="zh-CN"/>
        </w:rPr>
        <w:t>8,4</w:t>
      </w:r>
      <w:r w:rsidRPr="001A0807">
        <w:rPr>
          <w:rFonts w:ascii="Calibri" w:hAnsi="Calibri" w:cs="Calibri"/>
          <w:sz w:val="24"/>
          <w:lang w:val="sl-SI" w:eastAsia="zh-CN"/>
        </w:rPr>
        <w:t xml:space="preserve"> %)</w:t>
      </w:r>
      <w:r w:rsidRPr="00690D72">
        <w:rPr>
          <w:rFonts w:ascii="Calibri" w:hAnsi="Calibri" w:cs="Calibri"/>
          <w:sz w:val="24"/>
          <w:lang w:val="sl-SI" w:eastAsia="zh-CN"/>
        </w:rPr>
        <w:t xml:space="preserve"> je bilo glede analize prisotnosti </w:t>
      </w:r>
      <w:proofErr w:type="spellStart"/>
      <w:r w:rsidRPr="00690D72">
        <w:rPr>
          <w:rFonts w:ascii="Calibri" w:hAnsi="Calibri" w:cs="Calibri"/>
          <w:sz w:val="24"/>
          <w:lang w:val="sl-SI" w:eastAsia="zh-CN"/>
        </w:rPr>
        <w:t>akrilamida</w:t>
      </w:r>
      <w:proofErr w:type="spellEnd"/>
      <w:r w:rsidRPr="00690D72">
        <w:rPr>
          <w:rFonts w:ascii="Calibri" w:hAnsi="Calibri" w:cs="Calibri"/>
          <w:sz w:val="24"/>
          <w:lang w:val="sl-SI" w:eastAsia="zh-CN"/>
        </w:rPr>
        <w:t xml:space="preserve"> skladnih</w:t>
      </w:r>
      <w:r w:rsidR="001A0807">
        <w:rPr>
          <w:rFonts w:ascii="Calibri" w:hAnsi="Calibri" w:cs="Calibri"/>
          <w:sz w:val="24"/>
          <w:lang w:val="sl-SI" w:eastAsia="zh-CN"/>
        </w:rPr>
        <w:t xml:space="preserve"> 56</w:t>
      </w:r>
      <w:r w:rsidR="00690D72">
        <w:rPr>
          <w:rFonts w:ascii="Calibri" w:hAnsi="Calibri" w:cs="Calibri"/>
          <w:sz w:val="24"/>
          <w:lang w:val="sl-SI" w:eastAsia="zh-CN"/>
        </w:rPr>
        <w:t xml:space="preserve"> </w:t>
      </w:r>
      <w:r w:rsidR="00F9457A" w:rsidRPr="00690D72">
        <w:rPr>
          <w:rFonts w:ascii="Calibri" w:hAnsi="Calibri" w:cs="Calibri"/>
          <w:sz w:val="24"/>
          <w:lang w:val="sl-SI" w:eastAsia="zh-CN"/>
        </w:rPr>
        <w:t xml:space="preserve">vzorcev </w:t>
      </w:r>
      <w:r w:rsidRPr="00690D72">
        <w:rPr>
          <w:rFonts w:ascii="Calibri" w:hAnsi="Calibri" w:cs="Calibri"/>
          <w:sz w:val="24"/>
          <w:lang w:val="sl-SI" w:eastAsia="zh-CN"/>
        </w:rPr>
        <w:t>z referenčnimi vrednostmi iz Uredbe Komisije št. 2017/2158/EU,</w:t>
      </w:r>
      <w:r w:rsidR="00555FCB" w:rsidRPr="00690D72">
        <w:rPr>
          <w:rFonts w:ascii="Calibri" w:hAnsi="Calibri" w:cs="Calibri"/>
          <w:sz w:val="24"/>
          <w:lang w:val="sl-SI" w:eastAsia="zh-CN"/>
        </w:rPr>
        <w:t xml:space="preserve"> medtem ko </w:t>
      </w:r>
      <w:r w:rsidR="001A0807">
        <w:rPr>
          <w:rFonts w:ascii="Calibri" w:hAnsi="Calibri" w:cs="Calibri"/>
          <w:sz w:val="24"/>
          <w:lang w:val="sl-SI" w:eastAsia="zh-CN"/>
        </w:rPr>
        <w:t>je 1</w:t>
      </w:r>
      <w:r w:rsidR="00690D72">
        <w:rPr>
          <w:rFonts w:ascii="Calibri" w:hAnsi="Calibri" w:cs="Calibri"/>
          <w:sz w:val="24"/>
          <w:lang w:val="sl-SI" w:eastAsia="zh-CN"/>
        </w:rPr>
        <w:t xml:space="preserve">  </w:t>
      </w:r>
      <w:r w:rsidR="00555FCB" w:rsidRPr="00690D72">
        <w:rPr>
          <w:rFonts w:ascii="Calibri" w:hAnsi="Calibri" w:cs="Calibri"/>
          <w:sz w:val="24"/>
          <w:lang w:val="sl-SI" w:eastAsia="zh-CN"/>
        </w:rPr>
        <w:t>vzor</w:t>
      </w:r>
      <w:r w:rsidR="001A0807">
        <w:rPr>
          <w:rFonts w:ascii="Calibri" w:hAnsi="Calibri" w:cs="Calibri"/>
          <w:sz w:val="24"/>
          <w:lang w:val="sl-SI" w:eastAsia="zh-CN"/>
        </w:rPr>
        <w:t>ec</w:t>
      </w:r>
      <w:r w:rsidR="00555FCB" w:rsidRPr="00690D72">
        <w:rPr>
          <w:rFonts w:ascii="Calibri" w:hAnsi="Calibri" w:cs="Calibri"/>
          <w:sz w:val="24"/>
          <w:lang w:val="sl-SI" w:eastAsia="zh-CN"/>
        </w:rPr>
        <w:t xml:space="preserve"> </w:t>
      </w:r>
      <w:r w:rsidRPr="00690D72">
        <w:rPr>
          <w:rFonts w:ascii="Calibri" w:hAnsi="Calibri" w:cs="Calibri"/>
          <w:sz w:val="24"/>
          <w:lang w:val="sl-SI" w:eastAsia="zh-CN"/>
        </w:rPr>
        <w:t>presegal referenčno vrednost iz Uredbe</w:t>
      </w:r>
      <w:r w:rsidR="001D47D9" w:rsidRPr="00690D72">
        <w:rPr>
          <w:rFonts w:ascii="Calibri" w:hAnsi="Calibri" w:cs="Calibri"/>
          <w:sz w:val="24"/>
          <w:lang w:val="sl-SI" w:eastAsia="zh-CN"/>
        </w:rPr>
        <w:t xml:space="preserve">. </w:t>
      </w:r>
      <w:r w:rsidR="0054516C" w:rsidRPr="00690D72">
        <w:rPr>
          <w:rFonts w:ascii="Calibri" w:eastAsia="Calibri" w:hAnsi="Calibri" w:cs="Calibri"/>
          <w:color w:val="000000"/>
          <w:sz w:val="24"/>
          <w:lang w:val="sl-SI"/>
        </w:rPr>
        <w:t xml:space="preserve">Raven </w:t>
      </w:r>
      <w:proofErr w:type="spellStart"/>
      <w:r w:rsidR="0054516C" w:rsidRPr="00690D72">
        <w:rPr>
          <w:rFonts w:ascii="Calibri" w:eastAsia="Calibri" w:hAnsi="Calibri" w:cs="Calibri"/>
          <w:color w:val="000000"/>
          <w:sz w:val="24"/>
          <w:lang w:val="sl-SI"/>
        </w:rPr>
        <w:t>akrilamida</w:t>
      </w:r>
      <w:proofErr w:type="spellEnd"/>
      <w:r w:rsidR="0054516C" w:rsidRPr="00690D72">
        <w:rPr>
          <w:rFonts w:ascii="Calibri" w:eastAsia="Calibri" w:hAnsi="Calibri" w:cs="Calibri"/>
          <w:color w:val="000000"/>
          <w:sz w:val="24"/>
          <w:lang w:val="sl-SI"/>
        </w:rPr>
        <w:t xml:space="preserve"> v živilih je mogoče zmanjšati z upoštevanjem priporočil, ki so naveden</w:t>
      </w:r>
      <w:r w:rsidR="00F9457A" w:rsidRPr="00690D72">
        <w:rPr>
          <w:rFonts w:ascii="Calibri" w:eastAsia="Calibri" w:hAnsi="Calibri" w:cs="Calibri"/>
          <w:color w:val="000000"/>
          <w:sz w:val="24"/>
          <w:lang w:val="sl-SI"/>
        </w:rPr>
        <w:t>a</w:t>
      </w:r>
      <w:r w:rsidR="0054516C" w:rsidRPr="00690D72">
        <w:rPr>
          <w:rFonts w:ascii="Calibri" w:eastAsia="Calibri" w:hAnsi="Calibri" w:cs="Calibri"/>
          <w:color w:val="000000"/>
          <w:sz w:val="24"/>
          <w:lang w:val="sl-SI"/>
        </w:rPr>
        <w:t xml:space="preserve"> v Prilogi I in Prilogi II Uredbe</w:t>
      </w:r>
      <w:r w:rsidR="00F12EB8" w:rsidRPr="00690D72">
        <w:rPr>
          <w:rFonts w:ascii="Calibri" w:eastAsia="Calibri" w:hAnsi="Calibri" w:cs="Calibri"/>
          <w:color w:val="000000"/>
          <w:sz w:val="24"/>
          <w:lang w:val="sl-SI"/>
        </w:rPr>
        <w:t xml:space="preserve"> Komisije št.</w:t>
      </w:r>
      <w:r w:rsidR="0054516C" w:rsidRPr="00690D72">
        <w:rPr>
          <w:rFonts w:ascii="Calibri" w:eastAsia="Calibri" w:hAnsi="Calibri" w:cs="Calibri"/>
          <w:color w:val="000000"/>
          <w:sz w:val="24"/>
          <w:lang w:val="sl-SI"/>
        </w:rPr>
        <w:t xml:space="preserve"> 2017/2158</w:t>
      </w:r>
      <w:r w:rsidR="00473305" w:rsidRPr="00690D72">
        <w:rPr>
          <w:rFonts w:ascii="Calibri" w:eastAsia="Calibri" w:hAnsi="Calibri" w:cs="Calibri"/>
          <w:color w:val="000000"/>
          <w:sz w:val="24"/>
          <w:lang w:val="sl-SI"/>
        </w:rPr>
        <w:t>/EU</w:t>
      </w:r>
      <w:r w:rsidR="00690D72">
        <w:rPr>
          <w:rFonts w:ascii="Calibri" w:eastAsia="Calibri" w:hAnsi="Calibri" w:cs="Calibri"/>
          <w:color w:val="000000"/>
          <w:sz w:val="24"/>
          <w:lang w:val="sl-SI"/>
        </w:rPr>
        <w:t>.</w:t>
      </w:r>
    </w:p>
    <w:p w14:paraId="71527E99" w14:textId="1D5DFD1A" w:rsidR="00627AC9" w:rsidRDefault="007174A0" w:rsidP="00727E54">
      <w:pPr>
        <w:pStyle w:val="Default"/>
        <w:jc w:val="both"/>
        <w:rPr>
          <w:rFonts w:cs="Arial"/>
          <w:color w:val="auto"/>
          <w:u w:val="single"/>
          <w:lang w:eastAsia="zh-CN"/>
        </w:rPr>
      </w:pPr>
      <w:r w:rsidRPr="00A87638">
        <w:rPr>
          <w:rFonts w:cs="Arial"/>
          <w:color w:val="auto"/>
          <w:u w:val="single"/>
          <w:lang w:eastAsia="zh-CN"/>
        </w:rPr>
        <w:lastRenderedPageBreak/>
        <w:t>Podroben s</w:t>
      </w:r>
      <w:r w:rsidR="00266BB8" w:rsidRPr="00A87638">
        <w:rPr>
          <w:rFonts w:cs="Arial"/>
          <w:color w:val="auto"/>
          <w:u w:val="single"/>
          <w:lang w:eastAsia="zh-CN"/>
        </w:rPr>
        <w:t xml:space="preserve">eznam neskladnih vzorcev živil </w:t>
      </w:r>
      <w:r w:rsidRPr="00A87638">
        <w:rPr>
          <w:rFonts w:cs="Arial"/>
          <w:color w:val="auto"/>
          <w:u w:val="single"/>
          <w:lang w:eastAsia="zh-CN"/>
        </w:rPr>
        <w:t>zaradi previsoke vsebnost</w:t>
      </w:r>
      <w:r w:rsidR="00824DF3" w:rsidRPr="00A87638">
        <w:rPr>
          <w:rFonts w:cs="Arial"/>
          <w:color w:val="auto"/>
          <w:u w:val="single"/>
          <w:lang w:eastAsia="zh-CN"/>
        </w:rPr>
        <w:t>i</w:t>
      </w:r>
      <w:r w:rsidR="00266BB8" w:rsidRPr="00A87638">
        <w:rPr>
          <w:rFonts w:cs="Arial"/>
          <w:color w:val="auto"/>
          <w:u w:val="single"/>
          <w:lang w:eastAsia="zh-CN"/>
        </w:rPr>
        <w:t xml:space="preserve"> onesnaževa</w:t>
      </w:r>
      <w:r w:rsidRPr="00A87638">
        <w:rPr>
          <w:rFonts w:cs="Arial"/>
          <w:color w:val="auto"/>
          <w:u w:val="single"/>
          <w:lang w:eastAsia="zh-CN"/>
        </w:rPr>
        <w:t>l so prikazani v spodnji tabeli:</w:t>
      </w:r>
    </w:p>
    <w:p w14:paraId="39C38B83" w14:textId="77777777" w:rsidR="00F57495" w:rsidRDefault="00F57495" w:rsidP="00727E54">
      <w:pPr>
        <w:pStyle w:val="Default"/>
        <w:jc w:val="both"/>
        <w:rPr>
          <w:rFonts w:cs="Arial"/>
          <w:color w:val="auto"/>
          <w:u w:val="single"/>
          <w:lang w:eastAsia="zh-CN"/>
        </w:rPr>
      </w:pPr>
    </w:p>
    <w:tbl>
      <w:tblPr>
        <w:tblW w:w="8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2"/>
        <w:gridCol w:w="2330"/>
        <w:gridCol w:w="1538"/>
        <w:gridCol w:w="2114"/>
      </w:tblGrid>
      <w:tr w:rsidR="00C42864" w:rsidRPr="00D71BDA" w14:paraId="4C11D2EA" w14:textId="77777777" w:rsidTr="00054D7F">
        <w:tc>
          <w:tcPr>
            <w:tcW w:w="2742" w:type="dxa"/>
            <w:shd w:val="clear" w:color="auto" w:fill="A8D08D"/>
          </w:tcPr>
          <w:p w14:paraId="76151BFF"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Živilo</w:t>
            </w:r>
          </w:p>
        </w:tc>
        <w:tc>
          <w:tcPr>
            <w:tcW w:w="2330" w:type="dxa"/>
            <w:shd w:val="clear" w:color="auto" w:fill="A8D08D"/>
          </w:tcPr>
          <w:p w14:paraId="22DFEB51"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Parameter</w:t>
            </w:r>
          </w:p>
        </w:tc>
        <w:tc>
          <w:tcPr>
            <w:tcW w:w="1538" w:type="dxa"/>
            <w:shd w:val="clear" w:color="auto" w:fill="A8D08D"/>
          </w:tcPr>
          <w:p w14:paraId="035348A3"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Poreklo</w:t>
            </w:r>
          </w:p>
        </w:tc>
        <w:tc>
          <w:tcPr>
            <w:tcW w:w="2114" w:type="dxa"/>
            <w:shd w:val="clear" w:color="auto" w:fill="A8D08D"/>
          </w:tcPr>
          <w:p w14:paraId="2D165043" w14:textId="77777777" w:rsidR="00C42864" w:rsidRPr="0015118F" w:rsidRDefault="00C42864" w:rsidP="00D71BDA">
            <w:pPr>
              <w:pStyle w:val="Default"/>
              <w:jc w:val="both"/>
              <w:rPr>
                <w:rFonts w:asciiTheme="minorHAnsi" w:hAnsiTheme="minorHAnsi" w:cstheme="minorHAnsi"/>
                <w:b/>
                <w:bCs/>
                <w:color w:val="auto"/>
                <w:sz w:val="20"/>
                <w:szCs w:val="20"/>
                <w:lang w:eastAsia="zh-CN"/>
              </w:rPr>
            </w:pPr>
            <w:r w:rsidRPr="0015118F">
              <w:rPr>
                <w:rFonts w:asciiTheme="minorHAnsi" w:hAnsiTheme="minorHAnsi" w:cstheme="minorHAnsi"/>
                <w:b/>
                <w:bCs/>
                <w:color w:val="auto"/>
                <w:sz w:val="20"/>
                <w:szCs w:val="20"/>
                <w:lang w:eastAsia="zh-CN"/>
              </w:rPr>
              <w:t>Odvzem</w:t>
            </w:r>
          </w:p>
        </w:tc>
      </w:tr>
      <w:tr w:rsidR="00C42864" w:rsidRPr="00D71BDA" w14:paraId="0017076B" w14:textId="77777777" w:rsidTr="00054D7F">
        <w:tc>
          <w:tcPr>
            <w:tcW w:w="2742" w:type="dxa"/>
            <w:shd w:val="clear" w:color="auto" w:fill="auto"/>
          </w:tcPr>
          <w:p w14:paraId="62D52ACE" w14:textId="553DCA0C"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Korenje</w:t>
            </w:r>
          </w:p>
        </w:tc>
        <w:tc>
          <w:tcPr>
            <w:tcW w:w="2330" w:type="dxa"/>
            <w:shd w:val="clear" w:color="auto" w:fill="auto"/>
          </w:tcPr>
          <w:p w14:paraId="26D80BD6" w14:textId="32C5118B"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shd w:val="clear" w:color="auto" w:fill="auto"/>
          </w:tcPr>
          <w:p w14:paraId="494AD2E7" w14:textId="2DC75D7C"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shd w:val="clear" w:color="auto" w:fill="auto"/>
          </w:tcPr>
          <w:p w14:paraId="5689D0AB" w14:textId="3F1DFB23" w:rsidR="00C42864" w:rsidRPr="0015118F" w:rsidRDefault="00FE66C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806E64" w:rsidRPr="00D71BDA" w14:paraId="61E2B836" w14:textId="77777777" w:rsidTr="00054D7F">
        <w:tc>
          <w:tcPr>
            <w:tcW w:w="2742" w:type="dxa"/>
            <w:shd w:val="clear" w:color="auto" w:fill="auto"/>
          </w:tcPr>
          <w:p w14:paraId="68D1E212" w14:textId="04F24F7D" w:rsidR="00806E64"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Morske ribe</w:t>
            </w:r>
          </w:p>
        </w:tc>
        <w:tc>
          <w:tcPr>
            <w:tcW w:w="2330" w:type="dxa"/>
            <w:shd w:val="clear" w:color="auto" w:fill="auto"/>
          </w:tcPr>
          <w:p w14:paraId="56DAB9DC" w14:textId="090A82DB" w:rsidR="00806E64"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Živo srebro</w:t>
            </w:r>
          </w:p>
        </w:tc>
        <w:tc>
          <w:tcPr>
            <w:tcW w:w="1538" w:type="dxa"/>
            <w:shd w:val="clear" w:color="auto" w:fill="auto"/>
          </w:tcPr>
          <w:p w14:paraId="2019074A" w14:textId="153AA477" w:rsidR="00806E64" w:rsidRPr="0015118F"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Nizozemska</w:t>
            </w:r>
          </w:p>
        </w:tc>
        <w:tc>
          <w:tcPr>
            <w:tcW w:w="2114" w:type="dxa"/>
            <w:shd w:val="clear" w:color="auto" w:fill="auto"/>
          </w:tcPr>
          <w:p w14:paraId="7B39579A" w14:textId="1FFE41F3" w:rsidR="00806E64" w:rsidRPr="0015118F"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806E64" w:rsidRPr="00D71BDA" w14:paraId="52465D79" w14:textId="77777777" w:rsidTr="00054D7F">
        <w:tc>
          <w:tcPr>
            <w:tcW w:w="2742" w:type="dxa"/>
            <w:shd w:val="clear" w:color="auto" w:fill="auto"/>
          </w:tcPr>
          <w:p w14:paraId="185379E6" w14:textId="1E817450" w:rsidR="00806E64"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 xml:space="preserve">Korenje </w:t>
            </w:r>
          </w:p>
        </w:tc>
        <w:tc>
          <w:tcPr>
            <w:tcW w:w="2330" w:type="dxa"/>
            <w:shd w:val="clear" w:color="auto" w:fill="auto"/>
          </w:tcPr>
          <w:p w14:paraId="55783E3A" w14:textId="0ABFF37C" w:rsidR="00806E64"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Svinec</w:t>
            </w:r>
          </w:p>
        </w:tc>
        <w:tc>
          <w:tcPr>
            <w:tcW w:w="1538" w:type="dxa"/>
            <w:shd w:val="clear" w:color="auto" w:fill="auto"/>
          </w:tcPr>
          <w:p w14:paraId="00F81077" w14:textId="2D0ED3FB" w:rsidR="00806E64"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Hrvaška</w:t>
            </w:r>
          </w:p>
        </w:tc>
        <w:tc>
          <w:tcPr>
            <w:tcW w:w="2114" w:type="dxa"/>
            <w:shd w:val="clear" w:color="auto" w:fill="auto"/>
          </w:tcPr>
          <w:p w14:paraId="479C4D18" w14:textId="24B8FF51" w:rsidR="00806E64"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C42864" w:rsidRPr="00D71BDA" w14:paraId="7D40E0FB" w14:textId="77777777" w:rsidTr="00054D7F">
        <w:tc>
          <w:tcPr>
            <w:tcW w:w="2742" w:type="dxa"/>
            <w:shd w:val="clear" w:color="auto" w:fill="auto"/>
          </w:tcPr>
          <w:p w14:paraId="0E843870" w14:textId="7FC78D1D" w:rsidR="00C42864" w:rsidRPr="0015118F" w:rsidRDefault="00054D7F"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Pirina</w:t>
            </w:r>
            <w:proofErr w:type="spellEnd"/>
            <w:r w:rsidRPr="0015118F">
              <w:rPr>
                <w:rFonts w:asciiTheme="minorHAnsi" w:hAnsiTheme="minorHAnsi" w:cstheme="minorHAnsi"/>
                <w:color w:val="auto"/>
                <w:sz w:val="20"/>
                <w:szCs w:val="20"/>
                <w:lang w:eastAsia="zh-CN"/>
              </w:rPr>
              <w:t xml:space="preserve"> moka</w:t>
            </w:r>
          </w:p>
        </w:tc>
        <w:tc>
          <w:tcPr>
            <w:tcW w:w="2330" w:type="dxa"/>
            <w:shd w:val="clear" w:color="auto" w:fill="auto"/>
          </w:tcPr>
          <w:p w14:paraId="0175ECBF" w14:textId="5CFF795A" w:rsidR="00C42864" w:rsidRPr="0015118F" w:rsidRDefault="00054D7F" w:rsidP="00BE6D83">
            <w:pPr>
              <w:pStyle w:val="Default"/>
              <w:rPr>
                <w:rFonts w:asciiTheme="minorHAnsi" w:hAnsiTheme="minorHAnsi" w:cstheme="minorHAnsi"/>
                <w:color w:val="auto"/>
                <w:sz w:val="20"/>
                <w:szCs w:val="20"/>
                <w:lang w:eastAsia="zh-CN"/>
              </w:rPr>
            </w:pPr>
            <w:proofErr w:type="spellStart"/>
            <w:r>
              <w:rPr>
                <w:rFonts w:asciiTheme="minorHAnsi" w:hAnsiTheme="minorHAnsi" w:cstheme="minorHAnsi"/>
                <w:color w:val="auto"/>
                <w:sz w:val="20"/>
                <w:szCs w:val="20"/>
                <w:lang w:eastAsia="zh-CN"/>
              </w:rPr>
              <w:t>Ergot</w:t>
            </w:r>
            <w:proofErr w:type="spellEnd"/>
            <w:r>
              <w:rPr>
                <w:rFonts w:asciiTheme="minorHAnsi" w:hAnsiTheme="minorHAnsi" w:cstheme="minorHAnsi"/>
                <w:color w:val="auto"/>
                <w:sz w:val="20"/>
                <w:szCs w:val="20"/>
                <w:lang w:eastAsia="zh-CN"/>
              </w:rPr>
              <w:t xml:space="preserve"> alkaloidi</w:t>
            </w:r>
          </w:p>
        </w:tc>
        <w:tc>
          <w:tcPr>
            <w:tcW w:w="1538" w:type="dxa"/>
            <w:shd w:val="clear" w:color="auto" w:fill="auto"/>
          </w:tcPr>
          <w:p w14:paraId="2408042B" w14:textId="0077E1B7" w:rsidR="00C42864" w:rsidRPr="0015118F" w:rsidRDefault="00054D7F"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shd w:val="clear" w:color="auto" w:fill="auto"/>
          </w:tcPr>
          <w:p w14:paraId="6294B06B" w14:textId="7ED374DF" w:rsidR="00C42864" w:rsidRPr="0015118F" w:rsidRDefault="00054D7F"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806E64" w:rsidRPr="00D71BDA" w14:paraId="7228BC4B" w14:textId="77777777" w:rsidTr="00054D7F">
        <w:tc>
          <w:tcPr>
            <w:tcW w:w="2742" w:type="dxa"/>
            <w:shd w:val="clear" w:color="auto" w:fill="auto"/>
          </w:tcPr>
          <w:p w14:paraId="58BA5C06" w14:textId="537BB822" w:rsidR="00806E64" w:rsidRPr="0015118F"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Suhe fige</w:t>
            </w:r>
          </w:p>
        </w:tc>
        <w:tc>
          <w:tcPr>
            <w:tcW w:w="2330" w:type="dxa"/>
            <w:shd w:val="clear" w:color="auto" w:fill="auto"/>
          </w:tcPr>
          <w:p w14:paraId="00693730" w14:textId="3597EABF" w:rsidR="00806E64" w:rsidRDefault="00806E64" w:rsidP="00BE6D83">
            <w:pPr>
              <w:pStyle w:val="Default"/>
              <w:rPr>
                <w:rFonts w:asciiTheme="minorHAnsi" w:hAnsiTheme="minorHAnsi" w:cstheme="minorHAnsi"/>
                <w:color w:val="auto"/>
                <w:sz w:val="20"/>
                <w:szCs w:val="20"/>
                <w:lang w:eastAsia="zh-CN"/>
              </w:rPr>
            </w:pPr>
            <w:proofErr w:type="spellStart"/>
            <w:r>
              <w:rPr>
                <w:rFonts w:asciiTheme="minorHAnsi" w:hAnsiTheme="minorHAnsi" w:cstheme="minorHAnsi"/>
                <w:color w:val="auto"/>
                <w:sz w:val="20"/>
                <w:szCs w:val="20"/>
                <w:lang w:eastAsia="zh-CN"/>
              </w:rPr>
              <w:t>Ohratoksin</w:t>
            </w:r>
            <w:proofErr w:type="spellEnd"/>
            <w:r>
              <w:rPr>
                <w:rFonts w:asciiTheme="minorHAnsi" w:hAnsiTheme="minorHAnsi" w:cstheme="minorHAnsi"/>
                <w:color w:val="auto"/>
                <w:sz w:val="20"/>
                <w:szCs w:val="20"/>
                <w:lang w:eastAsia="zh-CN"/>
              </w:rPr>
              <w:t xml:space="preserve"> A</w:t>
            </w:r>
          </w:p>
        </w:tc>
        <w:tc>
          <w:tcPr>
            <w:tcW w:w="1538" w:type="dxa"/>
            <w:shd w:val="clear" w:color="auto" w:fill="auto"/>
          </w:tcPr>
          <w:p w14:paraId="5F76DA38" w14:textId="3B72CEFD" w:rsidR="00806E64" w:rsidRPr="0015118F"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Turčija</w:t>
            </w:r>
          </w:p>
        </w:tc>
        <w:tc>
          <w:tcPr>
            <w:tcW w:w="2114" w:type="dxa"/>
            <w:shd w:val="clear" w:color="auto" w:fill="auto"/>
          </w:tcPr>
          <w:p w14:paraId="6D9E6F82" w14:textId="4FE7D5D3" w:rsidR="00806E64" w:rsidRPr="0015118F"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C42864" w:rsidRPr="00D71BDA" w14:paraId="3E31ADE5" w14:textId="77777777" w:rsidTr="00054D7F">
        <w:tc>
          <w:tcPr>
            <w:tcW w:w="2742" w:type="dxa"/>
            <w:shd w:val="clear" w:color="auto" w:fill="auto"/>
          </w:tcPr>
          <w:p w14:paraId="3D03F91E" w14:textId="6C428317" w:rsidR="00C42864" w:rsidRPr="0015118F" w:rsidRDefault="00806E64"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Česen</w:t>
            </w:r>
          </w:p>
        </w:tc>
        <w:tc>
          <w:tcPr>
            <w:tcW w:w="2330" w:type="dxa"/>
            <w:shd w:val="clear" w:color="auto" w:fill="auto"/>
          </w:tcPr>
          <w:p w14:paraId="5C78B828" w14:textId="359C88DE"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Kadmij</w:t>
            </w:r>
          </w:p>
        </w:tc>
        <w:tc>
          <w:tcPr>
            <w:tcW w:w="1538" w:type="dxa"/>
            <w:shd w:val="clear" w:color="auto" w:fill="auto"/>
          </w:tcPr>
          <w:p w14:paraId="1E3DC295" w14:textId="45A023E1" w:rsidR="00C42864" w:rsidRPr="0015118F" w:rsidRDefault="00222A0B"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Slovenija</w:t>
            </w:r>
          </w:p>
        </w:tc>
        <w:tc>
          <w:tcPr>
            <w:tcW w:w="2114" w:type="dxa"/>
            <w:shd w:val="clear" w:color="auto" w:fill="auto"/>
          </w:tcPr>
          <w:p w14:paraId="425E7EC2" w14:textId="77777777" w:rsidR="00C42864" w:rsidRPr="0015118F" w:rsidRDefault="00C42864"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C42864" w:rsidRPr="00D71BDA" w14:paraId="37D13797" w14:textId="77777777" w:rsidTr="00054D7F">
        <w:tc>
          <w:tcPr>
            <w:tcW w:w="2742" w:type="dxa"/>
            <w:shd w:val="clear" w:color="auto" w:fill="auto"/>
          </w:tcPr>
          <w:p w14:paraId="71DBF90A" w14:textId="340C64BE" w:rsidR="00C42864" w:rsidRPr="0015118F" w:rsidRDefault="0044203C" w:rsidP="00BE6D83">
            <w:pPr>
              <w:pStyle w:val="Default"/>
              <w:rPr>
                <w:rFonts w:asciiTheme="minorHAnsi" w:hAnsiTheme="minorHAnsi" w:cstheme="minorHAnsi"/>
                <w:color w:val="auto"/>
                <w:sz w:val="20"/>
                <w:szCs w:val="20"/>
                <w:highlight w:val="yellow"/>
                <w:lang w:eastAsia="zh-CN"/>
              </w:rPr>
            </w:pPr>
            <w:r w:rsidRPr="0015118F">
              <w:rPr>
                <w:rFonts w:asciiTheme="minorHAnsi" w:hAnsiTheme="minorHAnsi" w:cstheme="minorHAnsi"/>
                <w:color w:val="auto"/>
                <w:sz w:val="20"/>
                <w:szCs w:val="20"/>
                <w:lang w:eastAsia="zh-CN"/>
              </w:rPr>
              <w:t>Krompirjev čips</w:t>
            </w:r>
          </w:p>
        </w:tc>
        <w:tc>
          <w:tcPr>
            <w:tcW w:w="2330" w:type="dxa"/>
            <w:shd w:val="clear" w:color="auto" w:fill="auto"/>
          </w:tcPr>
          <w:p w14:paraId="1EEDF297" w14:textId="0C6ACF01" w:rsidR="00C42864" w:rsidRPr="0015118F" w:rsidRDefault="00FE66C1" w:rsidP="00BE6D83">
            <w:pPr>
              <w:pStyle w:val="Default"/>
              <w:rPr>
                <w:rFonts w:asciiTheme="minorHAnsi" w:hAnsiTheme="minorHAnsi" w:cstheme="minorHAnsi"/>
                <w:color w:val="auto"/>
                <w:sz w:val="20"/>
                <w:szCs w:val="20"/>
                <w:highlight w:val="yellow"/>
                <w:lang w:eastAsia="zh-CN"/>
              </w:rPr>
            </w:pPr>
            <w:proofErr w:type="spellStart"/>
            <w:r w:rsidRPr="0015118F">
              <w:rPr>
                <w:rFonts w:asciiTheme="minorHAnsi" w:hAnsiTheme="minorHAnsi" w:cstheme="minorHAnsi"/>
                <w:color w:val="auto"/>
                <w:sz w:val="20"/>
                <w:szCs w:val="20"/>
                <w:lang w:eastAsia="zh-CN"/>
              </w:rPr>
              <w:t>Akrilamid</w:t>
            </w:r>
            <w:proofErr w:type="spellEnd"/>
          </w:p>
        </w:tc>
        <w:tc>
          <w:tcPr>
            <w:tcW w:w="1538" w:type="dxa"/>
            <w:shd w:val="clear" w:color="auto" w:fill="auto"/>
          </w:tcPr>
          <w:p w14:paraId="29804B5F" w14:textId="7EC89EA5" w:rsidR="00C42864" w:rsidRPr="0015118F" w:rsidRDefault="003E00D2" w:rsidP="00BE6D83">
            <w:pPr>
              <w:pStyle w:val="Default"/>
              <w:rPr>
                <w:rFonts w:asciiTheme="minorHAnsi" w:hAnsiTheme="minorHAnsi" w:cstheme="minorHAnsi"/>
                <w:color w:val="auto"/>
                <w:sz w:val="20"/>
                <w:szCs w:val="20"/>
                <w:highlight w:val="yellow"/>
                <w:lang w:eastAsia="zh-CN"/>
              </w:rPr>
            </w:pPr>
            <w:r w:rsidRPr="003E00D2">
              <w:rPr>
                <w:rFonts w:asciiTheme="minorHAnsi" w:hAnsiTheme="minorHAnsi" w:cstheme="minorHAnsi"/>
                <w:color w:val="auto"/>
                <w:sz w:val="20"/>
                <w:szCs w:val="20"/>
                <w:lang w:eastAsia="zh-CN"/>
              </w:rPr>
              <w:t>Srbija</w:t>
            </w:r>
          </w:p>
        </w:tc>
        <w:tc>
          <w:tcPr>
            <w:tcW w:w="2114" w:type="dxa"/>
            <w:shd w:val="clear" w:color="auto" w:fill="auto"/>
          </w:tcPr>
          <w:p w14:paraId="39D83E0C" w14:textId="77777777" w:rsidR="00C42864" w:rsidRPr="0015118F" w:rsidRDefault="00C42864" w:rsidP="00BE6D83">
            <w:pPr>
              <w:pStyle w:val="Default"/>
              <w:rPr>
                <w:rFonts w:asciiTheme="minorHAnsi" w:hAnsiTheme="minorHAnsi" w:cstheme="minorHAnsi"/>
                <w:color w:val="auto"/>
                <w:sz w:val="20"/>
                <w:szCs w:val="20"/>
                <w:highlight w:val="yellow"/>
                <w:lang w:eastAsia="zh-CN"/>
              </w:rPr>
            </w:pPr>
            <w:r w:rsidRPr="0015118F">
              <w:rPr>
                <w:rFonts w:asciiTheme="minorHAnsi" w:hAnsiTheme="minorHAnsi" w:cstheme="minorHAnsi"/>
                <w:color w:val="auto"/>
                <w:sz w:val="20"/>
                <w:szCs w:val="20"/>
                <w:lang w:eastAsia="zh-CN"/>
              </w:rPr>
              <w:t>Promet</w:t>
            </w:r>
          </w:p>
        </w:tc>
      </w:tr>
      <w:tr w:rsidR="00C42864" w:rsidRPr="00D71BDA" w14:paraId="0F1F77E4" w14:textId="77777777" w:rsidTr="00054D7F">
        <w:tc>
          <w:tcPr>
            <w:tcW w:w="2742" w:type="dxa"/>
            <w:shd w:val="clear" w:color="auto" w:fill="auto"/>
          </w:tcPr>
          <w:p w14:paraId="704E5E8A" w14:textId="3E29B697" w:rsidR="00C42864"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Suhe fige</w:t>
            </w:r>
          </w:p>
        </w:tc>
        <w:tc>
          <w:tcPr>
            <w:tcW w:w="2330" w:type="dxa"/>
            <w:shd w:val="clear" w:color="auto" w:fill="auto"/>
          </w:tcPr>
          <w:p w14:paraId="098DC74D" w14:textId="6CE0B188" w:rsidR="00C42864" w:rsidRPr="0015118F" w:rsidRDefault="00054D7F" w:rsidP="00BE6D83">
            <w:pPr>
              <w:pStyle w:val="Default"/>
              <w:rPr>
                <w:rFonts w:asciiTheme="minorHAnsi" w:hAnsiTheme="minorHAnsi" w:cstheme="minorHAnsi"/>
                <w:color w:val="auto"/>
                <w:sz w:val="20"/>
                <w:szCs w:val="20"/>
                <w:lang w:eastAsia="zh-CN"/>
              </w:rPr>
            </w:pPr>
            <w:proofErr w:type="spellStart"/>
            <w:r>
              <w:rPr>
                <w:rFonts w:asciiTheme="minorHAnsi" w:hAnsiTheme="minorHAnsi" w:cstheme="minorHAnsi"/>
                <w:color w:val="auto"/>
                <w:sz w:val="20"/>
                <w:szCs w:val="20"/>
                <w:lang w:eastAsia="zh-CN"/>
              </w:rPr>
              <w:t>Ohratoksin</w:t>
            </w:r>
            <w:proofErr w:type="spellEnd"/>
            <w:r>
              <w:rPr>
                <w:rFonts w:asciiTheme="minorHAnsi" w:hAnsiTheme="minorHAnsi" w:cstheme="minorHAnsi"/>
                <w:color w:val="auto"/>
                <w:sz w:val="20"/>
                <w:szCs w:val="20"/>
                <w:lang w:eastAsia="zh-CN"/>
              </w:rPr>
              <w:t xml:space="preserve"> A</w:t>
            </w:r>
          </w:p>
        </w:tc>
        <w:tc>
          <w:tcPr>
            <w:tcW w:w="1538" w:type="dxa"/>
            <w:shd w:val="clear" w:color="auto" w:fill="auto"/>
          </w:tcPr>
          <w:p w14:paraId="1F238F7E" w14:textId="3900195A" w:rsidR="00C42864"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Turčija</w:t>
            </w:r>
          </w:p>
        </w:tc>
        <w:tc>
          <w:tcPr>
            <w:tcW w:w="2114" w:type="dxa"/>
            <w:shd w:val="clear" w:color="auto" w:fill="auto"/>
          </w:tcPr>
          <w:p w14:paraId="3244A94B" w14:textId="1DE0427F" w:rsidR="00C42864"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Uvoz</w:t>
            </w:r>
          </w:p>
        </w:tc>
      </w:tr>
      <w:tr w:rsidR="00A3277B" w:rsidRPr="00D71BDA" w14:paraId="13375A9D" w14:textId="77777777" w:rsidTr="00054D7F">
        <w:tc>
          <w:tcPr>
            <w:tcW w:w="2742" w:type="dxa"/>
            <w:shd w:val="clear" w:color="auto" w:fill="auto"/>
          </w:tcPr>
          <w:p w14:paraId="454730E8" w14:textId="0F530ABD" w:rsidR="00A3277B" w:rsidRPr="0015118F" w:rsidRDefault="003E00D2" w:rsidP="00BE6D83">
            <w:pPr>
              <w:pStyle w:val="Default"/>
              <w:rPr>
                <w:rFonts w:asciiTheme="minorHAnsi" w:hAnsiTheme="minorHAnsi" w:cstheme="minorHAnsi"/>
                <w:color w:val="auto"/>
                <w:sz w:val="20"/>
                <w:szCs w:val="20"/>
                <w:highlight w:val="yellow"/>
                <w:lang w:eastAsia="zh-CN"/>
              </w:rPr>
            </w:pPr>
            <w:r w:rsidRPr="003E00D2">
              <w:rPr>
                <w:rFonts w:asciiTheme="minorHAnsi" w:hAnsiTheme="minorHAnsi" w:cstheme="minorHAnsi"/>
                <w:color w:val="auto"/>
                <w:sz w:val="20"/>
                <w:szCs w:val="20"/>
                <w:lang w:eastAsia="zh-CN"/>
              </w:rPr>
              <w:t>Pšenična moka</w:t>
            </w:r>
          </w:p>
        </w:tc>
        <w:tc>
          <w:tcPr>
            <w:tcW w:w="2330" w:type="dxa"/>
            <w:shd w:val="clear" w:color="auto" w:fill="auto"/>
          </w:tcPr>
          <w:p w14:paraId="572C0E45" w14:textId="04F00A89" w:rsidR="00A3277B" w:rsidRPr="0015118F" w:rsidRDefault="003E00D2" w:rsidP="00BE6D83">
            <w:pPr>
              <w:pStyle w:val="Default"/>
              <w:rPr>
                <w:rFonts w:asciiTheme="minorHAnsi" w:hAnsiTheme="minorHAnsi" w:cstheme="minorHAnsi"/>
                <w:color w:val="auto"/>
                <w:sz w:val="20"/>
                <w:szCs w:val="20"/>
                <w:lang w:eastAsia="zh-CN"/>
              </w:rPr>
            </w:pPr>
            <w:proofErr w:type="spellStart"/>
            <w:r>
              <w:rPr>
                <w:rFonts w:asciiTheme="minorHAnsi" w:hAnsiTheme="minorHAnsi" w:cstheme="minorHAnsi"/>
                <w:color w:val="auto"/>
                <w:sz w:val="20"/>
                <w:szCs w:val="20"/>
                <w:lang w:eastAsia="zh-CN"/>
              </w:rPr>
              <w:t>Ohratoksin</w:t>
            </w:r>
            <w:proofErr w:type="spellEnd"/>
            <w:r>
              <w:rPr>
                <w:rFonts w:asciiTheme="minorHAnsi" w:hAnsiTheme="minorHAnsi" w:cstheme="minorHAnsi"/>
                <w:color w:val="auto"/>
                <w:sz w:val="20"/>
                <w:szCs w:val="20"/>
                <w:lang w:eastAsia="zh-CN"/>
              </w:rPr>
              <w:t xml:space="preserve"> A</w:t>
            </w:r>
          </w:p>
        </w:tc>
        <w:tc>
          <w:tcPr>
            <w:tcW w:w="1538" w:type="dxa"/>
            <w:shd w:val="clear" w:color="auto" w:fill="auto"/>
          </w:tcPr>
          <w:p w14:paraId="502C4CAD" w14:textId="7BD49C36"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Slovenija</w:t>
            </w:r>
          </w:p>
        </w:tc>
        <w:tc>
          <w:tcPr>
            <w:tcW w:w="2114" w:type="dxa"/>
            <w:shd w:val="clear" w:color="auto" w:fill="auto"/>
          </w:tcPr>
          <w:p w14:paraId="4E8659FF" w14:textId="4938172A"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A3277B" w:rsidRPr="00D71BDA" w14:paraId="345CF452" w14:textId="77777777" w:rsidTr="00054D7F">
        <w:tc>
          <w:tcPr>
            <w:tcW w:w="2742" w:type="dxa"/>
            <w:shd w:val="clear" w:color="auto" w:fill="auto"/>
          </w:tcPr>
          <w:p w14:paraId="44260A0F" w14:textId="51DCE111"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Bučno olje</w:t>
            </w:r>
          </w:p>
        </w:tc>
        <w:tc>
          <w:tcPr>
            <w:tcW w:w="2330" w:type="dxa"/>
            <w:shd w:val="clear" w:color="auto" w:fill="auto"/>
          </w:tcPr>
          <w:p w14:paraId="025CACFB" w14:textId="62E922C7"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PAO</w:t>
            </w:r>
          </w:p>
        </w:tc>
        <w:tc>
          <w:tcPr>
            <w:tcW w:w="1538" w:type="dxa"/>
            <w:shd w:val="clear" w:color="auto" w:fill="auto"/>
          </w:tcPr>
          <w:p w14:paraId="3864D042" w14:textId="5F866E4F"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Slovenija</w:t>
            </w:r>
          </w:p>
        </w:tc>
        <w:tc>
          <w:tcPr>
            <w:tcW w:w="2114" w:type="dxa"/>
            <w:shd w:val="clear" w:color="auto" w:fill="auto"/>
          </w:tcPr>
          <w:p w14:paraId="0E963ADD" w14:textId="0FE21E16"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A3277B" w:rsidRPr="00D71BDA" w14:paraId="3CFF7A82" w14:textId="77777777" w:rsidTr="00054D7F">
        <w:tc>
          <w:tcPr>
            <w:tcW w:w="2742" w:type="dxa"/>
            <w:shd w:val="clear" w:color="auto" w:fill="auto"/>
          </w:tcPr>
          <w:p w14:paraId="6D15C4EE" w14:textId="585491D2"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Zeliščni čaj</w:t>
            </w:r>
          </w:p>
        </w:tc>
        <w:tc>
          <w:tcPr>
            <w:tcW w:w="2330" w:type="dxa"/>
            <w:shd w:val="clear" w:color="auto" w:fill="auto"/>
          </w:tcPr>
          <w:p w14:paraId="7730C1D0" w14:textId="288AE3B8"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Slovenija</w:t>
            </w:r>
          </w:p>
        </w:tc>
        <w:tc>
          <w:tcPr>
            <w:tcW w:w="1538" w:type="dxa"/>
            <w:shd w:val="clear" w:color="auto" w:fill="auto"/>
          </w:tcPr>
          <w:p w14:paraId="2488435F" w14:textId="0B72B97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w:t>
            </w:r>
            <w:r w:rsidR="003E00D2">
              <w:rPr>
                <w:rFonts w:asciiTheme="minorHAnsi" w:hAnsiTheme="minorHAnsi" w:cstheme="minorHAnsi"/>
                <w:color w:val="auto"/>
                <w:sz w:val="20"/>
                <w:szCs w:val="20"/>
                <w:lang w:eastAsia="zh-CN"/>
              </w:rPr>
              <w:t>lovenija</w:t>
            </w:r>
          </w:p>
        </w:tc>
        <w:tc>
          <w:tcPr>
            <w:tcW w:w="2114" w:type="dxa"/>
            <w:shd w:val="clear" w:color="auto" w:fill="auto"/>
          </w:tcPr>
          <w:p w14:paraId="1A8D6244" w14:textId="42B81E7C" w:rsidR="00A3277B" w:rsidRPr="0015118F" w:rsidRDefault="00773EFD"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Promet</w:t>
            </w:r>
          </w:p>
        </w:tc>
      </w:tr>
      <w:tr w:rsidR="00A3277B" w:rsidRPr="00D71BDA" w14:paraId="0C3EBF2E" w14:textId="77777777" w:rsidTr="00054D7F">
        <w:tc>
          <w:tcPr>
            <w:tcW w:w="2742" w:type="dxa"/>
            <w:shd w:val="clear" w:color="auto" w:fill="auto"/>
          </w:tcPr>
          <w:p w14:paraId="300BA2B9" w14:textId="02A60754"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Koruzna moka</w:t>
            </w:r>
          </w:p>
        </w:tc>
        <w:tc>
          <w:tcPr>
            <w:tcW w:w="2330" w:type="dxa"/>
            <w:shd w:val="clear" w:color="auto" w:fill="auto"/>
          </w:tcPr>
          <w:p w14:paraId="496E5059" w14:textId="17D2D172" w:rsidR="00A3277B" w:rsidRPr="0015118F" w:rsidRDefault="003E00D2" w:rsidP="00BE6D83">
            <w:pPr>
              <w:pStyle w:val="Default"/>
              <w:rPr>
                <w:rFonts w:asciiTheme="minorHAnsi" w:hAnsiTheme="minorHAnsi" w:cstheme="minorHAnsi"/>
                <w:color w:val="auto"/>
                <w:sz w:val="20"/>
                <w:szCs w:val="20"/>
                <w:lang w:eastAsia="zh-CN"/>
              </w:rPr>
            </w:pPr>
            <w:proofErr w:type="spellStart"/>
            <w:r>
              <w:rPr>
                <w:rFonts w:asciiTheme="minorHAnsi" w:hAnsiTheme="minorHAnsi" w:cstheme="minorHAnsi"/>
                <w:color w:val="auto"/>
                <w:sz w:val="20"/>
                <w:szCs w:val="20"/>
                <w:lang w:eastAsia="zh-CN"/>
              </w:rPr>
              <w:t>Fumonizin</w:t>
            </w:r>
            <w:proofErr w:type="spellEnd"/>
            <w:r>
              <w:rPr>
                <w:rFonts w:asciiTheme="minorHAnsi" w:hAnsiTheme="minorHAnsi" w:cstheme="minorHAnsi"/>
                <w:color w:val="auto"/>
                <w:sz w:val="20"/>
                <w:szCs w:val="20"/>
                <w:lang w:eastAsia="zh-CN"/>
              </w:rPr>
              <w:t xml:space="preserve"> B1 in B2</w:t>
            </w:r>
          </w:p>
        </w:tc>
        <w:tc>
          <w:tcPr>
            <w:tcW w:w="1538" w:type="dxa"/>
            <w:shd w:val="clear" w:color="auto" w:fill="auto"/>
          </w:tcPr>
          <w:p w14:paraId="280D4891" w14:textId="28F2C727"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w:t>
            </w:r>
            <w:r w:rsidR="003E00D2">
              <w:rPr>
                <w:rFonts w:asciiTheme="minorHAnsi" w:hAnsiTheme="minorHAnsi" w:cstheme="minorHAnsi"/>
                <w:color w:val="auto"/>
                <w:sz w:val="20"/>
                <w:szCs w:val="20"/>
                <w:lang w:eastAsia="zh-CN"/>
              </w:rPr>
              <w:t>rbija</w:t>
            </w:r>
          </w:p>
        </w:tc>
        <w:tc>
          <w:tcPr>
            <w:tcW w:w="2114" w:type="dxa"/>
            <w:shd w:val="clear" w:color="auto" w:fill="auto"/>
          </w:tcPr>
          <w:p w14:paraId="20A59B2D" w14:textId="1C38F769"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Uvoz</w:t>
            </w:r>
          </w:p>
        </w:tc>
      </w:tr>
      <w:tr w:rsidR="00A3277B" w:rsidRPr="00D71BDA" w14:paraId="32AFAC67" w14:textId="77777777" w:rsidTr="00054D7F">
        <w:tc>
          <w:tcPr>
            <w:tcW w:w="2742" w:type="dxa"/>
            <w:shd w:val="clear" w:color="auto" w:fill="auto"/>
          </w:tcPr>
          <w:p w14:paraId="5E38F32B" w14:textId="0B279487"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Mak</w:t>
            </w:r>
          </w:p>
        </w:tc>
        <w:tc>
          <w:tcPr>
            <w:tcW w:w="2330" w:type="dxa"/>
            <w:shd w:val="clear" w:color="auto" w:fill="auto"/>
          </w:tcPr>
          <w:p w14:paraId="49D59FF2" w14:textId="464145EB"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Opijevi alkaloidi</w:t>
            </w:r>
          </w:p>
        </w:tc>
        <w:tc>
          <w:tcPr>
            <w:tcW w:w="1538" w:type="dxa"/>
            <w:shd w:val="clear" w:color="auto" w:fill="auto"/>
          </w:tcPr>
          <w:p w14:paraId="2365F343" w14:textId="13ECCEF1" w:rsidR="00A3277B" w:rsidRPr="0015118F" w:rsidRDefault="002B1419"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Turčija</w:t>
            </w:r>
          </w:p>
        </w:tc>
        <w:tc>
          <w:tcPr>
            <w:tcW w:w="2114" w:type="dxa"/>
            <w:shd w:val="clear" w:color="auto" w:fill="auto"/>
          </w:tcPr>
          <w:p w14:paraId="19321DD8" w14:textId="4BB9B1D8"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A3277B" w:rsidRPr="00D71BDA" w14:paraId="6749E41D" w14:textId="77777777" w:rsidTr="00054D7F">
        <w:tc>
          <w:tcPr>
            <w:tcW w:w="2742" w:type="dxa"/>
            <w:shd w:val="clear" w:color="auto" w:fill="auto"/>
          </w:tcPr>
          <w:p w14:paraId="1875C975" w14:textId="74FBBDB9" w:rsidR="00F57495"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Korenje</w:t>
            </w:r>
          </w:p>
        </w:tc>
        <w:tc>
          <w:tcPr>
            <w:tcW w:w="2330" w:type="dxa"/>
            <w:shd w:val="clear" w:color="auto" w:fill="auto"/>
          </w:tcPr>
          <w:p w14:paraId="79BE3F67" w14:textId="22BA7CA4" w:rsidR="00A3277B"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Kadmij</w:t>
            </w:r>
          </w:p>
        </w:tc>
        <w:tc>
          <w:tcPr>
            <w:tcW w:w="1538" w:type="dxa"/>
            <w:shd w:val="clear" w:color="auto" w:fill="auto"/>
          </w:tcPr>
          <w:p w14:paraId="12935193" w14:textId="738D2A29" w:rsidR="00A3277B"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Slovenija</w:t>
            </w:r>
          </w:p>
        </w:tc>
        <w:tc>
          <w:tcPr>
            <w:tcW w:w="2114" w:type="dxa"/>
            <w:shd w:val="clear" w:color="auto" w:fill="auto"/>
          </w:tcPr>
          <w:p w14:paraId="38AD3152" w14:textId="69E24B23" w:rsidR="00A3277B" w:rsidRPr="0015118F" w:rsidRDefault="003E00D2"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Promet</w:t>
            </w:r>
          </w:p>
        </w:tc>
      </w:tr>
      <w:tr w:rsidR="00A3277B" w:rsidRPr="00D71BDA" w14:paraId="1A813D22" w14:textId="77777777" w:rsidTr="00054D7F">
        <w:tc>
          <w:tcPr>
            <w:tcW w:w="2742" w:type="dxa"/>
            <w:shd w:val="clear" w:color="auto" w:fill="auto"/>
          </w:tcPr>
          <w:p w14:paraId="06013C4A" w14:textId="58DC9AD1" w:rsidR="00A3277B" w:rsidRPr="0015118F" w:rsidRDefault="0022537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Slivovo žganje</w:t>
            </w:r>
          </w:p>
        </w:tc>
        <w:tc>
          <w:tcPr>
            <w:tcW w:w="2330" w:type="dxa"/>
            <w:shd w:val="clear" w:color="auto" w:fill="auto"/>
          </w:tcPr>
          <w:p w14:paraId="7872A2DE" w14:textId="55C8E09C" w:rsidR="00A3277B" w:rsidRPr="0015118F" w:rsidRDefault="00225371" w:rsidP="00BE6D83">
            <w:pPr>
              <w:pStyle w:val="Default"/>
              <w:rPr>
                <w:rFonts w:asciiTheme="minorHAnsi" w:hAnsiTheme="minorHAnsi" w:cstheme="minorHAnsi"/>
                <w:color w:val="auto"/>
                <w:sz w:val="20"/>
                <w:szCs w:val="20"/>
                <w:lang w:eastAsia="zh-CN"/>
              </w:rPr>
            </w:pPr>
            <w:proofErr w:type="spellStart"/>
            <w:r w:rsidRPr="0015118F">
              <w:rPr>
                <w:rFonts w:asciiTheme="minorHAnsi" w:hAnsiTheme="minorHAnsi" w:cstheme="minorHAnsi"/>
                <w:color w:val="auto"/>
                <w:sz w:val="20"/>
                <w:szCs w:val="20"/>
                <w:lang w:eastAsia="zh-CN"/>
              </w:rPr>
              <w:t>Etilkarbamat</w:t>
            </w:r>
            <w:proofErr w:type="spellEnd"/>
          </w:p>
        </w:tc>
        <w:tc>
          <w:tcPr>
            <w:tcW w:w="1538" w:type="dxa"/>
            <w:shd w:val="clear" w:color="auto" w:fill="auto"/>
          </w:tcPr>
          <w:p w14:paraId="60DF237F" w14:textId="1A5A713F" w:rsidR="00A3277B" w:rsidRPr="0015118F" w:rsidRDefault="0022537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Srbija</w:t>
            </w:r>
          </w:p>
        </w:tc>
        <w:tc>
          <w:tcPr>
            <w:tcW w:w="2114" w:type="dxa"/>
            <w:shd w:val="clear" w:color="auto" w:fill="auto"/>
          </w:tcPr>
          <w:p w14:paraId="6B619AEC" w14:textId="64D27FBA" w:rsidR="00A3277B" w:rsidRPr="0015118F" w:rsidRDefault="00225371" w:rsidP="00BE6D83">
            <w:pPr>
              <w:pStyle w:val="Default"/>
              <w:rPr>
                <w:rFonts w:asciiTheme="minorHAnsi" w:hAnsiTheme="minorHAnsi" w:cstheme="minorHAnsi"/>
                <w:color w:val="auto"/>
                <w:sz w:val="20"/>
                <w:szCs w:val="20"/>
                <w:lang w:eastAsia="zh-CN"/>
              </w:rPr>
            </w:pPr>
            <w:r w:rsidRPr="0015118F">
              <w:rPr>
                <w:rFonts w:asciiTheme="minorHAnsi" w:hAnsiTheme="minorHAnsi" w:cstheme="minorHAnsi"/>
                <w:color w:val="auto"/>
                <w:sz w:val="20"/>
                <w:szCs w:val="20"/>
                <w:lang w:eastAsia="zh-CN"/>
              </w:rPr>
              <w:t>Uvoz</w:t>
            </w:r>
          </w:p>
        </w:tc>
      </w:tr>
      <w:tr w:rsidR="00054D7F" w:rsidRPr="00D71BDA" w14:paraId="5ECBEE0B" w14:textId="77777777" w:rsidTr="00054D7F">
        <w:tc>
          <w:tcPr>
            <w:tcW w:w="2742" w:type="dxa"/>
            <w:shd w:val="clear" w:color="auto" w:fill="auto"/>
          </w:tcPr>
          <w:p w14:paraId="33EE6667" w14:textId="49B1FE9F" w:rsidR="00054D7F"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Suhe fige</w:t>
            </w:r>
          </w:p>
        </w:tc>
        <w:tc>
          <w:tcPr>
            <w:tcW w:w="2330" w:type="dxa"/>
            <w:shd w:val="clear" w:color="auto" w:fill="auto"/>
          </w:tcPr>
          <w:p w14:paraId="5BDB50A9" w14:textId="3CAEB2A7" w:rsidR="00054D7F"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Aflatoksini B1+B2+G1+G2</w:t>
            </w:r>
          </w:p>
        </w:tc>
        <w:tc>
          <w:tcPr>
            <w:tcW w:w="1538" w:type="dxa"/>
            <w:shd w:val="clear" w:color="auto" w:fill="auto"/>
          </w:tcPr>
          <w:p w14:paraId="07B25C08" w14:textId="2B823EB3" w:rsidR="00054D7F"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Iran</w:t>
            </w:r>
          </w:p>
        </w:tc>
        <w:tc>
          <w:tcPr>
            <w:tcW w:w="2114" w:type="dxa"/>
            <w:shd w:val="clear" w:color="auto" w:fill="auto"/>
          </w:tcPr>
          <w:p w14:paraId="60816350" w14:textId="1E85CDA0" w:rsidR="00054D7F" w:rsidRPr="0015118F" w:rsidRDefault="00054D7F" w:rsidP="00BE6D83">
            <w:pPr>
              <w:pStyle w:val="Default"/>
              <w:rPr>
                <w:rFonts w:asciiTheme="minorHAnsi" w:hAnsiTheme="minorHAnsi" w:cstheme="minorHAnsi"/>
                <w:color w:val="auto"/>
                <w:sz w:val="20"/>
                <w:szCs w:val="20"/>
                <w:lang w:eastAsia="zh-CN"/>
              </w:rPr>
            </w:pPr>
            <w:r>
              <w:rPr>
                <w:rFonts w:asciiTheme="minorHAnsi" w:hAnsiTheme="minorHAnsi" w:cstheme="minorHAnsi"/>
                <w:color w:val="auto"/>
                <w:sz w:val="20"/>
                <w:szCs w:val="20"/>
                <w:lang w:eastAsia="zh-CN"/>
              </w:rPr>
              <w:t>Uvoz</w:t>
            </w:r>
          </w:p>
        </w:tc>
      </w:tr>
    </w:tbl>
    <w:p w14:paraId="6B12FC51" w14:textId="77777777" w:rsidR="00C42864" w:rsidRPr="00D71BDA" w:rsidRDefault="00C42864" w:rsidP="00BE6D83">
      <w:pPr>
        <w:pStyle w:val="Default"/>
        <w:rPr>
          <w:color w:val="auto"/>
          <w:sz w:val="20"/>
          <w:szCs w:val="20"/>
          <w:u w:val="single"/>
          <w:lang w:eastAsia="zh-CN"/>
        </w:rPr>
      </w:pPr>
    </w:p>
    <w:p w14:paraId="5266ADC1" w14:textId="285426B6" w:rsidR="009F7CD8" w:rsidRDefault="009F7CD8" w:rsidP="00727E54">
      <w:pPr>
        <w:pStyle w:val="Default"/>
        <w:jc w:val="both"/>
        <w:rPr>
          <w:rFonts w:ascii="Arial" w:hAnsi="Arial" w:cs="Arial"/>
          <w:color w:val="auto"/>
          <w:sz w:val="20"/>
          <w:szCs w:val="20"/>
          <w:lang w:eastAsia="zh-CN"/>
        </w:rPr>
      </w:pPr>
    </w:p>
    <w:p w14:paraId="3F5DD4B5" w14:textId="77777777" w:rsidR="00E15AF2" w:rsidRDefault="00E15AF2" w:rsidP="00727E54">
      <w:pPr>
        <w:pStyle w:val="Default"/>
        <w:jc w:val="both"/>
        <w:rPr>
          <w:rFonts w:ascii="Arial" w:hAnsi="Arial" w:cs="Arial"/>
          <w:color w:val="auto"/>
          <w:sz w:val="20"/>
          <w:szCs w:val="20"/>
          <w:lang w:eastAsia="zh-CN"/>
        </w:rPr>
      </w:pPr>
    </w:p>
    <w:p w14:paraId="64324702" w14:textId="546FEEA6" w:rsidR="004504F3" w:rsidRPr="00A87638" w:rsidRDefault="00A866F4" w:rsidP="004504F3">
      <w:pPr>
        <w:pStyle w:val="Naslov"/>
        <w:numPr>
          <w:ilvl w:val="0"/>
          <w:numId w:val="22"/>
        </w:numPr>
        <w:rPr>
          <w:rFonts w:asciiTheme="majorHAnsi" w:hAnsiTheme="majorHAnsi" w:cstheme="majorHAnsi"/>
          <w:sz w:val="28"/>
          <w:szCs w:val="28"/>
          <w:lang w:val="sl-SI"/>
        </w:rPr>
      </w:pPr>
      <w:r w:rsidRPr="00A87638">
        <w:rPr>
          <w:rFonts w:asciiTheme="majorHAnsi" w:hAnsiTheme="majorHAnsi" w:cstheme="majorHAnsi"/>
          <w:sz w:val="28"/>
          <w:szCs w:val="28"/>
          <w:lang w:val="sl-SI"/>
        </w:rPr>
        <w:t>OCENA REZULTATOV MONITORINGA</w:t>
      </w:r>
    </w:p>
    <w:p w14:paraId="4162B7C2" w14:textId="77777777" w:rsidR="007E1F73" w:rsidRPr="007E1F73" w:rsidRDefault="007E1F73" w:rsidP="007E1F73">
      <w:pPr>
        <w:rPr>
          <w:lang w:val="sl-SI"/>
        </w:rPr>
      </w:pPr>
    </w:p>
    <w:p w14:paraId="03307076" w14:textId="77777777" w:rsidR="007E1F73" w:rsidRDefault="00CB5CC4" w:rsidP="00CB5CC4">
      <w:pPr>
        <w:jc w:val="both"/>
        <w:rPr>
          <w:rFonts w:ascii="Calibri" w:hAnsi="Calibri" w:cs="Arial"/>
          <w:sz w:val="24"/>
          <w:lang w:val="sl-SI"/>
        </w:rPr>
      </w:pPr>
      <w:r w:rsidRPr="00A87638">
        <w:rPr>
          <w:rFonts w:ascii="Calibri" w:hAnsi="Calibri" w:cs="Arial"/>
          <w:sz w:val="24"/>
          <w:lang w:val="sl-SI"/>
        </w:rPr>
        <w:t>Prisotnost nekaterih onesnaževal</w:t>
      </w:r>
      <w:r w:rsidR="00C469EC" w:rsidRPr="00A87638">
        <w:rPr>
          <w:rFonts w:ascii="Calibri" w:hAnsi="Calibri" w:cs="Arial"/>
          <w:sz w:val="24"/>
          <w:lang w:val="sl-SI"/>
        </w:rPr>
        <w:t xml:space="preserve"> v živilih</w:t>
      </w:r>
      <w:r w:rsidRPr="00A87638">
        <w:rPr>
          <w:rFonts w:ascii="Calibri" w:hAnsi="Calibri" w:cs="Arial"/>
          <w:sz w:val="24"/>
          <w:lang w:val="sl-SI"/>
        </w:rPr>
        <w:t xml:space="preserve"> je možno nadzirati in obvladovati z dobro proizvodno prakso (procesna onesnaževala), ter z dobro kmetijsko prakso (kmetijska onesnaževala). Na prisotnost kmetijskih onesnaževal lahko vplivajo neugodne vremenske razmere (suša, obilne padavine, mraz, vroča poletja ipd.), neustrezna izbira sorte semena, neizvajanje kolobarjenja, slabi pogoji ob žetv</w:t>
      </w:r>
      <w:r w:rsidR="00B15923" w:rsidRPr="00A87638">
        <w:rPr>
          <w:rFonts w:ascii="Calibri" w:hAnsi="Calibri" w:cs="Arial"/>
          <w:sz w:val="24"/>
          <w:lang w:val="sl-SI"/>
        </w:rPr>
        <w:t xml:space="preserve">i, neustrezni skladiščni pogoji. </w:t>
      </w:r>
    </w:p>
    <w:p w14:paraId="3E45C067" w14:textId="77777777" w:rsidR="001A0807" w:rsidRPr="00A87638" w:rsidRDefault="001A0807" w:rsidP="00CB5CC4">
      <w:pPr>
        <w:jc w:val="both"/>
        <w:rPr>
          <w:rFonts w:ascii="Calibri" w:hAnsi="Calibri" w:cs="Arial"/>
          <w:sz w:val="24"/>
          <w:lang w:val="sl-SI"/>
        </w:rPr>
      </w:pPr>
    </w:p>
    <w:p w14:paraId="74571051" w14:textId="77777777" w:rsidR="007E1F73" w:rsidRDefault="00B15923" w:rsidP="00CB5CC4">
      <w:pPr>
        <w:jc w:val="both"/>
        <w:rPr>
          <w:rFonts w:ascii="Calibri" w:hAnsi="Calibri" w:cs="Arial"/>
          <w:sz w:val="24"/>
          <w:lang w:val="sl-SI"/>
        </w:rPr>
      </w:pPr>
      <w:r w:rsidRPr="00A87638">
        <w:rPr>
          <w:rFonts w:ascii="Calibri" w:hAnsi="Calibri" w:cs="Arial"/>
          <w:sz w:val="24"/>
          <w:lang w:val="sl-SI"/>
        </w:rPr>
        <w:t>P</w:t>
      </w:r>
      <w:r w:rsidR="00CB5CC4" w:rsidRPr="00A87638">
        <w:rPr>
          <w:rFonts w:ascii="Calibri" w:hAnsi="Calibri" w:cs="Arial"/>
          <w:sz w:val="24"/>
          <w:lang w:val="sl-SI"/>
        </w:rPr>
        <w:t>redvsem neugodne vremenske razmere lahko kljub upo</w:t>
      </w:r>
      <w:r w:rsidR="00C469EC" w:rsidRPr="00A87638">
        <w:rPr>
          <w:rFonts w:ascii="Calibri" w:hAnsi="Calibri" w:cs="Arial"/>
          <w:sz w:val="24"/>
          <w:lang w:val="sl-SI"/>
        </w:rPr>
        <w:t>števanju dobre kmetijske prakse</w:t>
      </w:r>
      <w:r w:rsidR="00CB5CC4" w:rsidRPr="00A87638">
        <w:rPr>
          <w:rFonts w:ascii="Calibri" w:hAnsi="Calibri" w:cs="Arial"/>
          <w:sz w:val="24"/>
          <w:lang w:val="sl-SI"/>
        </w:rPr>
        <w:t xml:space="preserve"> povzročijo nepričakovana odstopanja od vrednosti, ki se jih sicer da doseči v živilih. Prisotnost industrijskih in obstojnih organskih onesnaževal v živilih je posledica prehajanja v živila iz onesnaženega okolja, katerih skladnost je možno doseči ob upoštevanju ALARA principa, kjer se upošteva sposobnost </w:t>
      </w:r>
      <w:r w:rsidR="009B38F7" w:rsidRPr="00A87638">
        <w:rPr>
          <w:rFonts w:ascii="Calibri" w:hAnsi="Calibri" w:cs="Arial"/>
          <w:sz w:val="24"/>
          <w:lang w:val="sl-SI"/>
        </w:rPr>
        <w:t xml:space="preserve">rastlin glede </w:t>
      </w:r>
      <w:r w:rsidR="003D1ED9" w:rsidRPr="00A87638">
        <w:rPr>
          <w:rFonts w:ascii="Calibri" w:hAnsi="Calibri" w:cs="Arial"/>
          <w:sz w:val="24"/>
          <w:lang w:val="sl-SI"/>
        </w:rPr>
        <w:t>vezave in akumulacije mikroelementov</w:t>
      </w:r>
      <w:r w:rsidR="00CB5CC4" w:rsidRPr="00A87638">
        <w:rPr>
          <w:rFonts w:ascii="Calibri" w:hAnsi="Calibri" w:cs="Arial"/>
          <w:sz w:val="24"/>
          <w:lang w:val="sl-SI"/>
        </w:rPr>
        <w:t xml:space="preserve"> iz okolja, ter s tem načrtovanje posevka na primernih področjih. </w:t>
      </w:r>
    </w:p>
    <w:p w14:paraId="479ABE79" w14:textId="77777777" w:rsidR="001A0807" w:rsidRPr="00A87638" w:rsidRDefault="001A0807" w:rsidP="00CB5CC4">
      <w:pPr>
        <w:jc w:val="both"/>
        <w:rPr>
          <w:rFonts w:ascii="Calibri" w:hAnsi="Calibri" w:cs="Arial"/>
          <w:sz w:val="24"/>
          <w:lang w:val="sl-SI"/>
        </w:rPr>
      </w:pPr>
    </w:p>
    <w:p w14:paraId="4B19EF22" w14:textId="2307D9D4" w:rsidR="00E603A4" w:rsidRPr="00A87638" w:rsidRDefault="00CB5CC4" w:rsidP="00CB5CC4">
      <w:pPr>
        <w:jc w:val="both"/>
        <w:rPr>
          <w:rFonts w:ascii="Calibri" w:hAnsi="Calibri" w:cs="Arial"/>
          <w:sz w:val="24"/>
          <w:lang w:val="sl-SI"/>
        </w:rPr>
      </w:pPr>
      <w:r w:rsidRPr="00A87638">
        <w:rPr>
          <w:rFonts w:ascii="Calibri" w:hAnsi="Calibri" w:cs="Arial"/>
          <w:sz w:val="24"/>
          <w:lang w:val="sl-SI"/>
        </w:rPr>
        <w:t>Ker prisotnost onesnaževal v živilih ni posledica namernega dodajanja, pač pa je odvisna od sklopa različnih dejavnikov, nekega trenda upadanja oz. naraščanja neskladnosti ni pričakovati, razen v prim</w:t>
      </w:r>
      <w:r w:rsidR="009B38F7" w:rsidRPr="00A87638">
        <w:rPr>
          <w:rFonts w:ascii="Calibri" w:hAnsi="Calibri" w:cs="Arial"/>
          <w:sz w:val="24"/>
          <w:lang w:val="sl-SI"/>
        </w:rPr>
        <w:t xml:space="preserve">erih izrednih vremenskih razmer ter </w:t>
      </w:r>
      <w:r w:rsidR="008708DC" w:rsidRPr="00A87638">
        <w:rPr>
          <w:rFonts w:ascii="Calibri" w:hAnsi="Calibri" w:cs="Arial"/>
          <w:sz w:val="24"/>
          <w:lang w:val="sl-SI"/>
        </w:rPr>
        <w:t xml:space="preserve">tudi v primeru </w:t>
      </w:r>
      <w:r w:rsidR="009B38F7" w:rsidRPr="00A87638">
        <w:rPr>
          <w:rFonts w:ascii="Calibri" w:hAnsi="Calibri" w:cs="Arial"/>
          <w:sz w:val="24"/>
          <w:lang w:val="sl-SI"/>
        </w:rPr>
        <w:t>industrijskih nesreč, kjer pride do izpustov škodljivih snovi v okolje.</w:t>
      </w:r>
      <w:r w:rsidR="00235430" w:rsidRPr="00A87638">
        <w:rPr>
          <w:rFonts w:ascii="Calibri" w:hAnsi="Calibri" w:cs="Arial"/>
          <w:sz w:val="24"/>
          <w:lang w:val="sl-SI"/>
        </w:rPr>
        <w:t xml:space="preserve"> </w:t>
      </w:r>
    </w:p>
    <w:p w14:paraId="3CF7D7EC" w14:textId="77777777" w:rsidR="00E603A4" w:rsidRPr="006904D1" w:rsidRDefault="00E603A4" w:rsidP="00CB5CC4">
      <w:pPr>
        <w:jc w:val="both"/>
        <w:rPr>
          <w:rFonts w:ascii="Calibri" w:hAnsi="Calibri" w:cs="Arial"/>
          <w:sz w:val="24"/>
          <w:lang w:val="sl-SI"/>
        </w:rPr>
      </w:pPr>
    </w:p>
    <w:p w14:paraId="6645F603" w14:textId="77777777" w:rsidR="009F7CD8" w:rsidRDefault="009F7CD8" w:rsidP="00CB5CC4">
      <w:pPr>
        <w:jc w:val="both"/>
        <w:rPr>
          <w:rFonts w:ascii="Calibri" w:hAnsi="Calibri" w:cs="Arial"/>
          <w:sz w:val="24"/>
          <w:lang w:val="sl-SI"/>
        </w:rPr>
      </w:pPr>
    </w:p>
    <w:p w14:paraId="09D3EA04" w14:textId="77777777" w:rsidR="001A0807" w:rsidRDefault="001A0807" w:rsidP="00CB5CC4">
      <w:pPr>
        <w:jc w:val="both"/>
        <w:rPr>
          <w:rFonts w:ascii="Calibri" w:hAnsi="Calibri" w:cs="Arial"/>
          <w:sz w:val="24"/>
          <w:lang w:val="sl-SI"/>
        </w:rPr>
      </w:pPr>
    </w:p>
    <w:p w14:paraId="2B1E1EDD" w14:textId="77777777" w:rsidR="001A0807" w:rsidRDefault="001A0807" w:rsidP="00CB5CC4">
      <w:pPr>
        <w:jc w:val="both"/>
        <w:rPr>
          <w:rFonts w:ascii="Calibri" w:hAnsi="Calibri" w:cs="Arial"/>
          <w:sz w:val="24"/>
          <w:lang w:val="sl-SI"/>
        </w:rPr>
      </w:pPr>
    </w:p>
    <w:p w14:paraId="46466476" w14:textId="77777777" w:rsidR="001A0807" w:rsidRDefault="001A0807" w:rsidP="00CB5CC4">
      <w:pPr>
        <w:jc w:val="both"/>
        <w:rPr>
          <w:rFonts w:ascii="Calibri" w:hAnsi="Calibri" w:cs="Arial"/>
          <w:sz w:val="24"/>
          <w:lang w:val="sl-SI"/>
        </w:rPr>
      </w:pPr>
    </w:p>
    <w:p w14:paraId="24FBB040" w14:textId="77777777" w:rsidR="00EC6077" w:rsidRPr="00EC6077" w:rsidRDefault="008708DC"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lastRenderedPageBreak/>
        <w:t>V obdobju 2010-2014</w:t>
      </w:r>
      <w:r w:rsidR="00CB5CC4" w:rsidRPr="006904D1">
        <w:rPr>
          <w:rFonts w:ascii="Calibri" w:hAnsi="Calibri" w:cs="Arial"/>
          <w:sz w:val="24"/>
          <w:lang w:val="sl-SI"/>
        </w:rPr>
        <w:t xml:space="preserve"> trenda upadanja oz. naraščanja deleža neskladnih vzorcev ni bilo opaziti. V letu 2010 je bilo neskladnih vzorcev 1,8 %, v letu 2011 1,3 %, v letu 2012 1,2 %, v letu </w:t>
      </w:r>
      <w:r w:rsidR="004930FC">
        <w:rPr>
          <w:rFonts w:ascii="Calibri" w:hAnsi="Calibri" w:cs="Arial"/>
          <w:sz w:val="24"/>
          <w:lang w:val="sl-SI"/>
        </w:rPr>
        <w:t>2013 1,6 % in v letu 2014 1,5 %;</w:t>
      </w:r>
      <w:r w:rsidR="00CB5CC4" w:rsidRPr="006904D1">
        <w:rPr>
          <w:rFonts w:ascii="Calibri" w:hAnsi="Calibri" w:cs="Arial"/>
          <w:sz w:val="24"/>
          <w:lang w:val="sl-SI"/>
        </w:rPr>
        <w:t xml:space="preserve"> </w:t>
      </w:r>
    </w:p>
    <w:p w14:paraId="66A554F3" w14:textId="03EEBF42" w:rsidR="00904AB9" w:rsidRDefault="00CB5CC4" w:rsidP="00E15AF2">
      <w:pPr>
        <w:numPr>
          <w:ilvl w:val="0"/>
          <w:numId w:val="17"/>
        </w:numPr>
        <w:spacing w:after="120"/>
        <w:ind w:left="714" w:hanging="357"/>
        <w:jc w:val="both"/>
        <w:rPr>
          <w:rFonts w:ascii="Calibri" w:hAnsi="Calibri" w:cs="Arial"/>
          <w:sz w:val="24"/>
          <w:lang w:val="sl-SI"/>
        </w:rPr>
      </w:pPr>
      <w:r w:rsidRPr="006904D1">
        <w:rPr>
          <w:rFonts w:ascii="Calibri" w:hAnsi="Calibri" w:cs="Arial"/>
          <w:sz w:val="24"/>
          <w:lang w:val="sl-SI"/>
        </w:rPr>
        <w:t xml:space="preserve">V letu 2015 se je število neskladnih vzorcev podvojilo (3,7 %), predvsem na račun ugotavljanja prisotnosti </w:t>
      </w:r>
      <w:proofErr w:type="spellStart"/>
      <w:r w:rsidRPr="006904D1">
        <w:rPr>
          <w:rFonts w:ascii="Calibri" w:hAnsi="Calibri" w:cs="Arial"/>
          <w:sz w:val="24"/>
          <w:lang w:val="sl-SI"/>
        </w:rPr>
        <w:t>ergot</w:t>
      </w:r>
      <w:proofErr w:type="spellEnd"/>
      <w:r w:rsidRPr="006904D1">
        <w:rPr>
          <w:rFonts w:ascii="Calibri" w:hAnsi="Calibri" w:cs="Arial"/>
          <w:sz w:val="24"/>
          <w:lang w:val="sl-SI"/>
        </w:rPr>
        <w:t xml:space="preserve"> alkaloidov, katerih prisotnosti v predhodnih letih nismo spremljali ter na račun prisotnosti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w:t>
      </w:r>
      <w:proofErr w:type="spellStart"/>
      <w:r w:rsidRPr="006904D1">
        <w:rPr>
          <w:rFonts w:ascii="Calibri" w:hAnsi="Calibri" w:cs="Arial"/>
          <w:sz w:val="24"/>
          <w:lang w:val="sl-SI"/>
        </w:rPr>
        <w:t>deoksinivalenol</w:t>
      </w:r>
      <w:proofErr w:type="spellEnd"/>
      <w:r w:rsidRPr="006904D1">
        <w:rPr>
          <w:rFonts w:ascii="Calibri" w:hAnsi="Calibri" w:cs="Arial"/>
          <w:sz w:val="24"/>
          <w:lang w:val="sl-SI"/>
        </w:rPr>
        <w:t xml:space="preserve">, </w:t>
      </w:r>
      <w:proofErr w:type="spellStart"/>
      <w:r w:rsidRPr="006904D1">
        <w:rPr>
          <w:rFonts w:ascii="Calibri" w:hAnsi="Calibri" w:cs="Arial"/>
          <w:sz w:val="24"/>
          <w:lang w:val="sl-SI"/>
        </w:rPr>
        <w:t>zearalenon</w:t>
      </w:r>
      <w:proofErr w:type="spellEnd"/>
      <w:r w:rsidRPr="006904D1">
        <w:rPr>
          <w:rFonts w:ascii="Calibri" w:hAnsi="Calibri" w:cs="Arial"/>
          <w:sz w:val="24"/>
          <w:lang w:val="sl-SI"/>
        </w:rPr>
        <w:t xml:space="preserve"> in </w:t>
      </w:r>
      <w:proofErr w:type="spellStart"/>
      <w:r w:rsidRPr="006904D1">
        <w:rPr>
          <w:rFonts w:ascii="Calibri" w:hAnsi="Calibri" w:cs="Arial"/>
          <w:sz w:val="24"/>
          <w:lang w:val="sl-SI"/>
        </w:rPr>
        <w:t>fumonizini</w:t>
      </w:r>
      <w:proofErr w:type="spellEnd"/>
      <w:r w:rsidRPr="006904D1">
        <w:rPr>
          <w:rFonts w:ascii="Calibri" w:hAnsi="Calibri" w:cs="Arial"/>
          <w:sz w:val="24"/>
          <w:lang w:val="sl-SI"/>
        </w:rPr>
        <w:t xml:space="preserve">). Prisotnost </w:t>
      </w:r>
      <w:proofErr w:type="spellStart"/>
      <w:r w:rsidRPr="006904D1">
        <w:rPr>
          <w:rFonts w:ascii="Calibri" w:hAnsi="Calibri" w:cs="Arial"/>
          <w:i/>
          <w:sz w:val="24"/>
          <w:lang w:val="sl-SI"/>
        </w:rPr>
        <w:t>Fusarium</w:t>
      </w:r>
      <w:proofErr w:type="spellEnd"/>
      <w:r w:rsidRPr="006904D1">
        <w:rPr>
          <w:rFonts w:ascii="Calibri" w:hAnsi="Calibri" w:cs="Arial"/>
          <w:sz w:val="24"/>
          <w:lang w:val="sl-SI"/>
        </w:rPr>
        <w:t xml:space="preserve"> toksinov lahko pripišemo posledici neustreznih vremenskih razmer poleti in jeseni leta 2014 (visoke temperature in hkrati obilne padavine), kar je predstavljalo idealne pogoje za rast gliv. Ključno za odpravo okužbe žit v naslednjih letih je upoštevanje dobre kmetijske prakse (kolobarjenje, ustrezna izbira semen, setev, ustrezno škropljenje, p</w:t>
      </w:r>
      <w:r w:rsidR="00B15923">
        <w:rPr>
          <w:rFonts w:ascii="Calibri" w:hAnsi="Calibri" w:cs="Arial"/>
          <w:sz w:val="24"/>
          <w:lang w:val="sl-SI"/>
        </w:rPr>
        <w:t>ogoji žetve in skladiščenja), katera</w:t>
      </w:r>
      <w:r w:rsidRPr="006904D1">
        <w:rPr>
          <w:rFonts w:ascii="Calibri" w:hAnsi="Calibri" w:cs="Arial"/>
          <w:sz w:val="24"/>
          <w:lang w:val="sl-SI"/>
        </w:rPr>
        <w:t xml:space="preserve"> pa očit</w:t>
      </w:r>
      <w:r w:rsidR="004930FC">
        <w:rPr>
          <w:rFonts w:ascii="Calibri" w:hAnsi="Calibri" w:cs="Arial"/>
          <w:sz w:val="24"/>
          <w:lang w:val="sl-SI"/>
        </w:rPr>
        <w:t>no ni</w:t>
      </w:r>
      <w:r w:rsidR="001C13CA">
        <w:rPr>
          <w:rFonts w:ascii="Calibri" w:hAnsi="Calibri" w:cs="Arial"/>
          <w:sz w:val="24"/>
          <w:lang w:val="sl-SI"/>
        </w:rPr>
        <w:t>so</w:t>
      </w:r>
      <w:r w:rsidR="004930FC">
        <w:rPr>
          <w:rFonts w:ascii="Calibri" w:hAnsi="Calibri" w:cs="Arial"/>
          <w:sz w:val="24"/>
          <w:lang w:val="sl-SI"/>
        </w:rPr>
        <w:t xml:space="preserve"> bila dosledno upoštevana;</w:t>
      </w:r>
    </w:p>
    <w:p w14:paraId="6FB8D5FA" w14:textId="77777777" w:rsidR="00CB5CC4" w:rsidRDefault="009B38F7" w:rsidP="00E15AF2">
      <w:pPr>
        <w:numPr>
          <w:ilvl w:val="0"/>
          <w:numId w:val="17"/>
        </w:numPr>
        <w:spacing w:after="80"/>
        <w:ind w:left="714" w:hanging="357"/>
        <w:jc w:val="both"/>
        <w:rPr>
          <w:rFonts w:ascii="Calibri" w:hAnsi="Calibri" w:cs="Arial"/>
          <w:sz w:val="24"/>
          <w:lang w:val="sl-SI"/>
        </w:rPr>
      </w:pPr>
      <w:r>
        <w:rPr>
          <w:rFonts w:ascii="Calibri" w:hAnsi="Calibri" w:cs="Arial"/>
          <w:sz w:val="24"/>
          <w:lang w:val="sl-SI"/>
        </w:rPr>
        <w:t xml:space="preserve">V letu 2016 je bilo neskladnih vzorcev 3,4 %, še vedno največ na račun okužbe žit z </w:t>
      </w:r>
      <w:proofErr w:type="spellStart"/>
      <w:r>
        <w:rPr>
          <w:rFonts w:ascii="Calibri" w:hAnsi="Calibri" w:cs="Arial"/>
          <w:sz w:val="24"/>
          <w:lang w:val="sl-SI"/>
        </w:rPr>
        <w:t>ergot</w:t>
      </w:r>
      <w:proofErr w:type="spellEnd"/>
      <w:r>
        <w:rPr>
          <w:rFonts w:ascii="Calibri" w:hAnsi="Calibri" w:cs="Arial"/>
          <w:sz w:val="24"/>
          <w:lang w:val="sl-SI"/>
        </w:rPr>
        <w:t xml:space="preserve"> alkaloidi in </w:t>
      </w:r>
      <w:proofErr w:type="spellStart"/>
      <w:r w:rsidRPr="009B38F7">
        <w:rPr>
          <w:rFonts w:ascii="Calibri" w:hAnsi="Calibri" w:cs="Arial"/>
          <w:i/>
          <w:sz w:val="24"/>
          <w:lang w:val="sl-SI"/>
        </w:rPr>
        <w:t>Fusarium</w:t>
      </w:r>
      <w:proofErr w:type="spellEnd"/>
      <w:r w:rsidR="004930FC">
        <w:rPr>
          <w:rFonts w:ascii="Calibri" w:hAnsi="Calibri" w:cs="Arial"/>
          <w:sz w:val="24"/>
          <w:lang w:val="sl-SI"/>
        </w:rPr>
        <w:t xml:space="preserve"> toksini;</w:t>
      </w:r>
    </w:p>
    <w:p w14:paraId="20F5C0A6" w14:textId="77777777" w:rsidR="00F9098C" w:rsidRDefault="00F9098C"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2017 je bilo neskladnih 4,8 % vzorcev živil. Delež neskladnosti je bil v primerjavi z prejšnjimi leti večji, predvsem na račun preseganja mejnih vrednosti za kadmij v zelenjavi iz primarne proizvodnje. Povečano število neskladnosti glede kadmija je lahko posledica razširjenega monitoringa živil </w:t>
      </w:r>
      <w:r w:rsidR="00E7181B">
        <w:rPr>
          <w:rFonts w:ascii="Calibri" w:hAnsi="Calibri" w:cs="Arial"/>
          <w:sz w:val="24"/>
          <w:lang w:val="sl-SI"/>
        </w:rPr>
        <w:t>v primarni proizvodnji</w:t>
      </w:r>
      <w:r>
        <w:rPr>
          <w:rFonts w:ascii="Calibri" w:hAnsi="Calibri" w:cs="Arial"/>
          <w:sz w:val="24"/>
          <w:lang w:val="sl-SI"/>
        </w:rPr>
        <w:t xml:space="preserve"> (zelenjava, žita), ki je bil pripravljen za namene spremljanja niklja in anorganskega arzena v okviru Priporočil Komisije 2016/1111 (nikelj) in 2015/1381 (arzen), za katere bo v prihodnosti potekala razprava o postavitvi mejnih vrednosti. V tem letu je bilo zaznati tudi povečano število neskladnih vzorcev koruze in proizvodov na osnovi koruze</w:t>
      </w:r>
      <w:r w:rsidR="00E7181B">
        <w:rPr>
          <w:rFonts w:ascii="Calibri" w:hAnsi="Calibri" w:cs="Arial"/>
          <w:sz w:val="24"/>
          <w:lang w:val="sl-SI"/>
        </w:rPr>
        <w:t xml:space="preserve"> </w:t>
      </w:r>
      <w:r w:rsidR="004930FC">
        <w:rPr>
          <w:rFonts w:ascii="Calibri" w:hAnsi="Calibri" w:cs="Arial"/>
          <w:sz w:val="24"/>
          <w:lang w:val="sl-SI"/>
        </w:rPr>
        <w:t xml:space="preserve">zaradi onesnaženja s </w:t>
      </w:r>
      <w:proofErr w:type="spellStart"/>
      <w:r w:rsidR="004930FC">
        <w:rPr>
          <w:rFonts w:ascii="Calibri" w:hAnsi="Calibri" w:cs="Arial"/>
          <w:sz w:val="24"/>
          <w:lang w:val="sl-SI"/>
        </w:rPr>
        <w:t>fumonizini</w:t>
      </w:r>
      <w:proofErr w:type="spellEnd"/>
      <w:r w:rsidR="004930FC">
        <w:rPr>
          <w:rFonts w:ascii="Calibri" w:hAnsi="Calibri" w:cs="Arial"/>
          <w:sz w:val="24"/>
          <w:lang w:val="sl-SI"/>
        </w:rPr>
        <w:t>;</w:t>
      </w:r>
    </w:p>
    <w:p w14:paraId="0EEC5848" w14:textId="77777777" w:rsidR="00B6345B" w:rsidRDefault="00B6345B"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2018 je bilo neskladnih </w:t>
      </w:r>
      <w:r w:rsidR="00782816">
        <w:rPr>
          <w:rFonts w:ascii="Calibri" w:hAnsi="Calibri" w:cs="Arial"/>
          <w:sz w:val="24"/>
          <w:lang w:val="sl-SI"/>
        </w:rPr>
        <w:t xml:space="preserve">2,7 % vzorcev živil. Posebnosti oz. povečanja neskladnosti vzorcev živil, ki bi bile vezane na onesnaženost okolja, kakor tudi na </w:t>
      </w:r>
      <w:r w:rsidR="00B77498">
        <w:rPr>
          <w:rFonts w:ascii="Calibri" w:hAnsi="Calibri" w:cs="Arial"/>
          <w:sz w:val="24"/>
          <w:lang w:val="sl-SI"/>
        </w:rPr>
        <w:t xml:space="preserve">sistemsko </w:t>
      </w:r>
      <w:r w:rsidR="00782816">
        <w:rPr>
          <w:rFonts w:ascii="Calibri" w:hAnsi="Calibri" w:cs="Arial"/>
          <w:sz w:val="24"/>
          <w:lang w:val="sl-SI"/>
        </w:rPr>
        <w:t>neobvladovanje dobre kmeti</w:t>
      </w:r>
      <w:r w:rsidR="00B77498">
        <w:rPr>
          <w:rFonts w:ascii="Calibri" w:hAnsi="Calibri" w:cs="Arial"/>
          <w:sz w:val="24"/>
          <w:lang w:val="sl-SI"/>
        </w:rPr>
        <w:t>jske oz. proizvodne</w:t>
      </w:r>
      <w:r w:rsidR="004930FC">
        <w:rPr>
          <w:rFonts w:ascii="Calibri" w:hAnsi="Calibri" w:cs="Arial"/>
          <w:sz w:val="24"/>
          <w:lang w:val="sl-SI"/>
        </w:rPr>
        <w:t xml:space="preserve"> prakse, ni bilo zaznati;</w:t>
      </w:r>
      <w:r w:rsidR="00782816">
        <w:rPr>
          <w:rFonts w:ascii="Calibri" w:hAnsi="Calibri" w:cs="Arial"/>
          <w:sz w:val="24"/>
          <w:lang w:val="sl-SI"/>
        </w:rPr>
        <w:t xml:space="preserve"> </w:t>
      </w:r>
    </w:p>
    <w:p w14:paraId="64C19FEA" w14:textId="0EE59B2E" w:rsidR="007E1F73" w:rsidRPr="001E6059" w:rsidRDefault="000367AB" w:rsidP="00E15AF2">
      <w:pPr>
        <w:numPr>
          <w:ilvl w:val="0"/>
          <w:numId w:val="17"/>
        </w:numPr>
        <w:spacing w:after="120"/>
        <w:ind w:left="714" w:hanging="357"/>
        <w:jc w:val="both"/>
        <w:rPr>
          <w:rFonts w:ascii="Calibri" w:hAnsi="Calibri" w:cs="Calibri"/>
          <w:sz w:val="24"/>
          <w:lang w:val="sl-SI"/>
        </w:rPr>
      </w:pPr>
      <w:r w:rsidRPr="00571440">
        <w:rPr>
          <w:rFonts w:ascii="Calibri" w:hAnsi="Calibri" w:cs="Calibri"/>
          <w:sz w:val="24"/>
          <w:lang w:val="sl-SI"/>
        </w:rPr>
        <w:t xml:space="preserve">V letu 2019 je bilo neskladnih 4,9 % vzorcev živil. Povečanje neskladnosti vzorcev živil je predvsem na račun okužbe žit (ržena moka) z </w:t>
      </w:r>
      <w:proofErr w:type="spellStart"/>
      <w:r w:rsidRPr="00571440">
        <w:rPr>
          <w:rFonts w:ascii="Calibri" w:hAnsi="Calibri" w:cs="Calibri"/>
          <w:sz w:val="24"/>
          <w:lang w:val="sl-SI"/>
        </w:rPr>
        <w:t>ergot</w:t>
      </w:r>
      <w:proofErr w:type="spellEnd"/>
      <w:r w:rsidRPr="00571440">
        <w:rPr>
          <w:rFonts w:ascii="Calibri" w:hAnsi="Calibri" w:cs="Calibri"/>
          <w:sz w:val="24"/>
          <w:lang w:val="sl-SI"/>
        </w:rPr>
        <w:t xml:space="preserve"> alkaloidi, kar je posledica neustreznih vremenskih razmer. </w:t>
      </w:r>
      <w:r w:rsidRPr="001E17C1">
        <w:rPr>
          <w:rFonts w:ascii="Calibri" w:hAnsi="Calibri" w:cs="Calibri"/>
          <w:sz w:val="24"/>
          <w:lang w:val="sl-SI"/>
        </w:rPr>
        <w:t>Povečana je vsebnost joda v morskih algah od priporočljive vrednosti</w:t>
      </w:r>
      <w:r w:rsidRPr="000367AB">
        <w:rPr>
          <w:rFonts w:ascii="Calibri" w:hAnsi="Calibri" w:cs="Calibri"/>
          <w:sz w:val="24"/>
          <w:lang w:val="sl-SI"/>
        </w:rPr>
        <w:t xml:space="preserve">. Na podlagi izdelane ocene tveganja, ki temelji na rezultatih opravljenih preiskav, je bilo ob upoštevanju, da navodila za uporabo oz. pripravo izdelka ne vsebujejo nikakršnih omejitev glede maksimalnega priporočenega dnevnega vnosa, ocenjeno, da tveganja za izpostavljeno skupino potrošnikov (veliki jedci tovrstnih živil) ni mogoče povsem izključiti in so bili ocenjeni kot </w:t>
      </w:r>
      <w:r w:rsidRPr="000367AB">
        <w:rPr>
          <w:rFonts w:ascii="Calibri" w:hAnsi="Calibri" w:cs="Calibri"/>
          <w:bCs/>
          <w:sz w:val="24"/>
          <w:lang w:val="sl-SI"/>
        </w:rPr>
        <w:t>ne varni</w:t>
      </w:r>
      <w:r w:rsidRPr="000367AB">
        <w:rPr>
          <w:rFonts w:ascii="Calibri" w:hAnsi="Calibri" w:cs="Calibri"/>
          <w:sz w:val="24"/>
          <w:lang w:val="sl-SI"/>
        </w:rPr>
        <w:t xml:space="preserve">. </w:t>
      </w:r>
      <w:r w:rsidRPr="00571440">
        <w:rPr>
          <w:rFonts w:ascii="Calibri" w:hAnsi="Calibri" w:cs="Calibri"/>
          <w:sz w:val="24"/>
          <w:lang w:val="sl-SI"/>
        </w:rPr>
        <w:t xml:space="preserve">Tudi delež odkritih mikotoksinov je visok. </w:t>
      </w:r>
      <w:r w:rsidRPr="00571440">
        <w:rPr>
          <w:rFonts w:ascii="Calibri" w:hAnsi="Calibri" w:cs="Calibri"/>
          <w:color w:val="000000"/>
          <w:sz w:val="24"/>
          <w:lang w:val="sl-SI" w:eastAsia="sl-SI"/>
        </w:rPr>
        <w:t>Vzrok za njihov nastanek je največkrat neizvajanje dobre kmetijske prakse in neustrezni skladiščni pogoji (vlaga, T)</w:t>
      </w:r>
      <w:r w:rsidR="007E1F73">
        <w:rPr>
          <w:rFonts w:ascii="Calibri" w:hAnsi="Calibri" w:cs="Calibri"/>
          <w:color w:val="000000"/>
          <w:sz w:val="24"/>
          <w:lang w:val="sl-SI" w:eastAsia="sl-SI"/>
        </w:rPr>
        <w:t>;</w:t>
      </w:r>
    </w:p>
    <w:p w14:paraId="7320B63C" w14:textId="18DB983D" w:rsidR="004930FC" w:rsidRDefault="00E603A4" w:rsidP="00E15AF2">
      <w:pPr>
        <w:numPr>
          <w:ilvl w:val="0"/>
          <w:numId w:val="17"/>
        </w:numPr>
        <w:spacing w:after="120"/>
        <w:ind w:left="714" w:hanging="357"/>
        <w:jc w:val="both"/>
        <w:rPr>
          <w:rFonts w:ascii="Calibri" w:hAnsi="Calibri" w:cs="Arial"/>
          <w:sz w:val="24"/>
          <w:lang w:val="sl-SI"/>
        </w:rPr>
      </w:pPr>
      <w:r>
        <w:rPr>
          <w:rFonts w:ascii="Calibri" w:hAnsi="Calibri" w:cs="Arial"/>
          <w:sz w:val="24"/>
          <w:lang w:val="sl-SI"/>
        </w:rPr>
        <w:t xml:space="preserve">V letu 2020 je bilo neskladnih 2,1 % vzorcev živil. </w:t>
      </w:r>
      <w:r w:rsidR="003F25C0">
        <w:rPr>
          <w:rFonts w:ascii="Calibri" w:hAnsi="Calibri" w:cs="Arial"/>
          <w:sz w:val="24"/>
          <w:lang w:val="sl-SI"/>
        </w:rPr>
        <w:t>Ponovno vzorčenje</w:t>
      </w:r>
      <w:r>
        <w:rPr>
          <w:rFonts w:ascii="Calibri" w:hAnsi="Calibri" w:cs="Arial"/>
          <w:sz w:val="24"/>
          <w:lang w:val="sl-SI"/>
        </w:rPr>
        <w:t xml:space="preserve"> rž</w:t>
      </w:r>
      <w:r w:rsidR="003F25C0">
        <w:rPr>
          <w:rFonts w:ascii="Calibri" w:hAnsi="Calibri" w:cs="Arial"/>
          <w:sz w:val="24"/>
          <w:lang w:val="sl-SI"/>
        </w:rPr>
        <w:t xml:space="preserve">i ni pokazalo prekomerne vsebnosti </w:t>
      </w:r>
      <w:proofErr w:type="spellStart"/>
      <w:r w:rsidR="003F25C0">
        <w:rPr>
          <w:rFonts w:ascii="Calibri" w:hAnsi="Calibri" w:cs="Arial"/>
          <w:sz w:val="24"/>
          <w:lang w:val="sl-SI"/>
        </w:rPr>
        <w:t>e</w:t>
      </w:r>
      <w:r w:rsidR="00473305">
        <w:rPr>
          <w:rFonts w:ascii="Calibri" w:hAnsi="Calibri" w:cs="Arial"/>
          <w:sz w:val="24"/>
          <w:lang w:val="sl-SI"/>
        </w:rPr>
        <w:t>rgot</w:t>
      </w:r>
      <w:proofErr w:type="spellEnd"/>
      <w:r w:rsidR="00473305">
        <w:rPr>
          <w:rFonts w:ascii="Calibri" w:hAnsi="Calibri" w:cs="Arial"/>
          <w:sz w:val="24"/>
          <w:lang w:val="sl-SI"/>
        </w:rPr>
        <w:t xml:space="preserve"> alkaloidov, iz česar lahko zaključimo, da so bile</w:t>
      </w:r>
      <w:r w:rsidR="003F25C0">
        <w:rPr>
          <w:rFonts w:ascii="Calibri" w:hAnsi="Calibri" w:cs="Arial"/>
          <w:sz w:val="24"/>
          <w:lang w:val="sl-SI"/>
        </w:rPr>
        <w:t xml:space="preserve"> vremenske razmere neugodne leto prej. </w:t>
      </w:r>
      <w:r w:rsidR="00473305">
        <w:rPr>
          <w:rFonts w:ascii="Calibri" w:hAnsi="Calibri" w:cs="Arial"/>
          <w:sz w:val="24"/>
          <w:lang w:val="sl-SI"/>
        </w:rPr>
        <w:t xml:space="preserve">Analiziranih je bilo več </w:t>
      </w:r>
      <w:r w:rsidR="003F25C0">
        <w:rPr>
          <w:rFonts w:ascii="Calibri" w:hAnsi="Calibri" w:cs="Arial"/>
          <w:sz w:val="24"/>
          <w:lang w:val="sl-SI"/>
        </w:rPr>
        <w:t>vrst zelenjave na vs</w:t>
      </w:r>
      <w:r w:rsidR="00473305">
        <w:rPr>
          <w:rFonts w:ascii="Calibri" w:hAnsi="Calibri" w:cs="Arial"/>
          <w:sz w:val="24"/>
          <w:lang w:val="sl-SI"/>
        </w:rPr>
        <w:t>ebnost kovin</w:t>
      </w:r>
      <w:r w:rsidR="003F25C0">
        <w:rPr>
          <w:rFonts w:ascii="Calibri" w:hAnsi="Calibri" w:cs="Arial"/>
          <w:sz w:val="24"/>
          <w:lang w:val="sl-SI"/>
        </w:rPr>
        <w:t>, rezultati niso pokazali odstopanja od povprečno odkritih neskladnih vzorcev.</w:t>
      </w:r>
      <w:r w:rsidR="00473305">
        <w:rPr>
          <w:rFonts w:ascii="Calibri" w:hAnsi="Calibri" w:cs="Arial"/>
          <w:sz w:val="24"/>
          <w:lang w:val="sl-SI"/>
        </w:rPr>
        <w:t xml:space="preserve"> Analiziranih je bilo več vzorcev živil na vsebnost procesnega onesnaževala </w:t>
      </w:r>
      <w:proofErr w:type="spellStart"/>
      <w:r w:rsidR="00473305">
        <w:rPr>
          <w:rFonts w:ascii="Calibri" w:hAnsi="Calibri" w:cs="Arial"/>
          <w:sz w:val="24"/>
          <w:lang w:val="sl-SI"/>
        </w:rPr>
        <w:t>akrilamid</w:t>
      </w:r>
      <w:proofErr w:type="spellEnd"/>
      <w:r w:rsidR="00473305">
        <w:rPr>
          <w:rFonts w:ascii="Calibri" w:hAnsi="Calibri" w:cs="Arial"/>
          <w:sz w:val="24"/>
          <w:lang w:val="sl-SI"/>
        </w:rPr>
        <w:t xml:space="preserve">, ker je bilo sprejeto Priporočilo Evropske </w:t>
      </w:r>
      <w:r w:rsidR="00E15AF2">
        <w:rPr>
          <w:rFonts w:ascii="Calibri" w:hAnsi="Calibri" w:cs="Arial"/>
          <w:sz w:val="24"/>
          <w:lang w:val="sl-SI"/>
        </w:rPr>
        <w:t>K</w:t>
      </w:r>
      <w:r w:rsidR="00473305">
        <w:rPr>
          <w:rFonts w:ascii="Calibri" w:hAnsi="Calibri" w:cs="Arial"/>
          <w:sz w:val="24"/>
          <w:lang w:val="sl-SI"/>
        </w:rPr>
        <w:t xml:space="preserve">omisije o spremljanju </w:t>
      </w:r>
      <w:proofErr w:type="spellStart"/>
      <w:r w:rsidR="00473305">
        <w:rPr>
          <w:rFonts w:ascii="Calibri" w:hAnsi="Calibri" w:cs="Arial"/>
          <w:sz w:val="24"/>
          <w:lang w:val="sl-SI"/>
        </w:rPr>
        <w:t>akrilamida</w:t>
      </w:r>
      <w:proofErr w:type="spellEnd"/>
      <w:r w:rsidR="00473305">
        <w:rPr>
          <w:rFonts w:ascii="Calibri" w:hAnsi="Calibri" w:cs="Arial"/>
          <w:sz w:val="24"/>
          <w:lang w:val="sl-SI"/>
        </w:rPr>
        <w:t xml:space="preserve"> v določenih kategorijah živil</w:t>
      </w:r>
      <w:r w:rsidR="00E15AF2">
        <w:rPr>
          <w:rFonts w:ascii="Calibri" w:hAnsi="Calibri" w:cs="Arial"/>
          <w:sz w:val="24"/>
          <w:lang w:val="sl-SI"/>
        </w:rPr>
        <w:t>;</w:t>
      </w:r>
    </w:p>
    <w:p w14:paraId="34EAE8F0" w14:textId="1C65FBCF" w:rsidR="001E6059" w:rsidRDefault="006123B3" w:rsidP="00235430">
      <w:pPr>
        <w:numPr>
          <w:ilvl w:val="0"/>
          <w:numId w:val="17"/>
        </w:numPr>
        <w:spacing w:after="120"/>
        <w:ind w:left="714" w:hanging="357"/>
        <w:jc w:val="both"/>
        <w:rPr>
          <w:rFonts w:ascii="Calibri" w:hAnsi="Calibri" w:cs="Arial"/>
          <w:sz w:val="24"/>
          <w:lang w:val="sl-SI"/>
        </w:rPr>
      </w:pPr>
      <w:r>
        <w:rPr>
          <w:rFonts w:ascii="Calibri" w:hAnsi="Calibri" w:cs="Arial"/>
          <w:sz w:val="24"/>
          <w:lang w:val="sl-SI"/>
        </w:rPr>
        <w:lastRenderedPageBreak/>
        <w:t xml:space="preserve">V letu 2021 je bilo </w:t>
      </w:r>
      <w:r w:rsidR="00E15AF2">
        <w:rPr>
          <w:rFonts w:ascii="Calibri" w:hAnsi="Calibri" w:cs="Arial"/>
          <w:sz w:val="24"/>
          <w:lang w:val="sl-SI"/>
        </w:rPr>
        <w:t>neskladnih 2,2 % vzorcev živil. N</w:t>
      </w:r>
      <w:r w:rsidR="0046565F">
        <w:rPr>
          <w:rFonts w:ascii="Calibri" w:hAnsi="Calibri" w:cs="Arial"/>
          <w:sz w:val="24"/>
          <w:lang w:val="sl-SI"/>
        </w:rPr>
        <w:t xml:space="preserve">ajveč neskladnih vzorcev </w:t>
      </w:r>
      <w:r w:rsidR="00E15AF2">
        <w:rPr>
          <w:rFonts w:ascii="Calibri" w:hAnsi="Calibri" w:cs="Arial"/>
          <w:sz w:val="24"/>
          <w:lang w:val="sl-SI"/>
        </w:rPr>
        <w:t xml:space="preserve">je bilo </w:t>
      </w:r>
      <w:r w:rsidR="0046565F">
        <w:rPr>
          <w:rFonts w:ascii="Calibri" w:hAnsi="Calibri" w:cs="Arial"/>
          <w:sz w:val="24"/>
          <w:lang w:val="sl-SI"/>
        </w:rPr>
        <w:t>zaradi presežene vrednosti kadmija, policikličnih aromatskih ogljikovodikov</w:t>
      </w:r>
      <w:r w:rsidR="00802E80">
        <w:rPr>
          <w:rFonts w:ascii="Calibri" w:hAnsi="Calibri" w:cs="Arial"/>
          <w:sz w:val="24"/>
          <w:lang w:val="sl-SI"/>
        </w:rPr>
        <w:t xml:space="preserve"> in </w:t>
      </w:r>
      <w:proofErr w:type="spellStart"/>
      <w:r w:rsidR="00802E80">
        <w:rPr>
          <w:rFonts w:ascii="Calibri" w:hAnsi="Calibri" w:cs="Arial"/>
          <w:sz w:val="24"/>
          <w:lang w:val="sl-SI"/>
        </w:rPr>
        <w:t>akrilamida</w:t>
      </w:r>
      <w:proofErr w:type="spellEnd"/>
      <w:r w:rsidR="00802E80">
        <w:rPr>
          <w:rFonts w:ascii="Calibri" w:hAnsi="Calibri" w:cs="Arial"/>
          <w:sz w:val="24"/>
          <w:lang w:val="sl-SI"/>
        </w:rPr>
        <w:t>.</w:t>
      </w:r>
      <w:r w:rsidR="00E15AF2">
        <w:rPr>
          <w:rFonts w:ascii="Calibri" w:hAnsi="Calibri" w:cs="Arial"/>
          <w:sz w:val="24"/>
          <w:lang w:val="sl-SI"/>
        </w:rPr>
        <w:t xml:space="preserve"> </w:t>
      </w:r>
      <w:r w:rsidR="00802E80">
        <w:rPr>
          <w:rFonts w:ascii="Calibri" w:hAnsi="Calibri" w:cs="Arial"/>
          <w:sz w:val="24"/>
          <w:lang w:val="sl-SI"/>
        </w:rPr>
        <w:t>Presežene vrednosti mikotoksinov ostajajo na podobni ravni</w:t>
      </w:r>
      <w:r w:rsidR="00E15AF2">
        <w:rPr>
          <w:rFonts w:ascii="Calibri" w:hAnsi="Calibri" w:cs="Arial"/>
          <w:sz w:val="24"/>
          <w:lang w:val="sl-SI"/>
        </w:rPr>
        <w:t xml:space="preserve"> </w:t>
      </w:r>
      <w:r w:rsidR="00802E80">
        <w:rPr>
          <w:rFonts w:ascii="Calibri" w:hAnsi="Calibri" w:cs="Arial"/>
          <w:sz w:val="24"/>
          <w:lang w:val="sl-SI"/>
        </w:rPr>
        <w:t>lanskega leta. Ponovno so</w:t>
      </w:r>
      <w:r w:rsidR="001E17C1">
        <w:rPr>
          <w:rFonts w:ascii="Calibri" w:hAnsi="Calibri" w:cs="Arial"/>
          <w:sz w:val="24"/>
          <w:lang w:val="sl-SI"/>
        </w:rPr>
        <w:t xml:space="preserve"> bile analizirane morske alge na prisotnost težkih kovin in joda. </w:t>
      </w:r>
      <w:r w:rsidR="000B2D18">
        <w:rPr>
          <w:rFonts w:ascii="Calibri" w:hAnsi="Calibri" w:cs="Arial"/>
          <w:sz w:val="24"/>
          <w:lang w:val="sl-SI"/>
        </w:rPr>
        <w:t>Na podlagi izdelane ocene tveganja za jod, je bilo ocenjeno, da 4 vzorci predstavljajo sprejemljivo tveganje za zdravje potrošnikov v primeru doslednega upoštevanja navodil za uporabo oz. pripravo, zapisanih na embalaži izdelka.</w:t>
      </w:r>
      <w:r w:rsidR="00802E80">
        <w:rPr>
          <w:rFonts w:ascii="Calibri" w:hAnsi="Calibri" w:cs="Arial"/>
          <w:sz w:val="24"/>
          <w:lang w:val="sl-SI"/>
        </w:rPr>
        <w:t xml:space="preserve"> </w:t>
      </w:r>
      <w:r w:rsidR="002D206A">
        <w:rPr>
          <w:rFonts w:ascii="Calibri" w:hAnsi="Calibri" w:cs="Arial"/>
          <w:sz w:val="24"/>
          <w:lang w:val="sl-SI"/>
        </w:rPr>
        <w:t xml:space="preserve">Monitoring morske hrane </w:t>
      </w:r>
      <w:r w:rsidR="00AD432D">
        <w:rPr>
          <w:rFonts w:ascii="Calibri" w:hAnsi="Calibri" w:cs="Arial"/>
          <w:sz w:val="24"/>
          <w:lang w:val="sl-SI"/>
        </w:rPr>
        <w:t>je razširjen</w:t>
      </w:r>
      <w:r w:rsidR="002D206A">
        <w:rPr>
          <w:rFonts w:ascii="Calibri" w:hAnsi="Calibri" w:cs="Arial"/>
          <w:sz w:val="24"/>
          <w:lang w:val="sl-SI"/>
        </w:rPr>
        <w:t xml:space="preserve"> na ribje palčke, </w:t>
      </w:r>
      <w:proofErr w:type="spellStart"/>
      <w:r w:rsidR="002D206A">
        <w:rPr>
          <w:rFonts w:ascii="Calibri" w:hAnsi="Calibri" w:cs="Arial"/>
          <w:sz w:val="24"/>
          <w:lang w:val="sl-SI"/>
        </w:rPr>
        <w:t>surimi</w:t>
      </w:r>
      <w:proofErr w:type="spellEnd"/>
      <w:r w:rsidR="00AD432D">
        <w:rPr>
          <w:rFonts w:ascii="Calibri" w:hAnsi="Calibri" w:cs="Arial"/>
          <w:sz w:val="24"/>
          <w:lang w:val="sl-SI"/>
        </w:rPr>
        <w:t xml:space="preserve"> in</w:t>
      </w:r>
      <w:r w:rsidR="002D206A">
        <w:rPr>
          <w:rFonts w:ascii="Calibri" w:hAnsi="Calibri" w:cs="Arial"/>
          <w:sz w:val="24"/>
          <w:lang w:val="sl-SI"/>
        </w:rPr>
        <w:t xml:space="preserve"> ribje paštete v katerih </w:t>
      </w:r>
      <w:r w:rsidR="00AD432D">
        <w:rPr>
          <w:rFonts w:ascii="Calibri" w:hAnsi="Calibri" w:cs="Arial"/>
          <w:sz w:val="24"/>
          <w:lang w:val="sl-SI"/>
        </w:rPr>
        <w:t>so bile analizirane težke kovine. V</w:t>
      </w:r>
      <w:r w:rsidR="002D206A">
        <w:rPr>
          <w:rFonts w:ascii="Calibri" w:hAnsi="Calibri" w:cs="Arial"/>
          <w:sz w:val="24"/>
          <w:lang w:val="sl-SI"/>
        </w:rPr>
        <w:t xml:space="preserve"> rakih nas je zanimala vsebnost živega srebra. Odvzetih je bilo </w:t>
      </w:r>
      <w:r w:rsidR="00AD432D">
        <w:rPr>
          <w:rFonts w:ascii="Calibri" w:hAnsi="Calibri" w:cs="Arial"/>
          <w:sz w:val="24"/>
          <w:lang w:val="sl-SI"/>
        </w:rPr>
        <w:t xml:space="preserve">tudi </w:t>
      </w:r>
      <w:r w:rsidR="002D206A">
        <w:rPr>
          <w:rFonts w:ascii="Calibri" w:hAnsi="Calibri" w:cs="Arial"/>
          <w:sz w:val="24"/>
          <w:lang w:val="sl-SI"/>
        </w:rPr>
        <w:t>20 vzorcev medu slovenskega porekla na vsebnost svinca, neskladnih vzorcev ni bilo. Zaradi sprejetega Priporočila Komisije</w:t>
      </w:r>
      <w:r w:rsidR="00FB5022">
        <w:rPr>
          <w:rFonts w:ascii="Calibri" w:hAnsi="Calibri" w:cs="Arial"/>
          <w:sz w:val="24"/>
          <w:lang w:val="sl-SI"/>
        </w:rPr>
        <w:t xml:space="preserve"> (EU) 2019/1888 o spremljanju prisotnosti </w:t>
      </w:r>
      <w:proofErr w:type="spellStart"/>
      <w:r w:rsidR="00FB5022">
        <w:rPr>
          <w:rFonts w:ascii="Calibri" w:hAnsi="Calibri" w:cs="Arial"/>
          <w:sz w:val="24"/>
          <w:lang w:val="sl-SI"/>
        </w:rPr>
        <w:t>akrilamida</w:t>
      </w:r>
      <w:proofErr w:type="spellEnd"/>
      <w:r w:rsidR="00AD432D">
        <w:rPr>
          <w:rFonts w:ascii="Calibri" w:hAnsi="Calibri" w:cs="Arial"/>
          <w:sz w:val="24"/>
          <w:lang w:val="sl-SI"/>
        </w:rPr>
        <w:t xml:space="preserve"> je bil razširjen</w:t>
      </w:r>
      <w:r w:rsidR="00FB5022">
        <w:rPr>
          <w:rFonts w:ascii="Calibri" w:hAnsi="Calibri" w:cs="Arial"/>
          <w:sz w:val="24"/>
          <w:lang w:val="sl-SI"/>
        </w:rPr>
        <w:t xml:space="preserve"> </w:t>
      </w:r>
      <w:r w:rsidR="00AD432D">
        <w:rPr>
          <w:rFonts w:ascii="Calibri" w:hAnsi="Calibri" w:cs="Arial"/>
          <w:sz w:val="24"/>
          <w:lang w:val="sl-SI"/>
        </w:rPr>
        <w:t>nabor</w:t>
      </w:r>
      <w:r w:rsidR="00FB5022">
        <w:rPr>
          <w:rFonts w:ascii="Calibri" w:hAnsi="Calibri" w:cs="Arial"/>
          <w:sz w:val="24"/>
          <w:lang w:val="sl-SI"/>
        </w:rPr>
        <w:t xml:space="preserve"> živil v katerih </w:t>
      </w:r>
      <w:r w:rsidR="00AD432D">
        <w:rPr>
          <w:rFonts w:ascii="Calibri" w:hAnsi="Calibri" w:cs="Arial"/>
          <w:sz w:val="24"/>
          <w:lang w:val="sl-SI"/>
        </w:rPr>
        <w:t>je bil analiziran</w:t>
      </w:r>
      <w:r w:rsidR="00FB5022">
        <w:rPr>
          <w:rFonts w:ascii="Calibri" w:hAnsi="Calibri" w:cs="Arial"/>
          <w:sz w:val="24"/>
          <w:lang w:val="sl-SI"/>
        </w:rPr>
        <w:t xml:space="preserve"> </w:t>
      </w:r>
      <w:proofErr w:type="spellStart"/>
      <w:r w:rsidR="00FB5022">
        <w:rPr>
          <w:rFonts w:ascii="Calibri" w:hAnsi="Calibri" w:cs="Arial"/>
          <w:sz w:val="24"/>
          <w:lang w:val="sl-SI"/>
        </w:rPr>
        <w:t>akrilamid</w:t>
      </w:r>
      <w:proofErr w:type="spellEnd"/>
      <w:r w:rsidR="0015118F">
        <w:rPr>
          <w:rFonts w:ascii="Calibri" w:hAnsi="Calibri" w:cs="Arial"/>
          <w:sz w:val="24"/>
          <w:lang w:val="sl-SI"/>
        </w:rPr>
        <w:t>;</w:t>
      </w:r>
    </w:p>
    <w:p w14:paraId="71BEA83B" w14:textId="4AA8EC65" w:rsidR="007F396D" w:rsidRDefault="00235430" w:rsidP="001B6DE0">
      <w:pPr>
        <w:numPr>
          <w:ilvl w:val="0"/>
          <w:numId w:val="17"/>
        </w:numPr>
        <w:spacing w:after="120"/>
        <w:ind w:left="714" w:hanging="357"/>
        <w:jc w:val="both"/>
        <w:rPr>
          <w:rFonts w:ascii="Calibri" w:hAnsi="Calibri" w:cs="Arial"/>
          <w:sz w:val="24"/>
          <w:lang w:val="sl-SI"/>
        </w:rPr>
      </w:pPr>
      <w:r w:rsidRPr="0015118F">
        <w:rPr>
          <w:rFonts w:ascii="Calibri" w:hAnsi="Calibri" w:cs="Arial"/>
          <w:sz w:val="24"/>
          <w:lang w:val="sl-SI"/>
        </w:rPr>
        <w:t>V letu 202</w:t>
      </w:r>
      <w:r w:rsidR="0015118F">
        <w:rPr>
          <w:rFonts w:ascii="Calibri" w:hAnsi="Calibri" w:cs="Arial"/>
          <w:sz w:val="24"/>
          <w:lang w:val="sl-SI"/>
        </w:rPr>
        <w:t xml:space="preserve">2 je bilo neskladnih 2,7 % vzorcev živil. Največ neskladnih vzorcev je bilo zaradi presežene vrednosti kadmija, </w:t>
      </w:r>
      <w:proofErr w:type="spellStart"/>
      <w:r w:rsidR="0015118F">
        <w:rPr>
          <w:rFonts w:ascii="Calibri" w:hAnsi="Calibri" w:cs="Arial"/>
          <w:sz w:val="24"/>
          <w:lang w:val="sl-SI"/>
        </w:rPr>
        <w:t>akrilamida</w:t>
      </w:r>
      <w:proofErr w:type="spellEnd"/>
      <w:r w:rsidR="0015118F">
        <w:rPr>
          <w:rFonts w:ascii="Calibri" w:hAnsi="Calibri" w:cs="Arial"/>
          <w:sz w:val="24"/>
          <w:lang w:val="sl-SI"/>
        </w:rPr>
        <w:t xml:space="preserve"> in aflatoksinov. </w:t>
      </w:r>
      <w:r w:rsidR="00B012EC">
        <w:rPr>
          <w:rFonts w:ascii="Calibri" w:hAnsi="Calibri" w:cs="Arial"/>
          <w:sz w:val="24"/>
          <w:lang w:val="sl-SI"/>
        </w:rPr>
        <w:t>P</w:t>
      </w:r>
      <w:r w:rsidR="0015118F">
        <w:rPr>
          <w:rFonts w:ascii="Calibri" w:hAnsi="Calibri" w:cs="Arial"/>
          <w:sz w:val="24"/>
          <w:lang w:val="sl-SI"/>
        </w:rPr>
        <w:t xml:space="preserve">resežene vrednosti mikotoksinov </w:t>
      </w:r>
      <w:r w:rsidR="00B012EC">
        <w:rPr>
          <w:rFonts w:ascii="Calibri" w:hAnsi="Calibri" w:cs="Arial"/>
          <w:sz w:val="24"/>
          <w:lang w:val="sl-SI"/>
        </w:rPr>
        <w:t xml:space="preserve">so </w:t>
      </w:r>
      <w:r w:rsidR="0015118F">
        <w:rPr>
          <w:rFonts w:ascii="Calibri" w:hAnsi="Calibri" w:cs="Arial"/>
          <w:sz w:val="24"/>
          <w:lang w:val="sl-SI"/>
        </w:rPr>
        <w:t xml:space="preserve">na podobni ravni </w:t>
      </w:r>
      <w:r w:rsidR="00B012EC">
        <w:rPr>
          <w:rFonts w:ascii="Calibri" w:hAnsi="Calibri" w:cs="Arial"/>
          <w:sz w:val="24"/>
          <w:lang w:val="sl-SI"/>
        </w:rPr>
        <w:t>lanskega leta</w:t>
      </w:r>
      <w:r w:rsidR="0015118F">
        <w:rPr>
          <w:rFonts w:ascii="Calibri" w:hAnsi="Calibri" w:cs="Arial"/>
          <w:sz w:val="24"/>
          <w:lang w:val="sl-SI"/>
        </w:rPr>
        <w:t>. Monitoring rib in ribiških izdelkov je zajemal različne izdelke</w:t>
      </w:r>
      <w:r w:rsidR="00B012EC">
        <w:rPr>
          <w:rFonts w:ascii="Calibri" w:hAnsi="Calibri" w:cs="Arial"/>
          <w:sz w:val="24"/>
          <w:lang w:val="sl-SI"/>
        </w:rPr>
        <w:t>. N</w:t>
      </w:r>
      <w:r w:rsidR="0015118F">
        <w:rPr>
          <w:rFonts w:ascii="Calibri" w:hAnsi="Calibri" w:cs="Arial"/>
          <w:sz w:val="24"/>
          <w:lang w:val="sl-SI"/>
        </w:rPr>
        <w:t xml:space="preserve">a prisotnost </w:t>
      </w:r>
      <w:proofErr w:type="spellStart"/>
      <w:r w:rsidR="0015118F">
        <w:rPr>
          <w:rFonts w:ascii="Calibri" w:hAnsi="Calibri" w:cs="Arial"/>
          <w:sz w:val="24"/>
          <w:lang w:val="sl-SI"/>
        </w:rPr>
        <w:t>okoljskega</w:t>
      </w:r>
      <w:proofErr w:type="spellEnd"/>
      <w:r w:rsidR="0015118F">
        <w:rPr>
          <w:rFonts w:ascii="Calibri" w:hAnsi="Calibri" w:cs="Arial"/>
          <w:sz w:val="24"/>
          <w:lang w:val="sl-SI"/>
        </w:rPr>
        <w:t xml:space="preserve"> onesnaževala </w:t>
      </w:r>
      <w:proofErr w:type="spellStart"/>
      <w:r w:rsidR="0015118F">
        <w:rPr>
          <w:rFonts w:ascii="Calibri" w:hAnsi="Calibri" w:cs="Arial"/>
          <w:sz w:val="24"/>
          <w:lang w:val="sl-SI"/>
        </w:rPr>
        <w:t>perfluoro</w:t>
      </w:r>
      <w:r w:rsidR="001B6DE0">
        <w:rPr>
          <w:rFonts w:ascii="Calibri" w:hAnsi="Calibri" w:cs="Arial"/>
          <w:sz w:val="24"/>
          <w:lang w:val="sl-SI"/>
        </w:rPr>
        <w:t>alkilne</w:t>
      </w:r>
      <w:proofErr w:type="spellEnd"/>
      <w:r w:rsidR="0015118F">
        <w:rPr>
          <w:rFonts w:ascii="Calibri" w:hAnsi="Calibri" w:cs="Arial"/>
          <w:sz w:val="24"/>
          <w:lang w:val="sl-SI"/>
        </w:rPr>
        <w:t xml:space="preserve"> s</w:t>
      </w:r>
      <w:r w:rsidR="001B6DE0">
        <w:rPr>
          <w:rFonts w:ascii="Calibri" w:hAnsi="Calibri" w:cs="Arial"/>
          <w:sz w:val="24"/>
          <w:lang w:val="sl-SI"/>
        </w:rPr>
        <w:t>novi</w:t>
      </w:r>
      <w:r w:rsidR="000D148E">
        <w:rPr>
          <w:rFonts w:ascii="Calibri" w:hAnsi="Calibri" w:cs="Arial"/>
          <w:sz w:val="24"/>
          <w:lang w:val="sl-SI"/>
        </w:rPr>
        <w:t xml:space="preserve"> (za katerega so po novem določene uradne mejne vrednosti) </w:t>
      </w:r>
      <w:r w:rsidR="0015118F">
        <w:rPr>
          <w:rFonts w:ascii="Calibri" w:hAnsi="Calibri" w:cs="Arial"/>
          <w:sz w:val="24"/>
          <w:lang w:val="sl-SI"/>
        </w:rPr>
        <w:t xml:space="preserve">so bile analizirane </w:t>
      </w:r>
      <w:r w:rsidR="000D148E">
        <w:rPr>
          <w:rFonts w:ascii="Calibri" w:hAnsi="Calibri" w:cs="Arial"/>
          <w:sz w:val="24"/>
          <w:lang w:val="sl-SI"/>
        </w:rPr>
        <w:t>morske ribe in školjke. Monitoring je zajemal tudi analizo rakov (kozice, škampi, ipd.) na vsebnost dioksinov in PCB ter težkih kovin. Zar</w:t>
      </w:r>
      <w:r w:rsidR="00B012EC">
        <w:rPr>
          <w:rFonts w:ascii="Calibri" w:hAnsi="Calibri" w:cs="Arial"/>
          <w:sz w:val="24"/>
          <w:lang w:val="sl-SI"/>
        </w:rPr>
        <w:t>a</w:t>
      </w:r>
      <w:r w:rsidR="000D148E">
        <w:rPr>
          <w:rFonts w:ascii="Calibri" w:hAnsi="Calibri" w:cs="Arial"/>
          <w:sz w:val="24"/>
          <w:lang w:val="sl-SI"/>
        </w:rPr>
        <w:t>di razširjenosti</w:t>
      </w:r>
      <w:r w:rsidR="00B012EC">
        <w:rPr>
          <w:rFonts w:ascii="Calibri" w:hAnsi="Calibri" w:cs="Arial"/>
          <w:sz w:val="24"/>
          <w:lang w:val="sl-SI"/>
        </w:rPr>
        <w:t xml:space="preserve"> ponudbe</w:t>
      </w:r>
      <w:r w:rsidR="000D148E">
        <w:rPr>
          <w:rFonts w:ascii="Calibri" w:hAnsi="Calibri" w:cs="Arial"/>
          <w:sz w:val="24"/>
          <w:lang w:val="sl-SI"/>
        </w:rPr>
        <w:t xml:space="preserve"> čokolad in izdelkov na osnovi kakava </w:t>
      </w:r>
      <w:r w:rsidR="00B012EC">
        <w:rPr>
          <w:rFonts w:ascii="Calibri" w:hAnsi="Calibri" w:cs="Arial"/>
          <w:sz w:val="24"/>
          <w:lang w:val="sl-SI"/>
        </w:rPr>
        <w:t xml:space="preserve">na trgu, </w:t>
      </w:r>
      <w:r w:rsidR="000D148E">
        <w:rPr>
          <w:rFonts w:ascii="Calibri" w:hAnsi="Calibri" w:cs="Arial"/>
          <w:sz w:val="24"/>
          <w:lang w:val="sl-SI"/>
        </w:rPr>
        <w:t xml:space="preserve">so bile </w:t>
      </w:r>
      <w:r w:rsidR="00B012EC">
        <w:rPr>
          <w:rFonts w:ascii="Calibri" w:hAnsi="Calibri" w:cs="Arial"/>
          <w:sz w:val="24"/>
          <w:lang w:val="sl-SI"/>
        </w:rPr>
        <w:t>tudi letos vzorčene</w:t>
      </w:r>
      <w:r w:rsidR="000D148E">
        <w:rPr>
          <w:rFonts w:ascii="Calibri" w:hAnsi="Calibri" w:cs="Arial"/>
          <w:sz w:val="24"/>
          <w:lang w:val="sl-SI"/>
        </w:rPr>
        <w:t xml:space="preserve"> čokolade in kakav v prahu na vsebnost kadmija. V poletnem času </w:t>
      </w:r>
      <w:r w:rsidR="00B012EC">
        <w:rPr>
          <w:rFonts w:ascii="Calibri" w:hAnsi="Calibri" w:cs="Arial"/>
          <w:sz w:val="24"/>
          <w:lang w:val="sl-SI"/>
        </w:rPr>
        <w:t xml:space="preserve">je bilo analizirano </w:t>
      </w:r>
      <w:r w:rsidR="000D148E">
        <w:rPr>
          <w:rFonts w:ascii="Calibri" w:hAnsi="Calibri" w:cs="Arial"/>
          <w:sz w:val="24"/>
          <w:lang w:val="sl-SI"/>
        </w:rPr>
        <w:t>mes</w:t>
      </w:r>
      <w:r w:rsidR="00B012EC">
        <w:rPr>
          <w:rFonts w:ascii="Calibri" w:hAnsi="Calibri" w:cs="Arial"/>
          <w:sz w:val="24"/>
          <w:lang w:val="sl-SI"/>
        </w:rPr>
        <w:t>o za žar, namenjeno končnim potrošnikom (</w:t>
      </w:r>
      <w:proofErr w:type="spellStart"/>
      <w:r w:rsidR="00B012EC">
        <w:rPr>
          <w:rFonts w:ascii="Calibri" w:hAnsi="Calibri" w:cs="Arial"/>
          <w:sz w:val="24"/>
          <w:lang w:val="sl-SI"/>
        </w:rPr>
        <w:t>čevapi</w:t>
      </w:r>
      <w:proofErr w:type="spellEnd"/>
      <w:r w:rsidR="00B012EC">
        <w:rPr>
          <w:rFonts w:ascii="Calibri" w:hAnsi="Calibri" w:cs="Arial"/>
          <w:sz w:val="24"/>
          <w:lang w:val="sl-SI"/>
        </w:rPr>
        <w:t xml:space="preserve">, pleskavice, ipd.) </w:t>
      </w:r>
      <w:r w:rsidR="000D148E">
        <w:rPr>
          <w:rFonts w:ascii="Calibri" w:hAnsi="Calibri" w:cs="Arial"/>
          <w:sz w:val="24"/>
          <w:lang w:val="sl-SI"/>
        </w:rPr>
        <w:t xml:space="preserve">na vsebnost </w:t>
      </w:r>
      <w:r w:rsidR="005F0DBA">
        <w:rPr>
          <w:rFonts w:ascii="Calibri" w:hAnsi="Calibri" w:cs="Arial"/>
          <w:sz w:val="24"/>
          <w:lang w:val="sl-SI"/>
        </w:rPr>
        <w:t>policikličnih aromatskih ogljikovodikov</w:t>
      </w:r>
      <w:r w:rsidR="00B012EC">
        <w:rPr>
          <w:rFonts w:ascii="Calibri" w:hAnsi="Calibri" w:cs="Arial"/>
          <w:sz w:val="24"/>
          <w:lang w:val="sl-SI"/>
        </w:rPr>
        <w:t xml:space="preserve"> (PAO)</w:t>
      </w:r>
      <w:r w:rsidR="005F0DBA">
        <w:rPr>
          <w:rFonts w:ascii="Calibri" w:hAnsi="Calibri" w:cs="Arial"/>
          <w:sz w:val="24"/>
          <w:lang w:val="sl-SI"/>
        </w:rPr>
        <w:t>, ki lahko nastajajo tekom pečenja</w:t>
      </w:r>
      <w:r w:rsidR="009E14D4">
        <w:rPr>
          <w:rFonts w:ascii="Calibri" w:hAnsi="Calibri" w:cs="Arial"/>
          <w:sz w:val="24"/>
          <w:lang w:val="sl-SI"/>
        </w:rPr>
        <w:t>.</w:t>
      </w:r>
      <w:r w:rsidR="005F0DBA">
        <w:rPr>
          <w:rFonts w:ascii="Calibri" w:hAnsi="Calibri" w:cs="Arial"/>
          <w:sz w:val="24"/>
          <w:lang w:val="sl-SI"/>
        </w:rPr>
        <w:t xml:space="preserve"> Presežena vrednost kadmija je bila odkrita tudi v jetrih konj (monitoring je zajemal tako meso konj kot tudi jetra, v katerih se </w:t>
      </w:r>
      <w:r w:rsidR="00B012EC">
        <w:rPr>
          <w:rFonts w:ascii="Calibri" w:hAnsi="Calibri" w:cs="Arial"/>
          <w:sz w:val="24"/>
          <w:lang w:val="sl-SI"/>
        </w:rPr>
        <w:t xml:space="preserve"> lahko </w:t>
      </w:r>
      <w:r w:rsidR="005F0DBA">
        <w:rPr>
          <w:rFonts w:ascii="Calibri" w:hAnsi="Calibri" w:cs="Arial"/>
          <w:sz w:val="24"/>
          <w:lang w:val="sl-SI"/>
        </w:rPr>
        <w:t>nabirajo različne snovi, med drugim</w:t>
      </w:r>
      <w:r w:rsidR="00B012EC">
        <w:rPr>
          <w:rFonts w:ascii="Calibri" w:hAnsi="Calibri" w:cs="Arial"/>
          <w:sz w:val="24"/>
          <w:lang w:val="sl-SI"/>
        </w:rPr>
        <w:t xml:space="preserve"> </w:t>
      </w:r>
      <w:r w:rsidR="005F0DBA">
        <w:rPr>
          <w:rFonts w:ascii="Calibri" w:hAnsi="Calibri" w:cs="Arial"/>
          <w:sz w:val="24"/>
          <w:lang w:val="sl-SI"/>
        </w:rPr>
        <w:t>težke kovine).</w:t>
      </w:r>
    </w:p>
    <w:p w14:paraId="6BBEC5A2" w14:textId="7049DAB6" w:rsidR="001B6DE0" w:rsidRPr="0054256C" w:rsidRDefault="001B6DE0" w:rsidP="0054256C">
      <w:pPr>
        <w:numPr>
          <w:ilvl w:val="0"/>
          <w:numId w:val="17"/>
        </w:numPr>
        <w:jc w:val="both"/>
        <w:rPr>
          <w:rFonts w:ascii="Calibri" w:hAnsi="Calibri" w:cs="Arial"/>
          <w:sz w:val="24"/>
          <w:lang w:val="sl-SI"/>
        </w:rPr>
      </w:pPr>
      <w:r>
        <w:rPr>
          <w:rFonts w:ascii="Calibri" w:hAnsi="Calibri" w:cs="Arial"/>
          <w:sz w:val="24"/>
          <w:lang w:val="sl-SI"/>
        </w:rPr>
        <w:t xml:space="preserve">V letu 2023 je bilo neskladnih </w:t>
      </w:r>
      <w:r w:rsidR="001A0807">
        <w:rPr>
          <w:rFonts w:ascii="Calibri" w:hAnsi="Calibri" w:cs="Arial"/>
          <w:sz w:val="24"/>
          <w:lang w:val="sl-SI"/>
        </w:rPr>
        <w:t>2,4 %</w:t>
      </w:r>
      <w:r>
        <w:rPr>
          <w:rFonts w:ascii="Calibri" w:hAnsi="Calibri" w:cs="Arial"/>
          <w:sz w:val="24"/>
          <w:lang w:val="sl-SI"/>
        </w:rPr>
        <w:t xml:space="preserve"> vzorcev živil. Največ neskladnih vzorcev je bilo zaradi presežene vrednosti težkih kovin in mikotoksinov. Presežene vrednosti mikotoksinov so na podobni ravni lanskega leta. Monitoring rib in ribiških izdelkov je zajemal različne izdelke</w:t>
      </w:r>
      <w:r w:rsidR="00140623">
        <w:rPr>
          <w:rFonts w:ascii="Calibri" w:hAnsi="Calibri" w:cs="Arial"/>
          <w:sz w:val="24"/>
          <w:lang w:val="sl-SI"/>
        </w:rPr>
        <w:t xml:space="preserve">, med drugim tudi ribje olje, namenjeno za prehrano ljudi. </w:t>
      </w:r>
      <w:r>
        <w:rPr>
          <w:rFonts w:ascii="Calibri" w:hAnsi="Calibri" w:cs="Arial"/>
          <w:sz w:val="24"/>
          <w:lang w:val="sl-SI"/>
        </w:rPr>
        <w:t xml:space="preserve">Na prisotnost </w:t>
      </w:r>
      <w:proofErr w:type="spellStart"/>
      <w:r>
        <w:rPr>
          <w:rFonts w:ascii="Calibri" w:hAnsi="Calibri" w:cs="Arial"/>
          <w:sz w:val="24"/>
          <w:lang w:val="sl-SI"/>
        </w:rPr>
        <w:t>okoljskega</w:t>
      </w:r>
      <w:proofErr w:type="spellEnd"/>
      <w:r>
        <w:rPr>
          <w:rFonts w:ascii="Calibri" w:hAnsi="Calibri" w:cs="Arial"/>
          <w:sz w:val="24"/>
          <w:lang w:val="sl-SI"/>
        </w:rPr>
        <w:t xml:space="preserve"> onesnaževala </w:t>
      </w:r>
      <w:proofErr w:type="spellStart"/>
      <w:r>
        <w:rPr>
          <w:rFonts w:ascii="Calibri" w:hAnsi="Calibri" w:cs="Arial"/>
          <w:sz w:val="24"/>
          <w:lang w:val="sl-SI"/>
        </w:rPr>
        <w:t>perfluoroalkilne</w:t>
      </w:r>
      <w:proofErr w:type="spellEnd"/>
      <w:r>
        <w:rPr>
          <w:rFonts w:ascii="Calibri" w:hAnsi="Calibri" w:cs="Arial"/>
          <w:sz w:val="24"/>
          <w:lang w:val="sl-SI"/>
        </w:rPr>
        <w:t xml:space="preserve"> snovi </w:t>
      </w:r>
      <w:r w:rsidR="00140623">
        <w:rPr>
          <w:rFonts w:ascii="Calibri" w:hAnsi="Calibri" w:cs="Arial"/>
          <w:sz w:val="24"/>
          <w:lang w:val="sl-SI"/>
        </w:rPr>
        <w:t xml:space="preserve">je </w:t>
      </w:r>
      <w:r>
        <w:rPr>
          <w:rFonts w:ascii="Calibri" w:hAnsi="Calibri" w:cs="Arial"/>
          <w:sz w:val="24"/>
          <w:lang w:val="sl-SI"/>
        </w:rPr>
        <w:t>bil</w:t>
      </w:r>
      <w:r w:rsidR="00140623">
        <w:rPr>
          <w:rFonts w:ascii="Calibri" w:hAnsi="Calibri" w:cs="Arial"/>
          <w:sz w:val="24"/>
          <w:lang w:val="sl-SI"/>
        </w:rPr>
        <w:t>o</w:t>
      </w:r>
      <w:r>
        <w:rPr>
          <w:rFonts w:ascii="Calibri" w:hAnsi="Calibri" w:cs="Arial"/>
          <w:sz w:val="24"/>
          <w:lang w:val="sl-SI"/>
        </w:rPr>
        <w:t xml:space="preserve"> letos analiziran</w:t>
      </w:r>
      <w:r w:rsidR="00140623">
        <w:rPr>
          <w:rFonts w:ascii="Calibri" w:hAnsi="Calibri" w:cs="Arial"/>
          <w:sz w:val="24"/>
          <w:lang w:val="sl-SI"/>
        </w:rPr>
        <w:t>o meso govedi, meso prašičev, jetra prašičev in morske ribe</w:t>
      </w:r>
      <w:r>
        <w:rPr>
          <w:rFonts w:ascii="Calibri" w:hAnsi="Calibri" w:cs="Arial"/>
          <w:sz w:val="24"/>
          <w:lang w:val="sl-SI"/>
        </w:rPr>
        <w:t>.</w:t>
      </w:r>
      <w:r w:rsidR="0054256C">
        <w:rPr>
          <w:rFonts w:ascii="Calibri" w:hAnsi="Calibri" w:cs="Arial"/>
          <w:sz w:val="24"/>
          <w:lang w:val="sl-SI"/>
        </w:rPr>
        <w:t xml:space="preserve"> </w:t>
      </w:r>
      <w:r w:rsidRPr="0054256C">
        <w:rPr>
          <w:rFonts w:ascii="Calibri" w:hAnsi="Calibri" w:cs="Arial"/>
          <w:sz w:val="24"/>
          <w:lang w:val="sl-SI"/>
        </w:rPr>
        <w:t>Zaradi razširjenosti ponudbe čokolad in izdelkov na osnovi kakava na trgu, so bile tudi letos vzorčene čokolade</w:t>
      </w:r>
      <w:r w:rsidR="00140623" w:rsidRPr="0054256C">
        <w:rPr>
          <w:rFonts w:ascii="Calibri" w:hAnsi="Calibri" w:cs="Arial"/>
          <w:sz w:val="24"/>
          <w:lang w:val="sl-SI"/>
        </w:rPr>
        <w:t xml:space="preserve"> na prisotnost kadmija. </w:t>
      </w:r>
      <w:r w:rsidRPr="0054256C">
        <w:rPr>
          <w:rFonts w:ascii="Calibri" w:hAnsi="Calibri" w:cs="Arial"/>
          <w:sz w:val="24"/>
          <w:lang w:val="sl-SI"/>
        </w:rPr>
        <w:t xml:space="preserve">Ker so bile sprejete mejne vrednosti za </w:t>
      </w:r>
      <w:proofErr w:type="spellStart"/>
      <w:r w:rsidR="00140623" w:rsidRPr="0054256C">
        <w:rPr>
          <w:rFonts w:ascii="Calibri" w:hAnsi="Calibri" w:cs="Arial"/>
          <w:sz w:val="24"/>
          <w:lang w:val="sl-SI"/>
        </w:rPr>
        <w:t>pirolizidinske</w:t>
      </w:r>
      <w:proofErr w:type="spellEnd"/>
      <w:r w:rsidR="00140623" w:rsidRPr="0054256C">
        <w:rPr>
          <w:rFonts w:ascii="Calibri" w:hAnsi="Calibri" w:cs="Arial"/>
          <w:sz w:val="24"/>
          <w:lang w:val="sl-SI"/>
        </w:rPr>
        <w:t xml:space="preserve"> alkaloide </w:t>
      </w:r>
      <w:r w:rsidRPr="0054256C">
        <w:rPr>
          <w:rFonts w:ascii="Calibri" w:hAnsi="Calibri" w:cs="Arial"/>
          <w:sz w:val="24"/>
          <w:lang w:val="sl-SI"/>
        </w:rPr>
        <w:t xml:space="preserve">so bili </w:t>
      </w:r>
      <w:r w:rsidR="00140623" w:rsidRPr="0054256C">
        <w:rPr>
          <w:rFonts w:ascii="Calibri" w:hAnsi="Calibri" w:cs="Arial"/>
          <w:sz w:val="24"/>
          <w:lang w:val="sl-SI"/>
        </w:rPr>
        <w:t>analizirani čaji na vsebnost te vrste rastlinskega toksina. Ker so bile sprejete mejne vrednosti za per</w:t>
      </w:r>
      <w:r w:rsidRPr="0054256C">
        <w:rPr>
          <w:rFonts w:ascii="Calibri" w:hAnsi="Calibri" w:cs="Arial"/>
          <w:sz w:val="24"/>
          <w:lang w:val="sl-SI"/>
        </w:rPr>
        <w:t>klorat</w:t>
      </w:r>
      <w:r w:rsidR="00140623" w:rsidRPr="0054256C">
        <w:rPr>
          <w:rFonts w:ascii="Calibri" w:hAnsi="Calibri" w:cs="Arial"/>
          <w:sz w:val="24"/>
          <w:lang w:val="sl-SI"/>
        </w:rPr>
        <w:t xml:space="preserve">e, so bila </w:t>
      </w:r>
      <w:r w:rsidRPr="0054256C">
        <w:rPr>
          <w:rFonts w:ascii="Calibri" w:hAnsi="Calibri" w:cs="Arial"/>
          <w:sz w:val="24"/>
          <w:lang w:val="sl-SI"/>
        </w:rPr>
        <w:t xml:space="preserve">analizirana jabolka na to </w:t>
      </w:r>
      <w:r w:rsidR="00140623" w:rsidRPr="0054256C">
        <w:rPr>
          <w:rFonts w:ascii="Calibri" w:hAnsi="Calibri" w:cs="Arial"/>
          <w:sz w:val="24"/>
          <w:lang w:val="sl-SI"/>
        </w:rPr>
        <w:t xml:space="preserve">vrsto </w:t>
      </w:r>
      <w:proofErr w:type="spellStart"/>
      <w:r w:rsidR="0054256C" w:rsidRPr="0054256C">
        <w:rPr>
          <w:rFonts w:ascii="Calibri" w:hAnsi="Calibri" w:cs="Arial"/>
          <w:sz w:val="24"/>
          <w:lang w:val="sl-SI"/>
        </w:rPr>
        <w:t>okoljskega</w:t>
      </w:r>
      <w:proofErr w:type="spellEnd"/>
      <w:r w:rsidR="0054256C" w:rsidRPr="0054256C">
        <w:rPr>
          <w:rFonts w:ascii="Calibri" w:hAnsi="Calibri" w:cs="Arial"/>
          <w:sz w:val="24"/>
          <w:lang w:val="sl-SI"/>
        </w:rPr>
        <w:t xml:space="preserve"> onesnaževala.</w:t>
      </w:r>
      <w:r w:rsidR="0054256C">
        <w:rPr>
          <w:rFonts w:ascii="Calibri" w:hAnsi="Calibri" w:cs="Arial"/>
          <w:sz w:val="24"/>
          <w:lang w:val="sl-SI"/>
        </w:rPr>
        <w:t xml:space="preserve"> </w:t>
      </w:r>
      <w:r w:rsidRPr="0054256C">
        <w:rPr>
          <w:rFonts w:ascii="Calibri" w:hAnsi="Calibri" w:cs="Arial"/>
          <w:sz w:val="24"/>
          <w:lang w:val="sl-SI"/>
        </w:rPr>
        <w:t>Analiziran</w:t>
      </w:r>
      <w:r w:rsidR="0054256C" w:rsidRPr="0054256C">
        <w:rPr>
          <w:rFonts w:ascii="Calibri" w:hAnsi="Calibri" w:cs="Arial"/>
          <w:sz w:val="24"/>
          <w:lang w:val="sl-SI"/>
        </w:rPr>
        <w:t>o</w:t>
      </w:r>
      <w:r w:rsidRPr="0054256C">
        <w:rPr>
          <w:rFonts w:ascii="Calibri" w:hAnsi="Calibri" w:cs="Arial"/>
          <w:sz w:val="24"/>
          <w:lang w:val="sl-SI"/>
        </w:rPr>
        <w:t xml:space="preserve"> je bilo tudi kunčje meso, k</w:t>
      </w:r>
      <w:r w:rsidR="0054256C" w:rsidRPr="0054256C">
        <w:rPr>
          <w:rFonts w:ascii="Calibri" w:hAnsi="Calibri" w:cs="Arial"/>
          <w:sz w:val="24"/>
          <w:lang w:val="sl-SI"/>
        </w:rPr>
        <w:t>aterega uporaba ni preveč razširjena, ampak se vseeno uživa tudi pri nas.</w:t>
      </w:r>
    </w:p>
    <w:p w14:paraId="7CAA290F" w14:textId="26F62913" w:rsidR="000B2D18" w:rsidRDefault="000B2D18" w:rsidP="000B2D18">
      <w:pPr>
        <w:ind w:left="360"/>
        <w:jc w:val="both"/>
        <w:rPr>
          <w:rFonts w:ascii="Calibri" w:hAnsi="Calibri" w:cs="Calibri"/>
          <w:sz w:val="24"/>
          <w:lang w:val="sl-SI"/>
        </w:rPr>
      </w:pPr>
    </w:p>
    <w:p w14:paraId="308C40A5" w14:textId="77777777" w:rsidR="00E15AF2" w:rsidRDefault="00E15AF2" w:rsidP="00014884">
      <w:pPr>
        <w:pStyle w:val="Default"/>
        <w:jc w:val="both"/>
        <w:rPr>
          <w:rFonts w:eastAsia="Times New Roman" w:cs="Arial"/>
          <w:color w:val="auto"/>
        </w:rPr>
      </w:pPr>
    </w:p>
    <w:p w14:paraId="4549BEC9" w14:textId="77777777" w:rsidR="0054256C" w:rsidRDefault="0054256C" w:rsidP="00014884">
      <w:pPr>
        <w:pStyle w:val="Default"/>
        <w:jc w:val="both"/>
        <w:rPr>
          <w:rFonts w:eastAsia="Times New Roman" w:cs="Arial"/>
          <w:color w:val="auto"/>
        </w:rPr>
      </w:pPr>
    </w:p>
    <w:p w14:paraId="28C95060" w14:textId="77777777" w:rsidR="0054256C" w:rsidRDefault="0054256C" w:rsidP="00014884">
      <w:pPr>
        <w:pStyle w:val="Default"/>
        <w:jc w:val="both"/>
        <w:rPr>
          <w:rFonts w:eastAsia="Times New Roman" w:cs="Arial"/>
          <w:color w:val="auto"/>
        </w:rPr>
      </w:pPr>
    </w:p>
    <w:p w14:paraId="5024130E" w14:textId="77777777" w:rsidR="0054256C" w:rsidRDefault="0054256C" w:rsidP="00014884">
      <w:pPr>
        <w:pStyle w:val="Default"/>
        <w:jc w:val="both"/>
        <w:rPr>
          <w:rFonts w:eastAsia="Times New Roman" w:cs="Arial"/>
          <w:color w:val="auto"/>
        </w:rPr>
      </w:pPr>
    </w:p>
    <w:p w14:paraId="067F98F8" w14:textId="77777777" w:rsidR="00CB5CC4" w:rsidRPr="00BE6D83" w:rsidRDefault="00360C6F" w:rsidP="006738C7">
      <w:pPr>
        <w:pStyle w:val="Naslov"/>
        <w:numPr>
          <w:ilvl w:val="0"/>
          <w:numId w:val="22"/>
        </w:numPr>
        <w:rPr>
          <w:sz w:val="28"/>
          <w:szCs w:val="28"/>
          <w:lang w:val="sl-SI"/>
        </w:rPr>
      </w:pPr>
      <w:r w:rsidRPr="00BE6D83">
        <w:rPr>
          <w:sz w:val="28"/>
          <w:szCs w:val="28"/>
          <w:lang w:val="sl-SI"/>
        </w:rPr>
        <w:lastRenderedPageBreak/>
        <w:t>UKREPANJE V PRIMERU NESKLADNOSTI</w:t>
      </w:r>
    </w:p>
    <w:p w14:paraId="681C28D3" w14:textId="77777777" w:rsidR="00B6345B" w:rsidRPr="00235430" w:rsidRDefault="00B6345B" w:rsidP="00360C6F">
      <w:pPr>
        <w:jc w:val="both"/>
        <w:rPr>
          <w:rFonts w:ascii="Calibri" w:hAnsi="Calibri" w:cs="Arial"/>
          <w:color w:val="FF0000"/>
          <w:sz w:val="24"/>
          <w:lang w:val="sl-SI"/>
        </w:rPr>
      </w:pPr>
    </w:p>
    <w:p w14:paraId="1B57127A" w14:textId="09B0E088" w:rsidR="00360C6F" w:rsidRPr="005F0DBA" w:rsidRDefault="00360C6F" w:rsidP="00360C6F">
      <w:pPr>
        <w:jc w:val="both"/>
        <w:rPr>
          <w:rFonts w:ascii="Calibri" w:hAnsi="Calibri" w:cs="Arial"/>
          <w:sz w:val="24"/>
          <w:lang w:val="sl-SI"/>
        </w:rPr>
      </w:pPr>
      <w:r w:rsidRPr="005F0DBA">
        <w:rPr>
          <w:rFonts w:ascii="Calibri" w:hAnsi="Calibri" w:cs="Arial"/>
          <w:sz w:val="24"/>
          <w:lang w:val="sl-SI"/>
        </w:rPr>
        <w:t xml:space="preserve">V primeru, da je prisotnost onesnaževal v živilih ob upoštevanju merilne negotovosti višja od predpisanih ML, se izvedejo ukrepi v skladu z določili Uredbe </w:t>
      </w:r>
      <w:r w:rsidR="001B6DE0">
        <w:rPr>
          <w:rFonts w:ascii="Calibri" w:hAnsi="Calibri" w:cs="Arial"/>
          <w:sz w:val="24"/>
          <w:lang w:val="sl-SI"/>
        </w:rPr>
        <w:t>Komisije</w:t>
      </w:r>
      <w:r w:rsidR="0054256C">
        <w:rPr>
          <w:rFonts w:ascii="Calibri" w:hAnsi="Calibri" w:cs="Arial"/>
          <w:sz w:val="24"/>
          <w:lang w:val="sl-SI"/>
        </w:rPr>
        <w:t xml:space="preserve"> (EU) </w:t>
      </w:r>
      <w:r w:rsidR="001B6DE0">
        <w:rPr>
          <w:rFonts w:ascii="Calibri" w:hAnsi="Calibri" w:cs="Arial"/>
          <w:sz w:val="24"/>
          <w:lang w:val="sl-SI"/>
        </w:rPr>
        <w:t>2023/915</w:t>
      </w:r>
      <w:r w:rsidRPr="005F0DBA">
        <w:rPr>
          <w:rFonts w:ascii="Calibri" w:hAnsi="Calibri" w:cs="Arial"/>
          <w:sz w:val="24"/>
          <w:lang w:val="sl-SI"/>
        </w:rPr>
        <w:t xml:space="preserve"> in Uredbe o izvajanju uredb Sveta in Komisi</w:t>
      </w:r>
      <w:r w:rsidR="008B5297" w:rsidRPr="005F0DBA">
        <w:rPr>
          <w:rFonts w:ascii="Calibri" w:hAnsi="Calibri" w:cs="Arial"/>
          <w:sz w:val="24"/>
          <w:lang w:val="sl-SI"/>
        </w:rPr>
        <w:t>je (ES) o onesnaževalih v živilu</w:t>
      </w:r>
      <w:r w:rsidRPr="005F0DBA">
        <w:rPr>
          <w:rFonts w:ascii="Calibri" w:hAnsi="Calibri" w:cs="Arial"/>
          <w:sz w:val="24"/>
          <w:lang w:val="sl-SI"/>
        </w:rPr>
        <w:t>. Takšno živilo</w:t>
      </w:r>
      <w:r w:rsidR="009B38F7" w:rsidRPr="005F0DBA">
        <w:rPr>
          <w:rFonts w:ascii="Calibri" w:hAnsi="Calibri" w:cs="Arial"/>
          <w:sz w:val="24"/>
          <w:lang w:val="sl-SI"/>
        </w:rPr>
        <w:t xml:space="preserve"> je tudi ocenjeno kot ne varno po 14. členu Uredbe 178/2002</w:t>
      </w:r>
      <w:r w:rsidR="00B77498" w:rsidRPr="005F0DBA">
        <w:rPr>
          <w:rFonts w:ascii="Calibri" w:hAnsi="Calibri" w:cs="Arial"/>
          <w:sz w:val="24"/>
          <w:lang w:val="sl-SI"/>
        </w:rPr>
        <w:t>/ES</w:t>
      </w:r>
      <w:r w:rsidR="009B38F7" w:rsidRPr="005F0DBA">
        <w:rPr>
          <w:rFonts w:ascii="Calibri" w:hAnsi="Calibri" w:cs="Arial"/>
          <w:sz w:val="24"/>
          <w:lang w:val="sl-SI"/>
        </w:rPr>
        <w:t>, zato</w:t>
      </w:r>
      <w:r w:rsidRPr="005F0DBA">
        <w:rPr>
          <w:rFonts w:ascii="Calibri" w:hAnsi="Calibri" w:cs="Arial"/>
          <w:sz w:val="24"/>
          <w:lang w:val="sl-SI"/>
        </w:rPr>
        <w:t xml:space="preserve"> se umika</w:t>
      </w:r>
      <w:r w:rsidR="009B38F7" w:rsidRPr="005F0DBA">
        <w:rPr>
          <w:rFonts w:ascii="Calibri" w:hAnsi="Calibri" w:cs="Arial"/>
          <w:sz w:val="24"/>
          <w:lang w:val="sl-SI"/>
        </w:rPr>
        <w:t>/odpokliče</w:t>
      </w:r>
      <w:r w:rsidRPr="005F0DBA">
        <w:rPr>
          <w:rFonts w:ascii="Calibri" w:hAnsi="Calibri" w:cs="Arial"/>
          <w:sz w:val="24"/>
          <w:lang w:val="sl-SI"/>
        </w:rPr>
        <w:t xml:space="preserve"> iz prometa, odgovorni nosilec živilske dejavnosti pa je o umiku dolž</w:t>
      </w:r>
      <w:r w:rsidR="00AD432D" w:rsidRPr="005F0DBA">
        <w:rPr>
          <w:rFonts w:ascii="Calibri" w:hAnsi="Calibri" w:cs="Arial"/>
          <w:sz w:val="24"/>
          <w:lang w:val="sl-SI"/>
        </w:rPr>
        <w:t>a</w:t>
      </w:r>
      <w:r w:rsidRPr="005F0DBA">
        <w:rPr>
          <w:rFonts w:ascii="Calibri" w:hAnsi="Calibri" w:cs="Arial"/>
          <w:sz w:val="24"/>
          <w:lang w:val="sl-SI"/>
        </w:rPr>
        <w:t>n obvestiti potrošnike v skladu s 19. členom Uredbe 178/2002</w:t>
      </w:r>
      <w:r w:rsidR="00B77498" w:rsidRPr="005F0DBA">
        <w:rPr>
          <w:rFonts w:ascii="Calibri" w:hAnsi="Calibri" w:cs="Arial"/>
          <w:sz w:val="24"/>
          <w:lang w:val="sl-SI"/>
        </w:rPr>
        <w:t>/ES</w:t>
      </w:r>
      <w:r w:rsidRPr="005F0DBA">
        <w:rPr>
          <w:rFonts w:ascii="Calibri" w:hAnsi="Calibri" w:cs="Arial"/>
          <w:sz w:val="24"/>
          <w:lang w:val="sl-SI"/>
        </w:rPr>
        <w:t>.</w:t>
      </w:r>
    </w:p>
    <w:p w14:paraId="766C9467" w14:textId="77777777" w:rsidR="009B38F7" w:rsidRDefault="009B38F7" w:rsidP="00360C6F">
      <w:pPr>
        <w:jc w:val="both"/>
        <w:rPr>
          <w:rFonts w:ascii="Calibri" w:hAnsi="Calibri" w:cs="Arial"/>
          <w:sz w:val="24"/>
          <w:lang w:val="sl-SI"/>
        </w:rPr>
      </w:pPr>
    </w:p>
    <w:p w14:paraId="3E863B90" w14:textId="3293C493" w:rsidR="00360C6F" w:rsidRPr="002767D0" w:rsidRDefault="00360C6F" w:rsidP="00360C6F">
      <w:pPr>
        <w:jc w:val="both"/>
        <w:rPr>
          <w:rFonts w:ascii="Calibri" w:hAnsi="Calibri" w:cs="Arial"/>
          <w:sz w:val="24"/>
          <w:lang w:val="sl-SI"/>
        </w:rPr>
      </w:pPr>
      <w:r w:rsidRPr="005F0DBA">
        <w:rPr>
          <w:rFonts w:ascii="Calibri" w:hAnsi="Calibri" w:cs="Arial"/>
          <w:sz w:val="24"/>
          <w:lang w:val="sl-SI"/>
        </w:rPr>
        <w:t xml:space="preserve">V primeru, da mejne vrednosti za določen parameter v živilih v Uredbi </w:t>
      </w:r>
      <w:r w:rsidR="001B6DE0">
        <w:rPr>
          <w:rFonts w:ascii="Calibri" w:hAnsi="Calibri" w:cs="Arial"/>
          <w:sz w:val="24"/>
          <w:lang w:val="sl-SI"/>
        </w:rPr>
        <w:t xml:space="preserve">Komisije </w:t>
      </w:r>
      <w:r w:rsidR="0054256C">
        <w:rPr>
          <w:rFonts w:ascii="Calibri" w:hAnsi="Calibri" w:cs="Arial"/>
          <w:sz w:val="24"/>
          <w:lang w:val="sl-SI"/>
        </w:rPr>
        <w:t xml:space="preserve">(EU) </w:t>
      </w:r>
      <w:r w:rsidR="001B6DE0">
        <w:rPr>
          <w:rFonts w:ascii="Calibri" w:hAnsi="Calibri" w:cs="Arial"/>
          <w:sz w:val="24"/>
          <w:lang w:val="sl-SI"/>
        </w:rPr>
        <w:t>2023/915</w:t>
      </w:r>
      <w:r w:rsidRPr="005F0DBA">
        <w:rPr>
          <w:rFonts w:ascii="Calibri" w:hAnsi="Calibri" w:cs="Arial"/>
          <w:sz w:val="24"/>
          <w:lang w:val="sl-SI"/>
        </w:rPr>
        <w:t xml:space="preserve"> niso določene</w:t>
      </w:r>
      <w:r w:rsidR="005F0DBA" w:rsidRPr="005F0DBA">
        <w:rPr>
          <w:rFonts w:ascii="Calibri" w:hAnsi="Calibri" w:cs="Arial"/>
          <w:sz w:val="24"/>
          <w:lang w:val="sl-SI"/>
        </w:rPr>
        <w:t xml:space="preserve">, se </w:t>
      </w:r>
      <w:r w:rsidRPr="005F0DBA">
        <w:rPr>
          <w:rFonts w:ascii="Calibri" w:hAnsi="Calibri" w:cs="Arial"/>
          <w:sz w:val="24"/>
          <w:lang w:val="sl-SI"/>
        </w:rPr>
        <w:t>pripravi ocena tveganja v skladu s 14. členom Uredbe 178/2002</w:t>
      </w:r>
      <w:r w:rsidR="00B77498" w:rsidRPr="005F0DBA">
        <w:rPr>
          <w:rFonts w:ascii="Calibri" w:hAnsi="Calibri" w:cs="Arial"/>
          <w:sz w:val="24"/>
          <w:lang w:val="sl-SI"/>
        </w:rPr>
        <w:t>/ES</w:t>
      </w:r>
      <w:r w:rsidRPr="005F0DBA">
        <w:rPr>
          <w:rFonts w:ascii="Calibri" w:hAnsi="Calibri" w:cs="Arial"/>
          <w:sz w:val="24"/>
          <w:lang w:val="sl-SI"/>
        </w:rPr>
        <w:t>. V primeru, da je živilo ocenjeno kot ne varno</w:t>
      </w:r>
      <w:r w:rsidR="0068781A" w:rsidRPr="005F0DBA">
        <w:rPr>
          <w:rFonts w:ascii="Calibri" w:hAnsi="Calibri" w:cs="Arial"/>
          <w:sz w:val="24"/>
          <w:lang w:val="sl-SI"/>
        </w:rPr>
        <w:t xml:space="preserve">, mora odgovorni nosilec živilske dejavnosti ravnati v skladu </w:t>
      </w:r>
      <w:r w:rsidR="005968A7" w:rsidRPr="005F0DBA">
        <w:rPr>
          <w:rFonts w:ascii="Calibri" w:hAnsi="Calibri" w:cs="Arial"/>
          <w:sz w:val="24"/>
          <w:lang w:val="sl-SI"/>
        </w:rPr>
        <w:t>z</w:t>
      </w:r>
      <w:r w:rsidR="0068781A" w:rsidRPr="005F0DBA">
        <w:rPr>
          <w:rFonts w:ascii="Calibri" w:hAnsi="Calibri" w:cs="Arial"/>
          <w:sz w:val="24"/>
          <w:lang w:val="sl-SI"/>
        </w:rPr>
        <w:t xml:space="preserve"> 19. členom Uredbe 178/2002</w:t>
      </w:r>
      <w:r w:rsidR="00B77498" w:rsidRPr="005F0DBA">
        <w:rPr>
          <w:rFonts w:ascii="Calibri" w:hAnsi="Calibri" w:cs="Arial"/>
          <w:sz w:val="24"/>
          <w:lang w:val="sl-SI"/>
        </w:rPr>
        <w:t>/ES</w:t>
      </w:r>
      <w:r w:rsidR="0068781A" w:rsidRPr="005F0DBA">
        <w:rPr>
          <w:rFonts w:ascii="Calibri" w:hAnsi="Calibri" w:cs="Arial"/>
          <w:sz w:val="24"/>
          <w:lang w:val="sl-SI"/>
        </w:rPr>
        <w:t>, kar vključuje umik oz. odpoklic živila iz prometa ter obveščanje potrošnikov.</w:t>
      </w:r>
      <w:r w:rsidR="00235430">
        <w:rPr>
          <w:rFonts w:ascii="Calibri" w:hAnsi="Calibri" w:cs="Arial"/>
          <w:sz w:val="24"/>
          <w:lang w:val="sl-SI"/>
        </w:rPr>
        <w:t xml:space="preserve"> </w:t>
      </w:r>
    </w:p>
    <w:p w14:paraId="68A6F246" w14:textId="77777777" w:rsidR="00B012EC" w:rsidRDefault="00B012EC" w:rsidP="00360C6F">
      <w:pPr>
        <w:jc w:val="both"/>
        <w:rPr>
          <w:rFonts w:ascii="Calibri" w:hAnsi="Calibri" w:cs="Arial"/>
          <w:sz w:val="24"/>
          <w:lang w:val="sl-SI"/>
        </w:rPr>
      </w:pPr>
    </w:p>
    <w:p w14:paraId="491B2FFF" w14:textId="6DE0F75E" w:rsidR="00360C6F" w:rsidRPr="002767D0" w:rsidRDefault="00360C6F" w:rsidP="00360C6F">
      <w:pPr>
        <w:jc w:val="both"/>
        <w:rPr>
          <w:rFonts w:ascii="Calibri" w:hAnsi="Calibri" w:cs="Arial"/>
          <w:sz w:val="24"/>
          <w:lang w:val="sl-SI"/>
        </w:rPr>
      </w:pPr>
      <w:r w:rsidRPr="005F0DBA">
        <w:rPr>
          <w:rFonts w:ascii="Calibri" w:hAnsi="Calibri" w:cs="Arial"/>
          <w:sz w:val="24"/>
          <w:lang w:val="sl-SI"/>
        </w:rPr>
        <w:t xml:space="preserve">V primeru, da je prisotnost onesnaževal v živilih </w:t>
      </w:r>
      <w:r w:rsidR="006C1A2C" w:rsidRPr="005F0DBA">
        <w:rPr>
          <w:rFonts w:ascii="Calibri" w:hAnsi="Calibri" w:cs="Arial"/>
          <w:sz w:val="24"/>
          <w:lang w:val="sl-SI"/>
        </w:rPr>
        <w:t xml:space="preserve">ob upoštevanju merilne negotovosti </w:t>
      </w:r>
      <w:r w:rsidRPr="005F0DBA">
        <w:rPr>
          <w:rFonts w:ascii="Calibri" w:hAnsi="Calibri" w:cs="Arial"/>
          <w:sz w:val="24"/>
          <w:lang w:val="sl-SI"/>
        </w:rPr>
        <w:t xml:space="preserve">višja od okvirnih vrednosti, določenih v </w:t>
      </w:r>
      <w:r w:rsidR="00E7181B" w:rsidRPr="005F0DBA">
        <w:rPr>
          <w:rFonts w:ascii="Calibri" w:hAnsi="Calibri" w:cs="Arial"/>
          <w:sz w:val="24"/>
          <w:lang w:val="sl-SI"/>
        </w:rPr>
        <w:t>P</w:t>
      </w:r>
      <w:r w:rsidRPr="005F0DBA">
        <w:rPr>
          <w:rFonts w:ascii="Calibri" w:hAnsi="Calibri" w:cs="Arial"/>
          <w:sz w:val="24"/>
          <w:lang w:val="sl-SI"/>
        </w:rPr>
        <w:t>riporočilih Komisije</w:t>
      </w:r>
      <w:r w:rsidR="002F46F5" w:rsidRPr="005F0DBA">
        <w:rPr>
          <w:rFonts w:ascii="Calibri" w:hAnsi="Calibri" w:cs="Arial"/>
          <w:sz w:val="24"/>
          <w:lang w:val="sl-SI"/>
        </w:rPr>
        <w:t xml:space="preserve">, </w:t>
      </w:r>
      <w:r w:rsidRPr="005F0DBA">
        <w:rPr>
          <w:rFonts w:ascii="Calibri" w:hAnsi="Calibri" w:cs="Arial"/>
          <w:sz w:val="24"/>
          <w:lang w:val="sl-SI"/>
        </w:rPr>
        <w:t xml:space="preserve">lahko </w:t>
      </w:r>
      <w:r w:rsidR="009B38F7" w:rsidRPr="005F0DBA">
        <w:rPr>
          <w:rFonts w:ascii="Calibri" w:hAnsi="Calibri" w:cs="Arial"/>
          <w:sz w:val="24"/>
          <w:lang w:val="sl-SI"/>
        </w:rPr>
        <w:t xml:space="preserve">takšno živilo </w:t>
      </w:r>
      <w:r w:rsidRPr="005F0DBA">
        <w:rPr>
          <w:rFonts w:ascii="Calibri" w:hAnsi="Calibri" w:cs="Arial"/>
          <w:sz w:val="24"/>
          <w:lang w:val="sl-SI"/>
        </w:rPr>
        <w:t xml:space="preserve">ostane v prometu, vendar pa </w:t>
      </w:r>
      <w:r w:rsidR="0068781A" w:rsidRPr="005F0DBA">
        <w:rPr>
          <w:rFonts w:ascii="Calibri" w:hAnsi="Calibri" w:cs="Arial"/>
          <w:sz w:val="24"/>
          <w:lang w:val="sl-SI"/>
        </w:rPr>
        <w:t>mora nosilec živilske dejavnosti</w:t>
      </w:r>
      <w:r w:rsidRPr="005F0DBA">
        <w:rPr>
          <w:rFonts w:ascii="Calibri" w:hAnsi="Calibri" w:cs="Arial"/>
          <w:sz w:val="24"/>
          <w:lang w:val="sl-SI"/>
        </w:rPr>
        <w:t xml:space="preserve"> v okviru </w:t>
      </w:r>
      <w:r w:rsidR="0068781A" w:rsidRPr="005F0DBA">
        <w:rPr>
          <w:rFonts w:ascii="Calibri" w:hAnsi="Calibri" w:cs="Arial"/>
          <w:sz w:val="24"/>
          <w:lang w:val="sl-SI"/>
        </w:rPr>
        <w:t>proizvodne dejavnosti ustrezno prilagoditi postopke</w:t>
      </w:r>
      <w:r w:rsidR="00B15923" w:rsidRPr="005F0DBA">
        <w:rPr>
          <w:rFonts w:ascii="Calibri" w:hAnsi="Calibri" w:cs="Arial"/>
          <w:sz w:val="24"/>
          <w:lang w:val="sl-SI"/>
        </w:rPr>
        <w:t xml:space="preserve"> v okviru HACCP načrta</w:t>
      </w:r>
      <w:r w:rsidR="0068781A" w:rsidRPr="005F0DBA">
        <w:rPr>
          <w:rFonts w:ascii="Calibri" w:hAnsi="Calibri" w:cs="Arial"/>
          <w:sz w:val="24"/>
          <w:lang w:val="sl-SI"/>
        </w:rPr>
        <w:t>, ki zagotavljajo raven onesnaževal pod okvirno vrednostjo, kar</w:t>
      </w:r>
      <w:r w:rsidR="006A2A8B" w:rsidRPr="005F0DBA">
        <w:rPr>
          <w:rFonts w:ascii="Calibri" w:hAnsi="Calibri" w:cs="Arial"/>
          <w:sz w:val="24"/>
          <w:lang w:val="sl-SI"/>
        </w:rPr>
        <w:t xml:space="preserve"> lahko doseže z</w:t>
      </w:r>
      <w:r w:rsidR="0068781A" w:rsidRPr="005F0DBA">
        <w:rPr>
          <w:rFonts w:ascii="Calibri" w:hAnsi="Calibri" w:cs="Arial"/>
          <w:sz w:val="24"/>
          <w:lang w:val="sl-SI"/>
        </w:rPr>
        <w:t xml:space="preserve"> upoštevanjem </w:t>
      </w:r>
      <w:r w:rsidR="006A2A8B" w:rsidRPr="005F0DBA">
        <w:rPr>
          <w:rFonts w:ascii="Calibri" w:hAnsi="Calibri" w:cs="Arial"/>
          <w:sz w:val="24"/>
          <w:lang w:val="sl-SI"/>
        </w:rPr>
        <w:t xml:space="preserve">in implementacijo </w:t>
      </w:r>
      <w:r w:rsidR="005968A7" w:rsidRPr="005F0DBA">
        <w:rPr>
          <w:rFonts w:ascii="Calibri" w:hAnsi="Calibri" w:cs="Arial"/>
          <w:sz w:val="24"/>
          <w:lang w:val="sl-SI"/>
        </w:rPr>
        <w:t xml:space="preserve">obstoječih </w:t>
      </w:r>
      <w:r w:rsidR="0068781A" w:rsidRPr="005F0DBA">
        <w:rPr>
          <w:rFonts w:ascii="Calibri" w:hAnsi="Calibri" w:cs="Arial"/>
          <w:sz w:val="24"/>
          <w:lang w:val="sl-SI"/>
        </w:rPr>
        <w:t>orodij za preprečevan</w:t>
      </w:r>
      <w:r w:rsidR="006A2A8B" w:rsidRPr="005F0DBA">
        <w:rPr>
          <w:rFonts w:ascii="Calibri" w:hAnsi="Calibri" w:cs="Arial"/>
          <w:sz w:val="24"/>
          <w:lang w:val="sl-SI"/>
        </w:rPr>
        <w:t>je oz. zmanjševanje onesnaženja na sprejemljivo raven.</w:t>
      </w:r>
      <w:r w:rsidR="00235430">
        <w:rPr>
          <w:rFonts w:ascii="Calibri" w:hAnsi="Calibri" w:cs="Arial"/>
          <w:sz w:val="24"/>
          <w:lang w:val="sl-SI"/>
        </w:rPr>
        <w:t xml:space="preserve"> </w:t>
      </w:r>
    </w:p>
    <w:p w14:paraId="330D1517" w14:textId="77777777" w:rsidR="00360C6F" w:rsidRPr="002767D0" w:rsidRDefault="00360C6F" w:rsidP="00014884">
      <w:pPr>
        <w:pStyle w:val="Default"/>
        <w:jc w:val="both"/>
        <w:rPr>
          <w:rFonts w:cs="Arial"/>
          <w:color w:val="auto"/>
          <w:lang w:eastAsia="zh-CN"/>
        </w:rPr>
      </w:pPr>
    </w:p>
    <w:sectPr w:rsidR="00360C6F" w:rsidRPr="002767D0"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D36EB" w14:textId="77777777" w:rsidR="00302AB5" w:rsidRDefault="00302AB5">
      <w:r>
        <w:separator/>
      </w:r>
    </w:p>
  </w:endnote>
  <w:endnote w:type="continuationSeparator" w:id="0">
    <w:p w14:paraId="13350B2E" w14:textId="77777777" w:rsidR="00302AB5" w:rsidRDefault="00302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483B14D-D32C-46D5-9E5B-B310B94B1F2C}"/>
    <w:embedBold r:id="rId2" w:fontKey="{56FF6B96-792A-443B-AF86-6EE489494B3C}"/>
    <w:embedItalic r:id="rId3" w:fontKey="{035CA0C8-288B-46B5-A8F9-A99F244E47DB}"/>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4" w:fontKey="{BF50CF5D-02C6-4ED9-9641-013DF2E504AC}"/>
  </w:font>
  <w:font w:name="Verdana">
    <w:panose1 w:val="020B0604030504040204"/>
    <w:charset w:val="EE"/>
    <w:family w:val="swiss"/>
    <w:pitch w:val="variable"/>
    <w:sig w:usb0="A00006FF" w:usb1="4000205B" w:usb2="00000010" w:usb3="00000000" w:csb0="0000019F" w:csb1="00000000"/>
    <w:embedBold r:id="rId5" w:fontKey="{2F9CACA7-EB68-4F81-9F1C-A9F3151093DF}"/>
  </w:font>
  <w:font w:name="Calibri Light">
    <w:panose1 w:val="020F0302020204030204"/>
    <w:charset w:val="EE"/>
    <w:family w:val="swiss"/>
    <w:pitch w:val="variable"/>
    <w:sig w:usb0="E4002EFF" w:usb1="C000247B" w:usb2="00000009" w:usb3="00000000" w:csb0="000001FF" w:csb1="00000000"/>
    <w:embedRegular r:id="rId6" w:fontKey="{91E208F5-4411-4415-A02C-424AC56208DE}"/>
    <w:embedBold r:id="rId7" w:fontKey="{88C64F01-147F-4756-A008-1D79687AE3B4}"/>
  </w:font>
  <w:font w:name="Segoe UI">
    <w:panose1 w:val="020B0502040204020203"/>
    <w:charset w:val="EE"/>
    <w:family w:val="swiss"/>
    <w:pitch w:val="variable"/>
    <w:sig w:usb0="E4002EFF" w:usb1="C000E47F" w:usb2="00000009" w:usb3="00000000" w:csb0="000001FF" w:csb1="00000000"/>
    <w:embedRegular r:id="rId8" w:fontKey="{6DABEAFD-8D8A-409F-9DEC-CCB9DD9D746B}"/>
  </w:font>
  <w:font w:name="Republika">
    <w:panose1 w:val="02000506040000020004"/>
    <w:charset w:val="EE"/>
    <w:family w:val="auto"/>
    <w:pitch w:val="variable"/>
    <w:sig w:usb0="A00000FF" w:usb1="4000205B" w:usb2="00000000" w:usb3="00000000" w:csb0="00000093" w:csb1="00000000"/>
    <w:embedRegular r:id="rId9" w:fontKey="{5BD929AB-C8D6-43C5-B003-234FE14E7F8A}"/>
    <w:embedBold r:id="rId10" w:fontKey="{36FE03E3-2A12-43F2-A8CD-DABD75A8C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CC26" w14:textId="77777777" w:rsidR="00B42A54" w:rsidRDefault="00B42A54">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D3DDC" w14:textId="77777777" w:rsidR="00B42A54" w:rsidRDefault="00B42A54">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859" w14:textId="77777777" w:rsidR="004D3047" w:rsidRDefault="004D3047"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EE9D3" w14:textId="77777777" w:rsidR="00302AB5" w:rsidRDefault="00302AB5">
      <w:r>
        <w:separator/>
      </w:r>
    </w:p>
  </w:footnote>
  <w:footnote w:type="continuationSeparator" w:id="0">
    <w:p w14:paraId="1578160E" w14:textId="77777777" w:rsidR="00302AB5" w:rsidRDefault="00302A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DBBF7" w14:textId="77777777" w:rsidR="00B42A54" w:rsidRDefault="00B42A54">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24D0" w14:textId="77777777" w:rsidR="00083D2A" w:rsidRPr="00110CBD" w:rsidRDefault="00083D2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14:paraId="68C06FB3" w14:textId="77777777">
      <w:trPr>
        <w:cantSplit/>
        <w:trHeight w:hRule="exact" w:val="847"/>
      </w:trPr>
      <w:tc>
        <w:tcPr>
          <w:tcW w:w="567" w:type="dxa"/>
        </w:tcPr>
        <w:p w14:paraId="3A1E9E36" w14:textId="77777777" w:rsidR="00083D2A" w:rsidRPr="00B42A54" w:rsidRDefault="00083D2A"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43A84686" w14:textId="77777777" w:rsidR="00083D2A" w:rsidRPr="00B42A54" w:rsidRDefault="00083D2A" w:rsidP="006D42D9">
          <w:pPr>
            <w:rPr>
              <w:rFonts w:ascii="Republika" w:hAnsi="Republika"/>
              <w:sz w:val="60"/>
              <w:szCs w:val="60"/>
              <w:lang w:val="sl-SI"/>
            </w:rPr>
          </w:pPr>
        </w:p>
        <w:p w14:paraId="29A65268" w14:textId="77777777" w:rsidR="00083D2A" w:rsidRPr="00B42A54" w:rsidRDefault="00083D2A" w:rsidP="006D42D9">
          <w:pPr>
            <w:rPr>
              <w:rFonts w:ascii="Republika" w:hAnsi="Republika"/>
              <w:sz w:val="60"/>
              <w:szCs w:val="60"/>
              <w:lang w:val="sl-SI"/>
            </w:rPr>
          </w:pPr>
        </w:p>
        <w:p w14:paraId="6CB41D72" w14:textId="77777777" w:rsidR="00083D2A" w:rsidRPr="00B42A54" w:rsidRDefault="00083D2A" w:rsidP="006D42D9">
          <w:pPr>
            <w:rPr>
              <w:rFonts w:ascii="Republika" w:hAnsi="Republika"/>
              <w:sz w:val="60"/>
              <w:szCs w:val="60"/>
              <w:lang w:val="sl-SI"/>
            </w:rPr>
          </w:pPr>
        </w:p>
        <w:p w14:paraId="54DA8B0F" w14:textId="77777777" w:rsidR="00083D2A" w:rsidRPr="00B42A54" w:rsidRDefault="00083D2A" w:rsidP="006D42D9">
          <w:pPr>
            <w:rPr>
              <w:rFonts w:ascii="Republika" w:hAnsi="Republika"/>
              <w:sz w:val="60"/>
              <w:szCs w:val="60"/>
              <w:lang w:val="sl-SI"/>
            </w:rPr>
          </w:pPr>
        </w:p>
        <w:p w14:paraId="5F15A6F9" w14:textId="77777777" w:rsidR="00083D2A" w:rsidRPr="00B42A54" w:rsidRDefault="00083D2A" w:rsidP="006D42D9">
          <w:pPr>
            <w:rPr>
              <w:rFonts w:ascii="Republika" w:hAnsi="Republika"/>
              <w:sz w:val="60"/>
              <w:szCs w:val="60"/>
              <w:lang w:val="sl-SI"/>
            </w:rPr>
          </w:pPr>
        </w:p>
        <w:p w14:paraId="5CB38735" w14:textId="77777777" w:rsidR="00083D2A" w:rsidRPr="00B42A54" w:rsidRDefault="00083D2A" w:rsidP="006D42D9">
          <w:pPr>
            <w:rPr>
              <w:rFonts w:ascii="Republika" w:hAnsi="Republika"/>
              <w:sz w:val="60"/>
              <w:szCs w:val="60"/>
              <w:lang w:val="sl-SI"/>
            </w:rPr>
          </w:pPr>
        </w:p>
        <w:p w14:paraId="6E56D38B" w14:textId="77777777" w:rsidR="00083D2A" w:rsidRPr="00B42A54" w:rsidRDefault="00083D2A" w:rsidP="006D42D9">
          <w:pPr>
            <w:rPr>
              <w:rFonts w:ascii="Republika" w:hAnsi="Republika"/>
              <w:sz w:val="60"/>
              <w:szCs w:val="60"/>
              <w:lang w:val="sl-SI"/>
            </w:rPr>
          </w:pPr>
        </w:p>
        <w:p w14:paraId="13FE6CCA" w14:textId="77777777" w:rsidR="00083D2A" w:rsidRPr="00B42A54" w:rsidRDefault="00083D2A" w:rsidP="006D42D9">
          <w:pPr>
            <w:rPr>
              <w:rFonts w:ascii="Republika" w:hAnsi="Republika"/>
              <w:sz w:val="60"/>
              <w:szCs w:val="60"/>
              <w:lang w:val="sl-SI"/>
            </w:rPr>
          </w:pPr>
        </w:p>
        <w:p w14:paraId="22A04D70" w14:textId="77777777" w:rsidR="00083D2A" w:rsidRPr="00B42A54" w:rsidRDefault="00083D2A" w:rsidP="006D42D9">
          <w:pPr>
            <w:rPr>
              <w:rFonts w:ascii="Republika" w:hAnsi="Republika"/>
              <w:sz w:val="60"/>
              <w:szCs w:val="60"/>
              <w:lang w:val="sl-SI"/>
            </w:rPr>
          </w:pPr>
        </w:p>
        <w:p w14:paraId="7AC7832C" w14:textId="77777777" w:rsidR="00083D2A" w:rsidRPr="00B42A54" w:rsidRDefault="00083D2A" w:rsidP="006D42D9">
          <w:pPr>
            <w:rPr>
              <w:rFonts w:ascii="Republika" w:hAnsi="Republika"/>
              <w:sz w:val="60"/>
              <w:szCs w:val="60"/>
              <w:lang w:val="sl-SI"/>
            </w:rPr>
          </w:pPr>
        </w:p>
        <w:p w14:paraId="530025BF" w14:textId="77777777" w:rsidR="00083D2A" w:rsidRPr="00B42A54" w:rsidRDefault="00083D2A" w:rsidP="006D42D9">
          <w:pPr>
            <w:rPr>
              <w:rFonts w:ascii="Republika" w:hAnsi="Republika"/>
              <w:sz w:val="60"/>
              <w:szCs w:val="60"/>
              <w:lang w:val="sl-SI"/>
            </w:rPr>
          </w:pPr>
        </w:p>
        <w:p w14:paraId="47B4E67B" w14:textId="77777777" w:rsidR="00083D2A" w:rsidRPr="00B42A54" w:rsidRDefault="00083D2A" w:rsidP="006D42D9">
          <w:pPr>
            <w:rPr>
              <w:rFonts w:ascii="Republika" w:hAnsi="Republika"/>
              <w:sz w:val="60"/>
              <w:szCs w:val="60"/>
              <w:lang w:val="sl-SI"/>
            </w:rPr>
          </w:pPr>
        </w:p>
        <w:p w14:paraId="01FACB36" w14:textId="77777777" w:rsidR="00083D2A" w:rsidRPr="00B42A54" w:rsidRDefault="00083D2A" w:rsidP="006D42D9">
          <w:pPr>
            <w:rPr>
              <w:rFonts w:ascii="Republika" w:hAnsi="Republika"/>
              <w:sz w:val="60"/>
              <w:szCs w:val="60"/>
              <w:lang w:val="sl-SI"/>
            </w:rPr>
          </w:pPr>
        </w:p>
        <w:p w14:paraId="0D5297E2" w14:textId="77777777" w:rsidR="00083D2A" w:rsidRPr="00B42A54" w:rsidRDefault="00083D2A" w:rsidP="006D42D9">
          <w:pPr>
            <w:rPr>
              <w:rFonts w:ascii="Republika" w:hAnsi="Republika"/>
              <w:sz w:val="60"/>
              <w:szCs w:val="60"/>
              <w:lang w:val="sl-SI"/>
            </w:rPr>
          </w:pPr>
        </w:p>
        <w:p w14:paraId="34997499" w14:textId="77777777" w:rsidR="00083D2A" w:rsidRPr="00B42A54" w:rsidRDefault="00083D2A" w:rsidP="006D42D9">
          <w:pPr>
            <w:rPr>
              <w:rFonts w:ascii="Republika" w:hAnsi="Republika"/>
              <w:sz w:val="60"/>
              <w:szCs w:val="60"/>
              <w:lang w:val="sl-SI"/>
            </w:rPr>
          </w:pPr>
        </w:p>
        <w:p w14:paraId="7E1AE497" w14:textId="77777777" w:rsidR="00083D2A" w:rsidRPr="00B42A54" w:rsidRDefault="00083D2A" w:rsidP="006D42D9">
          <w:pPr>
            <w:rPr>
              <w:rFonts w:ascii="Republika" w:hAnsi="Republika"/>
              <w:sz w:val="60"/>
              <w:szCs w:val="60"/>
              <w:lang w:val="sl-SI"/>
            </w:rPr>
          </w:pPr>
        </w:p>
      </w:tc>
    </w:tr>
  </w:tbl>
  <w:p w14:paraId="398A0B68" w14:textId="36347C39" w:rsidR="00083D2A" w:rsidRPr="00B42A54" w:rsidRDefault="00083D2A" w:rsidP="00924E3C">
    <w:pPr>
      <w:autoSpaceDE w:val="0"/>
      <w:autoSpaceDN w:val="0"/>
      <w:adjustRightInd w:val="0"/>
      <w:spacing w:line="240" w:lineRule="auto"/>
      <w:rPr>
        <w:rFonts w:ascii="Republika" w:hAnsi="Republika"/>
        <w:lang w:val="sl-SI"/>
      </w:rPr>
    </w:pPr>
    <w:r w:rsidRPr="00B42A54">
      <w:rPr>
        <w:rFonts w:ascii="Republika" w:hAnsi="Republika"/>
        <w:lang w:val="sl-SI"/>
      </w:rPr>
      <w:t>REPUBLIKA SLOVENIJA</w:t>
    </w:r>
  </w:p>
  <w:p w14:paraId="7FE46567" w14:textId="77777777" w:rsidR="00674605" w:rsidRPr="00B42A54" w:rsidRDefault="00674605"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78130B56" w14:textId="77777777" w:rsidR="0081658E" w:rsidRPr="000E307C" w:rsidRDefault="0081658E"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14:paraId="0DA6EA3E" w14:textId="77777777" w:rsidR="00083D2A" w:rsidRPr="008F3500" w:rsidRDefault="005D1D91"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w:t>
    </w:r>
    <w:r w:rsidR="00FD5229">
      <w:rPr>
        <w:rFonts w:cs="Arial"/>
        <w:sz w:val="16"/>
        <w:lang w:val="sl-SI"/>
      </w:rPr>
      <w:t>esta 22</w:t>
    </w:r>
    <w:r w:rsidR="00083D2A" w:rsidRPr="008F3500">
      <w:rPr>
        <w:rFonts w:cs="Arial"/>
        <w:sz w:val="16"/>
        <w:lang w:val="sl-SI"/>
      </w:rPr>
      <w:t xml:space="preserve">, </w:t>
    </w:r>
    <w:r w:rsidR="000E307C">
      <w:rPr>
        <w:rFonts w:cs="Arial"/>
        <w:sz w:val="16"/>
        <w:lang w:val="sl-SI"/>
      </w:rPr>
      <w:t>1000 Ljubljana</w:t>
    </w:r>
    <w:r w:rsidR="00083D2A" w:rsidRPr="008F3500">
      <w:rPr>
        <w:rFonts w:cs="Arial"/>
        <w:sz w:val="16"/>
        <w:lang w:val="sl-SI"/>
      </w:rPr>
      <w:tab/>
      <w:t xml:space="preserve">T: </w:t>
    </w:r>
    <w:r w:rsidR="000E307C">
      <w:rPr>
        <w:rFonts w:cs="Arial"/>
        <w:sz w:val="16"/>
        <w:lang w:val="sl-SI"/>
      </w:rPr>
      <w:t>01 300 13 00</w:t>
    </w:r>
  </w:p>
  <w:p w14:paraId="5774F3B6" w14:textId="77777777" w:rsidR="00083D2A" w:rsidRPr="008F3500" w:rsidRDefault="00083D2A"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0E307C">
      <w:rPr>
        <w:rFonts w:cs="Arial"/>
        <w:sz w:val="16"/>
        <w:lang w:val="sl-SI"/>
      </w:rPr>
      <w:t>01 300 13 56</w:t>
    </w:r>
    <w:r w:rsidRPr="008F3500">
      <w:rPr>
        <w:rFonts w:cs="Arial"/>
        <w:sz w:val="16"/>
        <w:lang w:val="sl-SI"/>
      </w:rPr>
      <w:t xml:space="preserve"> </w:t>
    </w:r>
  </w:p>
  <w:p w14:paraId="3CB666E2"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B0033C">
      <w:rPr>
        <w:rFonts w:cs="Arial"/>
        <w:sz w:val="16"/>
        <w:lang w:val="sl-SI"/>
      </w:rPr>
      <w:t>gp.</w:t>
    </w:r>
    <w:r w:rsidR="000A4E78">
      <w:rPr>
        <w:rFonts w:cs="Arial"/>
        <w:sz w:val="16"/>
        <w:lang w:val="sl-SI"/>
      </w:rPr>
      <w:t>uvhvvr</w:t>
    </w:r>
    <w:r w:rsidR="000E307C">
      <w:rPr>
        <w:rFonts w:cs="Arial"/>
        <w:sz w:val="16"/>
        <w:lang w:val="sl-SI"/>
      </w:rPr>
      <w:t>@gov.si</w:t>
    </w:r>
  </w:p>
  <w:p w14:paraId="3C95B6CE" w14:textId="77777777" w:rsidR="00083D2A" w:rsidRPr="008F3500" w:rsidRDefault="00083D2A"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1658E">
      <w:rPr>
        <w:rFonts w:cs="Arial"/>
        <w:sz w:val="16"/>
        <w:lang w:val="sl-SI"/>
      </w:rPr>
      <w:t>www.uvhvvr</w:t>
    </w:r>
    <w:r w:rsidR="000E307C">
      <w:rPr>
        <w:rFonts w:cs="Arial"/>
        <w:sz w:val="16"/>
        <w:lang w:val="sl-SI"/>
      </w:rPr>
      <w:t>.gov.si</w:t>
    </w:r>
  </w:p>
  <w:p w14:paraId="5692DA58" w14:textId="77777777" w:rsidR="00083D2A" w:rsidRPr="008F3500" w:rsidRDefault="00083D2A"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D99"/>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50B34CC"/>
    <w:multiLevelType w:val="hybridMultilevel"/>
    <w:tmpl w:val="20E0A4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0E26FE0"/>
    <w:multiLevelType w:val="hybridMultilevel"/>
    <w:tmpl w:val="3618B0DA"/>
    <w:lvl w:ilvl="0" w:tplc="F0D8142C">
      <w:numFmt w:val="bullet"/>
      <w:lvlText w:val=""/>
      <w:lvlJc w:val="left"/>
      <w:pPr>
        <w:ind w:left="720" w:hanging="360"/>
      </w:pPr>
      <w:rPr>
        <w:rFonts w:ascii="Symbol" w:eastAsia="Times New Roman" w:hAnsi="Symbol" w:cs="Times New Roman" w:hint="default"/>
        <w:sz w:val="23"/>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216366"/>
    <w:multiLevelType w:val="hybridMultilevel"/>
    <w:tmpl w:val="F536CE44"/>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695762E"/>
    <w:multiLevelType w:val="hybridMultilevel"/>
    <w:tmpl w:val="1F7ACE88"/>
    <w:lvl w:ilvl="0" w:tplc="D2220240">
      <w:start w:val="1"/>
      <w:numFmt w:val="decimal"/>
      <w:lvlText w:val="%1."/>
      <w:lvlJc w:val="left"/>
      <w:pPr>
        <w:ind w:left="720" w:hanging="360"/>
      </w:pPr>
      <w:rPr>
        <w:rFonts w:hint="default"/>
        <w:sz w:val="28"/>
        <w:szCs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E920D1"/>
    <w:multiLevelType w:val="hybridMultilevel"/>
    <w:tmpl w:val="69C668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264203F"/>
    <w:multiLevelType w:val="hybridMultilevel"/>
    <w:tmpl w:val="D702EACE"/>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9" w15:restartNumberingAfterBreak="0">
    <w:nsid w:val="2A181E4B"/>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A91A9A"/>
    <w:multiLevelType w:val="hybridMultilevel"/>
    <w:tmpl w:val="6230421E"/>
    <w:lvl w:ilvl="0" w:tplc="FFFFFFFF">
      <w:start w:val="1977"/>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7E6E94"/>
    <w:multiLevelType w:val="hybridMultilevel"/>
    <w:tmpl w:val="0284C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1E4704"/>
    <w:multiLevelType w:val="hybridMultilevel"/>
    <w:tmpl w:val="6FE888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85A627F"/>
    <w:multiLevelType w:val="hybridMultilevel"/>
    <w:tmpl w:val="45982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B00BA0"/>
    <w:multiLevelType w:val="hybridMultilevel"/>
    <w:tmpl w:val="59F21EAA"/>
    <w:lvl w:ilvl="0" w:tplc="FFFFFFFF">
      <w:start w:val="1"/>
      <w:numFmt w:val="decimal"/>
      <w:pStyle w:val="Tabela-naslov"/>
      <w:lvlText w:val="Tabela %1.:"/>
      <w:lvlJc w:val="left"/>
      <w:pPr>
        <w:ind w:left="360" w:hanging="360"/>
      </w:pPr>
      <w:rPr>
        <w:rFonts w:ascii="Times New Roman" w:hAnsi="Times New Roman"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632F3DA2"/>
    <w:multiLevelType w:val="hybridMultilevel"/>
    <w:tmpl w:val="EEB07A46"/>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D8A1E82"/>
    <w:multiLevelType w:val="hybridMultilevel"/>
    <w:tmpl w:val="53627004"/>
    <w:lvl w:ilvl="0" w:tplc="BD7CCC46">
      <w:numFmt w:val="bullet"/>
      <w:lvlText w:val="-"/>
      <w:lvlJc w:val="left"/>
      <w:pPr>
        <w:ind w:left="1080" w:hanging="360"/>
      </w:pPr>
      <w:rPr>
        <w:rFonts w:ascii="Calibri" w:eastAsia="Calibri" w:hAnsi="Calibri"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6090C43"/>
    <w:multiLevelType w:val="hybridMultilevel"/>
    <w:tmpl w:val="91E238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144856235">
    <w:abstractNumId w:val="19"/>
  </w:num>
  <w:num w:numId="2" w16cid:durableId="1178883678">
    <w:abstractNumId w:val="11"/>
  </w:num>
  <w:num w:numId="3" w16cid:durableId="618412906">
    <w:abstractNumId w:val="15"/>
  </w:num>
  <w:num w:numId="4" w16cid:durableId="40982292">
    <w:abstractNumId w:val="2"/>
  </w:num>
  <w:num w:numId="5" w16cid:durableId="1768574474">
    <w:abstractNumId w:val="5"/>
  </w:num>
  <w:num w:numId="6" w16cid:durableId="722412049">
    <w:abstractNumId w:val="13"/>
  </w:num>
  <w:num w:numId="7" w16cid:durableId="512035468">
    <w:abstractNumId w:val="8"/>
  </w:num>
  <w:num w:numId="8" w16cid:durableId="1035302667">
    <w:abstractNumId w:val="7"/>
  </w:num>
  <w:num w:numId="9" w16cid:durableId="654603198">
    <w:abstractNumId w:val="14"/>
  </w:num>
  <w:num w:numId="10" w16cid:durableId="187498835">
    <w:abstractNumId w:val="3"/>
  </w:num>
  <w:num w:numId="11" w16cid:durableId="2064088434">
    <w:abstractNumId w:val="0"/>
  </w:num>
  <w:num w:numId="12" w16cid:durableId="1340036181">
    <w:abstractNumId w:val="18"/>
  </w:num>
  <w:num w:numId="13" w16cid:durableId="182206863">
    <w:abstractNumId w:val="9"/>
  </w:num>
  <w:num w:numId="14" w16cid:durableId="1000354680">
    <w:abstractNumId w:val="16"/>
  </w:num>
  <w:num w:numId="15" w16cid:durableId="979965688">
    <w:abstractNumId w:val="12"/>
  </w:num>
  <w:num w:numId="16" w16cid:durableId="1415393382">
    <w:abstractNumId w:val="20"/>
  </w:num>
  <w:num w:numId="17" w16cid:durableId="1919708597">
    <w:abstractNumId w:val="1"/>
  </w:num>
  <w:num w:numId="18" w16cid:durableId="33846366">
    <w:abstractNumId w:val="17"/>
  </w:num>
  <w:num w:numId="19" w16cid:durableId="2120953486">
    <w:abstractNumId w:val="10"/>
  </w:num>
  <w:num w:numId="20" w16cid:durableId="1241939019">
    <w:abstractNumId w:val="4"/>
  </w:num>
  <w:num w:numId="21" w16cid:durableId="324477959">
    <w:abstractNumId w:val="21"/>
  </w:num>
  <w:num w:numId="22" w16cid:durableId="1389182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4A43"/>
    <w:rsid w:val="000112D2"/>
    <w:rsid w:val="00014884"/>
    <w:rsid w:val="000223B6"/>
    <w:rsid w:val="00023A88"/>
    <w:rsid w:val="000367AB"/>
    <w:rsid w:val="00040AB5"/>
    <w:rsid w:val="00051B99"/>
    <w:rsid w:val="000521F8"/>
    <w:rsid w:val="00054CC3"/>
    <w:rsid w:val="00054D7F"/>
    <w:rsid w:val="000626A2"/>
    <w:rsid w:val="000710C0"/>
    <w:rsid w:val="00073DA5"/>
    <w:rsid w:val="00080AB3"/>
    <w:rsid w:val="00083D2A"/>
    <w:rsid w:val="000909FE"/>
    <w:rsid w:val="00091407"/>
    <w:rsid w:val="00092241"/>
    <w:rsid w:val="000A4E78"/>
    <w:rsid w:val="000A7238"/>
    <w:rsid w:val="000B2D18"/>
    <w:rsid w:val="000C1392"/>
    <w:rsid w:val="000D148E"/>
    <w:rsid w:val="000D7DB8"/>
    <w:rsid w:val="000E0234"/>
    <w:rsid w:val="000E307C"/>
    <w:rsid w:val="000E3751"/>
    <w:rsid w:val="000E6739"/>
    <w:rsid w:val="00102431"/>
    <w:rsid w:val="0011519B"/>
    <w:rsid w:val="00126FD9"/>
    <w:rsid w:val="00132F16"/>
    <w:rsid w:val="001357B2"/>
    <w:rsid w:val="001357E4"/>
    <w:rsid w:val="00140623"/>
    <w:rsid w:val="001414F2"/>
    <w:rsid w:val="0014568F"/>
    <w:rsid w:val="0015118F"/>
    <w:rsid w:val="0015397F"/>
    <w:rsid w:val="00163A9B"/>
    <w:rsid w:val="00171A36"/>
    <w:rsid w:val="001752AA"/>
    <w:rsid w:val="00182014"/>
    <w:rsid w:val="001917EA"/>
    <w:rsid w:val="00194BE6"/>
    <w:rsid w:val="001A0807"/>
    <w:rsid w:val="001A0EF3"/>
    <w:rsid w:val="001A5C71"/>
    <w:rsid w:val="001B3FE9"/>
    <w:rsid w:val="001B6DE0"/>
    <w:rsid w:val="001C13CA"/>
    <w:rsid w:val="001C3FD1"/>
    <w:rsid w:val="001D47D9"/>
    <w:rsid w:val="001E17C1"/>
    <w:rsid w:val="001E6059"/>
    <w:rsid w:val="001E7DCF"/>
    <w:rsid w:val="00200ECD"/>
    <w:rsid w:val="00202A77"/>
    <w:rsid w:val="0020409A"/>
    <w:rsid w:val="00214189"/>
    <w:rsid w:val="00214B93"/>
    <w:rsid w:val="002216B1"/>
    <w:rsid w:val="00222A0B"/>
    <w:rsid w:val="00225371"/>
    <w:rsid w:val="00232F5F"/>
    <w:rsid w:val="00235430"/>
    <w:rsid w:val="00237757"/>
    <w:rsid w:val="0024320F"/>
    <w:rsid w:val="00266BB8"/>
    <w:rsid w:val="00271CE5"/>
    <w:rsid w:val="00274EA3"/>
    <w:rsid w:val="002767D0"/>
    <w:rsid w:val="00282020"/>
    <w:rsid w:val="00282F63"/>
    <w:rsid w:val="00294161"/>
    <w:rsid w:val="0029682B"/>
    <w:rsid w:val="002A6BDF"/>
    <w:rsid w:val="002B1419"/>
    <w:rsid w:val="002B400D"/>
    <w:rsid w:val="002B74FD"/>
    <w:rsid w:val="002C0AF9"/>
    <w:rsid w:val="002D206A"/>
    <w:rsid w:val="002D3356"/>
    <w:rsid w:val="002D5920"/>
    <w:rsid w:val="002D6CE6"/>
    <w:rsid w:val="002E0834"/>
    <w:rsid w:val="002E618E"/>
    <w:rsid w:val="002F46F5"/>
    <w:rsid w:val="002F4F38"/>
    <w:rsid w:val="00300AF0"/>
    <w:rsid w:val="00302AB5"/>
    <w:rsid w:val="003172DF"/>
    <w:rsid w:val="00327928"/>
    <w:rsid w:val="003307D1"/>
    <w:rsid w:val="00352424"/>
    <w:rsid w:val="00360C6F"/>
    <w:rsid w:val="003636BF"/>
    <w:rsid w:val="003732C8"/>
    <w:rsid w:val="00374478"/>
    <w:rsid w:val="0037479F"/>
    <w:rsid w:val="0037731D"/>
    <w:rsid w:val="003845B4"/>
    <w:rsid w:val="00387B1A"/>
    <w:rsid w:val="003955C1"/>
    <w:rsid w:val="0039590A"/>
    <w:rsid w:val="00395E07"/>
    <w:rsid w:val="003976BC"/>
    <w:rsid w:val="003B12F0"/>
    <w:rsid w:val="003C48A5"/>
    <w:rsid w:val="003C6F70"/>
    <w:rsid w:val="003D1A99"/>
    <w:rsid w:val="003D1ED9"/>
    <w:rsid w:val="003D2AB2"/>
    <w:rsid w:val="003D33A5"/>
    <w:rsid w:val="003D3B6C"/>
    <w:rsid w:val="003D504B"/>
    <w:rsid w:val="003E00D2"/>
    <w:rsid w:val="003E07C2"/>
    <w:rsid w:val="003E1C74"/>
    <w:rsid w:val="003E3A8A"/>
    <w:rsid w:val="003F22FD"/>
    <w:rsid w:val="003F25C0"/>
    <w:rsid w:val="003F7201"/>
    <w:rsid w:val="00403EE2"/>
    <w:rsid w:val="00410CCB"/>
    <w:rsid w:val="0042601B"/>
    <w:rsid w:val="004279C4"/>
    <w:rsid w:val="0043030D"/>
    <w:rsid w:val="00433493"/>
    <w:rsid w:val="00433A84"/>
    <w:rsid w:val="0044203C"/>
    <w:rsid w:val="004504F3"/>
    <w:rsid w:val="0045512C"/>
    <w:rsid w:val="00464798"/>
    <w:rsid w:val="0046565F"/>
    <w:rsid w:val="004671A4"/>
    <w:rsid w:val="004671D4"/>
    <w:rsid w:val="00473305"/>
    <w:rsid w:val="00474B94"/>
    <w:rsid w:val="004757A8"/>
    <w:rsid w:val="004930FC"/>
    <w:rsid w:val="0049616F"/>
    <w:rsid w:val="004D3047"/>
    <w:rsid w:val="004D7654"/>
    <w:rsid w:val="004F0445"/>
    <w:rsid w:val="004F36E6"/>
    <w:rsid w:val="004F5496"/>
    <w:rsid w:val="00504358"/>
    <w:rsid w:val="00507C0A"/>
    <w:rsid w:val="00511051"/>
    <w:rsid w:val="005159A0"/>
    <w:rsid w:val="0052180E"/>
    <w:rsid w:val="00522369"/>
    <w:rsid w:val="00522662"/>
    <w:rsid w:val="00525C33"/>
    <w:rsid w:val="00526246"/>
    <w:rsid w:val="005262FC"/>
    <w:rsid w:val="00541397"/>
    <w:rsid w:val="0054256C"/>
    <w:rsid w:val="0054516C"/>
    <w:rsid w:val="00555FCB"/>
    <w:rsid w:val="005568DA"/>
    <w:rsid w:val="00565F8A"/>
    <w:rsid w:val="00567106"/>
    <w:rsid w:val="00575CB7"/>
    <w:rsid w:val="00587978"/>
    <w:rsid w:val="005968A7"/>
    <w:rsid w:val="005A12EC"/>
    <w:rsid w:val="005B5BB9"/>
    <w:rsid w:val="005D1D91"/>
    <w:rsid w:val="005E1D3C"/>
    <w:rsid w:val="005E3D92"/>
    <w:rsid w:val="005F0DBA"/>
    <w:rsid w:val="005F5855"/>
    <w:rsid w:val="0060416D"/>
    <w:rsid w:val="006111D5"/>
    <w:rsid w:val="006123B3"/>
    <w:rsid w:val="006143BB"/>
    <w:rsid w:val="00620C3F"/>
    <w:rsid w:val="00625831"/>
    <w:rsid w:val="00626100"/>
    <w:rsid w:val="00627AC9"/>
    <w:rsid w:val="00632253"/>
    <w:rsid w:val="00634030"/>
    <w:rsid w:val="006378EA"/>
    <w:rsid w:val="0064084C"/>
    <w:rsid w:val="00642714"/>
    <w:rsid w:val="006455CE"/>
    <w:rsid w:val="00654ABD"/>
    <w:rsid w:val="006738C7"/>
    <w:rsid w:val="00673D58"/>
    <w:rsid w:val="00674605"/>
    <w:rsid w:val="0068781A"/>
    <w:rsid w:val="006904D1"/>
    <w:rsid w:val="00690D72"/>
    <w:rsid w:val="006A2A8B"/>
    <w:rsid w:val="006B05D4"/>
    <w:rsid w:val="006C1A2C"/>
    <w:rsid w:val="006C4C25"/>
    <w:rsid w:val="006D42D9"/>
    <w:rsid w:val="006E1666"/>
    <w:rsid w:val="006E4065"/>
    <w:rsid w:val="006F16D8"/>
    <w:rsid w:val="00700761"/>
    <w:rsid w:val="00715607"/>
    <w:rsid w:val="007160C0"/>
    <w:rsid w:val="007174A0"/>
    <w:rsid w:val="00727E54"/>
    <w:rsid w:val="00730BED"/>
    <w:rsid w:val="00731936"/>
    <w:rsid w:val="00733017"/>
    <w:rsid w:val="0073633D"/>
    <w:rsid w:val="007443CD"/>
    <w:rsid w:val="00754A53"/>
    <w:rsid w:val="00757896"/>
    <w:rsid w:val="00763E2C"/>
    <w:rsid w:val="007665A6"/>
    <w:rsid w:val="00773EFD"/>
    <w:rsid w:val="00782816"/>
    <w:rsid w:val="00783310"/>
    <w:rsid w:val="00783953"/>
    <w:rsid w:val="00795ADD"/>
    <w:rsid w:val="00795D99"/>
    <w:rsid w:val="007A02AA"/>
    <w:rsid w:val="007A13BD"/>
    <w:rsid w:val="007A2762"/>
    <w:rsid w:val="007A4A6D"/>
    <w:rsid w:val="007B0EA8"/>
    <w:rsid w:val="007B3769"/>
    <w:rsid w:val="007B50CF"/>
    <w:rsid w:val="007B6D1D"/>
    <w:rsid w:val="007C11FC"/>
    <w:rsid w:val="007C6868"/>
    <w:rsid w:val="007D01C6"/>
    <w:rsid w:val="007D1BCF"/>
    <w:rsid w:val="007D75CF"/>
    <w:rsid w:val="007E000F"/>
    <w:rsid w:val="007E1F73"/>
    <w:rsid w:val="007E218F"/>
    <w:rsid w:val="007E3242"/>
    <w:rsid w:val="007E6DC5"/>
    <w:rsid w:val="007F1504"/>
    <w:rsid w:val="007F396D"/>
    <w:rsid w:val="007F4C75"/>
    <w:rsid w:val="00802E80"/>
    <w:rsid w:val="00806E64"/>
    <w:rsid w:val="0081658E"/>
    <w:rsid w:val="0082346E"/>
    <w:rsid w:val="00824DF3"/>
    <w:rsid w:val="00841E4A"/>
    <w:rsid w:val="008562FE"/>
    <w:rsid w:val="0085635C"/>
    <w:rsid w:val="00865792"/>
    <w:rsid w:val="008708DC"/>
    <w:rsid w:val="00875BDF"/>
    <w:rsid w:val="0088043C"/>
    <w:rsid w:val="008906C9"/>
    <w:rsid w:val="00891BFF"/>
    <w:rsid w:val="0089229A"/>
    <w:rsid w:val="008B5297"/>
    <w:rsid w:val="008B7A11"/>
    <w:rsid w:val="008C5738"/>
    <w:rsid w:val="008D0074"/>
    <w:rsid w:val="008D04F0"/>
    <w:rsid w:val="008D3641"/>
    <w:rsid w:val="008D7BB5"/>
    <w:rsid w:val="008F3500"/>
    <w:rsid w:val="008F4C1C"/>
    <w:rsid w:val="00904AB9"/>
    <w:rsid w:val="00907525"/>
    <w:rsid w:val="00917732"/>
    <w:rsid w:val="009200CF"/>
    <w:rsid w:val="00924E3C"/>
    <w:rsid w:val="0093260B"/>
    <w:rsid w:val="00932E1B"/>
    <w:rsid w:val="00936351"/>
    <w:rsid w:val="00945315"/>
    <w:rsid w:val="009612BB"/>
    <w:rsid w:val="00975BB4"/>
    <w:rsid w:val="00976541"/>
    <w:rsid w:val="00990E94"/>
    <w:rsid w:val="00997B90"/>
    <w:rsid w:val="009A05D0"/>
    <w:rsid w:val="009B38F7"/>
    <w:rsid w:val="009B4A4B"/>
    <w:rsid w:val="009B65B6"/>
    <w:rsid w:val="009B7C7D"/>
    <w:rsid w:val="009C0B3E"/>
    <w:rsid w:val="009C4D73"/>
    <w:rsid w:val="009C6D6C"/>
    <w:rsid w:val="009C7F50"/>
    <w:rsid w:val="009E14D4"/>
    <w:rsid w:val="009F7081"/>
    <w:rsid w:val="009F7CD8"/>
    <w:rsid w:val="00A04480"/>
    <w:rsid w:val="00A125C5"/>
    <w:rsid w:val="00A3277B"/>
    <w:rsid w:val="00A41087"/>
    <w:rsid w:val="00A422AA"/>
    <w:rsid w:val="00A427D3"/>
    <w:rsid w:val="00A44AA6"/>
    <w:rsid w:val="00A5039D"/>
    <w:rsid w:val="00A65EE7"/>
    <w:rsid w:val="00A70133"/>
    <w:rsid w:val="00A72E91"/>
    <w:rsid w:val="00A8054C"/>
    <w:rsid w:val="00A866F4"/>
    <w:rsid w:val="00A87638"/>
    <w:rsid w:val="00A91A73"/>
    <w:rsid w:val="00A91C2E"/>
    <w:rsid w:val="00A96863"/>
    <w:rsid w:val="00AC5B83"/>
    <w:rsid w:val="00AC5D0A"/>
    <w:rsid w:val="00AD21B0"/>
    <w:rsid w:val="00AD432D"/>
    <w:rsid w:val="00AD572A"/>
    <w:rsid w:val="00AE464D"/>
    <w:rsid w:val="00AE717D"/>
    <w:rsid w:val="00AF3E7F"/>
    <w:rsid w:val="00AF4237"/>
    <w:rsid w:val="00AF4DFA"/>
    <w:rsid w:val="00AF57D8"/>
    <w:rsid w:val="00B0033C"/>
    <w:rsid w:val="00B012EC"/>
    <w:rsid w:val="00B15923"/>
    <w:rsid w:val="00B17141"/>
    <w:rsid w:val="00B219C4"/>
    <w:rsid w:val="00B23A60"/>
    <w:rsid w:val="00B272B3"/>
    <w:rsid w:val="00B31575"/>
    <w:rsid w:val="00B42A54"/>
    <w:rsid w:val="00B5477A"/>
    <w:rsid w:val="00B567A9"/>
    <w:rsid w:val="00B6345B"/>
    <w:rsid w:val="00B76585"/>
    <w:rsid w:val="00B766C8"/>
    <w:rsid w:val="00B77498"/>
    <w:rsid w:val="00B8547D"/>
    <w:rsid w:val="00B91D38"/>
    <w:rsid w:val="00B93FA6"/>
    <w:rsid w:val="00BA4336"/>
    <w:rsid w:val="00BB0B37"/>
    <w:rsid w:val="00BB3408"/>
    <w:rsid w:val="00BB65DE"/>
    <w:rsid w:val="00BC541B"/>
    <w:rsid w:val="00BD2C53"/>
    <w:rsid w:val="00BD4FE3"/>
    <w:rsid w:val="00BD576D"/>
    <w:rsid w:val="00BE4602"/>
    <w:rsid w:val="00BE6D83"/>
    <w:rsid w:val="00C002F9"/>
    <w:rsid w:val="00C10184"/>
    <w:rsid w:val="00C20096"/>
    <w:rsid w:val="00C21115"/>
    <w:rsid w:val="00C250D5"/>
    <w:rsid w:val="00C35649"/>
    <w:rsid w:val="00C42864"/>
    <w:rsid w:val="00C43FEC"/>
    <w:rsid w:val="00C469EC"/>
    <w:rsid w:val="00C53FBC"/>
    <w:rsid w:val="00C54BFE"/>
    <w:rsid w:val="00C56713"/>
    <w:rsid w:val="00C67E69"/>
    <w:rsid w:val="00C73963"/>
    <w:rsid w:val="00C7551C"/>
    <w:rsid w:val="00C77521"/>
    <w:rsid w:val="00C8667D"/>
    <w:rsid w:val="00C86FC6"/>
    <w:rsid w:val="00C9267A"/>
    <w:rsid w:val="00C92898"/>
    <w:rsid w:val="00C93B38"/>
    <w:rsid w:val="00CA2044"/>
    <w:rsid w:val="00CB2268"/>
    <w:rsid w:val="00CB5CC4"/>
    <w:rsid w:val="00CC2857"/>
    <w:rsid w:val="00CC5F30"/>
    <w:rsid w:val="00CD6571"/>
    <w:rsid w:val="00CE16B2"/>
    <w:rsid w:val="00CE61D3"/>
    <w:rsid w:val="00CE7514"/>
    <w:rsid w:val="00CF08D1"/>
    <w:rsid w:val="00CF56AA"/>
    <w:rsid w:val="00CF6A48"/>
    <w:rsid w:val="00D002D9"/>
    <w:rsid w:val="00D01D77"/>
    <w:rsid w:val="00D052C6"/>
    <w:rsid w:val="00D127EE"/>
    <w:rsid w:val="00D1691E"/>
    <w:rsid w:val="00D248DE"/>
    <w:rsid w:val="00D25342"/>
    <w:rsid w:val="00D40B38"/>
    <w:rsid w:val="00D414F3"/>
    <w:rsid w:val="00D43655"/>
    <w:rsid w:val="00D44948"/>
    <w:rsid w:val="00D47A97"/>
    <w:rsid w:val="00D573B9"/>
    <w:rsid w:val="00D71BDA"/>
    <w:rsid w:val="00D72BBA"/>
    <w:rsid w:val="00D75540"/>
    <w:rsid w:val="00D82062"/>
    <w:rsid w:val="00D82352"/>
    <w:rsid w:val="00D8542D"/>
    <w:rsid w:val="00D92503"/>
    <w:rsid w:val="00DB5DBD"/>
    <w:rsid w:val="00DB71C6"/>
    <w:rsid w:val="00DC3C21"/>
    <w:rsid w:val="00DC6A71"/>
    <w:rsid w:val="00DD06CF"/>
    <w:rsid w:val="00DD7342"/>
    <w:rsid w:val="00DE2FAE"/>
    <w:rsid w:val="00DE5B46"/>
    <w:rsid w:val="00E0357D"/>
    <w:rsid w:val="00E053A0"/>
    <w:rsid w:val="00E10E86"/>
    <w:rsid w:val="00E15AF2"/>
    <w:rsid w:val="00E17815"/>
    <w:rsid w:val="00E24EC2"/>
    <w:rsid w:val="00E25A5F"/>
    <w:rsid w:val="00E34AC5"/>
    <w:rsid w:val="00E355E4"/>
    <w:rsid w:val="00E379F7"/>
    <w:rsid w:val="00E37A5E"/>
    <w:rsid w:val="00E531F0"/>
    <w:rsid w:val="00E603A4"/>
    <w:rsid w:val="00E7181B"/>
    <w:rsid w:val="00E868AB"/>
    <w:rsid w:val="00E8720C"/>
    <w:rsid w:val="00E974E8"/>
    <w:rsid w:val="00EB3C5A"/>
    <w:rsid w:val="00EC2F82"/>
    <w:rsid w:val="00EC6077"/>
    <w:rsid w:val="00ED79FB"/>
    <w:rsid w:val="00F04A78"/>
    <w:rsid w:val="00F064F9"/>
    <w:rsid w:val="00F06C3B"/>
    <w:rsid w:val="00F12EB8"/>
    <w:rsid w:val="00F14379"/>
    <w:rsid w:val="00F240BB"/>
    <w:rsid w:val="00F24B4C"/>
    <w:rsid w:val="00F30871"/>
    <w:rsid w:val="00F320CB"/>
    <w:rsid w:val="00F46724"/>
    <w:rsid w:val="00F47DFC"/>
    <w:rsid w:val="00F57495"/>
    <w:rsid w:val="00F57FED"/>
    <w:rsid w:val="00F63B25"/>
    <w:rsid w:val="00F73189"/>
    <w:rsid w:val="00F739A6"/>
    <w:rsid w:val="00F84073"/>
    <w:rsid w:val="00F868AA"/>
    <w:rsid w:val="00F87278"/>
    <w:rsid w:val="00F9098C"/>
    <w:rsid w:val="00F92A45"/>
    <w:rsid w:val="00F9457A"/>
    <w:rsid w:val="00FA0F2A"/>
    <w:rsid w:val="00FB2023"/>
    <w:rsid w:val="00FB5022"/>
    <w:rsid w:val="00FC792A"/>
    <w:rsid w:val="00FD43E9"/>
    <w:rsid w:val="00FD5229"/>
    <w:rsid w:val="00FE49CD"/>
    <w:rsid w:val="00FE66C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DBB45D5"/>
  <w15:chartTrackingRefBased/>
  <w15:docId w15:val="{B6A495E6-6B27-48A0-B8BC-023B8A11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54D7F"/>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line="240" w:lineRule="auto"/>
      <w:jc w:val="both"/>
      <w:textAlignment w:val="baseline"/>
    </w:pPr>
    <w:rPr>
      <w:rFonts w:ascii="Verdana" w:hAnsi="Verdana" w:cs="Arial"/>
      <w:b/>
      <w:color w:val="CC0066"/>
      <w:sz w:val="22"/>
      <w:szCs w:val="22"/>
      <w:lang w:val="sl-SI" w:eastAsia="sl-SI"/>
    </w:rPr>
  </w:style>
  <w:style w:type="paragraph" w:styleId="Naslov">
    <w:name w:val="Title"/>
    <w:basedOn w:val="Navaden"/>
    <w:next w:val="Navaden"/>
    <w:link w:val="NaslovZnak"/>
    <w:qFormat/>
    <w:rsid w:val="007A2762"/>
    <w:pPr>
      <w:spacing w:before="240" w:after="60"/>
      <w:jc w:val="center"/>
      <w:outlineLvl w:val="0"/>
    </w:pPr>
    <w:rPr>
      <w:rFonts w:ascii="Calibri Light" w:hAnsi="Calibri Light"/>
      <w:b/>
      <w:bCs/>
      <w:kern w:val="28"/>
      <w:sz w:val="32"/>
      <w:szCs w:val="32"/>
    </w:rPr>
  </w:style>
  <w:style w:type="character" w:customStyle="1" w:styleId="NaslovZnak">
    <w:name w:val="Naslov Znak"/>
    <w:link w:val="Naslov"/>
    <w:rsid w:val="007A2762"/>
    <w:rPr>
      <w:rFonts w:ascii="Calibri Light" w:eastAsia="Times New Roman" w:hAnsi="Calibri Light" w:cs="Times New Roman"/>
      <w:b/>
      <w:bCs/>
      <w:kern w:val="28"/>
      <w:sz w:val="32"/>
      <w:szCs w:val="32"/>
      <w:lang w:val="en-US" w:eastAsia="en-US"/>
    </w:rPr>
  </w:style>
  <w:style w:type="character" w:styleId="Krepko">
    <w:name w:val="Strong"/>
    <w:uiPriority w:val="22"/>
    <w:qFormat/>
    <w:rsid w:val="00A8054C"/>
    <w:rPr>
      <w:b/>
      <w:bCs/>
    </w:rPr>
  </w:style>
  <w:style w:type="character" w:styleId="Poudarek">
    <w:name w:val="Emphasis"/>
    <w:qFormat/>
    <w:rsid w:val="00A8054C"/>
    <w:rPr>
      <w:i/>
      <w:iCs/>
      <w:bdr w:val="none" w:sz="0" w:space="0" w:color="auto"/>
      <w:shd w:val="clear" w:color="auto" w:fill="00B050"/>
    </w:rPr>
  </w:style>
  <w:style w:type="paragraph" w:styleId="Brezrazmikov">
    <w:name w:val="No Spacing"/>
    <w:uiPriority w:val="1"/>
    <w:qFormat/>
    <w:rsid w:val="00A8054C"/>
    <w:pPr>
      <w:keepNext/>
      <w:keepLines/>
      <w:tabs>
        <w:tab w:val="left" w:pos="1134"/>
      </w:tabs>
      <w:overflowPunct w:val="0"/>
      <w:autoSpaceDE w:val="0"/>
      <w:autoSpaceDN w:val="0"/>
      <w:adjustRightInd w:val="0"/>
      <w:jc w:val="both"/>
      <w:textAlignment w:val="baseline"/>
    </w:pPr>
    <w:rPr>
      <w:rFonts w:ascii="Calibri" w:hAnsi="Calibri"/>
      <w:sz w:val="24"/>
    </w:rPr>
  </w:style>
  <w:style w:type="paragraph" w:customStyle="1" w:styleId="Odstavekseznama1">
    <w:name w:val="Odstavek seznama1"/>
    <w:basedOn w:val="Navaden"/>
    <w:uiPriority w:val="34"/>
    <w:qFormat/>
    <w:rsid w:val="00300AF0"/>
    <w:pPr>
      <w:spacing w:before="120" w:after="120" w:line="240" w:lineRule="auto"/>
      <w:ind w:left="720"/>
      <w:contextualSpacing/>
      <w:jc w:val="both"/>
    </w:pPr>
    <w:rPr>
      <w:rFonts w:ascii="Times New Roman" w:hAnsi="Times New Roman"/>
      <w:sz w:val="24"/>
      <w:szCs w:val="20"/>
      <w:lang w:val="sl-SI" w:eastAsia="zh-CN"/>
    </w:rPr>
  </w:style>
  <w:style w:type="paragraph" w:styleId="Besedilooblaka">
    <w:name w:val="Balloon Text"/>
    <w:basedOn w:val="Navaden"/>
    <w:link w:val="BesedilooblakaZnak"/>
    <w:rsid w:val="00907525"/>
    <w:pPr>
      <w:spacing w:line="240" w:lineRule="auto"/>
    </w:pPr>
    <w:rPr>
      <w:rFonts w:ascii="Segoe UI" w:hAnsi="Segoe UI" w:cs="Segoe UI"/>
      <w:sz w:val="18"/>
      <w:szCs w:val="18"/>
    </w:rPr>
  </w:style>
  <w:style w:type="character" w:customStyle="1" w:styleId="BesedilooblakaZnak">
    <w:name w:val="Besedilo oblačka Znak"/>
    <w:link w:val="Besedilooblaka"/>
    <w:rsid w:val="00907525"/>
    <w:rPr>
      <w:rFonts w:ascii="Segoe UI" w:hAnsi="Segoe UI" w:cs="Segoe UI"/>
      <w:sz w:val="18"/>
      <w:szCs w:val="18"/>
      <w:lang w:val="en-US" w:eastAsia="en-US"/>
    </w:rPr>
  </w:style>
  <w:style w:type="table" w:styleId="Tabelasvetlamrea1poudarek1">
    <w:name w:val="Grid Table 1 Light Accent 1"/>
    <w:basedOn w:val="Navadnatabela"/>
    <w:uiPriority w:val="46"/>
    <w:rsid w:val="0097654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elamrea4poudarek5">
    <w:name w:val="Grid Table 4 Accent 5"/>
    <w:basedOn w:val="Navadnatabela"/>
    <w:uiPriority w:val="49"/>
    <w:rsid w:val="0097654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Tabela-naslov">
    <w:name w:val="Tabela-naslov"/>
    <w:basedOn w:val="Navaden"/>
    <w:rsid w:val="0054516C"/>
    <w:pPr>
      <w:keepNext/>
      <w:keepLines/>
      <w:widowControl w:val="0"/>
      <w:numPr>
        <w:numId w:val="18"/>
      </w:numPr>
      <w:tabs>
        <w:tab w:val="left" w:pos="1134"/>
      </w:tabs>
      <w:overflowPunct w:val="0"/>
      <w:autoSpaceDE w:val="0"/>
      <w:autoSpaceDN w:val="0"/>
      <w:adjustRightInd w:val="0"/>
      <w:spacing w:before="120" w:after="60" w:line="240" w:lineRule="auto"/>
      <w:jc w:val="both"/>
      <w:textAlignment w:val="baseline"/>
    </w:pPr>
    <w:rPr>
      <w:rFonts w:ascii="Calibri" w:hAnsi="Calibri"/>
      <w:color w:val="00B050"/>
      <w:sz w:val="24"/>
      <w:szCs w:val="20"/>
      <w:lang w:val="sl-SI"/>
    </w:rPr>
  </w:style>
  <w:style w:type="paragraph" w:styleId="Odstavekseznama">
    <w:name w:val="List Paragraph"/>
    <w:basedOn w:val="Navaden"/>
    <w:uiPriority w:val="34"/>
    <w:qFormat/>
    <w:rsid w:val="007E1F7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90513">
      <w:bodyDiv w:val="1"/>
      <w:marLeft w:val="0"/>
      <w:marRight w:val="0"/>
      <w:marTop w:val="0"/>
      <w:marBottom w:val="0"/>
      <w:divBdr>
        <w:top w:val="none" w:sz="0" w:space="0" w:color="auto"/>
        <w:left w:val="none" w:sz="0" w:space="0" w:color="auto"/>
        <w:bottom w:val="none" w:sz="0" w:space="0" w:color="auto"/>
        <w:right w:val="none" w:sz="0" w:space="0" w:color="auto"/>
      </w:divBdr>
    </w:div>
    <w:div w:id="675496014">
      <w:bodyDiv w:val="1"/>
      <w:marLeft w:val="0"/>
      <w:marRight w:val="0"/>
      <w:marTop w:val="0"/>
      <w:marBottom w:val="0"/>
      <w:divBdr>
        <w:top w:val="none" w:sz="0" w:space="0" w:color="auto"/>
        <w:left w:val="none" w:sz="0" w:space="0" w:color="auto"/>
        <w:bottom w:val="none" w:sz="0" w:space="0" w:color="auto"/>
        <w:right w:val="none" w:sz="0" w:space="0" w:color="auto"/>
      </w:divBdr>
    </w:div>
    <w:div w:id="935290442">
      <w:bodyDiv w:val="1"/>
      <w:marLeft w:val="0"/>
      <w:marRight w:val="0"/>
      <w:marTop w:val="0"/>
      <w:marBottom w:val="0"/>
      <w:divBdr>
        <w:top w:val="none" w:sz="0" w:space="0" w:color="auto"/>
        <w:left w:val="none" w:sz="0" w:space="0" w:color="auto"/>
        <w:bottom w:val="none" w:sz="0" w:space="0" w:color="auto"/>
        <w:right w:val="none" w:sz="0" w:space="0" w:color="auto"/>
      </w:divBdr>
    </w:div>
    <w:div w:id="1041323998">
      <w:bodyDiv w:val="1"/>
      <w:marLeft w:val="0"/>
      <w:marRight w:val="0"/>
      <w:marTop w:val="0"/>
      <w:marBottom w:val="0"/>
      <w:divBdr>
        <w:top w:val="none" w:sz="0" w:space="0" w:color="auto"/>
        <w:left w:val="none" w:sz="0" w:space="0" w:color="auto"/>
        <w:bottom w:val="none" w:sz="0" w:space="0" w:color="auto"/>
        <w:right w:val="none" w:sz="0" w:space="0" w:color="auto"/>
      </w:divBdr>
    </w:div>
    <w:div w:id="1488667251">
      <w:bodyDiv w:val="1"/>
      <w:marLeft w:val="0"/>
      <w:marRight w:val="0"/>
      <w:marTop w:val="0"/>
      <w:marBottom w:val="0"/>
      <w:divBdr>
        <w:top w:val="none" w:sz="0" w:space="0" w:color="auto"/>
        <w:left w:val="none" w:sz="0" w:space="0" w:color="auto"/>
        <w:bottom w:val="none" w:sz="0" w:space="0" w:color="auto"/>
        <w:right w:val="none" w:sz="0" w:space="0" w:color="auto"/>
      </w:divBdr>
    </w:div>
    <w:div w:id="1632857133">
      <w:bodyDiv w:val="1"/>
      <w:marLeft w:val="0"/>
      <w:marRight w:val="0"/>
      <w:marTop w:val="0"/>
      <w:marBottom w:val="0"/>
      <w:divBdr>
        <w:top w:val="none" w:sz="0" w:space="0" w:color="auto"/>
        <w:left w:val="none" w:sz="0" w:space="0" w:color="auto"/>
        <w:bottom w:val="none" w:sz="0" w:space="0" w:color="auto"/>
        <w:right w:val="none" w:sz="0" w:space="0" w:color="auto"/>
      </w:divBdr>
    </w:div>
    <w:div w:id="201210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30D787E-EA3A-4B69-86FE-ADC55561B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363</TotalTime>
  <Pages>11</Pages>
  <Words>2670</Words>
  <Characters>15920</Characters>
  <Application>Microsoft Office Word</Application>
  <DocSecurity>0</DocSecurity>
  <Lines>132</Lines>
  <Paragraphs>37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Marina Blagojević</cp:lastModifiedBy>
  <cp:revision>8</cp:revision>
  <cp:lastPrinted>2023-09-06T11:52:00Z</cp:lastPrinted>
  <dcterms:created xsi:type="dcterms:W3CDTF">2024-05-16T07:00:00Z</dcterms:created>
  <dcterms:modified xsi:type="dcterms:W3CDTF">2025-01-14T08:47:00Z</dcterms:modified>
</cp:coreProperties>
</file>