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3502" w14:textId="77777777" w:rsidR="00441778" w:rsidRPr="00B736D6" w:rsidRDefault="00441778" w:rsidP="00441778">
      <w:pPr>
        <w:rPr>
          <w:rFonts w:cs="Arial"/>
          <w:szCs w:val="20"/>
          <w:lang w:val="sl-SI"/>
        </w:rPr>
      </w:pPr>
    </w:p>
    <w:p w14:paraId="092C348B" w14:textId="77777777" w:rsidR="00441778" w:rsidRDefault="00441778" w:rsidP="00441778">
      <w:pPr>
        <w:autoSpaceDE w:val="0"/>
        <w:autoSpaceDN w:val="0"/>
        <w:adjustRightInd w:val="0"/>
        <w:spacing w:line="240" w:lineRule="auto"/>
        <w:jc w:val="both"/>
        <w:rPr>
          <w:rFonts w:cs="Arial"/>
          <w:szCs w:val="20"/>
          <w:lang w:val="sl-SI" w:eastAsia="sl-SI"/>
        </w:rPr>
      </w:pPr>
      <w:r>
        <w:rPr>
          <w:rFonts w:cs="Arial"/>
          <w:szCs w:val="20"/>
          <w:lang w:val="sl-SI" w:eastAsia="sl-SI"/>
        </w:rPr>
        <w:t>Na podlagi 70. člena Zakona o javnih uslužbencih (Uradni list RS, št. 63/07 - uradno prečiščeno</w:t>
      </w:r>
    </w:p>
    <w:p w14:paraId="7FE86F6B" w14:textId="00195BD7" w:rsidR="00441778" w:rsidRPr="009A4C21" w:rsidRDefault="00441778" w:rsidP="00441778">
      <w:pPr>
        <w:autoSpaceDE w:val="0"/>
        <w:autoSpaceDN w:val="0"/>
        <w:adjustRightInd w:val="0"/>
        <w:spacing w:line="240" w:lineRule="auto"/>
        <w:jc w:val="both"/>
        <w:rPr>
          <w:rFonts w:cs="Arial"/>
          <w:szCs w:val="20"/>
          <w:lang w:val="sl-SI" w:eastAsia="sl-SI"/>
        </w:rPr>
      </w:pPr>
      <w:r>
        <w:rPr>
          <w:rFonts w:cs="Arial"/>
          <w:szCs w:val="20"/>
          <w:lang w:val="sl-SI" w:eastAsia="sl-SI"/>
        </w:rPr>
        <w:t>besedilo, 69/08 - ZTFI-A, 69/08 - ZZavar-E, 65/08 in 40/12 – ZUJF</w:t>
      </w:r>
      <w:r w:rsidR="006B5494">
        <w:rPr>
          <w:rFonts w:cs="Arial"/>
          <w:szCs w:val="20"/>
          <w:lang w:val="sl-SI" w:eastAsia="sl-SI"/>
        </w:rPr>
        <w:t xml:space="preserve">, </w:t>
      </w:r>
      <w:r w:rsidR="006B5494" w:rsidRPr="006B5494">
        <w:rPr>
          <w:rFonts w:cs="Arial"/>
          <w:lang w:val="sl-SI"/>
        </w:rPr>
        <w:t>46/13, 25/14-ZFU,  50/14, 95/14-ZUPPJS15, 82/15, 23/17-ZDov, 67/17, 84/18, 204/21 in 134/22</w:t>
      </w:r>
      <w:r>
        <w:rPr>
          <w:rFonts w:cs="Arial"/>
          <w:szCs w:val="20"/>
          <w:lang w:val="sl-SI" w:eastAsia="sl-SI"/>
        </w:rPr>
        <w:t xml:space="preserve">), in 25. člena Zakona o delovnih razmerjih (Uradni list RS, št. 21/13, 78/13 – </w:t>
      </w:r>
      <w:proofErr w:type="spellStart"/>
      <w:r>
        <w:rPr>
          <w:rFonts w:cs="Arial"/>
          <w:szCs w:val="20"/>
          <w:lang w:val="sl-SI" w:eastAsia="sl-SI"/>
        </w:rPr>
        <w:t>popr</w:t>
      </w:r>
      <w:proofErr w:type="spellEnd"/>
      <w:r>
        <w:rPr>
          <w:rFonts w:cs="Arial"/>
          <w:szCs w:val="20"/>
          <w:lang w:val="sl-SI" w:eastAsia="sl-SI"/>
        </w:rPr>
        <w:t xml:space="preserve">., 47/15 – ZZSDT, 33/16 – PZ-F, 52/16, 15/17 – </w:t>
      </w:r>
      <w:proofErr w:type="spellStart"/>
      <w:r>
        <w:rPr>
          <w:rFonts w:cs="Arial"/>
          <w:szCs w:val="20"/>
          <w:lang w:val="sl-SI" w:eastAsia="sl-SI"/>
        </w:rPr>
        <w:t>odl</w:t>
      </w:r>
      <w:proofErr w:type="spellEnd"/>
      <w:r>
        <w:rPr>
          <w:rFonts w:cs="Arial"/>
          <w:szCs w:val="20"/>
          <w:lang w:val="sl-SI" w:eastAsia="sl-SI"/>
        </w:rPr>
        <w:t xml:space="preserve">. US in 22/19 – </w:t>
      </w:r>
      <w:proofErr w:type="spellStart"/>
      <w:r>
        <w:rPr>
          <w:rFonts w:cs="Arial"/>
          <w:szCs w:val="20"/>
          <w:lang w:val="sl-SI" w:eastAsia="sl-SI"/>
        </w:rPr>
        <w:t>ZPosS</w:t>
      </w:r>
      <w:proofErr w:type="spellEnd"/>
      <w:r>
        <w:rPr>
          <w:rFonts w:cs="Arial"/>
          <w:szCs w:val="20"/>
          <w:lang w:val="sl-SI" w:eastAsia="sl-SI"/>
        </w:rPr>
        <w:t>)</w:t>
      </w:r>
      <w:r w:rsidRPr="00207173">
        <w:rPr>
          <w:rFonts w:cs="Arial"/>
          <w:szCs w:val="20"/>
          <w:lang w:val="sl-SI" w:eastAsia="ar-SA"/>
        </w:rPr>
        <w:t xml:space="preserve"> </w:t>
      </w:r>
      <w:r>
        <w:rPr>
          <w:rFonts w:cs="Arial"/>
          <w:szCs w:val="20"/>
          <w:lang w:val="sl-SI" w:eastAsia="ar-SA"/>
        </w:rPr>
        <w:t>Upravna enota Celje</w:t>
      </w:r>
      <w:r w:rsidRPr="00207173">
        <w:rPr>
          <w:rFonts w:cs="Arial"/>
          <w:szCs w:val="20"/>
          <w:lang w:val="sl-SI" w:eastAsia="ar-SA"/>
        </w:rPr>
        <w:t xml:space="preserve"> objavlja prosto delovno mesto</w:t>
      </w:r>
      <w:r w:rsidRPr="00697CC9">
        <w:rPr>
          <w:rFonts w:cs="Arial"/>
          <w:szCs w:val="20"/>
          <w:lang w:val="sl-SI" w:eastAsia="ar-SA"/>
        </w:rPr>
        <w:t xml:space="preserve"> za določen čas, za čas opravljanja pripravništva </w:t>
      </w:r>
      <w:r w:rsidRPr="006E4544">
        <w:rPr>
          <w:rFonts w:cs="Arial"/>
          <w:szCs w:val="20"/>
          <w:lang w:val="sl-SI" w:eastAsia="sl-SI"/>
        </w:rPr>
        <w:t>v trajanju 10 mesecev:</w:t>
      </w:r>
    </w:p>
    <w:p w14:paraId="130748D7" w14:textId="77777777" w:rsidR="00441778" w:rsidRPr="00697CC9" w:rsidRDefault="00441778" w:rsidP="00441778">
      <w:pPr>
        <w:pStyle w:val="Noga"/>
        <w:tabs>
          <w:tab w:val="left" w:pos="1995"/>
        </w:tabs>
        <w:jc w:val="both"/>
        <w:rPr>
          <w:rFonts w:cs="Arial"/>
          <w:szCs w:val="20"/>
          <w:lang w:val="sl-SI" w:eastAsia="ar-SA"/>
        </w:rPr>
      </w:pPr>
    </w:p>
    <w:p w14:paraId="19820FD6"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2DA65345" w14:textId="77777777" w:rsidR="00441778" w:rsidRDefault="00441778" w:rsidP="00441778">
      <w:pPr>
        <w:pStyle w:val="Navadensplet"/>
        <w:spacing w:before="0" w:beforeAutospacing="0" w:after="0" w:afterAutospacing="0"/>
        <w:jc w:val="both"/>
        <w:rPr>
          <w:rFonts w:ascii="Arial" w:hAnsi="Arial" w:cs="Arial"/>
          <w:b/>
          <w:sz w:val="20"/>
          <w:szCs w:val="20"/>
          <w:lang w:val="sl-SI" w:eastAsia="ar-SA"/>
        </w:rPr>
      </w:pPr>
      <w:r w:rsidRPr="00B736D6">
        <w:rPr>
          <w:rFonts w:ascii="Arial" w:hAnsi="Arial" w:cs="Arial"/>
          <w:b/>
          <w:sz w:val="20"/>
          <w:szCs w:val="20"/>
          <w:lang w:val="sl-SI" w:eastAsia="ar-SA"/>
        </w:rPr>
        <w:t xml:space="preserve">SVETOVALEC – PRIPRAVNIK </w:t>
      </w:r>
      <w:r>
        <w:rPr>
          <w:rFonts w:ascii="Arial" w:hAnsi="Arial" w:cs="Arial"/>
          <w:b/>
          <w:sz w:val="20"/>
          <w:szCs w:val="20"/>
          <w:lang w:val="sl-SI" w:eastAsia="ar-SA"/>
        </w:rPr>
        <w:t xml:space="preserve">v Referatu za tujce, državljanstvo in matične zadeve, v Oddelku za upravne notranje zadeve, </w:t>
      </w:r>
      <w:proofErr w:type="spellStart"/>
      <w:r>
        <w:rPr>
          <w:rFonts w:ascii="Arial" w:hAnsi="Arial" w:cs="Arial"/>
          <w:b/>
          <w:sz w:val="20"/>
          <w:szCs w:val="20"/>
          <w:lang w:val="sl-SI" w:eastAsia="ar-SA"/>
        </w:rPr>
        <w:t>šif</w:t>
      </w:r>
      <w:proofErr w:type="spellEnd"/>
      <w:r>
        <w:rPr>
          <w:rFonts w:ascii="Arial" w:hAnsi="Arial" w:cs="Arial"/>
          <w:b/>
          <w:sz w:val="20"/>
          <w:szCs w:val="20"/>
          <w:lang w:val="sl-SI" w:eastAsia="ar-SA"/>
        </w:rPr>
        <w:t>. DM 260</w:t>
      </w:r>
    </w:p>
    <w:p w14:paraId="60D53F54" w14:textId="77777777" w:rsidR="00441778" w:rsidRDefault="00441778" w:rsidP="00441778">
      <w:pPr>
        <w:pStyle w:val="Navadensplet"/>
        <w:spacing w:before="0" w:beforeAutospacing="0" w:after="0" w:afterAutospacing="0"/>
        <w:jc w:val="both"/>
        <w:rPr>
          <w:rFonts w:ascii="Arial" w:hAnsi="Arial" w:cs="Arial"/>
          <w:b/>
          <w:sz w:val="20"/>
          <w:szCs w:val="20"/>
          <w:lang w:val="sl-SI" w:eastAsia="ar-SA"/>
        </w:rPr>
      </w:pPr>
    </w:p>
    <w:p w14:paraId="6FEB5B5F"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331D2DE5"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Kandidati, ki se bodo prijavili na prosto delovno mesto, morajo izpolnjevati naslednje pogoje: </w:t>
      </w:r>
    </w:p>
    <w:p w14:paraId="017670B4" w14:textId="3CE44A69" w:rsidR="00441778" w:rsidRPr="006E4544" w:rsidRDefault="00441778" w:rsidP="00441778">
      <w:pPr>
        <w:numPr>
          <w:ilvl w:val="0"/>
          <w:numId w:val="1"/>
        </w:numPr>
        <w:tabs>
          <w:tab w:val="left" w:pos="1995"/>
          <w:tab w:val="center" w:pos="4320"/>
          <w:tab w:val="right" w:pos="8640"/>
        </w:tabs>
        <w:jc w:val="both"/>
        <w:rPr>
          <w:rFonts w:cs="Arial"/>
          <w:szCs w:val="20"/>
          <w:lang w:val="sl-SI" w:eastAsia="ar-SA"/>
        </w:rPr>
      </w:pPr>
      <w:r w:rsidRPr="006E4544">
        <w:rPr>
          <w:rFonts w:cs="Arial"/>
          <w:szCs w:val="20"/>
          <w:lang w:val="sl-SI" w:eastAsia="ar-SA"/>
        </w:rPr>
        <w:t>najmanj visokošolsko strokovno izobraževanje (prejšnje)/visokošolska strokovna izobrazba (prejšnja)</w:t>
      </w:r>
      <w:r w:rsidR="00081669">
        <w:rPr>
          <w:rFonts w:cs="Arial"/>
          <w:szCs w:val="20"/>
          <w:lang w:val="sl-SI" w:eastAsia="ar-SA"/>
        </w:rPr>
        <w:t>,</w:t>
      </w:r>
      <w:r w:rsidRPr="006E4544">
        <w:rPr>
          <w:rFonts w:cs="Arial"/>
          <w:szCs w:val="20"/>
          <w:lang w:val="sl-SI" w:eastAsia="ar-SA"/>
        </w:rPr>
        <w:t xml:space="preserve"> oziroma visokošolsko strokovno izobraževanje(prva bolonjska stopnja)/visokošolska strokovna izobrazba(prva bolonjska stopnja</w:t>
      </w:r>
      <w:r w:rsidR="00081669">
        <w:rPr>
          <w:rFonts w:cs="Arial"/>
          <w:szCs w:val="20"/>
          <w:lang w:val="sl-SI" w:eastAsia="ar-SA"/>
        </w:rPr>
        <w:t>),</w:t>
      </w:r>
      <w:r w:rsidRPr="006E4544">
        <w:rPr>
          <w:rFonts w:cs="Arial"/>
          <w:szCs w:val="20"/>
          <w:lang w:val="sl-SI" w:eastAsia="ar-SA"/>
        </w:rPr>
        <w:t xml:space="preserve"> oziroma visokošolsko univerzitetno izobraževanje(prva bolonjska stopnja)/visokošolska univerzitetna izobrazba (prva bolonjska stopnja);</w:t>
      </w:r>
    </w:p>
    <w:p w14:paraId="37CE59F2" w14:textId="77777777" w:rsidR="00441778" w:rsidRPr="00B736D6" w:rsidRDefault="00441778" w:rsidP="00441778">
      <w:pPr>
        <w:pStyle w:val="Noga"/>
        <w:numPr>
          <w:ilvl w:val="0"/>
          <w:numId w:val="1"/>
        </w:numPr>
        <w:tabs>
          <w:tab w:val="left" w:pos="1995"/>
        </w:tabs>
        <w:jc w:val="both"/>
        <w:rPr>
          <w:rFonts w:cs="Arial"/>
          <w:szCs w:val="20"/>
          <w:lang w:eastAsia="ar-SA"/>
        </w:rPr>
      </w:pPr>
      <w:proofErr w:type="spellStart"/>
      <w:r w:rsidRPr="00B736D6">
        <w:rPr>
          <w:rFonts w:cs="Arial"/>
          <w:szCs w:val="20"/>
          <w:lang w:eastAsia="ar-SA"/>
        </w:rPr>
        <w:t>državljanstvo</w:t>
      </w:r>
      <w:proofErr w:type="spellEnd"/>
      <w:r w:rsidRPr="00B736D6">
        <w:rPr>
          <w:rFonts w:cs="Arial"/>
          <w:szCs w:val="20"/>
          <w:lang w:eastAsia="ar-SA"/>
        </w:rPr>
        <w:t xml:space="preserve"> </w:t>
      </w:r>
      <w:proofErr w:type="spellStart"/>
      <w:r w:rsidRPr="00B736D6">
        <w:rPr>
          <w:rFonts w:cs="Arial"/>
          <w:szCs w:val="20"/>
          <w:lang w:eastAsia="ar-SA"/>
        </w:rPr>
        <w:t>Republike</w:t>
      </w:r>
      <w:proofErr w:type="spellEnd"/>
      <w:r w:rsidRPr="00B736D6">
        <w:rPr>
          <w:rFonts w:cs="Arial"/>
          <w:szCs w:val="20"/>
          <w:lang w:eastAsia="ar-SA"/>
        </w:rPr>
        <w:t xml:space="preserve"> </w:t>
      </w:r>
      <w:proofErr w:type="spellStart"/>
      <w:r w:rsidRPr="00B736D6">
        <w:rPr>
          <w:rFonts w:cs="Arial"/>
          <w:szCs w:val="20"/>
          <w:lang w:eastAsia="ar-SA"/>
        </w:rPr>
        <w:t>Slovenije</w:t>
      </w:r>
      <w:proofErr w:type="spellEnd"/>
      <w:r w:rsidRPr="00B736D6">
        <w:rPr>
          <w:rFonts w:cs="Arial"/>
          <w:szCs w:val="20"/>
          <w:lang w:eastAsia="ar-SA"/>
        </w:rPr>
        <w:t>;</w:t>
      </w:r>
    </w:p>
    <w:p w14:paraId="025D675F" w14:textId="77777777" w:rsidR="00441778" w:rsidRPr="00B736D6" w:rsidRDefault="00441778" w:rsidP="00441778">
      <w:pPr>
        <w:pStyle w:val="Noga"/>
        <w:numPr>
          <w:ilvl w:val="0"/>
          <w:numId w:val="1"/>
        </w:numPr>
        <w:tabs>
          <w:tab w:val="left" w:pos="1995"/>
        </w:tabs>
        <w:jc w:val="both"/>
        <w:rPr>
          <w:rFonts w:cs="Arial"/>
          <w:szCs w:val="20"/>
          <w:lang w:eastAsia="ar-SA"/>
        </w:rPr>
      </w:pPr>
      <w:r w:rsidRPr="00B736D6">
        <w:rPr>
          <w:rFonts w:cs="Arial"/>
          <w:szCs w:val="20"/>
          <w:lang w:eastAsia="ar-SA"/>
        </w:rPr>
        <w:t xml:space="preserve">ne </w:t>
      </w:r>
      <w:proofErr w:type="spellStart"/>
      <w:r w:rsidRPr="00B736D6">
        <w:rPr>
          <w:rFonts w:cs="Arial"/>
          <w:szCs w:val="20"/>
          <w:lang w:eastAsia="ar-SA"/>
        </w:rPr>
        <w:t>smejo</w:t>
      </w:r>
      <w:proofErr w:type="spellEnd"/>
      <w:r w:rsidRPr="00B736D6">
        <w:rPr>
          <w:rFonts w:cs="Arial"/>
          <w:szCs w:val="20"/>
          <w:lang w:eastAsia="ar-SA"/>
        </w:rPr>
        <w:t xml:space="preserve">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pravnomočno</w:t>
      </w:r>
      <w:proofErr w:type="spellEnd"/>
      <w:r w:rsidRPr="00B736D6">
        <w:rPr>
          <w:rFonts w:cs="Arial"/>
          <w:szCs w:val="20"/>
          <w:lang w:eastAsia="ar-SA"/>
        </w:rPr>
        <w:t xml:space="preserve"> </w:t>
      </w:r>
      <w:proofErr w:type="spellStart"/>
      <w:r w:rsidRPr="00B736D6">
        <w:rPr>
          <w:rFonts w:cs="Arial"/>
          <w:szCs w:val="20"/>
          <w:lang w:eastAsia="ar-SA"/>
        </w:rPr>
        <w:t>obsojeni</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ki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in ne </w:t>
      </w:r>
      <w:proofErr w:type="spellStart"/>
      <w:r w:rsidRPr="00B736D6">
        <w:rPr>
          <w:rFonts w:cs="Arial"/>
          <w:szCs w:val="20"/>
          <w:lang w:eastAsia="ar-SA"/>
        </w:rPr>
        <w:t>smejo</w:t>
      </w:r>
      <w:proofErr w:type="spellEnd"/>
      <w:r w:rsidRPr="00B736D6">
        <w:rPr>
          <w:rFonts w:cs="Arial"/>
          <w:szCs w:val="20"/>
          <w:lang w:eastAsia="ar-SA"/>
        </w:rPr>
        <w:t xml:space="preserve">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obsojeni</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nepogojno</w:t>
      </w:r>
      <w:proofErr w:type="spellEnd"/>
      <w:r w:rsidRPr="00B736D6">
        <w:rPr>
          <w:rFonts w:cs="Arial"/>
          <w:szCs w:val="20"/>
          <w:lang w:eastAsia="ar-SA"/>
        </w:rPr>
        <w:t xml:space="preserve"> </w:t>
      </w:r>
      <w:proofErr w:type="spellStart"/>
      <w:r w:rsidRPr="00B736D6">
        <w:rPr>
          <w:rFonts w:cs="Arial"/>
          <w:szCs w:val="20"/>
          <w:lang w:eastAsia="ar-SA"/>
        </w:rPr>
        <w:t>kazen</w:t>
      </w:r>
      <w:proofErr w:type="spellEnd"/>
      <w:r w:rsidRPr="00B736D6">
        <w:rPr>
          <w:rFonts w:cs="Arial"/>
          <w:szCs w:val="20"/>
          <w:lang w:eastAsia="ar-SA"/>
        </w:rPr>
        <w:t xml:space="preserve"> </w:t>
      </w:r>
      <w:proofErr w:type="spellStart"/>
      <w:r w:rsidRPr="00B736D6">
        <w:rPr>
          <w:rFonts w:cs="Arial"/>
          <w:szCs w:val="20"/>
          <w:lang w:eastAsia="ar-SA"/>
        </w:rPr>
        <w:t>zapora</w:t>
      </w:r>
      <w:proofErr w:type="spellEnd"/>
      <w:r w:rsidRPr="00B736D6">
        <w:rPr>
          <w:rFonts w:cs="Arial"/>
          <w:szCs w:val="20"/>
          <w:lang w:eastAsia="ar-SA"/>
        </w:rPr>
        <w:t xml:space="preserve"> v </w:t>
      </w:r>
      <w:proofErr w:type="spellStart"/>
      <w:r w:rsidRPr="00B736D6">
        <w:rPr>
          <w:rFonts w:cs="Arial"/>
          <w:szCs w:val="20"/>
          <w:lang w:eastAsia="ar-SA"/>
        </w:rPr>
        <w:t>trajanju</w:t>
      </w:r>
      <w:proofErr w:type="spellEnd"/>
      <w:r w:rsidRPr="00B736D6">
        <w:rPr>
          <w:rFonts w:cs="Arial"/>
          <w:szCs w:val="20"/>
          <w:lang w:eastAsia="ar-SA"/>
        </w:rPr>
        <w:t xml:space="preserve"> </w:t>
      </w:r>
      <w:proofErr w:type="spellStart"/>
      <w:r w:rsidRPr="00B736D6">
        <w:rPr>
          <w:rFonts w:cs="Arial"/>
          <w:szCs w:val="20"/>
          <w:lang w:eastAsia="ar-SA"/>
        </w:rPr>
        <w:t>več</w:t>
      </w:r>
      <w:proofErr w:type="spellEnd"/>
      <w:r w:rsidRPr="00B736D6">
        <w:rPr>
          <w:rFonts w:cs="Arial"/>
          <w:szCs w:val="20"/>
          <w:lang w:eastAsia="ar-SA"/>
        </w:rPr>
        <w:t xml:space="preserve"> </w:t>
      </w:r>
      <w:proofErr w:type="spellStart"/>
      <w:r w:rsidRPr="00B736D6">
        <w:rPr>
          <w:rFonts w:cs="Arial"/>
          <w:szCs w:val="20"/>
          <w:lang w:eastAsia="ar-SA"/>
        </w:rPr>
        <w:t>kot</w:t>
      </w:r>
      <w:proofErr w:type="spellEnd"/>
      <w:r w:rsidRPr="00B736D6">
        <w:rPr>
          <w:rFonts w:cs="Arial"/>
          <w:szCs w:val="20"/>
          <w:lang w:eastAsia="ar-SA"/>
        </w:rPr>
        <w:t xml:space="preserve"> </w:t>
      </w:r>
      <w:proofErr w:type="spellStart"/>
      <w:r w:rsidRPr="00B736D6">
        <w:rPr>
          <w:rFonts w:cs="Arial"/>
          <w:szCs w:val="20"/>
          <w:lang w:eastAsia="ar-SA"/>
        </w:rPr>
        <w:t>šest</w:t>
      </w:r>
      <w:proofErr w:type="spellEnd"/>
      <w:r w:rsidRPr="00B736D6">
        <w:rPr>
          <w:rFonts w:cs="Arial"/>
          <w:szCs w:val="20"/>
          <w:lang w:eastAsia="ar-SA"/>
        </w:rPr>
        <w:t xml:space="preserve"> </w:t>
      </w:r>
      <w:proofErr w:type="spellStart"/>
      <w:r w:rsidRPr="00B736D6">
        <w:rPr>
          <w:rFonts w:cs="Arial"/>
          <w:szCs w:val="20"/>
          <w:lang w:eastAsia="ar-SA"/>
        </w:rPr>
        <w:t>mesecev</w:t>
      </w:r>
      <w:proofErr w:type="spellEnd"/>
      <w:r w:rsidRPr="00B736D6">
        <w:rPr>
          <w:rFonts w:cs="Arial"/>
          <w:szCs w:val="20"/>
          <w:lang w:eastAsia="ar-SA"/>
        </w:rPr>
        <w:t>,</w:t>
      </w:r>
    </w:p>
    <w:p w14:paraId="545346E8" w14:textId="77777777" w:rsidR="00441778" w:rsidRPr="00B736D6" w:rsidRDefault="00441778" w:rsidP="00441778">
      <w:pPr>
        <w:pStyle w:val="Noga"/>
        <w:numPr>
          <w:ilvl w:val="0"/>
          <w:numId w:val="1"/>
        </w:numPr>
        <w:tabs>
          <w:tab w:val="left" w:pos="1995"/>
        </w:tabs>
        <w:jc w:val="both"/>
        <w:rPr>
          <w:rFonts w:cs="Arial"/>
          <w:szCs w:val="20"/>
          <w:lang w:eastAsia="ar-SA"/>
        </w:rPr>
      </w:pPr>
      <w:proofErr w:type="spellStart"/>
      <w:r w:rsidRPr="00B736D6">
        <w:rPr>
          <w:rFonts w:cs="Arial"/>
          <w:szCs w:val="20"/>
          <w:lang w:eastAsia="ar-SA"/>
        </w:rPr>
        <w:t>zoper</w:t>
      </w:r>
      <w:proofErr w:type="spellEnd"/>
      <w:r w:rsidRPr="00B736D6">
        <w:rPr>
          <w:rFonts w:cs="Arial"/>
          <w:szCs w:val="20"/>
          <w:lang w:eastAsia="ar-SA"/>
        </w:rPr>
        <w:t xml:space="preserve"> </w:t>
      </w:r>
      <w:proofErr w:type="spellStart"/>
      <w:r w:rsidRPr="00B736D6">
        <w:rPr>
          <w:rFonts w:cs="Arial"/>
          <w:szCs w:val="20"/>
          <w:lang w:eastAsia="ar-SA"/>
        </w:rPr>
        <w:t>njih</w:t>
      </w:r>
      <w:proofErr w:type="spellEnd"/>
      <w:r w:rsidRPr="00B736D6">
        <w:rPr>
          <w:rFonts w:cs="Arial"/>
          <w:szCs w:val="20"/>
          <w:lang w:eastAsia="ar-SA"/>
        </w:rPr>
        <w:t xml:space="preserve"> ne </w:t>
      </w:r>
      <w:proofErr w:type="spellStart"/>
      <w:r w:rsidRPr="00B736D6">
        <w:rPr>
          <w:rFonts w:cs="Arial"/>
          <w:szCs w:val="20"/>
          <w:lang w:eastAsia="ar-SA"/>
        </w:rPr>
        <w:t>sme</w:t>
      </w:r>
      <w:proofErr w:type="spellEnd"/>
      <w:r w:rsidRPr="00B736D6">
        <w:rPr>
          <w:rFonts w:cs="Arial"/>
          <w:szCs w:val="20"/>
          <w:lang w:eastAsia="ar-SA"/>
        </w:rPr>
        <w:t xml:space="preserve">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vložena</w:t>
      </w:r>
      <w:proofErr w:type="spellEnd"/>
      <w:r w:rsidRPr="00B736D6">
        <w:rPr>
          <w:rFonts w:cs="Arial"/>
          <w:szCs w:val="20"/>
          <w:lang w:eastAsia="ar-SA"/>
        </w:rPr>
        <w:t xml:space="preserve"> </w:t>
      </w:r>
      <w:proofErr w:type="spellStart"/>
      <w:r w:rsidRPr="00B736D6">
        <w:rPr>
          <w:rFonts w:cs="Arial"/>
          <w:szCs w:val="20"/>
          <w:lang w:eastAsia="ar-SA"/>
        </w:rPr>
        <w:t>pravnomočna</w:t>
      </w:r>
      <w:proofErr w:type="spellEnd"/>
      <w:r w:rsidRPr="00B736D6">
        <w:rPr>
          <w:rFonts w:cs="Arial"/>
          <w:szCs w:val="20"/>
          <w:lang w:eastAsia="ar-SA"/>
        </w:rPr>
        <w:t xml:space="preserve"> </w:t>
      </w:r>
      <w:proofErr w:type="spellStart"/>
      <w:r w:rsidRPr="00B736D6">
        <w:rPr>
          <w:rFonts w:cs="Arial"/>
          <w:szCs w:val="20"/>
          <w:lang w:eastAsia="ar-SA"/>
        </w:rPr>
        <w:t>obtožnica</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ki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w:t>
      </w:r>
    </w:p>
    <w:p w14:paraId="19D4103F" w14:textId="77777777" w:rsidR="00441778" w:rsidRDefault="00441778" w:rsidP="00441778">
      <w:pPr>
        <w:pStyle w:val="Navadensplet"/>
        <w:spacing w:after="0"/>
        <w:jc w:val="both"/>
        <w:rPr>
          <w:rFonts w:ascii="Arial" w:hAnsi="Arial" w:cs="Arial"/>
          <w:sz w:val="20"/>
          <w:szCs w:val="20"/>
          <w:lang w:val="sl-SI" w:eastAsia="ar-SA"/>
        </w:rPr>
      </w:pPr>
      <w:r w:rsidRPr="00B736D6">
        <w:rPr>
          <w:rFonts w:ascii="Arial" w:hAnsi="Arial" w:cs="Arial"/>
          <w:sz w:val="20"/>
          <w:szCs w:val="20"/>
          <w:lang w:val="sl-SI" w:eastAsia="ar-SA"/>
        </w:rPr>
        <w:t xml:space="preserve">Delovne naloge: </w:t>
      </w:r>
    </w:p>
    <w:p w14:paraId="778002D2" w14:textId="77777777" w:rsidR="00441778" w:rsidRDefault="00441778" w:rsidP="00441778">
      <w:pPr>
        <w:pStyle w:val="Navadensplet"/>
        <w:numPr>
          <w:ilvl w:val="0"/>
          <w:numId w:val="1"/>
        </w:numPr>
        <w:spacing w:after="0"/>
        <w:jc w:val="both"/>
        <w:rPr>
          <w:rFonts w:ascii="Arial" w:hAnsi="Arial" w:cs="Arial"/>
          <w:sz w:val="20"/>
          <w:szCs w:val="20"/>
          <w:lang w:val="sl-SI" w:eastAsia="ar-SA"/>
        </w:rPr>
      </w:pPr>
      <w:r>
        <w:rPr>
          <w:rFonts w:ascii="Arial" w:hAnsi="Arial" w:cs="Arial"/>
          <w:sz w:val="20"/>
          <w:szCs w:val="20"/>
          <w:lang w:val="sl-SI" w:eastAsia="ar-SA"/>
        </w:rPr>
        <w:t>usposabljanje za vodenje in odločanje v zahtevnih upravnih postopkih na prvi stopnji s področja upravnih notranjih zadev,</w:t>
      </w:r>
    </w:p>
    <w:p w14:paraId="04F92C80" w14:textId="77777777" w:rsidR="00441778" w:rsidRPr="00441778" w:rsidRDefault="00441778" w:rsidP="00441778">
      <w:pPr>
        <w:pStyle w:val="Navadensplet"/>
        <w:numPr>
          <w:ilvl w:val="0"/>
          <w:numId w:val="1"/>
        </w:numPr>
        <w:spacing w:after="0"/>
        <w:jc w:val="both"/>
        <w:rPr>
          <w:rFonts w:ascii="Arial" w:hAnsi="Arial" w:cs="Arial"/>
          <w:sz w:val="20"/>
          <w:szCs w:val="20"/>
          <w:lang w:val="sl-SI" w:eastAsia="ar-SA"/>
        </w:rPr>
      </w:pPr>
      <w:r>
        <w:rPr>
          <w:rFonts w:ascii="Arial" w:hAnsi="Arial" w:cs="Arial"/>
          <w:sz w:val="20"/>
          <w:szCs w:val="20"/>
          <w:lang w:val="sl-SI" w:eastAsia="ar-SA"/>
        </w:rPr>
        <w:t>usposabljanje za opravljanje drugih nalog podobne zahtevnosti.</w:t>
      </w:r>
    </w:p>
    <w:p w14:paraId="662CE7DD" w14:textId="77777777" w:rsidR="00441778" w:rsidRPr="00B736D6" w:rsidRDefault="00441778" w:rsidP="00441778">
      <w:pPr>
        <w:autoSpaceDE w:val="0"/>
        <w:autoSpaceDN w:val="0"/>
        <w:adjustRightInd w:val="0"/>
        <w:spacing w:line="240" w:lineRule="auto"/>
        <w:jc w:val="both"/>
        <w:rPr>
          <w:rFonts w:cs="Arial"/>
          <w:color w:val="000000"/>
          <w:szCs w:val="20"/>
          <w:lang w:val="sl-SI" w:eastAsia="sl-SI"/>
        </w:rPr>
      </w:pPr>
      <w:r w:rsidRPr="00B736D6">
        <w:rPr>
          <w:rFonts w:cs="Arial"/>
          <w:color w:val="000000"/>
          <w:szCs w:val="20"/>
          <w:lang w:val="sl-SI" w:eastAsia="sl-SI"/>
        </w:rPr>
        <w:t xml:space="preserve">Delovna mesta svetovalec – pripravnik lahko zasedejo kandidati: </w:t>
      </w:r>
    </w:p>
    <w:p w14:paraId="63C8006B" w14:textId="77777777" w:rsidR="00441778" w:rsidRPr="00B736D6" w:rsidRDefault="00441778" w:rsidP="00441778">
      <w:pPr>
        <w:autoSpaceDE w:val="0"/>
        <w:autoSpaceDN w:val="0"/>
        <w:adjustRightInd w:val="0"/>
        <w:spacing w:line="240" w:lineRule="auto"/>
        <w:jc w:val="both"/>
        <w:rPr>
          <w:rFonts w:cs="Arial"/>
          <w:color w:val="000000"/>
          <w:szCs w:val="20"/>
          <w:lang w:val="sl-SI" w:eastAsia="sl-SI"/>
        </w:rPr>
      </w:pPr>
      <w:r w:rsidRPr="00B736D6">
        <w:rPr>
          <w:rFonts w:cs="Arial"/>
          <w:color w:val="000000"/>
          <w:szCs w:val="20"/>
          <w:lang w:val="sl-SI" w:eastAsia="sl-SI"/>
        </w:rPr>
        <w:t>- ki še niso imeli sklenjene pogodbe o zaposlitvi za delovno mesto, za katerega se zahteva najmanj stopnja izobrazbe zahtevana v razpisu;</w:t>
      </w:r>
    </w:p>
    <w:p w14:paraId="0AC501BC" w14:textId="77777777" w:rsidR="00441778" w:rsidRPr="00B736D6" w:rsidRDefault="00441778" w:rsidP="00441778">
      <w:pPr>
        <w:autoSpaceDE w:val="0"/>
        <w:autoSpaceDN w:val="0"/>
        <w:adjustRightInd w:val="0"/>
        <w:spacing w:line="240" w:lineRule="auto"/>
        <w:jc w:val="both"/>
        <w:rPr>
          <w:rFonts w:cs="Arial"/>
          <w:color w:val="000000"/>
          <w:szCs w:val="20"/>
          <w:lang w:val="sl-SI" w:eastAsia="sl-SI"/>
        </w:rPr>
      </w:pPr>
    </w:p>
    <w:p w14:paraId="42E03C40" w14:textId="77777777" w:rsidR="00441778" w:rsidRPr="00B736D6" w:rsidRDefault="00441778" w:rsidP="00441778">
      <w:pPr>
        <w:autoSpaceDE w:val="0"/>
        <w:autoSpaceDN w:val="0"/>
        <w:adjustRightInd w:val="0"/>
        <w:spacing w:line="240" w:lineRule="auto"/>
        <w:jc w:val="both"/>
        <w:rPr>
          <w:rFonts w:cs="Arial"/>
          <w:color w:val="000000"/>
          <w:szCs w:val="20"/>
          <w:lang w:val="sl-SI" w:eastAsia="sl-SI"/>
        </w:rPr>
      </w:pPr>
      <w:r w:rsidRPr="00B736D6">
        <w:rPr>
          <w:rFonts w:cs="Arial"/>
          <w:color w:val="000000"/>
          <w:szCs w:val="20"/>
          <w:lang w:val="sl-SI" w:eastAsia="sl-SI"/>
        </w:rPr>
        <w:t>- kandidati, ki so že bili zaposleni oz. samozaposleni, vendar še niso pridobili 7 mesecev delovnih izkušenj na delovnem mestu za katerega se zahteva najmanj stopnja izobrazbe zahtevana v razpisu (vštevši pripravniško dobo).</w:t>
      </w:r>
    </w:p>
    <w:p w14:paraId="2F742A82" w14:textId="77777777" w:rsidR="00441778" w:rsidRPr="006E4544" w:rsidRDefault="00441778" w:rsidP="00441778">
      <w:pPr>
        <w:jc w:val="both"/>
        <w:rPr>
          <w:rFonts w:cs="Arial"/>
          <w:szCs w:val="20"/>
          <w:lang w:val="sl-SI" w:eastAsia="ar-SA"/>
        </w:rPr>
      </w:pPr>
    </w:p>
    <w:p w14:paraId="168F8D1A" w14:textId="77777777" w:rsidR="00441778" w:rsidRPr="00B736D6" w:rsidRDefault="00441778" w:rsidP="00441778">
      <w:pPr>
        <w:jc w:val="both"/>
        <w:rPr>
          <w:rFonts w:cs="Arial"/>
          <w:szCs w:val="20"/>
          <w:lang w:eastAsia="ar-SA"/>
        </w:rPr>
      </w:pPr>
      <w:proofErr w:type="spellStart"/>
      <w:r w:rsidRPr="00B736D6">
        <w:rPr>
          <w:rFonts w:cs="Arial"/>
          <w:szCs w:val="20"/>
          <w:lang w:eastAsia="ar-SA"/>
        </w:rPr>
        <w:t>Prijava</w:t>
      </w:r>
      <w:proofErr w:type="spellEnd"/>
      <w:r w:rsidRPr="00B736D6">
        <w:rPr>
          <w:rFonts w:cs="Arial"/>
          <w:szCs w:val="20"/>
          <w:lang w:eastAsia="ar-SA"/>
        </w:rPr>
        <w:t xml:space="preserve"> mora </w:t>
      </w:r>
      <w:proofErr w:type="spellStart"/>
      <w:r w:rsidRPr="00B736D6">
        <w:rPr>
          <w:rFonts w:cs="Arial"/>
          <w:szCs w:val="20"/>
          <w:lang w:eastAsia="ar-SA"/>
        </w:rPr>
        <w:t>vsebovati</w:t>
      </w:r>
      <w:proofErr w:type="spellEnd"/>
      <w:r w:rsidRPr="00B736D6">
        <w:rPr>
          <w:rFonts w:cs="Arial"/>
          <w:szCs w:val="20"/>
          <w:lang w:eastAsia="ar-SA"/>
        </w:rPr>
        <w:t>:</w:t>
      </w:r>
    </w:p>
    <w:p w14:paraId="1C24EA0D" w14:textId="77777777" w:rsidR="00441778" w:rsidRPr="00B736D6" w:rsidRDefault="00441778" w:rsidP="00441778">
      <w:pPr>
        <w:numPr>
          <w:ilvl w:val="0"/>
          <w:numId w:val="3"/>
        </w:numPr>
        <w:spacing w:before="100" w:beforeAutospacing="1" w:after="100" w:afterAutospacing="1" w:line="240" w:lineRule="auto"/>
        <w:jc w:val="both"/>
        <w:rPr>
          <w:rFonts w:cs="Arial"/>
          <w:szCs w:val="20"/>
          <w:lang w:eastAsia="ar-SA"/>
        </w:rPr>
      </w:pPr>
      <w:proofErr w:type="spellStart"/>
      <w:r w:rsidRPr="00B736D6">
        <w:rPr>
          <w:rFonts w:cs="Arial"/>
          <w:szCs w:val="20"/>
          <w:lang w:eastAsia="ar-SA"/>
        </w:rPr>
        <w:t>izjavo</w:t>
      </w:r>
      <w:proofErr w:type="spellEnd"/>
      <w:r w:rsidRPr="00B736D6">
        <w:rPr>
          <w:rFonts w:cs="Arial"/>
          <w:szCs w:val="20"/>
          <w:lang w:eastAsia="ar-SA"/>
        </w:rPr>
        <w:t xml:space="preserve"> o </w:t>
      </w:r>
      <w:proofErr w:type="spellStart"/>
      <w:r w:rsidRPr="00B736D6">
        <w:rPr>
          <w:rFonts w:cs="Arial"/>
          <w:szCs w:val="20"/>
          <w:lang w:eastAsia="ar-SA"/>
        </w:rPr>
        <w:t>izpolnjevanju</w:t>
      </w:r>
      <w:proofErr w:type="spellEnd"/>
      <w:r w:rsidRPr="00B736D6">
        <w:rPr>
          <w:rFonts w:cs="Arial"/>
          <w:szCs w:val="20"/>
          <w:lang w:eastAsia="ar-SA"/>
        </w:rPr>
        <w:t xml:space="preserve"> </w:t>
      </w:r>
      <w:proofErr w:type="spellStart"/>
      <w:r w:rsidRPr="00B736D6">
        <w:rPr>
          <w:rFonts w:cs="Arial"/>
          <w:szCs w:val="20"/>
          <w:lang w:eastAsia="ar-SA"/>
        </w:rPr>
        <w:t>pogoja</w:t>
      </w:r>
      <w:proofErr w:type="spellEnd"/>
      <w:r w:rsidRPr="00B736D6">
        <w:rPr>
          <w:rFonts w:cs="Arial"/>
          <w:szCs w:val="20"/>
          <w:lang w:eastAsia="ar-SA"/>
        </w:rPr>
        <w:t xml:space="preserve"> glede </w:t>
      </w:r>
      <w:proofErr w:type="spellStart"/>
      <w:r w:rsidRPr="00B736D6">
        <w:rPr>
          <w:rFonts w:cs="Arial"/>
          <w:szCs w:val="20"/>
          <w:lang w:eastAsia="ar-SA"/>
        </w:rPr>
        <w:t>zahtevane</w:t>
      </w:r>
      <w:proofErr w:type="spellEnd"/>
      <w:r w:rsidRPr="00B736D6">
        <w:rPr>
          <w:rFonts w:cs="Arial"/>
          <w:szCs w:val="20"/>
          <w:lang w:eastAsia="ar-SA"/>
        </w:rPr>
        <w:t xml:space="preserve"> </w:t>
      </w:r>
      <w:proofErr w:type="spellStart"/>
      <w:r w:rsidRPr="00B736D6">
        <w:rPr>
          <w:rFonts w:cs="Arial"/>
          <w:szCs w:val="20"/>
          <w:lang w:eastAsia="ar-SA"/>
        </w:rPr>
        <w:t>izobrazbe</w:t>
      </w:r>
      <w:proofErr w:type="spellEnd"/>
      <w:r w:rsidRPr="00B736D6">
        <w:rPr>
          <w:rFonts w:cs="Arial"/>
          <w:szCs w:val="20"/>
          <w:lang w:eastAsia="ar-SA"/>
        </w:rPr>
        <w:t xml:space="preserve">, </w:t>
      </w:r>
      <w:proofErr w:type="spellStart"/>
      <w:r w:rsidRPr="00B736D6">
        <w:rPr>
          <w:rFonts w:cs="Arial"/>
          <w:szCs w:val="20"/>
          <w:lang w:eastAsia="ar-SA"/>
        </w:rPr>
        <w:t>iz</w:t>
      </w:r>
      <w:proofErr w:type="spellEnd"/>
      <w:r w:rsidRPr="00B736D6">
        <w:rPr>
          <w:rFonts w:cs="Arial"/>
          <w:szCs w:val="20"/>
          <w:lang w:eastAsia="ar-SA"/>
        </w:rPr>
        <w:t xml:space="preserve"> </w:t>
      </w:r>
      <w:proofErr w:type="spellStart"/>
      <w:r w:rsidRPr="00B736D6">
        <w:rPr>
          <w:rFonts w:cs="Arial"/>
          <w:szCs w:val="20"/>
          <w:lang w:eastAsia="ar-SA"/>
        </w:rPr>
        <w:t>katere</w:t>
      </w:r>
      <w:proofErr w:type="spellEnd"/>
      <w:r w:rsidRPr="00B736D6">
        <w:rPr>
          <w:rFonts w:cs="Arial"/>
          <w:szCs w:val="20"/>
          <w:lang w:eastAsia="ar-SA"/>
        </w:rPr>
        <w:t xml:space="preserve"> mora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razvidna</w:t>
      </w:r>
      <w:proofErr w:type="spellEnd"/>
      <w:r w:rsidRPr="00B736D6">
        <w:rPr>
          <w:rFonts w:cs="Arial"/>
          <w:szCs w:val="20"/>
          <w:lang w:eastAsia="ar-SA"/>
        </w:rPr>
        <w:t xml:space="preserve"> </w:t>
      </w:r>
      <w:proofErr w:type="spellStart"/>
      <w:r w:rsidRPr="00B736D6">
        <w:rPr>
          <w:rFonts w:cs="Arial"/>
          <w:szCs w:val="20"/>
          <w:lang w:eastAsia="ar-SA"/>
        </w:rPr>
        <w:t>vrsta</w:t>
      </w:r>
      <w:proofErr w:type="spellEnd"/>
      <w:r w:rsidRPr="00B736D6">
        <w:rPr>
          <w:rFonts w:cs="Arial"/>
          <w:szCs w:val="20"/>
          <w:lang w:eastAsia="ar-SA"/>
        </w:rPr>
        <w:t xml:space="preserve"> </w:t>
      </w:r>
      <w:proofErr w:type="spellStart"/>
      <w:r w:rsidRPr="00B736D6">
        <w:rPr>
          <w:rFonts w:cs="Arial"/>
          <w:szCs w:val="20"/>
          <w:lang w:eastAsia="ar-SA"/>
        </w:rPr>
        <w:t>študijskega</w:t>
      </w:r>
      <w:proofErr w:type="spellEnd"/>
      <w:r w:rsidRPr="00B736D6">
        <w:rPr>
          <w:rFonts w:cs="Arial"/>
          <w:szCs w:val="20"/>
          <w:lang w:eastAsia="ar-SA"/>
        </w:rPr>
        <w:t xml:space="preserve"> </w:t>
      </w:r>
      <w:proofErr w:type="spellStart"/>
      <w:r w:rsidRPr="00B736D6">
        <w:rPr>
          <w:rFonts w:cs="Arial"/>
          <w:szCs w:val="20"/>
          <w:lang w:eastAsia="ar-SA"/>
        </w:rPr>
        <w:t>programa</w:t>
      </w:r>
      <w:proofErr w:type="spellEnd"/>
      <w:r w:rsidRPr="00B736D6">
        <w:rPr>
          <w:rFonts w:cs="Arial"/>
          <w:szCs w:val="20"/>
          <w:lang w:eastAsia="ar-SA"/>
        </w:rPr>
        <w:t xml:space="preserve"> in </w:t>
      </w:r>
      <w:proofErr w:type="spellStart"/>
      <w:r w:rsidRPr="00B736D6">
        <w:rPr>
          <w:rFonts w:cs="Arial"/>
          <w:szCs w:val="20"/>
          <w:lang w:eastAsia="ar-SA"/>
        </w:rPr>
        <w:t>smer</w:t>
      </w:r>
      <w:proofErr w:type="spellEnd"/>
      <w:r w:rsidRPr="00B736D6">
        <w:rPr>
          <w:rFonts w:cs="Arial"/>
          <w:szCs w:val="20"/>
          <w:lang w:eastAsia="ar-SA"/>
        </w:rPr>
        <w:t xml:space="preserve"> </w:t>
      </w:r>
      <w:proofErr w:type="spellStart"/>
      <w:r w:rsidRPr="00B736D6">
        <w:rPr>
          <w:rFonts w:cs="Arial"/>
          <w:szCs w:val="20"/>
          <w:lang w:eastAsia="ar-SA"/>
        </w:rPr>
        <w:t>izobrazbe</w:t>
      </w:r>
      <w:proofErr w:type="spellEnd"/>
      <w:r w:rsidRPr="00B736D6">
        <w:rPr>
          <w:rFonts w:cs="Arial"/>
          <w:szCs w:val="20"/>
          <w:lang w:eastAsia="ar-SA"/>
        </w:rPr>
        <w:t xml:space="preserve"> </w:t>
      </w:r>
      <w:proofErr w:type="spellStart"/>
      <w:r w:rsidRPr="00B736D6">
        <w:rPr>
          <w:rFonts w:cs="Arial"/>
          <w:szCs w:val="20"/>
          <w:lang w:eastAsia="ar-SA"/>
        </w:rPr>
        <w:t>ter</w:t>
      </w:r>
      <w:proofErr w:type="spellEnd"/>
      <w:r w:rsidRPr="00B736D6">
        <w:rPr>
          <w:rFonts w:cs="Arial"/>
          <w:szCs w:val="20"/>
          <w:lang w:eastAsia="ar-SA"/>
        </w:rPr>
        <w:t xml:space="preserve"> datum </w:t>
      </w:r>
      <w:proofErr w:type="spellStart"/>
      <w:r w:rsidRPr="00B736D6">
        <w:rPr>
          <w:rFonts w:cs="Arial"/>
          <w:szCs w:val="20"/>
          <w:lang w:eastAsia="ar-SA"/>
        </w:rPr>
        <w:t>zaključka</w:t>
      </w:r>
      <w:proofErr w:type="spellEnd"/>
      <w:r w:rsidRPr="00B736D6">
        <w:rPr>
          <w:rFonts w:cs="Arial"/>
          <w:szCs w:val="20"/>
          <w:lang w:eastAsia="ar-SA"/>
        </w:rPr>
        <w:t xml:space="preserve"> </w:t>
      </w:r>
      <w:proofErr w:type="spellStart"/>
      <w:r w:rsidRPr="00B736D6">
        <w:rPr>
          <w:rFonts w:cs="Arial"/>
          <w:szCs w:val="20"/>
          <w:lang w:eastAsia="ar-SA"/>
        </w:rPr>
        <w:t>študija</w:t>
      </w:r>
      <w:proofErr w:type="spellEnd"/>
      <w:r w:rsidRPr="00B736D6">
        <w:rPr>
          <w:rFonts w:cs="Arial"/>
          <w:szCs w:val="20"/>
          <w:lang w:eastAsia="ar-SA"/>
        </w:rPr>
        <w:t xml:space="preserve"> (diploma) in </w:t>
      </w:r>
      <w:proofErr w:type="spellStart"/>
      <w:r w:rsidRPr="00B736D6">
        <w:rPr>
          <w:rFonts w:cs="Arial"/>
          <w:szCs w:val="20"/>
          <w:lang w:eastAsia="ar-SA"/>
        </w:rPr>
        <w:t>ustanova</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kateri</w:t>
      </w:r>
      <w:proofErr w:type="spellEnd"/>
      <w:r w:rsidRPr="00B736D6">
        <w:rPr>
          <w:rFonts w:cs="Arial"/>
          <w:szCs w:val="20"/>
          <w:lang w:eastAsia="ar-SA"/>
        </w:rPr>
        <w:t xml:space="preserve"> je </w:t>
      </w:r>
      <w:proofErr w:type="spellStart"/>
      <w:r w:rsidRPr="00B736D6">
        <w:rPr>
          <w:rFonts w:cs="Arial"/>
          <w:szCs w:val="20"/>
          <w:lang w:eastAsia="ar-SA"/>
        </w:rPr>
        <w:t>bila</w:t>
      </w:r>
      <w:proofErr w:type="spellEnd"/>
      <w:r w:rsidRPr="00B736D6">
        <w:rPr>
          <w:rFonts w:cs="Arial"/>
          <w:szCs w:val="20"/>
          <w:lang w:eastAsia="ar-SA"/>
        </w:rPr>
        <w:t xml:space="preserve"> </w:t>
      </w:r>
      <w:proofErr w:type="spellStart"/>
      <w:r w:rsidRPr="00B736D6">
        <w:rPr>
          <w:rFonts w:cs="Arial"/>
          <w:szCs w:val="20"/>
          <w:lang w:eastAsia="ar-SA"/>
        </w:rPr>
        <w:t>izobrazba</w:t>
      </w:r>
      <w:proofErr w:type="spellEnd"/>
      <w:r w:rsidRPr="00B736D6">
        <w:rPr>
          <w:rFonts w:cs="Arial"/>
          <w:szCs w:val="20"/>
          <w:lang w:eastAsia="ar-SA"/>
        </w:rPr>
        <w:t xml:space="preserve"> </w:t>
      </w:r>
      <w:proofErr w:type="spellStart"/>
      <w:r w:rsidRPr="00B736D6">
        <w:rPr>
          <w:rFonts w:cs="Arial"/>
          <w:szCs w:val="20"/>
          <w:lang w:eastAsia="ar-SA"/>
        </w:rPr>
        <w:t>pridobljena</w:t>
      </w:r>
      <w:proofErr w:type="spellEnd"/>
      <w:r w:rsidRPr="00B736D6">
        <w:rPr>
          <w:rFonts w:cs="Arial"/>
          <w:szCs w:val="20"/>
          <w:lang w:eastAsia="ar-SA"/>
        </w:rPr>
        <w:t>;</w:t>
      </w:r>
    </w:p>
    <w:p w14:paraId="4F33B2C3" w14:textId="77777777" w:rsidR="00441778" w:rsidRPr="00B736D6" w:rsidRDefault="00441778" w:rsidP="00441778">
      <w:pPr>
        <w:numPr>
          <w:ilvl w:val="0"/>
          <w:numId w:val="3"/>
        </w:numPr>
        <w:spacing w:line="240" w:lineRule="auto"/>
        <w:jc w:val="both"/>
        <w:rPr>
          <w:rFonts w:cs="Arial"/>
          <w:szCs w:val="20"/>
          <w:lang w:eastAsia="ar-SA"/>
        </w:rPr>
      </w:pPr>
      <w:proofErr w:type="spellStart"/>
      <w:r w:rsidRPr="00B736D6">
        <w:rPr>
          <w:rFonts w:cs="Arial"/>
          <w:szCs w:val="20"/>
          <w:lang w:eastAsia="ar-SA"/>
        </w:rPr>
        <w:t>izjavo</w:t>
      </w:r>
      <w:proofErr w:type="spellEnd"/>
      <w:r w:rsidRPr="00B736D6">
        <w:rPr>
          <w:rFonts w:cs="Arial"/>
          <w:szCs w:val="20"/>
          <w:lang w:eastAsia="ar-SA"/>
        </w:rPr>
        <w:t xml:space="preserve"> </w:t>
      </w:r>
      <w:proofErr w:type="spellStart"/>
      <w:r w:rsidRPr="00B736D6">
        <w:rPr>
          <w:rFonts w:cs="Arial"/>
          <w:szCs w:val="20"/>
          <w:lang w:eastAsia="ar-SA"/>
        </w:rPr>
        <w:t>kandidata</w:t>
      </w:r>
      <w:proofErr w:type="spellEnd"/>
      <w:r w:rsidRPr="00B736D6">
        <w:rPr>
          <w:rFonts w:cs="Arial"/>
          <w:szCs w:val="20"/>
          <w:lang w:eastAsia="ar-SA"/>
        </w:rPr>
        <w:t xml:space="preserve">, da: </w:t>
      </w:r>
    </w:p>
    <w:p w14:paraId="0D5DCBF8" w14:textId="77777777" w:rsidR="00441778" w:rsidRPr="00B736D6" w:rsidRDefault="00441778" w:rsidP="00441778">
      <w:pPr>
        <w:numPr>
          <w:ilvl w:val="1"/>
          <w:numId w:val="4"/>
        </w:numPr>
        <w:spacing w:line="240" w:lineRule="auto"/>
        <w:jc w:val="both"/>
        <w:rPr>
          <w:rFonts w:cs="Arial"/>
          <w:szCs w:val="20"/>
          <w:lang w:eastAsia="ar-SA"/>
        </w:rPr>
      </w:pPr>
      <w:r w:rsidRPr="00B736D6">
        <w:rPr>
          <w:rFonts w:cs="Arial"/>
          <w:szCs w:val="20"/>
          <w:lang w:eastAsia="ar-SA"/>
        </w:rPr>
        <w:t xml:space="preserve">je </w:t>
      </w:r>
      <w:proofErr w:type="spellStart"/>
      <w:r w:rsidRPr="00B736D6">
        <w:rPr>
          <w:rFonts w:cs="Arial"/>
          <w:szCs w:val="20"/>
          <w:lang w:eastAsia="ar-SA"/>
        </w:rPr>
        <w:t>državljan</w:t>
      </w:r>
      <w:proofErr w:type="spellEnd"/>
      <w:r w:rsidRPr="00B736D6">
        <w:rPr>
          <w:rFonts w:cs="Arial"/>
          <w:szCs w:val="20"/>
          <w:lang w:eastAsia="ar-SA"/>
        </w:rPr>
        <w:t xml:space="preserve"> </w:t>
      </w:r>
      <w:proofErr w:type="spellStart"/>
      <w:r w:rsidRPr="00B736D6">
        <w:rPr>
          <w:rFonts w:cs="Arial"/>
          <w:szCs w:val="20"/>
          <w:lang w:eastAsia="ar-SA"/>
        </w:rPr>
        <w:t>Republike</w:t>
      </w:r>
      <w:proofErr w:type="spellEnd"/>
      <w:r w:rsidRPr="00B736D6">
        <w:rPr>
          <w:rFonts w:cs="Arial"/>
          <w:szCs w:val="20"/>
          <w:lang w:eastAsia="ar-SA"/>
        </w:rPr>
        <w:t xml:space="preserve"> </w:t>
      </w:r>
      <w:proofErr w:type="spellStart"/>
      <w:r w:rsidRPr="00B736D6">
        <w:rPr>
          <w:rFonts w:cs="Arial"/>
          <w:szCs w:val="20"/>
          <w:lang w:eastAsia="ar-SA"/>
        </w:rPr>
        <w:t>Slovenije</w:t>
      </w:r>
      <w:proofErr w:type="spellEnd"/>
      <w:r w:rsidRPr="00B736D6">
        <w:rPr>
          <w:rFonts w:cs="Arial"/>
          <w:szCs w:val="20"/>
          <w:lang w:eastAsia="ar-SA"/>
        </w:rPr>
        <w:t>,</w:t>
      </w:r>
    </w:p>
    <w:p w14:paraId="62669680" w14:textId="77777777" w:rsidR="00441778" w:rsidRPr="00B736D6" w:rsidRDefault="00441778" w:rsidP="00441778">
      <w:pPr>
        <w:numPr>
          <w:ilvl w:val="1"/>
          <w:numId w:val="4"/>
        </w:numPr>
        <w:spacing w:line="240" w:lineRule="auto"/>
        <w:jc w:val="both"/>
        <w:rPr>
          <w:rFonts w:cs="Arial"/>
          <w:szCs w:val="20"/>
          <w:lang w:eastAsia="ar-SA"/>
        </w:rPr>
      </w:pP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w:t>
      </w:r>
      <w:proofErr w:type="spellEnd"/>
      <w:r w:rsidRPr="00B736D6">
        <w:rPr>
          <w:rFonts w:cs="Arial"/>
          <w:szCs w:val="20"/>
          <w:lang w:eastAsia="ar-SA"/>
        </w:rPr>
        <w:t xml:space="preserve"> </w:t>
      </w:r>
      <w:proofErr w:type="spellStart"/>
      <w:r w:rsidRPr="00B736D6">
        <w:rPr>
          <w:rFonts w:cs="Arial"/>
          <w:szCs w:val="20"/>
          <w:lang w:eastAsia="ar-SA"/>
        </w:rPr>
        <w:t>pravnomočno</w:t>
      </w:r>
      <w:proofErr w:type="spellEnd"/>
      <w:r w:rsidRPr="00B736D6">
        <w:rPr>
          <w:rFonts w:cs="Arial"/>
          <w:szCs w:val="20"/>
          <w:lang w:eastAsia="ar-SA"/>
        </w:rPr>
        <w:t xml:space="preserve"> </w:t>
      </w:r>
      <w:proofErr w:type="spellStart"/>
      <w:r w:rsidRPr="00B736D6">
        <w:rPr>
          <w:rFonts w:cs="Arial"/>
          <w:szCs w:val="20"/>
          <w:lang w:eastAsia="ar-SA"/>
        </w:rPr>
        <w:t>obsojen</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ki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in da </w:t>
      </w: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w:t>
      </w:r>
      <w:proofErr w:type="spellEnd"/>
      <w:r w:rsidRPr="00B736D6">
        <w:rPr>
          <w:rFonts w:cs="Arial"/>
          <w:szCs w:val="20"/>
          <w:lang w:eastAsia="ar-SA"/>
        </w:rPr>
        <w:t xml:space="preserve"> </w:t>
      </w:r>
      <w:proofErr w:type="spellStart"/>
      <w:r w:rsidRPr="00B736D6">
        <w:rPr>
          <w:rFonts w:cs="Arial"/>
          <w:szCs w:val="20"/>
          <w:lang w:eastAsia="ar-SA"/>
        </w:rPr>
        <w:t>obsojen</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nepogojno</w:t>
      </w:r>
      <w:proofErr w:type="spellEnd"/>
      <w:r w:rsidRPr="00B736D6">
        <w:rPr>
          <w:rFonts w:cs="Arial"/>
          <w:szCs w:val="20"/>
          <w:lang w:eastAsia="ar-SA"/>
        </w:rPr>
        <w:t xml:space="preserve"> </w:t>
      </w:r>
      <w:proofErr w:type="spellStart"/>
      <w:r w:rsidRPr="00B736D6">
        <w:rPr>
          <w:rFonts w:cs="Arial"/>
          <w:szCs w:val="20"/>
          <w:lang w:eastAsia="ar-SA"/>
        </w:rPr>
        <w:t>kazen</w:t>
      </w:r>
      <w:proofErr w:type="spellEnd"/>
      <w:r w:rsidRPr="00B736D6">
        <w:rPr>
          <w:rFonts w:cs="Arial"/>
          <w:szCs w:val="20"/>
          <w:lang w:eastAsia="ar-SA"/>
        </w:rPr>
        <w:t xml:space="preserve"> </w:t>
      </w:r>
      <w:proofErr w:type="spellStart"/>
      <w:r w:rsidRPr="00B736D6">
        <w:rPr>
          <w:rFonts w:cs="Arial"/>
          <w:szCs w:val="20"/>
          <w:lang w:eastAsia="ar-SA"/>
        </w:rPr>
        <w:t>zapora</w:t>
      </w:r>
      <w:proofErr w:type="spellEnd"/>
      <w:r w:rsidRPr="00B736D6">
        <w:rPr>
          <w:rFonts w:cs="Arial"/>
          <w:szCs w:val="20"/>
          <w:lang w:eastAsia="ar-SA"/>
        </w:rPr>
        <w:t xml:space="preserve"> v </w:t>
      </w:r>
      <w:proofErr w:type="spellStart"/>
      <w:r w:rsidRPr="00B736D6">
        <w:rPr>
          <w:rFonts w:cs="Arial"/>
          <w:szCs w:val="20"/>
          <w:lang w:eastAsia="ar-SA"/>
        </w:rPr>
        <w:t>trajanju</w:t>
      </w:r>
      <w:proofErr w:type="spellEnd"/>
      <w:r w:rsidRPr="00B736D6">
        <w:rPr>
          <w:rFonts w:cs="Arial"/>
          <w:szCs w:val="20"/>
          <w:lang w:eastAsia="ar-SA"/>
        </w:rPr>
        <w:t xml:space="preserve"> </w:t>
      </w:r>
      <w:proofErr w:type="spellStart"/>
      <w:r w:rsidRPr="00B736D6">
        <w:rPr>
          <w:rFonts w:cs="Arial"/>
          <w:szCs w:val="20"/>
          <w:lang w:eastAsia="ar-SA"/>
        </w:rPr>
        <w:t>več</w:t>
      </w:r>
      <w:proofErr w:type="spellEnd"/>
      <w:r w:rsidRPr="00B736D6">
        <w:rPr>
          <w:rFonts w:cs="Arial"/>
          <w:szCs w:val="20"/>
          <w:lang w:eastAsia="ar-SA"/>
        </w:rPr>
        <w:t xml:space="preserve"> </w:t>
      </w:r>
      <w:proofErr w:type="spellStart"/>
      <w:r w:rsidRPr="00B736D6">
        <w:rPr>
          <w:rFonts w:cs="Arial"/>
          <w:szCs w:val="20"/>
          <w:lang w:eastAsia="ar-SA"/>
        </w:rPr>
        <w:t>kot</w:t>
      </w:r>
      <w:proofErr w:type="spellEnd"/>
      <w:r w:rsidRPr="00B736D6">
        <w:rPr>
          <w:rFonts w:cs="Arial"/>
          <w:szCs w:val="20"/>
          <w:lang w:eastAsia="ar-SA"/>
        </w:rPr>
        <w:t xml:space="preserve"> </w:t>
      </w:r>
      <w:proofErr w:type="spellStart"/>
      <w:r w:rsidRPr="00B736D6">
        <w:rPr>
          <w:rFonts w:cs="Arial"/>
          <w:szCs w:val="20"/>
          <w:lang w:eastAsia="ar-SA"/>
        </w:rPr>
        <w:t>šest</w:t>
      </w:r>
      <w:proofErr w:type="spellEnd"/>
      <w:r w:rsidRPr="00B736D6">
        <w:rPr>
          <w:rFonts w:cs="Arial"/>
          <w:szCs w:val="20"/>
          <w:lang w:eastAsia="ar-SA"/>
        </w:rPr>
        <w:t xml:space="preserve"> </w:t>
      </w:r>
      <w:proofErr w:type="spellStart"/>
      <w:r w:rsidRPr="00B736D6">
        <w:rPr>
          <w:rFonts w:cs="Arial"/>
          <w:szCs w:val="20"/>
          <w:lang w:eastAsia="ar-SA"/>
        </w:rPr>
        <w:t>mesecev</w:t>
      </w:r>
      <w:proofErr w:type="spellEnd"/>
      <w:r w:rsidRPr="00B736D6">
        <w:rPr>
          <w:rFonts w:cs="Arial"/>
          <w:szCs w:val="20"/>
          <w:lang w:eastAsia="ar-SA"/>
        </w:rPr>
        <w:t>,</w:t>
      </w:r>
    </w:p>
    <w:p w14:paraId="14A88930" w14:textId="77777777" w:rsidR="00441778" w:rsidRPr="00B736D6" w:rsidRDefault="00441778" w:rsidP="00441778">
      <w:pPr>
        <w:numPr>
          <w:ilvl w:val="1"/>
          <w:numId w:val="4"/>
        </w:numPr>
        <w:spacing w:line="240" w:lineRule="auto"/>
        <w:jc w:val="both"/>
        <w:rPr>
          <w:rFonts w:cs="Arial"/>
          <w:szCs w:val="20"/>
          <w:lang w:eastAsia="ar-SA"/>
        </w:rPr>
      </w:pPr>
      <w:proofErr w:type="spellStart"/>
      <w:r w:rsidRPr="00B736D6">
        <w:rPr>
          <w:rFonts w:cs="Arial"/>
          <w:szCs w:val="20"/>
          <w:lang w:eastAsia="ar-SA"/>
        </w:rPr>
        <w:t>zoper</w:t>
      </w:r>
      <w:proofErr w:type="spellEnd"/>
      <w:r w:rsidRPr="00B736D6">
        <w:rPr>
          <w:rFonts w:cs="Arial"/>
          <w:szCs w:val="20"/>
          <w:lang w:eastAsia="ar-SA"/>
        </w:rPr>
        <w:t xml:space="preserve"> </w:t>
      </w:r>
      <w:proofErr w:type="spellStart"/>
      <w:r w:rsidRPr="00B736D6">
        <w:rPr>
          <w:rFonts w:cs="Arial"/>
          <w:szCs w:val="20"/>
          <w:lang w:eastAsia="ar-SA"/>
        </w:rPr>
        <w:t>njega</w:t>
      </w:r>
      <w:proofErr w:type="spellEnd"/>
      <w:r w:rsidRPr="00B736D6">
        <w:rPr>
          <w:rFonts w:cs="Arial"/>
          <w:szCs w:val="20"/>
          <w:lang w:eastAsia="ar-SA"/>
        </w:rPr>
        <w:t xml:space="preserve"> </w:t>
      </w: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bila</w:t>
      </w:r>
      <w:proofErr w:type="spellEnd"/>
      <w:r w:rsidRPr="00B736D6">
        <w:rPr>
          <w:rFonts w:cs="Arial"/>
          <w:szCs w:val="20"/>
          <w:lang w:eastAsia="ar-SA"/>
        </w:rPr>
        <w:t xml:space="preserve"> </w:t>
      </w:r>
      <w:proofErr w:type="spellStart"/>
      <w:r w:rsidRPr="00B736D6">
        <w:rPr>
          <w:rFonts w:cs="Arial"/>
          <w:szCs w:val="20"/>
          <w:lang w:eastAsia="ar-SA"/>
        </w:rPr>
        <w:t>vložena</w:t>
      </w:r>
      <w:proofErr w:type="spellEnd"/>
      <w:r w:rsidRPr="00B736D6">
        <w:rPr>
          <w:rFonts w:cs="Arial"/>
          <w:szCs w:val="20"/>
          <w:lang w:eastAsia="ar-SA"/>
        </w:rPr>
        <w:t xml:space="preserve"> </w:t>
      </w:r>
      <w:proofErr w:type="spellStart"/>
      <w:r w:rsidRPr="00B736D6">
        <w:rPr>
          <w:rFonts w:cs="Arial"/>
          <w:szCs w:val="20"/>
          <w:lang w:eastAsia="ar-SA"/>
        </w:rPr>
        <w:t>pravnomočna</w:t>
      </w:r>
      <w:proofErr w:type="spellEnd"/>
      <w:r w:rsidRPr="00B736D6">
        <w:rPr>
          <w:rFonts w:cs="Arial"/>
          <w:szCs w:val="20"/>
          <w:lang w:eastAsia="ar-SA"/>
        </w:rPr>
        <w:t xml:space="preserve"> </w:t>
      </w:r>
      <w:proofErr w:type="spellStart"/>
      <w:r w:rsidRPr="00B736D6">
        <w:rPr>
          <w:rFonts w:cs="Arial"/>
          <w:szCs w:val="20"/>
          <w:lang w:eastAsia="ar-SA"/>
        </w:rPr>
        <w:t>obtožnica</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ki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w:t>
      </w:r>
    </w:p>
    <w:p w14:paraId="45B0FA07" w14:textId="3BBA6ADB" w:rsidR="00441778" w:rsidRPr="00242809" w:rsidRDefault="00441778" w:rsidP="00441778">
      <w:pPr>
        <w:numPr>
          <w:ilvl w:val="0"/>
          <w:numId w:val="3"/>
        </w:numPr>
        <w:spacing w:line="240" w:lineRule="auto"/>
        <w:jc w:val="both"/>
        <w:rPr>
          <w:rFonts w:cs="Arial"/>
          <w:b/>
          <w:szCs w:val="20"/>
          <w:lang w:eastAsia="ar-SA"/>
        </w:rPr>
      </w:pPr>
      <w:proofErr w:type="spellStart"/>
      <w:r w:rsidRPr="00242809">
        <w:rPr>
          <w:rFonts w:cs="Arial"/>
          <w:szCs w:val="20"/>
          <w:lang w:eastAsia="ar-SA"/>
        </w:rPr>
        <w:t>izjavo</w:t>
      </w:r>
      <w:proofErr w:type="spellEnd"/>
      <w:r w:rsidRPr="00242809">
        <w:rPr>
          <w:rFonts w:cs="Arial"/>
          <w:szCs w:val="20"/>
          <w:lang w:eastAsia="ar-SA"/>
        </w:rPr>
        <w:t xml:space="preserve">, da za </w:t>
      </w:r>
      <w:proofErr w:type="spellStart"/>
      <w:r w:rsidRPr="00242809">
        <w:rPr>
          <w:rFonts w:cs="Arial"/>
          <w:szCs w:val="20"/>
          <w:lang w:eastAsia="ar-SA"/>
        </w:rPr>
        <w:t>namen</w:t>
      </w:r>
      <w:proofErr w:type="spellEnd"/>
      <w:r w:rsidRPr="00242809">
        <w:rPr>
          <w:rFonts w:cs="Arial"/>
          <w:szCs w:val="20"/>
          <w:lang w:eastAsia="ar-SA"/>
        </w:rPr>
        <w:t xml:space="preserve"> </w:t>
      </w:r>
      <w:proofErr w:type="spellStart"/>
      <w:r w:rsidRPr="00242809">
        <w:rPr>
          <w:rFonts w:cs="Arial"/>
          <w:szCs w:val="20"/>
          <w:lang w:eastAsia="ar-SA"/>
        </w:rPr>
        <w:t>tega</w:t>
      </w:r>
      <w:proofErr w:type="spellEnd"/>
      <w:r w:rsidRPr="00242809">
        <w:rPr>
          <w:rFonts w:cs="Arial"/>
          <w:szCs w:val="20"/>
          <w:lang w:eastAsia="ar-SA"/>
        </w:rPr>
        <w:t xml:space="preserve"> </w:t>
      </w:r>
      <w:proofErr w:type="spellStart"/>
      <w:r w:rsidRPr="00242809">
        <w:rPr>
          <w:rFonts w:cs="Arial"/>
          <w:szCs w:val="20"/>
          <w:lang w:eastAsia="ar-SA"/>
        </w:rPr>
        <w:t>natečajnega</w:t>
      </w:r>
      <w:proofErr w:type="spellEnd"/>
      <w:r w:rsidRPr="00242809">
        <w:rPr>
          <w:rFonts w:cs="Arial"/>
          <w:szCs w:val="20"/>
          <w:lang w:eastAsia="ar-SA"/>
        </w:rPr>
        <w:t xml:space="preserve"> </w:t>
      </w:r>
      <w:proofErr w:type="spellStart"/>
      <w:r w:rsidRPr="00242809">
        <w:rPr>
          <w:rFonts w:cs="Arial"/>
          <w:szCs w:val="20"/>
          <w:lang w:eastAsia="ar-SA"/>
        </w:rPr>
        <w:t>postopka</w:t>
      </w:r>
      <w:proofErr w:type="spellEnd"/>
      <w:r w:rsidRPr="00242809">
        <w:rPr>
          <w:rFonts w:cs="Arial"/>
          <w:szCs w:val="20"/>
          <w:lang w:eastAsia="ar-SA"/>
        </w:rPr>
        <w:t xml:space="preserve"> </w:t>
      </w:r>
      <w:proofErr w:type="spellStart"/>
      <w:r w:rsidRPr="00242809">
        <w:rPr>
          <w:rFonts w:cs="Arial"/>
          <w:szCs w:val="20"/>
          <w:lang w:eastAsia="ar-SA"/>
        </w:rPr>
        <w:t>dovoljuje</w:t>
      </w:r>
      <w:proofErr w:type="spellEnd"/>
      <w:r w:rsidRPr="00242809">
        <w:rPr>
          <w:rFonts w:cs="Arial"/>
          <w:szCs w:val="20"/>
          <w:lang w:eastAsia="ar-SA"/>
        </w:rPr>
        <w:t xml:space="preserve"> </w:t>
      </w:r>
      <w:proofErr w:type="spellStart"/>
      <w:r w:rsidR="00242809" w:rsidRPr="00242809">
        <w:rPr>
          <w:rFonts w:cs="Arial"/>
          <w:szCs w:val="20"/>
          <w:lang w:eastAsia="ar-SA"/>
        </w:rPr>
        <w:t>Upravni</w:t>
      </w:r>
      <w:proofErr w:type="spellEnd"/>
      <w:r w:rsidR="00242809" w:rsidRPr="00242809">
        <w:rPr>
          <w:rFonts w:cs="Arial"/>
          <w:szCs w:val="20"/>
          <w:lang w:eastAsia="ar-SA"/>
        </w:rPr>
        <w:t xml:space="preserve"> </w:t>
      </w:r>
      <w:proofErr w:type="spellStart"/>
      <w:r w:rsidR="00242809" w:rsidRPr="00242809">
        <w:rPr>
          <w:rFonts w:cs="Arial"/>
          <w:szCs w:val="20"/>
          <w:lang w:eastAsia="ar-SA"/>
        </w:rPr>
        <w:t>enoti</w:t>
      </w:r>
      <w:proofErr w:type="spellEnd"/>
      <w:r w:rsidR="00242809" w:rsidRPr="00242809">
        <w:rPr>
          <w:rFonts w:cs="Arial"/>
          <w:szCs w:val="20"/>
          <w:lang w:eastAsia="ar-SA"/>
        </w:rPr>
        <w:t xml:space="preserve"> Celje </w:t>
      </w:r>
      <w:proofErr w:type="spellStart"/>
      <w:r w:rsidR="00242809" w:rsidRPr="00242809">
        <w:rPr>
          <w:rFonts w:cs="Arial"/>
          <w:szCs w:val="20"/>
          <w:lang w:eastAsia="ar-SA"/>
        </w:rPr>
        <w:t>pridobitev</w:t>
      </w:r>
      <w:proofErr w:type="spellEnd"/>
      <w:r w:rsidR="00242809" w:rsidRPr="00242809">
        <w:rPr>
          <w:rFonts w:cs="Arial"/>
          <w:szCs w:val="20"/>
          <w:lang w:eastAsia="ar-SA"/>
        </w:rPr>
        <w:t xml:space="preserve"> </w:t>
      </w:r>
      <w:proofErr w:type="spellStart"/>
      <w:r w:rsidR="00242809" w:rsidRPr="00242809">
        <w:rPr>
          <w:rFonts w:cs="Arial"/>
          <w:szCs w:val="20"/>
          <w:lang w:eastAsia="ar-SA"/>
        </w:rPr>
        <w:t>podatkov</w:t>
      </w:r>
      <w:proofErr w:type="spellEnd"/>
      <w:r w:rsidR="00242809" w:rsidRPr="00242809">
        <w:rPr>
          <w:rFonts w:cs="Arial"/>
          <w:szCs w:val="20"/>
          <w:lang w:eastAsia="ar-SA"/>
        </w:rPr>
        <w:t xml:space="preserve"> </w:t>
      </w:r>
      <w:proofErr w:type="spellStart"/>
      <w:r w:rsidR="00242809" w:rsidRPr="00242809">
        <w:rPr>
          <w:rFonts w:cs="Arial"/>
          <w:szCs w:val="20"/>
          <w:lang w:eastAsia="ar-SA"/>
        </w:rPr>
        <w:t>iz</w:t>
      </w:r>
      <w:proofErr w:type="spellEnd"/>
      <w:r w:rsidR="00242809" w:rsidRPr="00242809">
        <w:rPr>
          <w:rFonts w:cs="Arial"/>
          <w:szCs w:val="20"/>
          <w:lang w:eastAsia="ar-SA"/>
        </w:rPr>
        <w:t xml:space="preserve"> </w:t>
      </w:r>
      <w:proofErr w:type="gramStart"/>
      <w:r w:rsidR="00242809" w:rsidRPr="00242809">
        <w:rPr>
          <w:rFonts w:cs="Arial"/>
          <w:szCs w:val="20"/>
          <w:lang w:eastAsia="ar-SA"/>
        </w:rPr>
        <w:t>2.to</w:t>
      </w:r>
      <w:r w:rsidR="00242809">
        <w:rPr>
          <w:rFonts w:cs="Arial"/>
          <w:szCs w:val="20"/>
          <w:lang w:eastAsia="ar-SA"/>
        </w:rPr>
        <w:t>čke</w:t>
      </w:r>
      <w:proofErr w:type="gramEnd"/>
      <w:r w:rsidR="00242809">
        <w:rPr>
          <w:rFonts w:cs="Arial"/>
          <w:szCs w:val="20"/>
          <w:lang w:eastAsia="ar-SA"/>
        </w:rPr>
        <w:t xml:space="preserve"> </w:t>
      </w:r>
      <w:proofErr w:type="spellStart"/>
      <w:r w:rsidR="00242809">
        <w:rPr>
          <w:rFonts w:cs="Arial"/>
          <w:szCs w:val="20"/>
          <w:lang w:eastAsia="ar-SA"/>
        </w:rPr>
        <w:t>iz</w:t>
      </w:r>
      <w:proofErr w:type="spellEnd"/>
      <w:r w:rsidR="00242809">
        <w:rPr>
          <w:rFonts w:cs="Arial"/>
          <w:szCs w:val="20"/>
          <w:lang w:eastAsia="ar-SA"/>
        </w:rPr>
        <w:t xml:space="preserve"> </w:t>
      </w:r>
      <w:proofErr w:type="spellStart"/>
      <w:r w:rsidR="00242809">
        <w:rPr>
          <w:rFonts w:cs="Arial"/>
          <w:szCs w:val="20"/>
          <w:lang w:eastAsia="ar-SA"/>
        </w:rPr>
        <w:t>uradne</w:t>
      </w:r>
      <w:proofErr w:type="spellEnd"/>
      <w:r w:rsidR="00242809">
        <w:rPr>
          <w:rFonts w:cs="Arial"/>
          <w:szCs w:val="20"/>
          <w:lang w:eastAsia="ar-SA"/>
        </w:rPr>
        <w:t xml:space="preserve"> evidence.</w:t>
      </w:r>
    </w:p>
    <w:p w14:paraId="79A21771" w14:textId="77777777" w:rsidR="00242809" w:rsidRPr="00242809" w:rsidRDefault="00242809" w:rsidP="00242809">
      <w:pPr>
        <w:spacing w:line="240" w:lineRule="auto"/>
        <w:ind w:left="1080"/>
        <w:jc w:val="both"/>
        <w:rPr>
          <w:rFonts w:cs="Arial"/>
          <w:b/>
          <w:szCs w:val="20"/>
          <w:lang w:eastAsia="ar-SA"/>
        </w:rPr>
      </w:pPr>
    </w:p>
    <w:p w14:paraId="3174BB01"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Zaželeno je, da prijava vsebuje kratek življenjepis ter da kandidat v njej poleg formalne izobrazbe navede tudi druga znanja in veščine in morebitne delovne izkušnje, ki jih je pridobil. </w:t>
      </w:r>
    </w:p>
    <w:p w14:paraId="6636F4BF"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655825FE" w14:textId="0C42012F" w:rsidR="00441778" w:rsidRPr="00B736D6" w:rsidRDefault="00441778" w:rsidP="00441778">
      <w:pPr>
        <w:spacing w:line="240" w:lineRule="auto"/>
        <w:jc w:val="both"/>
        <w:rPr>
          <w:rFonts w:cs="Arial"/>
          <w:szCs w:val="20"/>
          <w:lang w:val="sl-SI"/>
        </w:rPr>
      </w:pPr>
      <w:r w:rsidRPr="006E4544">
        <w:rPr>
          <w:rFonts w:cs="Arial"/>
          <w:szCs w:val="20"/>
          <w:lang w:val="sl-SI" w:eastAsia="sl-SI"/>
        </w:rPr>
        <w:lastRenderedPageBreak/>
        <w:t xml:space="preserve">Izbrani kandidat na delovnem mestu svetovalec - pripravnik ne bo imenovan v naziv, se mu pa skladno s 73. členom Zakona o javnih uslužbencih določijo pravice in obveznosti za naziv svetovalec III. </w:t>
      </w:r>
      <w:r w:rsidRPr="00B736D6">
        <w:rPr>
          <w:rFonts w:cs="Arial"/>
          <w:szCs w:val="20"/>
          <w:lang w:val="x-none"/>
        </w:rPr>
        <w:t xml:space="preserve">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w:t>
      </w:r>
      <w:r w:rsidR="00081669">
        <w:rPr>
          <w:rFonts w:cs="Arial"/>
          <w:szCs w:val="20"/>
          <w:lang w:val="sl-SI"/>
        </w:rPr>
        <w:t xml:space="preserve">šest </w:t>
      </w:r>
      <w:r w:rsidRPr="00B736D6">
        <w:rPr>
          <w:rFonts w:cs="Arial"/>
          <w:szCs w:val="20"/>
          <w:lang w:val="x-none"/>
        </w:rPr>
        <w:t>plačnih razredov nižja od osnovne plače tega delovnega mesta oziroma naziva</w:t>
      </w:r>
      <w:r w:rsidR="00081669">
        <w:rPr>
          <w:rFonts w:cs="Arial"/>
          <w:szCs w:val="20"/>
          <w:lang w:val="sl-SI"/>
        </w:rPr>
        <w:t xml:space="preserve"> (9.a člen Zakona o sistemu plač v javnem sektorju, </w:t>
      </w:r>
      <w:proofErr w:type="spellStart"/>
      <w:r w:rsidR="00081669">
        <w:rPr>
          <w:rFonts w:cs="Arial"/>
          <w:szCs w:val="20"/>
          <w:lang w:val="sl-SI"/>
        </w:rPr>
        <w:t>Ur.l</w:t>
      </w:r>
      <w:proofErr w:type="spellEnd"/>
      <w:r w:rsidR="00081669">
        <w:rPr>
          <w:rFonts w:cs="Arial"/>
          <w:szCs w:val="20"/>
          <w:lang w:val="sl-SI"/>
        </w:rPr>
        <w:t>. RS, štev. 108/09 in nasl.)</w:t>
      </w:r>
    </w:p>
    <w:p w14:paraId="01B65C9D" w14:textId="77777777" w:rsidR="00441778" w:rsidRPr="00B736D6" w:rsidRDefault="00441778" w:rsidP="00441778">
      <w:pPr>
        <w:spacing w:line="240" w:lineRule="auto"/>
        <w:jc w:val="both"/>
        <w:rPr>
          <w:rFonts w:cs="Arial"/>
          <w:szCs w:val="20"/>
          <w:lang w:val="sl-SI"/>
        </w:rPr>
      </w:pPr>
    </w:p>
    <w:p w14:paraId="4C0BB69F" w14:textId="77777777" w:rsidR="00441778" w:rsidRPr="006E4544" w:rsidRDefault="00441778" w:rsidP="00441778">
      <w:pPr>
        <w:spacing w:line="240" w:lineRule="auto"/>
        <w:jc w:val="both"/>
        <w:rPr>
          <w:rFonts w:cs="Arial"/>
          <w:szCs w:val="20"/>
          <w:lang w:val="sl-SI" w:eastAsia="sl-SI"/>
        </w:rPr>
      </w:pPr>
      <w:r w:rsidRPr="006E4544">
        <w:rPr>
          <w:rFonts w:cs="Arial"/>
          <w:szCs w:val="20"/>
          <w:lang w:val="sl-SI" w:eastAsia="sl-SI"/>
        </w:rPr>
        <w:t xml:space="preserve">Z izbranim kandidatom bo sklenjeno delovno razmerje za določen čas, za čas opravljanja pripravništva v trajanju 10 mesecev s polnim delovnim časom. </w:t>
      </w:r>
    </w:p>
    <w:p w14:paraId="7869C575" w14:textId="77777777" w:rsidR="00441778" w:rsidRPr="006E4544" w:rsidRDefault="00441778" w:rsidP="00441778">
      <w:pPr>
        <w:spacing w:line="240" w:lineRule="auto"/>
        <w:jc w:val="both"/>
        <w:rPr>
          <w:rFonts w:cs="Arial"/>
          <w:szCs w:val="20"/>
          <w:lang w:val="sl-SI" w:eastAsia="ar-SA"/>
        </w:rPr>
      </w:pPr>
    </w:p>
    <w:p w14:paraId="0CC9063A"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Izbrani kandidat bo delo opravljal na </w:t>
      </w:r>
      <w:r>
        <w:rPr>
          <w:rFonts w:ascii="Arial" w:hAnsi="Arial" w:cs="Arial"/>
          <w:sz w:val="20"/>
          <w:szCs w:val="20"/>
          <w:lang w:val="sl-SI" w:eastAsia="ar-SA"/>
        </w:rPr>
        <w:t>sedežu Upravne enote Celje, na naslovu: Ljubljanska cesta 1, Celje.</w:t>
      </w:r>
    </w:p>
    <w:p w14:paraId="1700A821"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0F3EB14A"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FF5A24">
        <w:rPr>
          <w:rFonts w:ascii="Arial" w:hAnsi="Arial" w:cs="Arial"/>
          <w:sz w:val="20"/>
          <w:szCs w:val="20"/>
          <w:lang w:val="sl-SI" w:eastAsia="ar-SA"/>
        </w:rPr>
        <w:t>Kandidati pošljejo pisne prijave z izjavami in obrazcem (z označbo: »</w:t>
      </w:r>
      <w:r w:rsidRPr="00FF5A24">
        <w:rPr>
          <w:rFonts w:ascii="Arial" w:hAnsi="Arial" w:cs="Arial"/>
          <w:b/>
          <w:sz w:val="20"/>
          <w:szCs w:val="20"/>
          <w:lang w:val="sl-SI" w:eastAsia="ar-SA"/>
        </w:rPr>
        <w:t xml:space="preserve">za javno objavo za prosto delovno mesto Svetovalec – pripravnik v </w:t>
      </w:r>
      <w:r>
        <w:rPr>
          <w:rFonts w:ascii="Arial" w:hAnsi="Arial" w:cs="Arial"/>
          <w:b/>
          <w:sz w:val="20"/>
          <w:szCs w:val="20"/>
          <w:lang w:val="sl-SI" w:eastAsia="ar-SA"/>
        </w:rPr>
        <w:t>Referatu za tujce, državljanstvo in matične zadeve, v Oddelku za upravne notranje zadeve (</w:t>
      </w:r>
      <w:proofErr w:type="spellStart"/>
      <w:r>
        <w:rPr>
          <w:rFonts w:ascii="Arial" w:hAnsi="Arial" w:cs="Arial"/>
          <w:b/>
          <w:sz w:val="20"/>
          <w:szCs w:val="20"/>
          <w:lang w:val="sl-SI" w:eastAsia="ar-SA"/>
        </w:rPr>
        <w:t>šif</w:t>
      </w:r>
      <w:proofErr w:type="spellEnd"/>
      <w:r>
        <w:rPr>
          <w:rFonts w:ascii="Arial" w:hAnsi="Arial" w:cs="Arial"/>
          <w:b/>
          <w:sz w:val="20"/>
          <w:szCs w:val="20"/>
          <w:lang w:val="sl-SI" w:eastAsia="ar-SA"/>
        </w:rPr>
        <w:t xml:space="preserve">. DM 260) </w:t>
      </w:r>
      <w:r w:rsidRPr="00FF5A24">
        <w:rPr>
          <w:rFonts w:ascii="Arial" w:hAnsi="Arial" w:cs="Arial"/>
          <w:sz w:val="20"/>
          <w:szCs w:val="20"/>
          <w:lang w:val="sl-SI" w:eastAsia="ar-SA"/>
        </w:rPr>
        <w:t xml:space="preserve">na naslov: </w:t>
      </w:r>
      <w:r>
        <w:rPr>
          <w:rFonts w:ascii="Arial" w:hAnsi="Arial" w:cs="Arial"/>
          <w:sz w:val="20"/>
          <w:szCs w:val="20"/>
          <w:lang w:val="sl-SI" w:eastAsia="ar-SA"/>
        </w:rPr>
        <w:t>Upravna enota Celje, Ljubljanska cesta 1, 3000 Celje</w:t>
      </w:r>
      <w:r w:rsidRPr="00FF5A24">
        <w:rPr>
          <w:rFonts w:ascii="Arial" w:hAnsi="Arial" w:cs="Arial"/>
          <w:sz w:val="20"/>
          <w:szCs w:val="20"/>
          <w:lang w:val="sl-SI" w:eastAsia="ar-SA"/>
        </w:rPr>
        <w:t xml:space="preserve">, in sicer v roku </w:t>
      </w:r>
      <w:r>
        <w:rPr>
          <w:rFonts w:ascii="Arial" w:hAnsi="Arial" w:cs="Arial"/>
          <w:sz w:val="20"/>
          <w:szCs w:val="20"/>
          <w:lang w:val="sl-SI" w:eastAsia="ar-SA"/>
        </w:rPr>
        <w:t>8</w:t>
      </w:r>
      <w:r w:rsidRPr="00FF5A24">
        <w:rPr>
          <w:rFonts w:ascii="Arial" w:hAnsi="Arial" w:cs="Arial"/>
          <w:sz w:val="20"/>
          <w:szCs w:val="20"/>
          <w:lang w:val="sl-SI" w:eastAsia="ar-SA"/>
        </w:rPr>
        <w:t xml:space="preserve"> dni po objavi na spletni strani </w:t>
      </w:r>
      <w:r>
        <w:rPr>
          <w:rFonts w:ascii="Arial" w:hAnsi="Arial" w:cs="Arial"/>
          <w:sz w:val="20"/>
          <w:szCs w:val="20"/>
          <w:lang w:val="sl-SI" w:eastAsia="ar-SA"/>
        </w:rPr>
        <w:t>portala državne uprave GOV.SI</w:t>
      </w:r>
      <w:r w:rsidRPr="00FF5A24">
        <w:rPr>
          <w:rFonts w:ascii="Arial" w:hAnsi="Arial" w:cs="Arial"/>
          <w:sz w:val="20"/>
          <w:szCs w:val="20"/>
          <w:lang w:val="sl-SI" w:eastAsia="ar-SA"/>
        </w:rPr>
        <w:t xml:space="preserve"> in na Zavodu RS za zaposlovanje. Za pisno obliko prijave se šteje tudi elektronska oblika, poslana na elektronski naslov:</w:t>
      </w:r>
      <w:r>
        <w:rPr>
          <w:rFonts w:ascii="Arial" w:hAnsi="Arial" w:cs="Arial"/>
          <w:sz w:val="20"/>
          <w:szCs w:val="20"/>
          <w:lang w:val="sl-SI" w:eastAsia="ar-SA"/>
        </w:rPr>
        <w:t xml:space="preserve"> </w:t>
      </w:r>
      <w:r>
        <w:rPr>
          <w:rFonts w:ascii="Arial" w:hAnsi="Arial" w:cs="Arial"/>
          <w:sz w:val="20"/>
          <w:szCs w:val="20"/>
          <w:lang w:val="sl-SI"/>
        </w:rPr>
        <w:t>ue.celje@gov.si</w:t>
      </w:r>
      <w:r w:rsidRPr="00FF5A24">
        <w:rPr>
          <w:rFonts w:ascii="Arial" w:hAnsi="Arial" w:cs="Arial"/>
          <w:sz w:val="20"/>
          <w:szCs w:val="20"/>
          <w:lang w:val="sl-SI" w:eastAsia="ar-SA"/>
        </w:rPr>
        <w:t>, pri čemer veljavnost prijave ni pogojena z elektronskim podpisom.</w:t>
      </w:r>
      <w:r w:rsidRPr="00B736D6">
        <w:rPr>
          <w:rFonts w:ascii="Arial" w:hAnsi="Arial" w:cs="Arial"/>
          <w:sz w:val="20"/>
          <w:szCs w:val="20"/>
          <w:lang w:val="sl-SI" w:eastAsia="ar-SA"/>
        </w:rPr>
        <w:t xml:space="preserve"> </w:t>
      </w:r>
    </w:p>
    <w:p w14:paraId="7324194E"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4AEBB2BB"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Neizbrane kandidate bomo pisno obvestili po zaključenem postopku izbire.</w:t>
      </w:r>
    </w:p>
    <w:p w14:paraId="4F349144"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2EB5B5AC" w14:textId="58A6474E" w:rsidR="00441778" w:rsidRDefault="00441778" w:rsidP="00441778">
      <w:pPr>
        <w:pStyle w:val="Navadensplet"/>
        <w:spacing w:before="0" w:beforeAutospacing="0" w:after="0" w:afterAutospacing="0"/>
        <w:jc w:val="both"/>
        <w:rPr>
          <w:rFonts w:ascii="Arial" w:hAnsi="Arial" w:cs="Arial"/>
          <w:sz w:val="20"/>
          <w:szCs w:val="20"/>
          <w:lang w:val="sl-SI" w:eastAsia="ar-SA"/>
        </w:rPr>
      </w:pPr>
      <w:r>
        <w:rPr>
          <w:rFonts w:ascii="Arial" w:hAnsi="Arial" w:cs="Arial"/>
          <w:sz w:val="20"/>
          <w:szCs w:val="20"/>
          <w:lang w:val="sl-SI" w:eastAsia="ar-SA"/>
        </w:rPr>
        <w:t>I</w:t>
      </w:r>
      <w:r w:rsidRPr="00650172">
        <w:rPr>
          <w:rFonts w:ascii="Arial" w:hAnsi="Arial" w:cs="Arial"/>
          <w:sz w:val="20"/>
          <w:szCs w:val="20"/>
          <w:lang w:val="sl-SI" w:eastAsia="ar-SA"/>
        </w:rPr>
        <w:t>nformacije o izvedbi javne objave daje</w:t>
      </w:r>
      <w:r>
        <w:rPr>
          <w:rFonts w:ascii="Arial" w:hAnsi="Arial" w:cs="Arial"/>
          <w:sz w:val="20"/>
          <w:szCs w:val="20"/>
          <w:lang w:val="sl-SI" w:eastAsia="ar-SA"/>
        </w:rPr>
        <w:t xml:space="preserve"> ga.</w:t>
      </w:r>
      <w:r w:rsidR="006B5494">
        <w:rPr>
          <w:rFonts w:ascii="Arial" w:hAnsi="Arial" w:cs="Arial"/>
          <w:sz w:val="20"/>
          <w:szCs w:val="20"/>
          <w:lang w:val="sl-SI" w:eastAsia="ar-SA"/>
        </w:rPr>
        <w:t xml:space="preserve"> </w:t>
      </w:r>
      <w:r>
        <w:rPr>
          <w:rFonts w:ascii="Arial" w:hAnsi="Arial" w:cs="Arial"/>
          <w:sz w:val="20"/>
          <w:szCs w:val="20"/>
          <w:lang w:val="sl-SI" w:eastAsia="ar-SA"/>
        </w:rPr>
        <w:t>Andreja Ulaga</w:t>
      </w:r>
      <w:r w:rsidR="006B5494">
        <w:rPr>
          <w:rFonts w:ascii="Arial" w:hAnsi="Arial" w:cs="Arial"/>
          <w:sz w:val="20"/>
          <w:szCs w:val="20"/>
          <w:lang w:val="sl-SI" w:eastAsia="ar-SA"/>
        </w:rPr>
        <w:t xml:space="preserve"> Kovač</w:t>
      </w:r>
      <w:r>
        <w:rPr>
          <w:rFonts w:ascii="Arial" w:hAnsi="Arial" w:cs="Arial"/>
          <w:sz w:val="20"/>
          <w:szCs w:val="20"/>
          <w:lang w:val="sl-SI" w:eastAsia="ar-SA"/>
        </w:rPr>
        <w:t xml:space="preserve">, vsak delovni dan med 8.00 in 10.00 uro na </w:t>
      </w:r>
      <w:proofErr w:type="spellStart"/>
      <w:r>
        <w:rPr>
          <w:rFonts w:ascii="Arial" w:hAnsi="Arial" w:cs="Arial"/>
          <w:sz w:val="20"/>
          <w:szCs w:val="20"/>
          <w:lang w:val="sl-SI" w:eastAsia="ar-SA"/>
        </w:rPr>
        <w:t>tel.štev</w:t>
      </w:r>
      <w:proofErr w:type="spellEnd"/>
      <w:r>
        <w:rPr>
          <w:rFonts w:ascii="Arial" w:hAnsi="Arial" w:cs="Arial"/>
          <w:sz w:val="20"/>
          <w:szCs w:val="20"/>
          <w:lang w:val="sl-SI" w:eastAsia="ar-SA"/>
        </w:rPr>
        <w:t>. 03 42 65 475 .</w:t>
      </w:r>
    </w:p>
    <w:p w14:paraId="0C074468" w14:textId="77777777"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14:paraId="0DD7F0BF" w14:textId="77777777" w:rsidR="00441778" w:rsidRPr="00B736D6" w:rsidRDefault="00441778" w:rsidP="00441778">
      <w:pPr>
        <w:jc w:val="both"/>
        <w:rPr>
          <w:rFonts w:cs="Arial"/>
          <w:szCs w:val="20"/>
          <w:lang w:val="sl-SI" w:eastAsia="ar-SA"/>
        </w:rPr>
      </w:pPr>
      <w:r w:rsidRPr="00B736D6">
        <w:rPr>
          <w:rFonts w:cs="Arial"/>
          <w:szCs w:val="20"/>
          <w:lang w:val="sl-SI" w:eastAsia="ar-SA"/>
        </w:rPr>
        <w:t>V besedilu javne objave uporabljeni izrazi, zapisani v moški slovnični obliki, so uporabljeni kot nevtralni za ženske in moške.</w:t>
      </w:r>
    </w:p>
    <w:p w14:paraId="303B943F" w14:textId="77777777" w:rsidR="00441778" w:rsidRDefault="00441778" w:rsidP="00441778">
      <w:pPr>
        <w:jc w:val="both"/>
        <w:rPr>
          <w:rFonts w:cs="Arial"/>
          <w:szCs w:val="20"/>
          <w:lang w:val="sl-SI" w:eastAsia="ar-SA"/>
        </w:rPr>
      </w:pPr>
    </w:p>
    <w:p w14:paraId="78B30BF3" w14:textId="77777777" w:rsidR="004A7AA5" w:rsidRPr="00441778" w:rsidRDefault="004A7AA5" w:rsidP="00441778">
      <w:pPr>
        <w:jc w:val="both"/>
        <w:rPr>
          <w:lang w:val="sl-SI"/>
        </w:rPr>
      </w:pPr>
    </w:p>
    <w:sectPr w:rsidR="004A7AA5" w:rsidRPr="00441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761"/>
    <w:multiLevelType w:val="hybridMultilevel"/>
    <w:tmpl w:val="C746666C"/>
    <w:lvl w:ilvl="0" w:tplc="65B082C8">
      <w:numFmt w:val="bullet"/>
      <w:lvlText w:val="-"/>
      <w:lvlJc w:val="left"/>
      <w:pPr>
        <w:ind w:left="1080" w:hanging="360"/>
      </w:pPr>
      <w:rPr>
        <w:rFonts w:ascii="Times New Roman" w:eastAsia="Times New Roman" w:hAnsi="Times New Roman" w:cs="Times New Roman" w:hint="default"/>
      </w:rPr>
    </w:lvl>
    <w:lvl w:ilvl="1" w:tplc="65B082C8">
      <w:numFmt w:val="bullet"/>
      <w:lvlText w:val="-"/>
      <w:lvlJc w:val="left"/>
      <w:pPr>
        <w:ind w:left="1800" w:hanging="360"/>
      </w:pPr>
      <w:rPr>
        <w:rFonts w:ascii="Times New Roman" w:eastAsia="Times New Roman"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311769B9"/>
    <w:multiLevelType w:val="hybridMultilevel"/>
    <w:tmpl w:val="417ECDDC"/>
    <w:lvl w:ilvl="0" w:tplc="5CA210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D8F7A5A"/>
    <w:multiLevelType w:val="hybridMultilevel"/>
    <w:tmpl w:val="2E1431D2"/>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78"/>
    <w:rsid w:val="00081669"/>
    <w:rsid w:val="00242809"/>
    <w:rsid w:val="00441778"/>
    <w:rsid w:val="004A7AA5"/>
    <w:rsid w:val="006B54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2108"/>
  <w15:chartTrackingRefBased/>
  <w15:docId w15:val="{0A09ECA7-5BD0-47F9-AD55-839E5975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1778"/>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441778"/>
    <w:pPr>
      <w:tabs>
        <w:tab w:val="center" w:pos="4320"/>
        <w:tab w:val="right" w:pos="8640"/>
      </w:tabs>
    </w:pPr>
  </w:style>
  <w:style w:type="character" w:customStyle="1" w:styleId="NogaZnak">
    <w:name w:val="Noga Znak"/>
    <w:basedOn w:val="Privzetapisavaodstavka"/>
    <w:link w:val="Noga"/>
    <w:rsid w:val="00441778"/>
    <w:rPr>
      <w:rFonts w:ascii="Arial" w:eastAsia="Times New Roman" w:hAnsi="Arial" w:cs="Times New Roman"/>
      <w:sz w:val="20"/>
      <w:szCs w:val="24"/>
      <w:lang w:val="en-US"/>
    </w:rPr>
  </w:style>
  <w:style w:type="paragraph" w:customStyle="1" w:styleId="ZADEVA">
    <w:name w:val="ZADEVA"/>
    <w:basedOn w:val="Navaden"/>
    <w:qFormat/>
    <w:rsid w:val="00441778"/>
    <w:pPr>
      <w:tabs>
        <w:tab w:val="left" w:pos="1701"/>
      </w:tabs>
      <w:ind w:left="1701" w:hanging="1701"/>
    </w:pPr>
    <w:rPr>
      <w:b/>
      <w:lang w:val="it-IT"/>
    </w:rPr>
  </w:style>
  <w:style w:type="character" w:styleId="Hiperpovezava">
    <w:name w:val="Hyperlink"/>
    <w:rsid w:val="00441778"/>
    <w:rPr>
      <w:color w:val="0000FF"/>
      <w:u w:val="single"/>
    </w:rPr>
  </w:style>
  <w:style w:type="paragraph" w:styleId="Navadensplet">
    <w:name w:val="Normal (Web)"/>
    <w:basedOn w:val="Navaden"/>
    <w:uiPriority w:val="99"/>
    <w:rsid w:val="00441778"/>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4144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Ulaga</dc:creator>
  <cp:keywords/>
  <dc:description/>
  <cp:lastModifiedBy>Andreja Ulaga Kovač</cp:lastModifiedBy>
  <cp:revision>2</cp:revision>
  <dcterms:created xsi:type="dcterms:W3CDTF">2023-03-10T12:27:00Z</dcterms:created>
  <dcterms:modified xsi:type="dcterms:W3CDTF">2023-03-10T12:27:00Z</dcterms:modified>
</cp:coreProperties>
</file>