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17BA" w14:textId="48FCFD6F" w:rsidR="00BD31AD" w:rsidRPr="00556862" w:rsidRDefault="00BD31AD" w:rsidP="00BD31AD">
      <w:pPr>
        <w:tabs>
          <w:tab w:val="left" w:pos="1667"/>
          <w:tab w:val="left" w:pos="1701"/>
        </w:tabs>
        <w:jc w:val="both"/>
        <w:rPr>
          <w:rFonts w:asciiTheme="minorHAnsi" w:hAnsiTheme="minorHAnsi" w:cstheme="minorHAnsi"/>
          <w:szCs w:val="20"/>
          <w:lang w:val="sl-SI" w:eastAsia="sl-SI"/>
        </w:rPr>
      </w:pPr>
      <w:r w:rsidRPr="00556862">
        <w:rPr>
          <w:rFonts w:asciiTheme="minorHAnsi" w:hAnsiTheme="minorHAnsi" w:cstheme="minorHAnsi"/>
          <w:szCs w:val="20"/>
          <w:lang w:val="sl-SI" w:eastAsia="sl-SI"/>
        </w:rPr>
        <w:t xml:space="preserve">Številka: </w:t>
      </w:r>
      <w:r w:rsidRPr="00556862">
        <w:rPr>
          <w:rFonts w:asciiTheme="minorHAnsi" w:hAnsiTheme="minorHAnsi" w:cstheme="minorHAnsi"/>
          <w:szCs w:val="20"/>
          <w:lang w:val="sl-SI" w:eastAsia="sl-SI"/>
        </w:rPr>
        <w:tab/>
      </w:r>
      <w:r w:rsidRPr="00556862">
        <w:rPr>
          <w:rFonts w:asciiTheme="minorHAnsi" w:hAnsiTheme="minorHAnsi" w:cstheme="minorHAnsi"/>
          <w:szCs w:val="20"/>
          <w:lang w:val="sl-SI" w:eastAsia="sl-SI"/>
        </w:rPr>
        <w:tab/>
        <w:t xml:space="preserve">020-4/2025 - </w:t>
      </w:r>
      <w:r w:rsidR="00556862">
        <w:rPr>
          <w:rFonts w:asciiTheme="minorHAnsi" w:hAnsiTheme="minorHAnsi" w:cstheme="minorHAnsi"/>
          <w:szCs w:val="20"/>
          <w:lang w:val="sl-SI" w:eastAsia="sl-SI"/>
        </w:rPr>
        <w:t>8</w:t>
      </w:r>
    </w:p>
    <w:p w14:paraId="68FDFB3B" w14:textId="5430A76D" w:rsidR="00BD31AD" w:rsidRPr="00556862" w:rsidRDefault="00BD31AD" w:rsidP="00BD31AD">
      <w:pPr>
        <w:tabs>
          <w:tab w:val="left" w:pos="1701"/>
        </w:tabs>
        <w:jc w:val="both"/>
        <w:rPr>
          <w:rFonts w:asciiTheme="minorHAnsi" w:hAnsiTheme="minorHAnsi" w:cstheme="minorHAnsi"/>
          <w:szCs w:val="20"/>
          <w:lang w:val="sl-SI" w:eastAsia="sl-SI"/>
        </w:rPr>
      </w:pPr>
      <w:r w:rsidRPr="00556862">
        <w:rPr>
          <w:rFonts w:asciiTheme="minorHAnsi" w:hAnsiTheme="minorHAnsi" w:cstheme="minorHAnsi"/>
          <w:szCs w:val="20"/>
          <w:lang w:val="sl-SI" w:eastAsia="sl-SI"/>
        </w:rPr>
        <w:t xml:space="preserve">Datum: </w:t>
      </w:r>
      <w:r w:rsidRPr="00556862">
        <w:rPr>
          <w:rFonts w:asciiTheme="minorHAnsi" w:hAnsiTheme="minorHAnsi" w:cstheme="minorHAnsi"/>
          <w:szCs w:val="20"/>
          <w:lang w:val="sl-SI" w:eastAsia="sl-SI"/>
        </w:rPr>
        <w:tab/>
      </w:r>
      <w:r w:rsidR="00556862" w:rsidRPr="00556862">
        <w:rPr>
          <w:rFonts w:asciiTheme="minorHAnsi" w:hAnsiTheme="minorHAnsi" w:cstheme="minorHAnsi"/>
          <w:szCs w:val="20"/>
          <w:lang w:val="sl-SI" w:eastAsia="sl-SI"/>
        </w:rPr>
        <w:t>16. 4. 2025</w:t>
      </w:r>
    </w:p>
    <w:p w14:paraId="729BFD44" w14:textId="77777777" w:rsidR="00BD31AD" w:rsidRPr="00556862" w:rsidRDefault="00BD31AD" w:rsidP="00BD31AD">
      <w:pPr>
        <w:jc w:val="both"/>
        <w:rPr>
          <w:rFonts w:asciiTheme="minorHAnsi" w:hAnsiTheme="minorHAnsi" w:cstheme="minorHAnsi"/>
          <w:szCs w:val="20"/>
          <w:lang w:val="sl-SI"/>
        </w:rPr>
      </w:pPr>
    </w:p>
    <w:p w14:paraId="65501D0D" w14:textId="77777777" w:rsidR="00BD31AD" w:rsidRPr="00556862" w:rsidRDefault="00BD31AD" w:rsidP="00BD31AD">
      <w:pPr>
        <w:spacing w:after="240"/>
        <w:ind w:right="516"/>
        <w:rPr>
          <w:rFonts w:asciiTheme="minorHAnsi" w:hAnsiTheme="minorHAnsi" w:cstheme="minorHAnsi"/>
          <w:szCs w:val="20"/>
          <w:lang w:val="sl-SI"/>
        </w:rPr>
      </w:pPr>
      <w:r w:rsidRPr="00556862">
        <w:rPr>
          <w:rFonts w:asciiTheme="minorHAnsi" w:hAnsiTheme="minorHAnsi" w:cstheme="minorHAnsi"/>
          <w:szCs w:val="20"/>
          <w:lang w:val="sl-SI"/>
        </w:rPr>
        <w:t xml:space="preserve">Na podlagi 319. člena Zakona o splošnem upravnem postopku (Uradni list RS, št. 24/06 – uradno prečiščeno besedilo, 105/06 – ZUS-1, 126/07, 65/08, 8/10, 82/13, 175/20 – ZIUOPDVE in 3/22 – </w:t>
      </w:r>
      <w:proofErr w:type="spellStart"/>
      <w:r w:rsidRPr="00556862">
        <w:rPr>
          <w:rFonts w:asciiTheme="minorHAnsi" w:hAnsiTheme="minorHAnsi" w:cstheme="minorHAnsi"/>
          <w:szCs w:val="20"/>
          <w:lang w:val="sl-SI"/>
        </w:rPr>
        <w:t>ZDeb</w:t>
      </w:r>
      <w:proofErr w:type="spellEnd"/>
      <w:r w:rsidRPr="00556862">
        <w:rPr>
          <w:rFonts w:asciiTheme="minorHAnsi" w:hAnsiTheme="minorHAnsi" w:cstheme="minorHAnsi"/>
          <w:szCs w:val="20"/>
          <w:lang w:val="sl-SI"/>
        </w:rPr>
        <w:t>) in 9. člena Uredbe o upravnem poslovanju (Uradni list RS, št. 9/18, 14/20, 167/20, 172/21, 68/22, 89/22, 135/22, 77/23, 24/24), izdaja načelnica</w:t>
      </w:r>
    </w:p>
    <w:p w14:paraId="4D776599" w14:textId="77777777" w:rsidR="00BD31AD" w:rsidRPr="00556862" w:rsidRDefault="00BD31AD" w:rsidP="00BD31AD">
      <w:pPr>
        <w:spacing w:after="240"/>
        <w:ind w:right="516"/>
        <w:rPr>
          <w:rFonts w:asciiTheme="minorHAnsi" w:hAnsiTheme="minorHAnsi" w:cstheme="minorHAnsi"/>
          <w:szCs w:val="20"/>
          <w:lang w:val="sl-SI"/>
        </w:rPr>
      </w:pPr>
    </w:p>
    <w:p w14:paraId="78816B4E" w14:textId="77777777" w:rsidR="00BD31AD" w:rsidRPr="00556862" w:rsidRDefault="00BD31AD" w:rsidP="00BD31AD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kern w:val="32"/>
          <w:szCs w:val="20"/>
          <w:lang w:val="sl-SI" w:eastAsia="sl-SI"/>
        </w:rPr>
      </w:pPr>
      <w:r w:rsidRPr="00556862">
        <w:rPr>
          <w:rFonts w:asciiTheme="minorHAnsi" w:hAnsiTheme="minorHAnsi" w:cstheme="minorHAnsi"/>
          <w:b/>
          <w:kern w:val="32"/>
          <w:szCs w:val="20"/>
          <w:lang w:val="sl-SI" w:eastAsia="sl-SI"/>
        </w:rPr>
        <w:t xml:space="preserve">SEZNAM URADNIH OSEB V UPRAVNI ENOTI PESNICA, KI SO POOBLAŠČENE ZA </w:t>
      </w:r>
    </w:p>
    <w:p w14:paraId="17FE8F8B" w14:textId="77777777" w:rsidR="00BD31AD" w:rsidRPr="00556862" w:rsidRDefault="00BD31AD" w:rsidP="00BD31AD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kern w:val="32"/>
          <w:szCs w:val="20"/>
          <w:lang w:val="sl-SI" w:eastAsia="sl-SI"/>
        </w:rPr>
      </w:pPr>
      <w:r w:rsidRPr="00556862">
        <w:rPr>
          <w:rFonts w:asciiTheme="minorHAnsi" w:hAnsiTheme="minorHAnsi" w:cstheme="minorHAnsi"/>
          <w:b/>
          <w:kern w:val="32"/>
          <w:szCs w:val="20"/>
          <w:lang w:val="sl-SI" w:eastAsia="sl-SI"/>
        </w:rPr>
        <w:t>VODENJE POSAMEZNIH DEJANJ V POSTOPKU PRED IZDAJO ODLOČBE IN ODLOČANJE O UPRAVNIH ZADEVAH</w:t>
      </w:r>
    </w:p>
    <w:p w14:paraId="1BD572E2" w14:textId="77777777" w:rsidR="00BD31AD" w:rsidRPr="00556862" w:rsidRDefault="00BD31AD" w:rsidP="00BD31AD">
      <w:pPr>
        <w:tabs>
          <w:tab w:val="left" w:pos="1905"/>
        </w:tabs>
        <w:rPr>
          <w:rFonts w:asciiTheme="minorHAnsi" w:hAnsiTheme="minorHAnsi" w:cstheme="minorHAnsi"/>
          <w:b/>
          <w:noProof/>
          <w:szCs w:val="20"/>
          <w:lang w:val="sl-SI"/>
        </w:rPr>
      </w:pPr>
    </w:p>
    <w:p w14:paraId="66A50218" w14:textId="77777777" w:rsidR="00BD31AD" w:rsidRPr="00556862" w:rsidRDefault="00BD31AD" w:rsidP="00BD31AD">
      <w:pPr>
        <w:tabs>
          <w:tab w:val="left" w:pos="1905"/>
        </w:tabs>
        <w:rPr>
          <w:rFonts w:asciiTheme="minorHAnsi" w:hAnsiTheme="minorHAnsi" w:cstheme="minorHAnsi"/>
          <w:b/>
          <w:noProof/>
          <w:szCs w:val="20"/>
          <w:lang w:val="sl-SI"/>
        </w:rPr>
      </w:pPr>
      <w:r w:rsidRPr="00556862">
        <w:rPr>
          <w:rFonts w:asciiTheme="minorHAnsi" w:hAnsiTheme="minorHAnsi" w:cstheme="minorHAnsi"/>
          <w:b/>
          <w:noProof/>
          <w:szCs w:val="20"/>
          <w:lang w:val="sl-SI"/>
        </w:rPr>
        <w:t>VODSTVO</w:t>
      </w:r>
    </w:p>
    <w:tbl>
      <w:tblPr>
        <w:tblStyle w:val="Tabelamrea1"/>
        <w:tblW w:w="478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28"/>
        <w:gridCol w:w="1448"/>
        <w:gridCol w:w="6725"/>
      </w:tblGrid>
      <w:tr w:rsidR="00BD31AD" w:rsidRPr="00556862" w14:paraId="2B676FA1" w14:textId="77777777" w:rsidTr="009A6B19"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34E432F" w14:textId="77777777" w:rsidR="00BD31AD" w:rsidRPr="00556862" w:rsidRDefault="00BD31AD" w:rsidP="009A6B19">
            <w:pPr>
              <w:tabs>
                <w:tab w:val="left" w:pos="1905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C745490" w14:textId="77777777" w:rsidR="00BD31AD" w:rsidRPr="00556862" w:rsidRDefault="00BD31AD" w:rsidP="009A6B19">
            <w:pPr>
              <w:rPr>
                <w:rFonts w:asciiTheme="minorHAnsi" w:hAnsiTheme="minorHAnsi" w:cstheme="minorHAnsi"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Naziv uradnika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25DD0722" w14:textId="77777777" w:rsidR="00BD31AD" w:rsidRPr="00556862" w:rsidRDefault="00BD31AD" w:rsidP="009A6B19">
            <w:pPr>
              <w:rPr>
                <w:rFonts w:asciiTheme="minorHAnsi" w:hAnsiTheme="minorHAnsi" w:cstheme="minorHAnsi"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BD31AD" w:rsidRPr="00556862" w14:paraId="387A4E58" w14:textId="77777777" w:rsidTr="009A6B19">
        <w:tc>
          <w:tcPr>
            <w:tcW w:w="914" w:type="pct"/>
            <w:tcBorders>
              <w:bottom w:val="single" w:sz="4" w:space="0" w:color="auto"/>
            </w:tcBorders>
          </w:tcPr>
          <w:p w14:paraId="3A3249E2" w14:textId="77777777" w:rsidR="00BD31AD" w:rsidRPr="00556862" w:rsidRDefault="00BD31AD" w:rsidP="009A6B19">
            <w:pPr>
              <w:tabs>
                <w:tab w:val="left" w:pos="1905"/>
              </w:tabs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36492723" w14:textId="77777777" w:rsidR="00BD31AD" w:rsidRPr="00556862" w:rsidRDefault="00BD31AD" w:rsidP="009A6B19">
            <w:pPr>
              <w:tabs>
                <w:tab w:val="left" w:pos="1905"/>
              </w:tabs>
              <w:rPr>
                <w:rFonts w:asciiTheme="minorHAnsi" w:hAnsiTheme="minorHAnsi" w:cstheme="minorHAnsi"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/>
              </w:rPr>
              <w:t>Nevenka VUJAČIĆ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F6F40DC" w14:textId="77777777" w:rsidR="00BD31AD" w:rsidRPr="00556862" w:rsidRDefault="00BD31AD" w:rsidP="009A6B19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5A17F4EA" w14:textId="77777777" w:rsidR="00BD31AD" w:rsidRPr="00556862" w:rsidRDefault="00BD31AD" w:rsidP="009A6B19">
            <w:pPr>
              <w:rPr>
                <w:rFonts w:asciiTheme="minorHAnsi" w:hAnsiTheme="minorHAnsi" w:cstheme="minorHAnsi"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/>
              </w:rPr>
              <w:t>načelnica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14:paraId="641B894D" w14:textId="77777777" w:rsidR="00BD31AD" w:rsidRPr="00556862" w:rsidRDefault="00BD31AD" w:rsidP="009A6B19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F6F3614" w14:textId="77777777" w:rsidR="00BD31AD" w:rsidRPr="00556862" w:rsidRDefault="00BD31AD" w:rsidP="009A6B19">
            <w:pPr>
              <w:rPr>
                <w:rFonts w:asciiTheme="minorHAnsi" w:hAnsiTheme="minorHAnsi" w:cstheme="minorHAnsi"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/>
              </w:rPr>
              <w:t>vodi in odloča v vseh upravnih postopkih s področja dela Upravne enote Pesnica</w:t>
            </w:r>
          </w:p>
        </w:tc>
      </w:tr>
    </w:tbl>
    <w:p w14:paraId="471C5ED5" w14:textId="77777777" w:rsidR="00BD31AD" w:rsidRPr="00556862" w:rsidRDefault="00BD31AD" w:rsidP="00BD31AD">
      <w:pPr>
        <w:rPr>
          <w:rFonts w:asciiTheme="minorHAnsi" w:hAnsiTheme="minorHAnsi" w:cstheme="minorHAnsi"/>
          <w:szCs w:val="20"/>
          <w:lang w:val="sl-SI"/>
        </w:rPr>
      </w:pPr>
    </w:p>
    <w:p w14:paraId="266EFB8E" w14:textId="77777777" w:rsidR="00BD31AD" w:rsidRPr="00556862" w:rsidRDefault="00BD31AD" w:rsidP="00BD31AD">
      <w:pPr>
        <w:rPr>
          <w:rFonts w:asciiTheme="minorHAnsi" w:hAnsiTheme="minorHAnsi" w:cstheme="minorHAnsi"/>
          <w:b/>
          <w:bCs/>
          <w:szCs w:val="20"/>
          <w:lang w:val="sl-SI"/>
        </w:rPr>
      </w:pPr>
      <w:bookmarkStart w:id="0" w:name="_Hlk129608862"/>
      <w:r w:rsidRPr="00556862">
        <w:rPr>
          <w:rFonts w:asciiTheme="minorHAnsi" w:hAnsiTheme="minorHAnsi" w:cstheme="minorHAnsi"/>
          <w:b/>
          <w:bCs/>
          <w:szCs w:val="20"/>
          <w:lang w:val="sl-SI"/>
        </w:rPr>
        <w:t>ODDELEK ZA UPRAVNE NOTRANJE ZADEVE</w:t>
      </w:r>
    </w:p>
    <w:tbl>
      <w:tblPr>
        <w:tblStyle w:val="Tabelamrea1"/>
        <w:tblW w:w="4789" w:type="pct"/>
        <w:tblInd w:w="-5" w:type="dxa"/>
        <w:tblLook w:val="04A0" w:firstRow="1" w:lastRow="0" w:firstColumn="1" w:lastColumn="0" w:noHBand="0" w:noVBand="1"/>
      </w:tblPr>
      <w:tblGrid>
        <w:gridCol w:w="1985"/>
        <w:gridCol w:w="1700"/>
        <w:gridCol w:w="6324"/>
      </w:tblGrid>
      <w:tr w:rsidR="00BD31AD" w:rsidRPr="00556862" w14:paraId="097D45DC" w14:textId="77777777" w:rsidTr="009A6B19">
        <w:trPr>
          <w:trHeight w:val="70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AB538D3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bookmarkStart w:id="1" w:name="_Hlk129608750"/>
            <w:bookmarkEnd w:id="0"/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551C001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Naziv uradnika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C3FDFE7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bookmarkEnd w:id="1"/>
      <w:tr w:rsidR="00BD31AD" w:rsidRPr="00556862" w14:paraId="7DD7A291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25EDD174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Jožefa FRIDL</w:t>
            </w:r>
          </w:p>
        </w:tc>
        <w:tc>
          <w:tcPr>
            <w:tcW w:w="849" w:type="pct"/>
            <w:vAlign w:val="bottom"/>
          </w:tcPr>
          <w:p w14:paraId="2F892263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svetovalka I - vodja oddelka</w:t>
            </w:r>
          </w:p>
        </w:tc>
        <w:tc>
          <w:tcPr>
            <w:tcW w:w="3159" w:type="pct"/>
            <w:vAlign w:val="bottom"/>
          </w:tcPr>
          <w:p w14:paraId="3AF9023D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vseh upravnih postopkih s področja pristojnosti oddelka</w:t>
            </w:r>
          </w:p>
        </w:tc>
      </w:tr>
      <w:tr w:rsidR="00BD31AD" w:rsidRPr="00556862" w14:paraId="40C8EB51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54848EA8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 w:eastAsia="sl-SI"/>
              </w:rPr>
              <w:t>Mitja MESARIČ</w:t>
            </w:r>
          </w:p>
        </w:tc>
        <w:tc>
          <w:tcPr>
            <w:tcW w:w="849" w:type="pct"/>
            <w:vAlign w:val="bottom"/>
          </w:tcPr>
          <w:p w14:paraId="7C61B824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 w:eastAsia="sl-SI"/>
              </w:rPr>
              <w:t>svetovalec III</w:t>
            </w:r>
          </w:p>
        </w:tc>
        <w:tc>
          <w:tcPr>
            <w:tcW w:w="3159" w:type="pct"/>
            <w:vAlign w:val="bottom"/>
          </w:tcPr>
          <w:p w14:paraId="4BE2399C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637150DA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76F84D80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Marko PISNIK</w:t>
            </w:r>
          </w:p>
        </w:tc>
        <w:tc>
          <w:tcPr>
            <w:tcW w:w="849" w:type="pct"/>
            <w:vAlign w:val="bottom"/>
          </w:tcPr>
          <w:p w14:paraId="2EC227DB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svetovalec II</w:t>
            </w:r>
          </w:p>
        </w:tc>
        <w:tc>
          <w:tcPr>
            <w:tcW w:w="3159" w:type="pct"/>
            <w:vAlign w:val="bottom"/>
          </w:tcPr>
          <w:p w14:paraId="697FB5E0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4C1EEC0A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0D37AC6A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Matija KOVAČ VRBNJAK</w:t>
            </w:r>
          </w:p>
        </w:tc>
        <w:tc>
          <w:tcPr>
            <w:tcW w:w="849" w:type="pct"/>
            <w:vAlign w:val="bottom"/>
          </w:tcPr>
          <w:p w14:paraId="2BDE2398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3159" w:type="pct"/>
            <w:vAlign w:val="bottom"/>
          </w:tcPr>
          <w:p w14:paraId="040843D5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0717EE28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5952152C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Metka HEDŽET</w:t>
            </w:r>
          </w:p>
        </w:tc>
        <w:tc>
          <w:tcPr>
            <w:tcW w:w="849" w:type="pct"/>
            <w:vAlign w:val="bottom"/>
          </w:tcPr>
          <w:p w14:paraId="3D031526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</w:t>
            </w:r>
          </w:p>
        </w:tc>
        <w:tc>
          <w:tcPr>
            <w:tcW w:w="3159" w:type="pct"/>
            <w:vAlign w:val="bottom"/>
          </w:tcPr>
          <w:p w14:paraId="3A4F165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738D93A3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3C182802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Mojca FILIPIČ</w:t>
            </w:r>
          </w:p>
        </w:tc>
        <w:tc>
          <w:tcPr>
            <w:tcW w:w="849" w:type="pct"/>
            <w:vAlign w:val="bottom"/>
          </w:tcPr>
          <w:p w14:paraId="05C3A667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III</w:t>
            </w:r>
          </w:p>
        </w:tc>
        <w:tc>
          <w:tcPr>
            <w:tcW w:w="3159" w:type="pct"/>
            <w:vAlign w:val="bottom"/>
          </w:tcPr>
          <w:p w14:paraId="3DD37072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7D8A7D9B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1965C655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Samo PODBREŽNIK</w:t>
            </w:r>
          </w:p>
        </w:tc>
        <w:tc>
          <w:tcPr>
            <w:tcW w:w="849" w:type="pct"/>
            <w:vAlign w:val="bottom"/>
          </w:tcPr>
          <w:p w14:paraId="707676EE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3159" w:type="pct"/>
            <w:vAlign w:val="bottom"/>
          </w:tcPr>
          <w:p w14:paraId="0BBD705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79B7E476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4501ADA0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Klaudija MIKLIČ</w:t>
            </w:r>
          </w:p>
        </w:tc>
        <w:tc>
          <w:tcPr>
            <w:tcW w:w="849" w:type="pct"/>
            <w:vAlign w:val="bottom"/>
          </w:tcPr>
          <w:p w14:paraId="6C6EB8F3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III</w:t>
            </w:r>
          </w:p>
        </w:tc>
        <w:tc>
          <w:tcPr>
            <w:tcW w:w="3159" w:type="pct"/>
            <w:vAlign w:val="bottom"/>
          </w:tcPr>
          <w:p w14:paraId="6EBA3CB5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7570177D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1EC474B0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</w:p>
          <w:p w14:paraId="71BD341D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Tamara OSIM</w:t>
            </w:r>
          </w:p>
        </w:tc>
        <w:tc>
          <w:tcPr>
            <w:tcW w:w="849" w:type="pct"/>
            <w:vAlign w:val="bottom"/>
          </w:tcPr>
          <w:p w14:paraId="028534E0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III</w:t>
            </w:r>
          </w:p>
        </w:tc>
        <w:tc>
          <w:tcPr>
            <w:tcW w:w="3159" w:type="pct"/>
            <w:vAlign w:val="bottom"/>
          </w:tcPr>
          <w:p w14:paraId="4B4A1E10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6FBA5592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vAlign w:val="bottom"/>
          </w:tcPr>
          <w:p w14:paraId="684218C9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</w:p>
          <w:p w14:paraId="4ABDB2F5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Maja AJHMAJER</w:t>
            </w:r>
          </w:p>
        </w:tc>
        <w:tc>
          <w:tcPr>
            <w:tcW w:w="849" w:type="pct"/>
            <w:vAlign w:val="bottom"/>
          </w:tcPr>
          <w:p w14:paraId="6A8735F8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referentka II</w:t>
            </w:r>
          </w:p>
        </w:tc>
        <w:tc>
          <w:tcPr>
            <w:tcW w:w="3159" w:type="pct"/>
            <w:vAlign w:val="bottom"/>
          </w:tcPr>
          <w:p w14:paraId="602E6A8C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enostavnih upravnih postopkov in izdajanje odločb na predpisanih obrazcih</w:t>
            </w:r>
          </w:p>
        </w:tc>
      </w:tr>
      <w:tr w:rsidR="00BD31AD" w:rsidRPr="00556862" w14:paraId="5310E730" w14:textId="77777777" w:rsidTr="009A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20" w:firstRow="1" w:lastRow="0" w:firstColumn="0" w:lastColumn="0" w:noHBand="0" w:noVBand="1"/>
        </w:tblPrEx>
        <w:trPr>
          <w:tblHeader/>
        </w:trPr>
        <w:tc>
          <w:tcPr>
            <w:tcW w:w="992" w:type="pct"/>
            <w:tcBorders>
              <w:bottom w:val="single" w:sz="4" w:space="0" w:color="auto"/>
            </w:tcBorders>
            <w:vAlign w:val="bottom"/>
          </w:tcPr>
          <w:p w14:paraId="5A71C4A3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Margareta POLANEC STEPANČIČ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bottom"/>
          </w:tcPr>
          <w:p w14:paraId="5991922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referentka I</w:t>
            </w:r>
          </w:p>
        </w:tc>
        <w:tc>
          <w:tcPr>
            <w:tcW w:w="3159" w:type="pct"/>
            <w:vAlign w:val="bottom"/>
          </w:tcPr>
          <w:p w14:paraId="409FF1ED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enostavnih upravnih postopkov in izdajanje odločb na predpisanih obrazcih</w:t>
            </w:r>
          </w:p>
        </w:tc>
      </w:tr>
    </w:tbl>
    <w:p w14:paraId="4A821153" w14:textId="77777777" w:rsidR="00BD31AD" w:rsidRPr="00556862" w:rsidRDefault="00BD31AD" w:rsidP="00BD31AD">
      <w:pPr>
        <w:spacing w:line="240" w:lineRule="auto"/>
        <w:rPr>
          <w:rFonts w:asciiTheme="minorHAnsi" w:hAnsiTheme="minorHAnsi" w:cstheme="minorHAnsi"/>
          <w:b/>
          <w:bCs/>
          <w:szCs w:val="20"/>
          <w:lang w:val="sl-SI"/>
        </w:rPr>
      </w:pPr>
    </w:p>
    <w:p w14:paraId="7ADF84C6" w14:textId="77777777" w:rsidR="00BD31AD" w:rsidRPr="00556862" w:rsidRDefault="00BD31AD" w:rsidP="00BD31AD">
      <w:pPr>
        <w:rPr>
          <w:rFonts w:asciiTheme="minorHAnsi" w:hAnsiTheme="minorHAnsi" w:cstheme="minorHAnsi"/>
          <w:b/>
          <w:bCs/>
          <w:szCs w:val="20"/>
          <w:lang w:val="sl-SI"/>
        </w:rPr>
      </w:pPr>
    </w:p>
    <w:p w14:paraId="6BF5A826" w14:textId="77777777" w:rsidR="00BD31AD" w:rsidRPr="00556862" w:rsidRDefault="00BD31AD" w:rsidP="00BD31AD">
      <w:pPr>
        <w:rPr>
          <w:rFonts w:asciiTheme="minorHAnsi" w:hAnsiTheme="minorHAnsi" w:cstheme="minorHAnsi"/>
          <w:b/>
          <w:bCs/>
          <w:szCs w:val="20"/>
          <w:lang w:val="sl-SI"/>
        </w:rPr>
      </w:pPr>
    </w:p>
    <w:p w14:paraId="4A409C56" w14:textId="77777777" w:rsidR="00BD31AD" w:rsidRPr="00556862" w:rsidRDefault="00BD31AD" w:rsidP="00BD31AD">
      <w:pPr>
        <w:rPr>
          <w:rFonts w:asciiTheme="minorHAnsi" w:hAnsiTheme="minorHAnsi" w:cstheme="minorHAnsi"/>
          <w:b/>
          <w:bCs/>
          <w:szCs w:val="20"/>
          <w:lang w:val="sl-SI"/>
        </w:rPr>
      </w:pPr>
    </w:p>
    <w:p w14:paraId="2BBA63B0" w14:textId="77777777" w:rsidR="00BD31AD" w:rsidRPr="00556862" w:rsidRDefault="00BD31AD" w:rsidP="00BD31AD">
      <w:pPr>
        <w:rPr>
          <w:rFonts w:asciiTheme="minorHAnsi" w:hAnsiTheme="minorHAnsi" w:cstheme="minorHAnsi"/>
          <w:szCs w:val="20"/>
          <w:lang w:val="sl-SI"/>
        </w:rPr>
      </w:pPr>
      <w:r w:rsidRPr="00556862">
        <w:rPr>
          <w:rFonts w:asciiTheme="minorHAnsi" w:hAnsiTheme="minorHAnsi" w:cstheme="minorHAnsi"/>
          <w:b/>
          <w:bCs/>
          <w:szCs w:val="20"/>
          <w:lang w:val="sl-SI"/>
        </w:rPr>
        <w:t>ODDELEK ZA OKOLJE, PROSTOR IN KMETIJSTVO</w:t>
      </w:r>
    </w:p>
    <w:tbl>
      <w:tblPr>
        <w:tblStyle w:val="Tabelamrea1"/>
        <w:tblW w:w="47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27"/>
        <w:gridCol w:w="1716"/>
        <w:gridCol w:w="6466"/>
      </w:tblGrid>
      <w:tr w:rsidR="00BD31AD" w:rsidRPr="00556862" w14:paraId="1BAEF947" w14:textId="77777777" w:rsidTr="009A6B19">
        <w:trPr>
          <w:tblHeader/>
        </w:trPr>
        <w:tc>
          <w:tcPr>
            <w:tcW w:w="913" w:type="pct"/>
            <w:shd w:val="clear" w:color="auto" w:fill="B4C6E7" w:themeFill="accent1" w:themeFillTint="66"/>
          </w:tcPr>
          <w:p w14:paraId="288F259D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bookmarkStart w:id="2" w:name="_Hlk67564012"/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857" w:type="pct"/>
            <w:shd w:val="clear" w:color="auto" w:fill="B4C6E7" w:themeFill="accent1" w:themeFillTint="66"/>
          </w:tcPr>
          <w:p w14:paraId="16A2C73D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Naziv uradnika</w:t>
            </w:r>
          </w:p>
        </w:tc>
        <w:tc>
          <w:tcPr>
            <w:tcW w:w="3230" w:type="pct"/>
            <w:shd w:val="clear" w:color="auto" w:fill="B4C6E7" w:themeFill="accent1" w:themeFillTint="66"/>
          </w:tcPr>
          <w:p w14:paraId="7DC22268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bookmarkEnd w:id="2"/>
      <w:tr w:rsidR="00BD31AD" w:rsidRPr="00556862" w14:paraId="73694163" w14:textId="77777777" w:rsidTr="009A6B19">
        <w:trPr>
          <w:tblHeader/>
        </w:trPr>
        <w:tc>
          <w:tcPr>
            <w:tcW w:w="913" w:type="pct"/>
            <w:vAlign w:val="bottom"/>
          </w:tcPr>
          <w:p w14:paraId="229DD842" w14:textId="643E66DC" w:rsidR="00BD31AD" w:rsidRPr="00556862" w:rsidRDefault="00556862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Suzana TOPLEK</w:t>
            </w:r>
          </w:p>
        </w:tc>
        <w:tc>
          <w:tcPr>
            <w:tcW w:w="857" w:type="pct"/>
            <w:vAlign w:val="bottom"/>
          </w:tcPr>
          <w:p w14:paraId="1C7E300C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svetovalka I - vodja oddelka</w:t>
            </w:r>
          </w:p>
        </w:tc>
        <w:tc>
          <w:tcPr>
            <w:tcW w:w="3230" w:type="pct"/>
            <w:vAlign w:val="bottom"/>
          </w:tcPr>
          <w:p w14:paraId="30060E8F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vseh upravnih postopkih s področja pristojnosti oddelka</w:t>
            </w:r>
          </w:p>
        </w:tc>
      </w:tr>
      <w:tr w:rsidR="00BD31AD" w:rsidRPr="00556862" w14:paraId="6A7DB7A7" w14:textId="77777777" w:rsidTr="009A6B19">
        <w:trPr>
          <w:tblHeader/>
        </w:trPr>
        <w:tc>
          <w:tcPr>
            <w:tcW w:w="913" w:type="pct"/>
            <w:vAlign w:val="bottom"/>
          </w:tcPr>
          <w:p w14:paraId="27FE7112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Vesna HRASTNIK MARINIČ</w:t>
            </w:r>
          </w:p>
        </w:tc>
        <w:tc>
          <w:tcPr>
            <w:tcW w:w="857" w:type="pct"/>
            <w:vAlign w:val="bottom"/>
          </w:tcPr>
          <w:p w14:paraId="67448DFD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svetovalka II</w:t>
            </w:r>
          </w:p>
        </w:tc>
        <w:tc>
          <w:tcPr>
            <w:tcW w:w="3230" w:type="pct"/>
            <w:vAlign w:val="bottom"/>
          </w:tcPr>
          <w:p w14:paraId="4C08039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zadev okolja in prostora</w:t>
            </w:r>
          </w:p>
        </w:tc>
      </w:tr>
      <w:tr w:rsidR="00BD31AD" w:rsidRPr="00556862" w14:paraId="3FDEB098" w14:textId="77777777" w:rsidTr="009A6B19">
        <w:trPr>
          <w:tblHeader/>
        </w:trPr>
        <w:tc>
          <w:tcPr>
            <w:tcW w:w="913" w:type="pct"/>
            <w:vAlign w:val="bottom"/>
          </w:tcPr>
          <w:p w14:paraId="145D6EF2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Mateja FRAJZMAN</w:t>
            </w:r>
          </w:p>
        </w:tc>
        <w:tc>
          <w:tcPr>
            <w:tcW w:w="857" w:type="pct"/>
            <w:vAlign w:val="bottom"/>
          </w:tcPr>
          <w:p w14:paraId="5F75F15C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svetovalka III</w:t>
            </w:r>
          </w:p>
        </w:tc>
        <w:tc>
          <w:tcPr>
            <w:tcW w:w="3230" w:type="pct"/>
            <w:vAlign w:val="bottom"/>
          </w:tcPr>
          <w:p w14:paraId="4AB94025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zadev kmetijstva</w:t>
            </w:r>
          </w:p>
        </w:tc>
      </w:tr>
      <w:tr w:rsidR="00BD31AD" w:rsidRPr="00556862" w14:paraId="4F783F32" w14:textId="77777777" w:rsidTr="009A6B19">
        <w:trPr>
          <w:tblHeader/>
        </w:trPr>
        <w:tc>
          <w:tcPr>
            <w:tcW w:w="913" w:type="pct"/>
            <w:vAlign w:val="bottom"/>
          </w:tcPr>
          <w:p w14:paraId="5D29994C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Karmen DOVNIK</w:t>
            </w:r>
          </w:p>
        </w:tc>
        <w:tc>
          <w:tcPr>
            <w:tcW w:w="857" w:type="pct"/>
            <w:vAlign w:val="bottom"/>
          </w:tcPr>
          <w:p w14:paraId="1FEAEFE6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3230" w:type="pct"/>
            <w:vAlign w:val="bottom"/>
          </w:tcPr>
          <w:p w14:paraId="130204A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zadev okolja in prostora</w:t>
            </w:r>
          </w:p>
        </w:tc>
      </w:tr>
      <w:tr w:rsidR="00BD31AD" w:rsidRPr="00556862" w14:paraId="0159022F" w14:textId="77777777" w:rsidTr="009A6B19">
        <w:trPr>
          <w:tblHeader/>
        </w:trPr>
        <w:tc>
          <w:tcPr>
            <w:tcW w:w="913" w:type="pct"/>
            <w:vAlign w:val="bottom"/>
          </w:tcPr>
          <w:p w14:paraId="531D4F88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Danica KOLARIČ</w:t>
            </w:r>
          </w:p>
        </w:tc>
        <w:tc>
          <w:tcPr>
            <w:tcW w:w="857" w:type="pct"/>
            <w:vAlign w:val="bottom"/>
          </w:tcPr>
          <w:p w14:paraId="2681039A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3230" w:type="pct"/>
            <w:vAlign w:val="bottom"/>
          </w:tcPr>
          <w:p w14:paraId="3E73F3B3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zadev okolja in prostora</w:t>
            </w:r>
          </w:p>
        </w:tc>
      </w:tr>
      <w:tr w:rsidR="00BD31AD" w:rsidRPr="00556862" w14:paraId="7B11F5ED" w14:textId="77777777" w:rsidTr="009A6B19">
        <w:trPr>
          <w:tblHeader/>
        </w:trPr>
        <w:tc>
          <w:tcPr>
            <w:tcW w:w="913" w:type="pct"/>
            <w:vAlign w:val="bottom"/>
          </w:tcPr>
          <w:p w14:paraId="4EB5649E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</w:p>
          <w:p w14:paraId="1FE1ED4C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Nataša FERJANČIČ</w:t>
            </w:r>
          </w:p>
        </w:tc>
        <w:tc>
          <w:tcPr>
            <w:tcW w:w="857" w:type="pct"/>
            <w:vAlign w:val="bottom"/>
          </w:tcPr>
          <w:p w14:paraId="39595121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svetovalka II</w:t>
            </w:r>
          </w:p>
        </w:tc>
        <w:tc>
          <w:tcPr>
            <w:tcW w:w="3230" w:type="pct"/>
            <w:vAlign w:val="bottom"/>
          </w:tcPr>
          <w:p w14:paraId="328A34A2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  <w:tr w:rsidR="00BD31AD" w:rsidRPr="00556862" w14:paraId="64AB8664" w14:textId="77777777" w:rsidTr="009A6B19">
        <w:trPr>
          <w:tblHeader/>
        </w:trPr>
        <w:tc>
          <w:tcPr>
            <w:tcW w:w="913" w:type="pct"/>
            <w:vAlign w:val="bottom"/>
          </w:tcPr>
          <w:p w14:paraId="7B148572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</w:p>
          <w:p w14:paraId="5D506C76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Maja KUKOVEC</w:t>
            </w:r>
          </w:p>
        </w:tc>
        <w:tc>
          <w:tcPr>
            <w:tcW w:w="857" w:type="pct"/>
            <w:vAlign w:val="bottom"/>
          </w:tcPr>
          <w:p w14:paraId="715DC30E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3230" w:type="pct"/>
            <w:vAlign w:val="bottom"/>
          </w:tcPr>
          <w:p w14:paraId="3510E846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zadev kmetijstva</w:t>
            </w:r>
          </w:p>
        </w:tc>
      </w:tr>
    </w:tbl>
    <w:p w14:paraId="234F96AD" w14:textId="77777777" w:rsidR="00BD31AD" w:rsidRPr="00556862" w:rsidRDefault="00BD31AD" w:rsidP="00BD31AD">
      <w:pPr>
        <w:rPr>
          <w:rFonts w:asciiTheme="minorHAnsi" w:hAnsiTheme="minorHAnsi" w:cstheme="minorHAnsi"/>
          <w:szCs w:val="20"/>
          <w:lang w:val="sl-SI"/>
        </w:rPr>
      </w:pPr>
    </w:p>
    <w:p w14:paraId="3F54375A" w14:textId="77777777" w:rsidR="00BD31AD" w:rsidRPr="00556862" w:rsidRDefault="00BD31AD" w:rsidP="00BD31AD">
      <w:pPr>
        <w:rPr>
          <w:rFonts w:asciiTheme="minorHAnsi" w:hAnsiTheme="minorHAnsi" w:cstheme="minorHAnsi"/>
          <w:szCs w:val="20"/>
          <w:lang w:val="sl-SI"/>
        </w:rPr>
      </w:pPr>
    </w:p>
    <w:p w14:paraId="1CDC3CA2" w14:textId="77777777" w:rsidR="00BD31AD" w:rsidRPr="00556862" w:rsidRDefault="00BD31AD" w:rsidP="00BD31AD">
      <w:pPr>
        <w:rPr>
          <w:rFonts w:asciiTheme="minorHAnsi" w:hAnsiTheme="minorHAnsi" w:cstheme="minorHAnsi"/>
          <w:szCs w:val="20"/>
          <w:lang w:val="sl-SI"/>
        </w:rPr>
      </w:pPr>
    </w:p>
    <w:p w14:paraId="480ECA86" w14:textId="77777777" w:rsidR="00BD31AD" w:rsidRPr="00556862" w:rsidRDefault="00BD31AD" w:rsidP="00BD31AD">
      <w:pPr>
        <w:rPr>
          <w:rFonts w:asciiTheme="minorHAnsi" w:hAnsiTheme="minorHAnsi" w:cstheme="minorHAnsi"/>
          <w:b/>
          <w:bCs/>
          <w:szCs w:val="20"/>
          <w:lang w:val="sl-SI"/>
        </w:rPr>
      </w:pPr>
      <w:r w:rsidRPr="00556862">
        <w:rPr>
          <w:rFonts w:asciiTheme="minorHAnsi" w:hAnsiTheme="minorHAnsi" w:cstheme="minorHAnsi"/>
          <w:b/>
          <w:bCs/>
          <w:szCs w:val="20"/>
          <w:lang w:val="sl-SI"/>
        </w:rPr>
        <w:t>ODDELEK ZA OBČO UPRAVO, DRUGE UPRAVNE NALOGE IN SKUPNE ZADEVE</w:t>
      </w:r>
    </w:p>
    <w:tbl>
      <w:tblPr>
        <w:tblStyle w:val="Tabelamrea1"/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717"/>
        <w:gridCol w:w="6450"/>
      </w:tblGrid>
      <w:tr w:rsidR="00BD31AD" w:rsidRPr="00556862" w14:paraId="2DE201D0" w14:textId="77777777" w:rsidTr="009A6B19">
        <w:trPr>
          <w:trHeight w:val="70"/>
          <w:tblHeader/>
        </w:trPr>
        <w:tc>
          <w:tcPr>
            <w:tcW w:w="914" w:type="pct"/>
            <w:shd w:val="clear" w:color="auto" w:fill="B4C6E7" w:themeFill="accent1" w:themeFillTint="66"/>
          </w:tcPr>
          <w:p w14:paraId="7A7C4EF1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859" w:type="pct"/>
            <w:shd w:val="clear" w:color="auto" w:fill="B4C6E7" w:themeFill="accent1" w:themeFillTint="66"/>
          </w:tcPr>
          <w:p w14:paraId="0DED72B5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Naziv uradnika</w:t>
            </w:r>
          </w:p>
        </w:tc>
        <w:tc>
          <w:tcPr>
            <w:tcW w:w="3227" w:type="pct"/>
            <w:shd w:val="clear" w:color="auto" w:fill="B4C6E7" w:themeFill="accent1" w:themeFillTint="66"/>
          </w:tcPr>
          <w:p w14:paraId="695646AB" w14:textId="77777777" w:rsidR="00BD31AD" w:rsidRPr="00556862" w:rsidRDefault="00BD31AD" w:rsidP="009A6B19">
            <w:pPr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BD31AD" w:rsidRPr="00556862" w14:paraId="6EDC8677" w14:textId="77777777" w:rsidTr="009A6B19">
        <w:tblPrEx>
          <w:tblLook w:val="0420" w:firstRow="1" w:lastRow="0" w:firstColumn="0" w:lastColumn="0" w:noHBand="0" w:noVBand="1"/>
        </w:tblPrEx>
        <w:trPr>
          <w:tblHeader/>
        </w:trPr>
        <w:tc>
          <w:tcPr>
            <w:tcW w:w="914" w:type="pct"/>
            <w:shd w:val="clear" w:color="auto" w:fill="auto"/>
            <w:vAlign w:val="bottom"/>
          </w:tcPr>
          <w:p w14:paraId="526C4D6C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</w:p>
          <w:p w14:paraId="1FE2FF4E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mag. Darja UNTERLEHNER</w:t>
            </w:r>
          </w:p>
        </w:tc>
        <w:tc>
          <w:tcPr>
            <w:tcW w:w="859" w:type="pct"/>
            <w:shd w:val="clear" w:color="auto" w:fill="auto"/>
            <w:vAlign w:val="bottom"/>
          </w:tcPr>
          <w:p w14:paraId="6269095C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višja svetovalka I - vodja oddelka</w:t>
            </w:r>
          </w:p>
        </w:tc>
        <w:tc>
          <w:tcPr>
            <w:tcW w:w="3227" w:type="pct"/>
            <w:shd w:val="clear" w:color="000000" w:fill="FFFFFF"/>
            <w:vAlign w:val="bottom"/>
          </w:tcPr>
          <w:p w14:paraId="7298E6D6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szCs w:val="20"/>
                <w:lang w:val="sl-SI"/>
              </w:rPr>
              <w:t>vodi in odloča v vseh upravnih postopkih s področja dela Upravne enote Pesnica</w:t>
            </w:r>
          </w:p>
        </w:tc>
      </w:tr>
      <w:tr w:rsidR="00BD31AD" w:rsidRPr="00556862" w14:paraId="0FAA0B6E" w14:textId="77777777" w:rsidTr="009A6B19">
        <w:tblPrEx>
          <w:tblLook w:val="0420" w:firstRow="1" w:lastRow="0" w:firstColumn="0" w:lastColumn="0" w:noHBand="0" w:noVBand="1"/>
        </w:tblPrEx>
        <w:trPr>
          <w:tblHeader/>
        </w:trPr>
        <w:tc>
          <w:tcPr>
            <w:tcW w:w="914" w:type="pct"/>
            <w:shd w:val="clear" w:color="auto" w:fill="auto"/>
            <w:vAlign w:val="bottom"/>
          </w:tcPr>
          <w:p w14:paraId="1D1F84A2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</w:p>
          <w:p w14:paraId="5D300900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Petra GOLOB</w:t>
            </w:r>
          </w:p>
        </w:tc>
        <w:tc>
          <w:tcPr>
            <w:tcW w:w="859" w:type="pct"/>
            <w:shd w:val="clear" w:color="auto" w:fill="auto"/>
            <w:vAlign w:val="bottom"/>
          </w:tcPr>
          <w:p w14:paraId="16D63026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III</w:t>
            </w:r>
          </w:p>
        </w:tc>
        <w:tc>
          <w:tcPr>
            <w:tcW w:w="3227" w:type="pct"/>
            <w:shd w:val="clear" w:color="000000" w:fill="FFFFFF"/>
            <w:vAlign w:val="bottom"/>
          </w:tcPr>
          <w:p w14:paraId="3201F1E7" w14:textId="77777777" w:rsidR="00BD31AD" w:rsidRPr="00556862" w:rsidRDefault="00BD31AD" w:rsidP="009A6B19">
            <w:pPr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</w:t>
            </w:r>
          </w:p>
        </w:tc>
      </w:tr>
      <w:tr w:rsidR="00BD31AD" w:rsidRPr="00556862" w14:paraId="49371EEC" w14:textId="77777777" w:rsidTr="009A6B19">
        <w:tblPrEx>
          <w:tblLook w:val="0420" w:firstRow="1" w:lastRow="0" w:firstColumn="0" w:lastColumn="0" w:noHBand="0" w:noVBand="1"/>
        </w:tblPrEx>
        <w:trPr>
          <w:tblHeader/>
        </w:trPr>
        <w:tc>
          <w:tcPr>
            <w:tcW w:w="914" w:type="pct"/>
            <w:shd w:val="clear" w:color="auto" w:fill="auto"/>
            <w:vAlign w:val="bottom"/>
          </w:tcPr>
          <w:p w14:paraId="09852CA4" w14:textId="77777777" w:rsidR="00BD31AD" w:rsidRPr="00556862" w:rsidRDefault="00BD31AD" w:rsidP="009A6B19">
            <w:pPr>
              <w:tabs>
                <w:tab w:val="left" w:pos="3402"/>
              </w:tabs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Jana VUKOBRAT HRIBERŠEK</w:t>
            </w:r>
          </w:p>
        </w:tc>
        <w:tc>
          <w:tcPr>
            <w:tcW w:w="859" w:type="pct"/>
            <w:shd w:val="clear" w:color="auto" w:fill="auto"/>
            <w:vAlign w:val="bottom"/>
          </w:tcPr>
          <w:p w14:paraId="550E5376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svetovalka III</w:t>
            </w:r>
          </w:p>
        </w:tc>
        <w:tc>
          <w:tcPr>
            <w:tcW w:w="3227" w:type="pct"/>
            <w:shd w:val="clear" w:color="000000" w:fill="FFFFFF"/>
            <w:vAlign w:val="bottom"/>
          </w:tcPr>
          <w:p w14:paraId="21A4C570" w14:textId="77777777" w:rsidR="00BD31AD" w:rsidRPr="00556862" w:rsidRDefault="00BD31AD" w:rsidP="009A6B19">
            <w:pPr>
              <w:rPr>
                <w:rFonts w:asciiTheme="minorHAnsi" w:hAnsiTheme="minorHAnsi" w:cstheme="minorHAnsi"/>
                <w:bCs/>
                <w:noProof/>
                <w:szCs w:val="20"/>
                <w:lang w:val="sl-SI"/>
              </w:rPr>
            </w:pPr>
            <w:r w:rsidRPr="00556862">
              <w:rPr>
                <w:rFonts w:asciiTheme="minorHAnsi" w:hAnsiTheme="minorHAnsi" w:cstheme="minorHAnsi"/>
                <w:color w:val="000000"/>
                <w:szCs w:val="20"/>
                <w:lang w:val="sl-SI" w:eastAsia="sl-SI"/>
              </w:rPr>
              <w:t>vodenje in odločanje v enostavnih upravnih postopkih ter vodenje zahtevnih in najzahtevnejših upravnih postopkov pred izdajo odločbe s področja oddelka</w:t>
            </w:r>
          </w:p>
        </w:tc>
      </w:tr>
    </w:tbl>
    <w:p w14:paraId="62AA1747" w14:textId="77777777" w:rsidR="00BD31AD" w:rsidRPr="00556862" w:rsidRDefault="00BD31AD" w:rsidP="00BD31AD">
      <w:pPr>
        <w:rPr>
          <w:rFonts w:asciiTheme="minorHAnsi" w:hAnsiTheme="minorHAnsi" w:cstheme="minorHAnsi"/>
          <w:b/>
          <w:szCs w:val="20"/>
          <w:lang w:val="sl-SI"/>
        </w:rPr>
      </w:pPr>
    </w:p>
    <w:p w14:paraId="324BECF0" w14:textId="77777777" w:rsidR="00BD31AD" w:rsidRPr="00556862" w:rsidRDefault="00BD31AD" w:rsidP="00BD31AD">
      <w:pPr>
        <w:tabs>
          <w:tab w:val="left" w:pos="8789"/>
        </w:tabs>
        <w:spacing w:line="240" w:lineRule="auto"/>
        <w:jc w:val="center"/>
        <w:rPr>
          <w:rFonts w:asciiTheme="minorHAnsi" w:hAnsiTheme="minorHAnsi" w:cstheme="minorHAnsi"/>
          <w:b/>
          <w:noProof/>
          <w:szCs w:val="20"/>
          <w:lang w:val="sl-SI"/>
        </w:rPr>
      </w:pPr>
    </w:p>
    <w:p w14:paraId="25CD8D7A" w14:textId="77777777" w:rsidR="00BD31AD" w:rsidRPr="00556862" w:rsidRDefault="00BD31AD" w:rsidP="00BD31AD">
      <w:pPr>
        <w:tabs>
          <w:tab w:val="left" w:pos="8789"/>
        </w:tabs>
        <w:spacing w:line="240" w:lineRule="auto"/>
        <w:jc w:val="center"/>
        <w:rPr>
          <w:rFonts w:asciiTheme="minorHAnsi" w:hAnsiTheme="minorHAnsi" w:cstheme="minorHAnsi"/>
          <w:b/>
          <w:noProof/>
          <w:szCs w:val="20"/>
          <w:lang w:val="sl-SI"/>
        </w:rPr>
      </w:pPr>
    </w:p>
    <w:p w14:paraId="59B95670" w14:textId="77777777" w:rsidR="00BD31AD" w:rsidRPr="00556862" w:rsidRDefault="00BD31AD" w:rsidP="00BD31AD">
      <w:pPr>
        <w:tabs>
          <w:tab w:val="left" w:pos="8789"/>
        </w:tabs>
        <w:spacing w:line="240" w:lineRule="auto"/>
        <w:jc w:val="center"/>
        <w:rPr>
          <w:rFonts w:asciiTheme="minorHAnsi" w:hAnsiTheme="minorHAnsi" w:cstheme="minorHAnsi"/>
          <w:b/>
          <w:noProof/>
          <w:szCs w:val="20"/>
          <w:lang w:val="sl-SI"/>
        </w:rPr>
      </w:pPr>
      <w:r w:rsidRPr="00556862">
        <w:rPr>
          <w:rFonts w:asciiTheme="minorHAnsi" w:hAnsiTheme="minorHAnsi" w:cstheme="minorHAnsi"/>
          <w:b/>
          <w:noProof/>
          <w:szCs w:val="20"/>
          <w:lang w:val="sl-SI"/>
        </w:rPr>
        <w:t>Nevenka VUJAČIĆ</w:t>
      </w:r>
    </w:p>
    <w:p w14:paraId="3635EDB7" w14:textId="77777777" w:rsidR="00BD31AD" w:rsidRPr="00556862" w:rsidRDefault="00BD31AD" w:rsidP="00BD31AD">
      <w:pPr>
        <w:tabs>
          <w:tab w:val="left" w:pos="8789"/>
        </w:tabs>
        <w:spacing w:line="240" w:lineRule="auto"/>
        <w:jc w:val="center"/>
        <w:rPr>
          <w:rFonts w:asciiTheme="minorHAnsi" w:hAnsiTheme="minorHAnsi" w:cstheme="minorHAnsi"/>
          <w:bCs/>
          <w:szCs w:val="20"/>
          <w:lang w:val="sl-SI"/>
        </w:rPr>
      </w:pPr>
      <w:r w:rsidRPr="00556862">
        <w:rPr>
          <w:rFonts w:asciiTheme="minorHAnsi" w:hAnsiTheme="minorHAnsi" w:cstheme="minorHAnsi"/>
          <w:bCs/>
          <w:noProof/>
          <w:szCs w:val="20"/>
          <w:lang w:val="sl-SI"/>
        </w:rPr>
        <w:t>načelnica Upravne enote Pesnica</w:t>
      </w:r>
    </w:p>
    <w:p w14:paraId="64A6FD8F" w14:textId="77777777" w:rsidR="00737D65" w:rsidRPr="00556862" w:rsidRDefault="00737D65" w:rsidP="00BD31AD">
      <w:pPr>
        <w:jc w:val="both"/>
        <w:rPr>
          <w:lang w:val="sl-SI"/>
        </w:rPr>
      </w:pPr>
    </w:p>
    <w:sectPr w:rsidR="00737D65" w:rsidRPr="00556862" w:rsidSect="00BD3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720" w:right="720" w:bottom="720" w:left="720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E352" w14:textId="77777777" w:rsidR="00BC03D5" w:rsidRDefault="00BC03D5">
      <w:pPr>
        <w:spacing w:line="240" w:lineRule="auto"/>
      </w:pPr>
      <w:r>
        <w:separator/>
      </w:r>
    </w:p>
  </w:endnote>
  <w:endnote w:type="continuationSeparator" w:id="0">
    <w:p w14:paraId="6CCF405A" w14:textId="77777777" w:rsidR="00BC03D5" w:rsidRDefault="00BC0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132A" w14:textId="77777777" w:rsidR="00BC03D5" w:rsidRDefault="00BC03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C859" w14:textId="77777777" w:rsidR="0072290F" w:rsidRDefault="00BC03D5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760DCD" w14:textId="77777777" w:rsidR="00A30CAE" w:rsidRDefault="00BC03D5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64FC6B74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EFC7" w14:textId="77777777" w:rsidR="00BC03D5" w:rsidRDefault="00BC03D5">
      <w:pPr>
        <w:spacing w:line="240" w:lineRule="auto"/>
      </w:pPr>
      <w:r>
        <w:separator/>
      </w:r>
    </w:p>
  </w:footnote>
  <w:footnote w:type="continuationSeparator" w:id="0">
    <w:p w14:paraId="173A23CA" w14:textId="77777777" w:rsidR="00BC03D5" w:rsidRDefault="00BC0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CD5B" w14:textId="77777777" w:rsidR="00BC03D5" w:rsidRDefault="00BC03D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BC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21C0" w14:textId="77777777" w:rsidR="009658CC" w:rsidRDefault="00BC03D5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39B26" wp14:editId="059EA7C1">
          <wp:simplePos x="0" y="0"/>
          <wp:positionH relativeFrom="margin">
            <wp:align>right</wp:align>
          </wp:positionH>
          <wp:positionV relativeFrom="paragraph">
            <wp:posOffset>-756920</wp:posOffset>
          </wp:positionV>
          <wp:extent cx="6637655" cy="165735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7655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EAE4D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066DA4" w:tentative="1">
      <w:start w:val="1"/>
      <w:numFmt w:val="lowerLetter"/>
      <w:lvlText w:val="%2."/>
      <w:lvlJc w:val="left"/>
      <w:pPr>
        <w:ind w:left="1800" w:hanging="360"/>
      </w:pPr>
    </w:lvl>
    <w:lvl w:ilvl="2" w:tplc="BC1611F0" w:tentative="1">
      <w:start w:val="1"/>
      <w:numFmt w:val="lowerRoman"/>
      <w:lvlText w:val="%3."/>
      <w:lvlJc w:val="right"/>
      <w:pPr>
        <w:ind w:left="2520" w:hanging="180"/>
      </w:pPr>
    </w:lvl>
    <w:lvl w:ilvl="3" w:tplc="8DC8ADA6" w:tentative="1">
      <w:start w:val="1"/>
      <w:numFmt w:val="decimal"/>
      <w:lvlText w:val="%4."/>
      <w:lvlJc w:val="left"/>
      <w:pPr>
        <w:ind w:left="3240" w:hanging="360"/>
      </w:pPr>
    </w:lvl>
    <w:lvl w:ilvl="4" w:tplc="6C7C4424" w:tentative="1">
      <w:start w:val="1"/>
      <w:numFmt w:val="lowerLetter"/>
      <w:lvlText w:val="%5."/>
      <w:lvlJc w:val="left"/>
      <w:pPr>
        <w:ind w:left="3960" w:hanging="360"/>
      </w:pPr>
    </w:lvl>
    <w:lvl w:ilvl="5" w:tplc="703ABF5E" w:tentative="1">
      <w:start w:val="1"/>
      <w:numFmt w:val="lowerRoman"/>
      <w:lvlText w:val="%6."/>
      <w:lvlJc w:val="right"/>
      <w:pPr>
        <w:ind w:left="4680" w:hanging="180"/>
      </w:pPr>
    </w:lvl>
    <w:lvl w:ilvl="6" w:tplc="F2400C7C" w:tentative="1">
      <w:start w:val="1"/>
      <w:numFmt w:val="decimal"/>
      <w:lvlText w:val="%7."/>
      <w:lvlJc w:val="left"/>
      <w:pPr>
        <w:ind w:left="5400" w:hanging="360"/>
      </w:pPr>
    </w:lvl>
    <w:lvl w:ilvl="7" w:tplc="48AA0CA8" w:tentative="1">
      <w:start w:val="1"/>
      <w:numFmt w:val="lowerLetter"/>
      <w:lvlText w:val="%8."/>
      <w:lvlJc w:val="left"/>
      <w:pPr>
        <w:ind w:left="6120" w:hanging="360"/>
      </w:pPr>
    </w:lvl>
    <w:lvl w:ilvl="8" w:tplc="DE367A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47DE6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C440E" w:tentative="1">
      <w:start w:val="1"/>
      <w:numFmt w:val="lowerLetter"/>
      <w:lvlText w:val="%2."/>
      <w:lvlJc w:val="left"/>
      <w:pPr>
        <w:ind w:left="1080" w:hanging="360"/>
      </w:pPr>
    </w:lvl>
    <w:lvl w:ilvl="2" w:tplc="3822E274" w:tentative="1">
      <w:start w:val="1"/>
      <w:numFmt w:val="lowerRoman"/>
      <w:lvlText w:val="%3."/>
      <w:lvlJc w:val="right"/>
      <w:pPr>
        <w:ind w:left="1800" w:hanging="180"/>
      </w:pPr>
    </w:lvl>
    <w:lvl w:ilvl="3" w:tplc="FA902020" w:tentative="1">
      <w:start w:val="1"/>
      <w:numFmt w:val="decimal"/>
      <w:lvlText w:val="%4."/>
      <w:lvlJc w:val="left"/>
      <w:pPr>
        <w:ind w:left="2520" w:hanging="360"/>
      </w:pPr>
    </w:lvl>
    <w:lvl w:ilvl="4" w:tplc="D0A4A69A" w:tentative="1">
      <w:start w:val="1"/>
      <w:numFmt w:val="lowerLetter"/>
      <w:lvlText w:val="%5."/>
      <w:lvlJc w:val="left"/>
      <w:pPr>
        <w:ind w:left="3240" w:hanging="360"/>
      </w:pPr>
    </w:lvl>
    <w:lvl w:ilvl="5" w:tplc="D3EC9A0A" w:tentative="1">
      <w:start w:val="1"/>
      <w:numFmt w:val="lowerRoman"/>
      <w:lvlText w:val="%6."/>
      <w:lvlJc w:val="right"/>
      <w:pPr>
        <w:ind w:left="3960" w:hanging="180"/>
      </w:pPr>
    </w:lvl>
    <w:lvl w:ilvl="6" w:tplc="DCE6FE5E" w:tentative="1">
      <w:start w:val="1"/>
      <w:numFmt w:val="decimal"/>
      <w:lvlText w:val="%7."/>
      <w:lvlJc w:val="left"/>
      <w:pPr>
        <w:ind w:left="4680" w:hanging="360"/>
      </w:pPr>
    </w:lvl>
    <w:lvl w:ilvl="7" w:tplc="27C65F0E" w:tentative="1">
      <w:start w:val="1"/>
      <w:numFmt w:val="lowerLetter"/>
      <w:lvlText w:val="%8."/>
      <w:lvlJc w:val="left"/>
      <w:pPr>
        <w:ind w:left="5400" w:hanging="360"/>
      </w:pPr>
    </w:lvl>
    <w:lvl w:ilvl="8" w:tplc="F4366E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156AC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A0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A0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A68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60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2F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C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E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4E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B7F6F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C6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28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E8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2B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8B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28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E4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EC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26C7F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56862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7F5376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7778"/>
    <w:rsid w:val="00A03142"/>
    <w:rsid w:val="00A125C5"/>
    <w:rsid w:val="00A16AD6"/>
    <w:rsid w:val="00A2451C"/>
    <w:rsid w:val="00A30913"/>
    <w:rsid w:val="00A30CAE"/>
    <w:rsid w:val="00A45B39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C03D5"/>
    <w:rsid w:val="00BD31AD"/>
    <w:rsid w:val="00BD7970"/>
    <w:rsid w:val="00BE72E4"/>
    <w:rsid w:val="00C248E9"/>
    <w:rsid w:val="00C250D5"/>
    <w:rsid w:val="00C35666"/>
    <w:rsid w:val="00C47BAC"/>
    <w:rsid w:val="00C7201E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16FD1"/>
    <w:rsid w:val="00E21C86"/>
    <w:rsid w:val="00E24259"/>
    <w:rsid w:val="00E55943"/>
    <w:rsid w:val="00E654E4"/>
    <w:rsid w:val="00E85CB5"/>
    <w:rsid w:val="00E95572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43CF37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table" w:customStyle="1" w:styleId="Tabelamrea1">
    <w:name w:val="Tabela – mreža1"/>
    <w:basedOn w:val="Navadnatabela"/>
    <w:next w:val="Tabelamrea"/>
    <w:rsid w:val="00BD31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Nada Klimež</cp:lastModifiedBy>
  <cp:revision>2</cp:revision>
  <cp:lastPrinted>2019-04-10T12:46:00Z</cp:lastPrinted>
  <dcterms:created xsi:type="dcterms:W3CDTF">2025-04-16T08:50:00Z</dcterms:created>
  <dcterms:modified xsi:type="dcterms:W3CDTF">2025-04-16T08:50:00Z</dcterms:modified>
</cp:coreProperties>
</file>