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9808" w14:textId="77777777" w:rsidR="00A1154E" w:rsidRPr="00D02440" w:rsidRDefault="00A1154E" w:rsidP="00A1154E">
      <w:pPr>
        <w:jc w:val="center"/>
        <w:rPr>
          <w:rFonts w:ascii="Arial" w:hAnsi="Arial" w:cs="Arial"/>
          <w:b/>
        </w:rPr>
      </w:pPr>
      <w:bookmarkStart w:id="0" w:name="DDE_LINK2"/>
      <w:bookmarkStart w:id="1" w:name="DDE_LINK5"/>
      <w:r w:rsidRPr="00D02440">
        <w:rPr>
          <w:rFonts w:ascii="Arial" w:hAnsi="Arial" w:cs="Arial"/>
          <w:b/>
        </w:rPr>
        <w:t>Izjava o izpolnjevanju pogojev</w:t>
      </w:r>
    </w:p>
    <w:p w14:paraId="25C131CA" w14:textId="77777777" w:rsidR="00A1154E" w:rsidRPr="00D02440" w:rsidRDefault="00A1154E" w:rsidP="00A1154E">
      <w:pPr>
        <w:rPr>
          <w:rFonts w:ascii="Arial" w:hAnsi="Arial" w:cs="Arial"/>
        </w:rPr>
      </w:pPr>
    </w:p>
    <w:p w14:paraId="7F9FE5C6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A1154E" w:rsidRPr="00D02440" w14:paraId="08316F47" w14:textId="77777777" w:rsidTr="004F6D43">
        <w:tc>
          <w:tcPr>
            <w:tcW w:w="2063" w:type="dxa"/>
            <w:shd w:val="clear" w:color="auto" w:fill="auto"/>
          </w:tcPr>
          <w:p w14:paraId="343EE38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AA88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B90B076" w14:textId="77777777" w:rsidTr="004F6D43">
        <w:tc>
          <w:tcPr>
            <w:tcW w:w="2063" w:type="dxa"/>
            <w:shd w:val="clear" w:color="auto" w:fill="auto"/>
          </w:tcPr>
          <w:p w14:paraId="6B86BEA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CC79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0137F9D8" w14:textId="77777777" w:rsidTr="004F6D43">
        <w:tc>
          <w:tcPr>
            <w:tcW w:w="2063" w:type="dxa"/>
            <w:shd w:val="clear" w:color="auto" w:fill="auto"/>
          </w:tcPr>
          <w:p w14:paraId="38CE6DD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8BC2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340C69B" w14:textId="77777777" w:rsidTr="004F6D43">
        <w:tc>
          <w:tcPr>
            <w:tcW w:w="2063" w:type="dxa"/>
            <w:shd w:val="clear" w:color="auto" w:fill="auto"/>
          </w:tcPr>
          <w:p w14:paraId="5B7891BC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B0F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DC3A3A7" w14:textId="77777777" w:rsidTr="004F6D43">
        <w:tc>
          <w:tcPr>
            <w:tcW w:w="4490" w:type="dxa"/>
            <w:gridSpan w:val="4"/>
            <w:shd w:val="clear" w:color="auto" w:fill="auto"/>
          </w:tcPr>
          <w:p w14:paraId="75D446AC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BA82C9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459200A1" w14:textId="77777777" w:rsidTr="004F6D43">
        <w:tc>
          <w:tcPr>
            <w:tcW w:w="2584" w:type="dxa"/>
            <w:gridSpan w:val="2"/>
            <w:shd w:val="clear" w:color="auto" w:fill="auto"/>
          </w:tcPr>
          <w:p w14:paraId="456A0ED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C736E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7DCDF36" w14:textId="77777777" w:rsidTr="004F6D43">
        <w:tc>
          <w:tcPr>
            <w:tcW w:w="2584" w:type="dxa"/>
            <w:gridSpan w:val="2"/>
            <w:shd w:val="clear" w:color="auto" w:fill="auto"/>
          </w:tcPr>
          <w:p w14:paraId="0D2EE99F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537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79B31CA1" w14:textId="77777777" w:rsidTr="004F6D43">
        <w:tc>
          <w:tcPr>
            <w:tcW w:w="4490" w:type="dxa"/>
            <w:gridSpan w:val="4"/>
            <w:shd w:val="clear" w:color="auto" w:fill="auto"/>
          </w:tcPr>
          <w:p w14:paraId="2F6BE206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8CADDF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561AA614" w14:textId="77777777" w:rsidTr="004F6D43">
        <w:tc>
          <w:tcPr>
            <w:tcW w:w="2584" w:type="dxa"/>
            <w:gridSpan w:val="2"/>
            <w:shd w:val="clear" w:color="auto" w:fill="auto"/>
          </w:tcPr>
          <w:p w14:paraId="675E580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63009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2DC167B" w14:textId="77777777" w:rsidTr="004F6D43">
        <w:tc>
          <w:tcPr>
            <w:tcW w:w="2584" w:type="dxa"/>
            <w:gridSpan w:val="2"/>
            <w:shd w:val="clear" w:color="auto" w:fill="auto"/>
          </w:tcPr>
          <w:p w14:paraId="5762257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3CB5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505D07" w14:paraId="38BF566E" w14:textId="77777777" w:rsidTr="004F6D43">
        <w:tc>
          <w:tcPr>
            <w:tcW w:w="4490" w:type="dxa"/>
            <w:gridSpan w:val="4"/>
            <w:shd w:val="clear" w:color="auto" w:fill="auto"/>
          </w:tcPr>
          <w:p w14:paraId="5C42767E" w14:textId="389B86BA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</w:t>
            </w:r>
            <w:r w:rsidR="00DC4A50">
              <w:rPr>
                <w:rFonts w:ascii="Arial" w:hAnsi="Arial" w:cs="Arial"/>
                <w:b/>
              </w:rPr>
              <w:t>d</w:t>
            </w:r>
            <w:r w:rsidRPr="00D02440">
              <w:rPr>
                <w:rFonts w:ascii="Arial" w:hAnsi="Arial" w:cs="Arial"/>
                <w:b/>
              </w:rPr>
              <w:t>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CC8A71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75AC2512" w14:textId="77777777" w:rsidTr="004F6D43">
        <w:tc>
          <w:tcPr>
            <w:tcW w:w="3451" w:type="dxa"/>
            <w:gridSpan w:val="3"/>
            <w:shd w:val="clear" w:color="auto" w:fill="auto"/>
          </w:tcPr>
          <w:p w14:paraId="1F63869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007E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91E5642" w14:textId="77777777" w:rsidTr="004F6D43">
        <w:tc>
          <w:tcPr>
            <w:tcW w:w="3451" w:type="dxa"/>
            <w:gridSpan w:val="3"/>
            <w:shd w:val="clear" w:color="auto" w:fill="auto"/>
          </w:tcPr>
          <w:p w14:paraId="681722E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3631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5C6B3EF" w14:textId="77777777" w:rsidTr="004F6D43">
        <w:tc>
          <w:tcPr>
            <w:tcW w:w="3451" w:type="dxa"/>
            <w:gridSpan w:val="3"/>
            <w:shd w:val="clear" w:color="auto" w:fill="auto"/>
          </w:tcPr>
          <w:p w14:paraId="2BDFEC1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0ADC2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DD0AF24" w14:textId="77777777" w:rsidTr="004F6D43">
        <w:tc>
          <w:tcPr>
            <w:tcW w:w="3451" w:type="dxa"/>
            <w:gridSpan w:val="3"/>
            <w:shd w:val="clear" w:color="auto" w:fill="auto"/>
          </w:tcPr>
          <w:p w14:paraId="52F1A41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14FD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60A97AB2" w14:textId="77777777" w:rsidR="00A1154E" w:rsidRDefault="00A1154E" w:rsidP="00A1154E">
      <w:pPr>
        <w:spacing w:line="260" w:lineRule="exact"/>
        <w:rPr>
          <w:rFonts w:ascii="Arial" w:hAnsi="Arial" w:cs="Arial"/>
          <w:b/>
        </w:rPr>
      </w:pPr>
    </w:p>
    <w:p w14:paraId="60D4F952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A1154E" w:rsidRPr="00D02440" w14:paraId="265E76EF" w14:textId="77777777" w:rsidTr="004F6D43">
        <w:tc>
          <w:tcPr>
            <w:tcW w:w="3528" w:type="dxa"/>
            <w:shd w:val="clear" w:color="auto" w:fill="auto"/>
          </w:tcPr>
          <w:p w14:paraId="656DA5E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A81F34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D0AC07E" w14:textId="77777777" w:rsidTr="004F6D43">
        <w:tc>
          <w:tcPr>
            <w:tcW w:w="3528" w:type="dxa"/>
            <w:shd w:val="clear" w:color="auto" w:fill="auto"/>
          </w:tcPr>
          <w:p w14:paraId="110572A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B9974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7F93BA3" w14:textId="77777777" w:rsidTr="004F6D43">
        <w:tc>
          <w:tcPr>
            <w:tcW w:w="3528" w:type="dxa"/>
            <w:shd w:val="clear" w:color="auto" w:fill="auto"/>
          </w:tcPr>
          <w:p w14:paraId="50879B4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DF12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560DC14C" w14:textId="77777777" w:rsidTr="004F6D43">
        <w:tc>
          <w:tcPr>
            <w:tcW w:w="3528" w:type="dxa"/>
            <w:shd w:val="clear" w:color="auto" w:fill="auto"/>
          </w:tcPr>
          <w:p w14:paraId="4F71A75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EA21B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488C8E4E" w14:textId="64EA5956" w:rsidR="00A1154E" w:rsidRPr="00D02440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533C1157" w14:textId="77777777" w:rsidR="00A1154E" w:rsidRPr="00D02440" w:rsidRDefault="00A1154E" w:rsidP="00A1154E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427209A0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2BE822DB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</w:t>
      </w:r>
      <w:proofErr w:type="spellStart"/>
      <w:r w:rsidRPr="00D02440">
        <w:rPr>
          <w:rFonts w:ascii="Arial" w:hAnsi="Arial" w:cs="Arial"/>
        </w:rPr>
        <w:t>ka</w:t>
      </w:r>
      <w:proofErr w:type="spellEnd"/>
      <w:r w:rsidRPr="00D02440">
        <w:rPr>
          <w:rFonts w:ascii="Arial" w:hAnsi="Arial" w:cs="Arial"/>
        </w:rPr>
        <w:t xml:space="preserve"> Republike Slovenije,</w:t>
      </w:r>
    </w:p>
    <w:p w14:paraId="038DFC56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79161B5F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92CF552" w14:textId="284B23CA" w:rsidR="00A1154E" w:rsidRPr="00DC4A50" w:rsidRDefault="00A1154E" w:rsidP="00DC4A5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4CCC3CC1" w14:textId="77777777" w:rsidR="00A1154E" w:rsidRPr="00D02440" w:rsidRDefault="00A1154E" w:rsidP="00A1154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 xml:space="preserve">za namen tega postopka dovoljujem </w:t>
      </w:r>
      <w:r>
        <w:rPr>
          <w:rFonts w:ascii="Arial" w:hAnsi="Arial" w:cs="Arial"/>
        </w:rPr>
        <w:t>Uradu Vlade za informacijsko varnost</w:t>
      </w:r>
      <w:r w:rsidRPr="00D02440">
        <w:rPr>
          <w:rFonts w:ascii="Arial" w:hAnsi="Arial" w:cs="Arial"/>
        </w:rPr>
        <w:t xml:space="preserve"> pridobitev zgoraj navedenih podatkov iz uradnih evidenc.</w:t>
      </w:r>
    </w:p>
    <w:p w14:paraId="52439C97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p w14:paraId="06DB3CF4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A1154E" w:rsidRPr="00D02440" w14:paraId="24491F02" w14:textId="77777777" w:rsidTr="004F6D43">
        <w:tc>
          <w:tcPr>
            <w:tcW w:w="1728" w:type="dxa"/>
            <w:shd w:val="clear" w:color="auto" w:fill="auto"/>
          </w:tcPr>
          <w:p w14:paraId="23BE05EE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BF63228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3EEF194C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5AA609B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B2719E8" w14:textId="77777777" w:rsidTr="004F6D43">
        <w:tc>
          <w:tcPr>
            <w:tcW w:w="1728" w:type="dxa"/>
            <w:shd w:val="clear" w:color="auto" w:fill="auto"/>
          </w:tcPr>
          <w:p w14:paraId="24375D94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0DC609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A734E37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48C7311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  <w:bookmarkEnd w:id="0"/>
      <w:bookmarkEnd w:id="1"/>
    </w:tbl>
    <w:p w14:paraId="5619C51A" w14:textId="77777777" w:rsidR="00A1154E" w:rsidRDefault="00A1154E" w:rsidP="00A1154E"/>
    <w:sectPr w:rsidR="00A1154E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237B53"/>
    <w:rsid w:val="00246438"/>
    <w:rsid w:val="003A10DD"/>
    <w:rsid w:val="004D3837"/>
    <w:rsid w:val="004D56BD"/>
    <w:rsid w:val="0064748F"/>
    <w:rsid w:val="0081106A"/>
    <w:rsid w:val="00814D3A"/>
    <w:rsid w:val="00873965"/>
    <w:rsid w:val="008B5230"/>
    <w:rsid w:val="0096204D"/>
    <w:rsid w:val="00A1154E"/>
    <w:rsid w:val="00B65C26"/>
    <w:rsid w:val="00D103D7"/>
    <w:rsid w:val="00DC4A50"/>
    <w:rsid w:val="00E44ECC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11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2</cp:revision>
  <dcterms:created xsi:type="dcterms:W3CDTF">2025-04-04T12:10:00Z</dcterms:created>
  <dcterms:modified xsi:type="dcterms:W3CDTF">2025-04-04T12:10:00Z</dcterms:modified>
</cp:coreProperties>
</file>